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33A0" w:rsidRDefault="004533A0" w:rsidP="00CC47E6">
      <w:pPr>
        <w:widowControl w:val="0"/>
        <w:autoSpaceDE w:val="0"/>
        <w:autoSpaceDN w:val="0"/>
        <w:adjustRightInd w:val="0"/>
        <w:spacing w:after="0"/>
        <w:ind w:left="4093" w:right="-20"/>
        <w:rPr>
          <w:b/>
          <w:bCs/>
          <w:sz w:val="24"/>
          <w:szCs w:val="24"/>
        </w:rPr>
      </w:pPr>
    </w:p>
    <w:p w:rsidR="00E84B19" w:rsidRDefault="00E84B19" w:rsidP="00CC47E6">
      <w:pPr>
        <w:widowControl w:val="0"/>
        <w:autoSpaceDE w:val="0"/>
        <w:autoSpaceDN w:val="0"/>
        <w:adjustRightInd w:val="0"/>
        <w:spacing w:after="0"/>
        <w:ind w:left="4093" w:right="-20"/>
        <w:rPr>
          <w:b/>
          <w:bCs/>
          <w:sz w:val="24"/>
          <w:szCs w:val="24"/>
        </w:rPr>
      </w:pPr>
    </w:p>
    <w:p w:rsidR="00E84B19" w:rsidRDefault="00E84B19" w:rsidP="00CC47E6">
      <w:pPr>
        <w:widowControl w:val="0"/>
        <w:autoSpaceDE w:val="0"/>
        <w:autoSpaceDN w:val="0"/>
        <w:adjustRightInd w:val="0"/>
        <w:spacing w:after="0"/>
        <w:ind w:left="4093" w:right="-20"/>
        <w:rPr>
          <w:b/>
          <w:bCs/>
          <w:sz w:val="24"/>
          <w:szCs w:val="24"/>
        </w:rPr>
      </w:pPr>
    </w:p>
    <w:p w:rsidR="00CC47E6" w:rsidRPr="004533A0" w:rsidRDefault="00CC47E6" w:rsidP="00CC47E6">
      <w:pPr>
        <w:widowControl w:val="0"/>
        <w:autoSpaceDE w:val="0"/>
        <w:autoSpaceDN w:val="0"/>
        <w:adjustRightInd w:val="0"/>
        <w:spacing w:after="0"/>
        <w:ind w:left="4093" w:right="-20"/>
        <w:rPr>
          <w:sz w:val="24"/>
          <w:szCs w:val="24"/>
        </w:rPr>
      </w:pPr>
      <w:r w:rsidRPr="004533A0">
        <w:rPr>
          <w:b/>
          <w:bCs/>
          <w:sz w:val="24"/>
          <w:szCs w:val="24"/>
        </w:rPr>
        <w:t>НАР</w:t>
      </w:r>
      <w:r w:rsidRPr="004533A0">
        <w:rPr>
          <w:b/>
          <w:bCs/>
          <w:spacing w:val="-1"/>
          <w:sz w:val="24"/>
          <w:szCs w:val="24"/>
        </w:rPr>
        <w:t>У</w:t>
      </w:r>
      <w:r w:rsidRPr="004533A0">
        <w:rPr>
          <w:b/>
          <w:bCs/>
          <w:spacing w:val="-2"/>
          <w:sz w:val="24"/>
          <w:szCs w:val="24"/>
        </w:rPr>
        <w:t>Ч</w:t>
      </w:r>
      <w:r w:rsidRPr="004533A0">
        <w:rPr>
          <w:b/>
          <w:bCs/>
          <w:sz w:val="24"/>
          <w:szCs w:val="24"/>
        </w:rPr>
        <w:t>И</w:t>
      </w:r>
      <w:r w:rsidRPr="004533A0">
        <w:rPr>
          <w:b/>
          <w:bCs/>
          <w:spacing w:val="1"/>
          <w:sz w:val="24"/>
          <w:szCs w:val="24"/>
        </w:rPr>
        <w:t>Л</w:t>
      </w:r>
      <w:r w:rsidRPr="004533A0">
        <w:rPr>
          <w:b/>
          <w:bCs/>
          <w:spacing w:val="-2"/>
          <w:sz w:val="24"/>
          <w:szCs w:val="24"/>
        </w:rPr>
        <w:t>А</w:t>
      </w:r>
      <w:r w:rsidRPr="004533A0">
        <w:rPr>
          <w:b/>
          <w:bCs/>
          <w:sz w:val="24"/>
          <w:szCs w:val="24"/>
        </w:rPr>
        <w:t>Ц</w:t>
      </w:r>
    </w:p>
    <w:p w:rsidR="00CC47E6" w:rsidRPr="00E01753" w:rsidRDefault="00CC47E6" w:rsidP="00CC47E6">
      <w:pPr>
        <w:widowControl w:val="0"/>
        <w:autoSpaceDE w:val="0"/>
        <w:autoSpaceDN w:val="0"/>
        <w:adjustRightInd w:val="0"/>
        <w:spacing w:after="0"/>
        <w:rPr>
          <w:color w:val="FF0000"/>
          <w:sz w:val="14"/>
          <w:szCs w:val="14"/>
        </w:rPr>
      </w:pPr>
    </w:p>
    <w:p w:rsidR="00CC47E6" w:rsidRDefault="00CC47E6" w:rsidP="00CC47E6">
      <w:pPr>
        <w:tabs>
          <w:tab w:val="right" w:pos="8280"/>
          <w:tab w:val="left" w:pos="8460"/>
        </w:tabs>
        <w:spacing w:after="0"/>
        <w:jc w:val="center"/>
        <w:rPr>
          <w:lang w:val="sr-Cyrl-RS"/>
        </w:rPr>
      </w:pPr>
      <w:r w:rsidRPr="00BF0EA4">
        <w:t xml:space="preserve">Jавно предузеће за обављање делатности од општег интереса за град Београд                        </w:t>
      </w:r>
    </w:p>
    <w:p w:rsidR="00CC47E6" w:rsidRPr="00BF0EA4" w:rsidRDefault="00CC47E6" w:rsidP="00CC47E6">
      <w:pPr>
        <w:tabs>
          <w:tab w:val="right" w:pos="8280"/>
          <w:tab w:val="left" w:pos="8460"/>
        </w:tabs>
        <w:spacing w:after="0"/>
        <w:jc w:val="center"/>
      </w:pPr>
      <w:r w:rsidRPr="00BF0EA4">
        <w:t xml:space="preserve"> „Београдска тврђава“, Београд, Теразије 3/</w:t>
      </w:r>
      <w:r w:rsidRPr="00BF0EA4">
        <w:rPr>
          <w:lang w:val="sr-Latn-CS"/>
        </w:rPr>
        <w:t>V</w:t>
      </w:r>
    </w:p>
    <w:p w:rsidR="00CC47E6" w:rsidRDefault="00CC47E6" w:rsidP="00CC47E6">
      <w:pPr>
        <w:widowControl w:val="0"/>
        <w:autoSpaceDE w:val="0"/>
        <w:autoSpaceDN w:val="0"/>
        <w:adjustRightInd w:val="0"/>
        <w:spacing w:line="240" w:lineRule="exact"/>
      </w:pPr>
    </w:p>
    <w:p w:rsidR="00CC47E6" w:rsidRDefault="00CC47E6" w:rsidP="00CC47E6">
      <w:pPr>
        <w:widowControl w:val="0"/>
        <w:autoSpaceDE w:val="0"/>
        <w:autoSpaceDN w:val="0"/>
        <w:adjustRightInd w:val="0"/>
        <w:spacing w:line="240" w:lineRule="exact"/>
      </w:pPr>
    </w:p>
    <w:p w:rsidR="00CC47E6" w:rsidRDefault="00CC47E6" w:rsidP="00CC47E6">
      <w:pPr>
        <w:widowControl w:val="0"/>
        <w:autoSpaceDE w:val="0"/>
        <w:autoSpaceDN w:val="0"/>
        <w:adjustRightInd w:val="0"/>
        <w:spacing w:line="240" w:lineRule="exact"/>
        <w:rPr>
          <w:lang w:val="sr-Cyrl-RS"/>
        </w:rPr>
      </w:pPr>
    </w:p>
    <w:p w:rsidR="00CC47E6" w:rsidRDefault="00CC47E6" w:rsidP="00CC47E6">
      <w:pPr>
        <w:widowControl w:val="0"/>
        <w:autoSpaceDE w:val="0"/>
        <w:autoSpaceDN w:val="0"/>
        <w:adjustRightInd w:val="0"/>
        <w:spacing w:line="240" w:lineRule="exact"/>
        <w:rPr>
          <w:lang w:val="sr-Cyrl-RS"/>
        </w:rPr>
      </w:pPr>
    </w:p>
    <w:p w:rsidR="00CC47E6" w:rsidRPr="00EE7137" w:rsidRDefault="00CC47E6" w:rsidP="00CC47E6">
      <w:pPr>
        <w:widowControl w:val="0"/>
        <w:autoSpaceDE w:val="0"/>
        <w:autoSpaceDN w:val="0"/>
        <w:adjustRightInd w:val="0"/>
        <w:spacing w:line="240" w:lineRule="exact"/>
        <w:rPr>
          <w:lang w:val="sr-Cyrl-RS"/>
        </w:rPr>
      </w:pPr>
    </w:p>
    <w:p w:rsidR="00CC47E6" w:rsidRDefault="00CC47E6" w:rsidP="00CC47E6">
      <w:pPr>
        <w:widowControl w:val="0"/>
        <w:autoSpaceDE w:val="0"/>
        <w:autoSpaceDN w:val="0"/>
        <w:adjustRightInd w:val="0"/>
        <w:spacing w:line="240" w:lineRule="exact"/>
      </w:pPr>
    </w:p>
    <w:p w:rsidR="00CC47E6" w:rsidRDefault="00CC47E6" w:rsidP="00CC47E6">
      <w:pPr>
        <w:widowControl w:val="0"/>
        <w:autoSpaceDE w:val="0"/>
        <w:autoSpaceDN w:val="0"/>
        <w:adjustRightInd w:val="0"/>
        <w:spacing w:after="2" w:line="40" w:lineRule="exact"/>
        <w:rPr>
          <w:sz w:val="4"/>
          <w:szCs w:val="4"/>
        </w:rPr>
      </w:pPr>
    </w:p>
    <w:p w:rsidR="00CC47E6" w:rsidRPr="00832728" w:rsidRDefault="00CC47E6" w:rsidP="00CC47E6">
      <w:pPr>
        <w:suppressAutoHyphens/>
        <w:jc w:val="center"/>
        <w:rPr>
          <w:b/>
          <w:kern w:val="1"/>
          <w:sz w:val="28"/>
          <w:szCs w:val="28"/>
          <w:lang w:val="sr-Latn-CS" w:eastAsia="ar-SA"/>
        </w:rPr>
      </w:pPr>
      <w:r w:rsidRPr="00832728">
        <w:rPr>
          <w:b/>
          <w:kern w:val="1"/>
          <w:sz w:val="28"/>
          <w:szCs w:val="28"/>
          <w:lang w:eastAsia="ar-SA"/>
        </w:rPr>
        <w:t>КОНКУРСНА ДОКУМЕНТАЦИЈА</w:t>
      </w:r>
    </w:p>
    <w:p w:rsidR="00ED2EE7" w:rsidRPr="007F4169" w:rsidRDefault="00ED2EE7" w:rsidP="00ED2EE7">
      <w:pPr>
        <w:autoSpaceDE w:val="0"/>
        <w:autoSpaceDN w:val="0"/>
        <w:adjustRightInd w:val="0"/>
        <w:spacing w:after="0"/>
        <w:jc w:val="center"/>
        <w:rPr>
          <w:bCs/>
          <w:caps/>
          <w:kern w:val="1"/>
          <w:lang w:eastAsia="ar-SA"/>
        </w:rPr>
      </w:pPr>
      <w:r w:rsidRPr="007F4169">
        <w:rPr>
          <w:bCs/>
          <w:lang w:eastAsia="sr-Latn-RS"/>
        </w:rPr>
        <w:t xml:space="preserve">ЗА ЈАВНУ НАБАВКУ </w:t>
      </w:r>
      <w:r w:rsidR="00596140" w:rsidRPr="007F4169">
        <w:rPr>
          <w:bCs/>
          <w:lang w:eastAsia="sr-Latn-RS"/>
        </w:rPr>
        <w:t xml:space="preserve">ИЗВОЂЕЊА </w:t>
      </w:r>
      <w:r w:rsidRPr="007F4169">
        <w:rPr>
          <w:bCs/>
          <w:lang w:eastAsia="sr-Latn-RS"/>
        </w:rPr>
        <w:t xml:space="preserve">РАДОВА </w:t>
      </w:r>
      <w:r w:rsidRPr="007F4169">
        <w:rPr>
          <w:caps/>
          <w:kern w:val="1"/>
          <w:lang w:eastAsia="ar-SA"/>
        </w:rPr>
        <w:t xml:space="preserve">у </w:t>
      </w:r>
      <w:r w:rsidRPr="007F4169">
        <w:rPr>
          <w:bCs/>
          <w:caps/>
          <w:kern w:val="1"/>
          <w:lang w:val="sr-Cyrl-RS" w:eastAsia="ar-SA"/>
        </w:rPr>
        <w:t xml:space="preserve">ОТВОРЕНОМ </w:t>
      </w:r>
      <w:r w:rsidRPr="007F4169">
        <w:rPr>
          <w:bCs/>
          <w:caps/>
          <w:kern w:val="1"/>
          <w:lang w:eastAsia="ar-SA"/>
        </w:rPr>
        <w:t>поступку</w:t>
      </w:r>
    </w:p>
    <w:p w:rsidR="004906B0" w:rsidRPr="002B7322" w:rsidRDefault="004906B0" w:rsidP="004906B0">
      <w:pPr>
        <w:autoSpaceDE w:val="0"/>
        <w:autoSpaceDN w:val="0"/>
        <w:adjustRightInd w:val="0"/>
        <w:spacing w:after="0"/>
        <w:jc w:val="center"/>
        <w:rPr>
          <w:bCs/>
          <w:caps/>
          <w:kern w:val="1"/>
          <w:lang w:eastAsia="ar-SA"/>
        </w:rPr>
      </w:pPr>
      <w:r w:rsidRPr="002B7322">
        <w:rPr>
          <w:lang w:val="sr-Cyrl-RS"/>
        </w:rPr>
        <w:t xml:space="preserve">Извођење радова </w:t>
      </w:r>
      <w:r w:rsidRPr="002B7322">
        <w:t xml:space="preserve">конзервације и рестаурације продужетка Савског шеталишта </w:t>
      </w:r>
    </w:p>
    <w:p w:rsidR="004906B0" w:rsidRPr="002B7322" w:rsidRDefault="004906B0" w:rsidP="004906B0">
      <w:pPr>
        <w:spacing w:after="0"/>
        <w:jc w:val="center"/>
      </w:pPr>
      <w:r w:rsidRPr="002B7322">
        <w:t xml:space="preserve">ка Великом Равелину са радовима на конструктивној санацији и ојачању конструкције </w:t>
      </w:r>
    </w:p>
    <w:p w:rsidR="004906B0" w:rsidRPr="002B7322" w:rsidRDefault="004906B0" w:rsidP="004906B0">
      <w:pPr>
        <w:spacing w:after="0"/>
        <w:jc w:val="center"/>
      </w:pPr>
      <w:r w:rsidRPr="002B7322">
        <w:t>Видиковца и шеталишта - II фаза</w:t>
      </w:r>
    </w:p>
    <w:p w:rsidR="004906B0" w:rsidRPr="002B7322" w:rsidRDefault="004906B0" w:rsidP="004906B0">
      <w:pPr>
        <w:spacing w:after="0"/>
        <w:jc w:val="center"/>
        <w:rPr>
          <w:lang w:val="sr-Cyrl-RS"/>
        </w:rPr>
      </w:pPr>
      <w:r w:rsidRPr="002B7322">
        <w:t>Редни број јавне набавке:</w:t>
      </w:r>
      <w:r w:rsidRPr="002B7322">
        <w:rPr>
          <w:lang w:val="sr-Latn-RS"/>
        </w:rPr>
        <w:t xml:space="preserve"> </w:t>
      </w:r>
      <w:r w:rsidRPr="002B7322">
        <w:t xml:space="preserve">ВЈН </w:t>
      </w:r>
      <w:r w:rsidRPr="002B7322">
        <w:rPr>
          <w:lang w:val="sr-Cyrl-RS"/>
        </w:rPr>
        <w:t>1</w:t>
      </w:r>
      <w:r w:rsidR="009B555C" w:rsidRPr="002B7322">
        <w:rPr>
          <w:lang w:val="sr-Cyrl-RS"/>
        </w:rPr>
        <w:t>2</w:t>
      </w:r>
      <w:r w:rsidRPr="002B7322">
        <w:t>/1</w:t>
      </w:r>
      <w:r w:rsidRPr="002B7322">
        <w:rPr>
          <w:lang w:val="sr-Cyrl-RS"/>
        </w:rPr>
        <w:t>9</w:t>
      </w:r>
    </w:p>
    <w:p w:rsidR="00CC47E6" w:rsidRPr="00832728" w:rsidRDefault="00CC47E6" w:rsidP="00CC47E6">
      <w:pPr>
        <w:jc w:val="center"/>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after="7" w:line="200" w:lineRule="exact"/>
        <w:rPr>
          <w:sz w:val="20"/>
          <w:szCs w:val="20"/>
        </w:rPr>
      </w:pPr>
    </w:p>
    <w:tbl>
      <w:tblPr>
        <w:tblW w:w="0" w:type="auto"/>
        <w:jc w:val="center"/>
        <w:tblLayout w:type="fixed"/>
        <w:tblCellMar>
          <w:left w:w="0" w:type="dxa"/>
          <w:right w:w="0" w:type="dxa"/>
        </w:tblCellMar>
        <w:tblLook w:val="0000" w:firstRow="0" w:lastRow="0" w:firstColumn="0" w:lastColumn="0" w:noHBand="0" w:noVBand="0"/>
      </w:tblPr>
      <w:tblGrid>
        <w:gridCol w:w="3685"/>
        <w:gridCol w:w="4678"/>
      </w:tblGrid>
      <w:tr w:rsidR="00CC47E6" w:rsidRPr="00832728" w:rsidTr="00625A45">
        <w:trPr>
          <w:trHeight w:hRule="exact" w:val="499"/>
          <w:jc w:val="center"/>
        </w:trPr>
        <w:tc>
          <w:tcPr>
            <w:tcW w:w="3685" w:type="dxa"/>
            <w:tcBorders>
              <w:top w:val="single" w:sz="2" w:space="0" w:color="auto"/>
              <w:left w:val="single" w:sz="2" w:space="0" w:color="auto"/>
              <w:bottom w:val="single" w:sz="2" w:space="0" w:color="auto"/>
              <w:right w:val="single" w:sz="2" w:space="0" w:color="auto"/>
            </w:tcBorders>
          </w:tcPr>
          <w:p w:rsidR="00CC47E6" w:rsidRPr="00832728" w:rsidRDefault="00CC47E6" w:rsidP="00CE7E04">
            <w:pPr>
              <w:widowControl w:val="0"/>
              <w:autoSpaceDE w:val="0"/>
              <w:autoSpaceDN w:val="0"/>
              <w:adjustRightInd w:val="0"/>
              <w:spacing w:after="7" w:line="200" w:lineRule="exact"/>
              <w:rPr>
                <w:sz w:val="20"/>
                <w:szCs w:val="20"/>
              </w:rPr>
            </w:pPr>
          </w:p>
        </w:tc>
        <w:tc>
          <w:tcPr>
            <w:tcW w:w="4678" w:type="dxa"/>
            <w:tcBorders>
              <w:top w:val="single" w:sz="2" w:space="0" w:color="auto"/>
              <w:left w:val="single" w:sz="2" w:space="0" w:color="auto"/>
              <w:bottom w:val="single" w:sz="2" w:space="0" w:color="auto"/>
              <w:right w:val="single" w:sz="2" w:space="0" w:color="auto"/>
            </w:tcBorders>
          </w:tcPr>
          <w:p w:rsidR="00CC47E6" w:rsidRPr="00832728" w:rsidRDefault="00CC47E6" w:rsidP="00CE7E04">
            <w:pPr>
              <w:widowControl w:val="0"/>
              <w:autoSpaceDE w:val="0"/>
              <w:autoSpaceDN w:val="0"/>
              <w:adjustRightInd w:val="0"/>
              <w:spacing w:after="3" w:line="120" w:lineRule="exact"/>
              <w:rPr>
                <w:sz w:val="12"/>
                <w:szCs w:val="12"/>
              </w:rPr>
            </w:pPr>
          </w:p>
          <w:p w:rsidR="00CC47E6" w:rsidRPr="00832728" w:rsidRDefault="00CC47E6" w:rsidP="00CE7E04">
            <w:pPr>
              <w:widowControl w:val="0"/>
              <w:autoSpaceDE w:val="0"/>
              <w:autoSpaceDN w:val="0"/>
              <w:adjustRightInd w:val="0"/>
              <w:ind w:left="115" w:right="-20"/>
            </w:pPr>
            <w:r w:rsidRPr="00832728">
              <w:t>Дат</w:t>
            </w:r>
            <w:r w:rsidRPr="00832728">
              <w:rPr>
                <w:spacing w:val="-2"/>
              </w:rPr>
              <w:t>у</w:t>
            </w:r>
            <w:r w:rsidRPr="00832728">
              <w:t xml:space="preserve">м и </w:t>
            </w:r>
            <w:r w:rsidRPr="00832728">
              <w:rPr>
                <w:spacing w:val="-2"/>
              </w:rPr>
              <w:t>в</w:t>
            </w:r>
            <w:r w:rsidRPr="00832728">
              <w:t>реме:</w:t>
            </w:r>
          </w:p>
          <w:p w:rsidR="00CC47E6" w:rsidRPr="00832728" w:rsidRDefault="00CC47E6" w:rsidP="00CE7E04">
            <w:pPr>
              <w:widowControl w:val="0"/>
              <w:autoSpaceDE w:val="0"/>
              <w:autoSpaceDN w:val="0"/>
              <w:adjustRightInd w:val="0"/>
            </w:pPr>
          </w:p>
        </w:tc>
      </w:tr>
      <w:tr w:rsidR="00CC47E6" w:rsidRPr="00E97E53" w:rsidTr="00625A45">
        <w:trPr>
          <w:trHeight w:hRule="exact" w:val="635"/>
          <w:jc w:val="center"/>
        </w:trPr>
        <w:tc>
          <w:tcPr>
            <w:tcW w:w="3685" w:type="dxa"/>
            <w:tcBorders>
              <w:top w:val="single" w:sz="2" w:space="0" w:color="auto"/>
              <w:left w:val="single" w:sz="2" w:space="0" w:color="auto"/>
              <w:bottom w:val="single" w:sz="2" w:space="0" w:color="auto"/>
              <w:right w:val="single" w:sz="2" w:space="0" w:color="auto"/>
            </w:tcBorders>
          </w:tcPr>
          <w:p w:rsidR="00CC47E6" w:rsidRPr="00E97E53" w:rsidRDefault="00CC47E6" w:rsidP="00CE7E04">
            <w:pPr>
              <w:widowControl w:val="0"/>
              <w:autoSpaceDE w:val="0"/>
              <w:autoSpaceDN w:val="0"/>
              <w:adjustRightInd w:val="0"/>
              <w:spacing w:before="3"/>
              <w:ind w:left="108" w:right="-20"/>
            </w:pPr>
            <w:r w:rsidRPr="00E97E53">
              <w:t>Кр</w:t>
            </w:r>
            <w:r w:rsidRPr="00E97E53">
              <w:rPr>
                <w:spacing w:val="-2"/>
              </w:rPr>
              <w:t>а</w:t>
            </w:r>
            <w:r w:rsidRPr="00E97E53">
              <w:t>ј</w:t>
            </w:r>
            <w:r w:rsidRPr="00E97E53">
              <w:rPr>
                <w:spacing w:val="1"/>
              </w:rPr>
              <w:t>њ</w:t>
            </w:r>
            <w:r w:rsidRPr="00E97E53">
              <w:t xml:space="preserve">и рок </w:t>
            </w:r>
            <w:r w:rsidRPr="00E97E53">
              <w:rPr>
                <w:spacing w:val="-2"/>
              </w:rPr>
              <w:t>з</w:t>
            </w:r>
            <w:r w:rsidRPr="00E97E53">
              <w:t>а дос</w:t>
            </w:r>
            <w:r w:rsidRPr="00E97E53">
              <w:rPr>
                <w:spacing w:val="-1"/>
              </w:rPr>
              <w:t>т</w:t>
            </w:r>
            <w:r w:rsidRPr="00E97E53">
              <w:t>ављ</w:t>
            </w:r>
            <w:r w:rsidRPr="00E97E53">
              <w:rPr>
                <w:spacing w:val="-3"/>
              </w:rPr>
              <w:t>а</w:t>
            </w:r>
            <w:r w:rsidRPr="00E97E53">
              <w:rPr>
                <w:spacing w:val="-1"/>
              </w:rPr>
              <w:t>њ</w:t>
            </w:r>
            <w:r w:rsidRPr="00E97E53">
              <w:t>е по</w:t>
            </w:r>
            <w:r w:rsidRPr="00E97E53">
              <w:rPr>
                <w:spacing w:val="-1"/>
              </w:rPr>
              <w:t>н</w:t>
            </w:r>
            <w:r w:rsidRPr="00E97E53">
              <w:rPr>
                <w:spacing w:val="-2"/>
              </w:rPr>
              <w:t>у</w:t>
            </w:r>
            <w:r w:rsidRPr="00E97E53">
              <w:t>да:</w:t>
            </w:r>
          </w:p>
          <w:p w:rsidR="00CC47E6" w:rsidRPr="00E97E53" w:rsidRDefault="00CC47E6" w:rsidP="00CE7E04">
            <w:pPr>
              <w:widowControl w:val="0"/>
              <w:autoSpaceDE w:val="0"/>
              <w:autoSpaceDN w:val="0"/>
              <w:adjustRightInd w:val="0"/>
            </w:pPr>
          </w:p>
        </w:tc>
        <w:tc>
          <w:tcPr>
            <w:tcW w:w="4678" w:type="dxa"/>
            <w:tcBorders>
              <w:top w:val="single" w:sz="2" w:space="0" w:color="auto"/>
              <w:left w:val="single" w:sz="2" w:space="0" w:color="auto"/>
              <w:bottom w:val="single" w:sz="2" w:space="0" w:color="auto"/>
              <w:right w:val="single" w:sz="2" w:space="0" w:color="auto"/>
            </w:tcBorders>
          </w:tcPr>
          <w:p w:rsidR="00CC47E6" w:rsidRPr="00171FFA" w:rsidRDefault="00CC47E6" w:rsidP="00CE7E04">
            <w:pPr>
              <w:widowControl w:val="0"/>
              <w:autoSpaceDE w:val="0"/>
              <w:autoSpaceDN w:val="0"/>
              <w:adjustRightInd w:val="0"/>
              <w:spacing w:after="15" w:line="180" w:lineRule="exact"/>
              <w:rPr>
                <w:sz w:val="18"/>
                <w:szCs w:val="18"/>
              </w:rPr>
            </w:pPr>
          </w:p>
          <w:p w:rsidR="00CC47E6" w:rsidRPr="00171FFA" w:rsidRDefault="00C32370" w:rsidP="00CE7E04">
            <w:pPr>
              <w:widowControl w:val="0"/>
              <w:autoSpaceDE w:val="0"/>
              <w:autoSpaceDN w:val="0"/>
              <w:adjustRightInd w:val="0"/>
              <w:ind w:left="115" w:right="-20"/>
            </w:pPr>
            <w:r w:rsidRPr="00171FFA">
              <w:rPr>
                <w:bCs/>
                <w:lang w:val="sr-Cyrl-RS"/>
              </w:rPr>
              <w:t>07</w:t>
            </w:r>
            <w:r w:rsidR="00CC47E6" w:rsidRPr="00171FFA">
              <w:rPr>
                <w:bCs/>
              </w:rPr>
              <w:t>.</w:t>
            </w:r>
            <w:r w:rsidR="00CC47E6" w:rsidRPr="00171FFA">
              <w:t xml:space="preserve"> </w:t>
            </w:r>
            <w:r w:rsidRPr="00171FFA">
              <w:rPr>
                <w:lang w:val="sr-Cyrl-RS"/>
              </w:rPr>
              <w:t>октобар</w:t>
            </w:r>
            <w:r w:rsidR="00513BE9" w:rsidRPr="00171FFA">
              <w:rPr>
                <w:lang w:val="sr-Cyrl-RS"/>
              </w:rPr>
              <w:t xml:space="preserve"> </w:t>
            </w:r>
            <w:r w:rsidR="00084298" w:rsidRPr="00171FFA">
              <w:rPr>
                <w:bCs/>
              </w:rPr>
              <w:t>201</w:t>
            </w:r>
            <w:r w:rsidR="00763C5F" w:rsidRPr="00171FFA">
              <w:rPr>
                <w:bCs/>
                <w:lang w:val="sr-Cyrl-RS"/>
              </w:rPr>
              <w:t>9</w:t>
            </w:r>
            <w:r w:rsidR="00CC47E6" w:rsidRPr="00171FFA">
              <w:rPr>
                <w:bCs/>
              </w:rPr>
              <w:t>.</w:t>
            </w:r>
            <w:r w:rsidR="00CC47E6" w:rsidRPr="00171FFA">
              <w:rPr>
                <w:spacing w:val="-1"/>
              </w:rPr>
              <w:t xml:space="preserve"> </w:t>
            </w:r>
            <w:r w:rsidR="00CC47E6" w:rsidRPr="00171FFA">
              <w:rPr>
                <w:bCs/>
              </w:rPr>
              <w:t>г</w:t>
            </w:r>
            <w:r w:rsidR="00CC47E6" w:rsidRPr="00171FFA">
              <w:rPr>
                <w:bCs/>
                <w:spacing w:val="-2"/>
              </w:rPr>
              <w:t>о</w:t>
            </w:r>
            <w:r w:rsidR="00CC47E6" w:rsidRPr="00171FFA">
              <w:rPr>
                <w:bCs/>
              </w:rPr>
              <w:t>дине</w:t>
            </w:r>
            <w:r w:rsidR="00CC47E6" w:rsidRPr="00171FFA">
              <w:rPr>
                <w:spacing w:val="-1"/>
              </w:rPr>
              <w:t xml:space="preserve"> </w:t>
            </w:r>
            <w:r w:rsidR="00CC47E6" w:rsidRPr="00171FFA">
              <w:rPr>
                <w:bCs/>
                <w:spacing w:val="-1"/>
              </w:rPr>
              <w:t>д</w:t>
            </w:r>
            <w:r w:rsidR="00CC47E6" w:rsidRPr="00171FFA">
              <w:rPr>
                <w:bCs/>
              </w:rPr>
              <w:t>о</w:t>
            </w:r>
            <w:r w:rsidR="00CC47E6" w:rsidRPr="00171FFA">
              <w:t xml:space="preserve"> </w:t>
            </w:r>
            <w:r w:rsidR="00BB6374" w:rsidRPr="00171FFA">
              <w:rPr>
                <w:lang w:val="sr-Cyrl-RS"/>
              </w:rPr>
              <w:t>0</w:t>
            </w:r>
            <w:r w:rsidR="00646AD4" w:rsidRPr="00171FFA">
              <w:rPr>
                <w:lang w:val="sr-Cyrl-RS"/>
              </w:rPr>
              <w:t>8</w:t>
            </w:r>
            <w:r w:rsidR="00CC47E6" w:rsidRPr="00171FFA">
              <w:rPr>
                <w:bCs/>
              </w:rPr>
              <w:t>,</w:t>
            </w:r>
            <w:r w:rsidR="00646AD4" w:rsidRPr="00171FFA">
              <w:rPr>
                <w:bCs/>
                <w:lang w:val="sr-Cyrl-RS"/>
              </w:rPr>
              <w:t>3</w:t>
            </w:r>
            <w:r w:rsidR="00CC47E6" w:rsidRPr="00171FFA">
              <w:rPr>
                <w:bCs/>
              </w:rPr>
              <w:t>0</w:t>
            </w:r>
            <w:r w:rsidR="00CC47E6" w:rsidRPr="00171FFA">
              <w:t xml:space="preserve"> </w:t>
            </w:r>
            <w:r w:rsidR="00CC47E6" w:rsidRPr="00171FFA">
              <w:rPr>
                <w:bCs/>
                <w:spacing w:val="-1"/>
              </w:rPr>
              <w:t>ч</w:t>
            </w:r>
            <w:r w:rsidR="00CC47E6" w:rsidRPr="00171FFA">
              <w:rPr>
                <w:bCs/>
              </w:rPr>
              <w:t>асо</w:t>
            </w:r>
            <w:r w:rsidR="00CC47E6" w:rsidRPr="00171FFA">
              <w:rPr>
                <w:bCs/>
                <w:spacing w:val="-2"/>
              </w:rPr>
              <w:t>в</w:t>
            </w:r>
            <w:r w:rsidR="00CC47E6" w:rsidRPr="00171FFA">
              <w:rPr>
                <w:bCs/>
              </w:rPr>
              <w:t>а</w:t>
            </w:r>
          </w:p>
          <w:p w:rsidR="00CC47E6" w:rsidRPr="00171FFA" w:rsidRDefault="00CC47E6" w:rsidP="00CE7E04">
            <w:pPr>
              <w:widowControl w:val="0"/>
              <w:autoSpaceDE w:val="0"/>
              <w:autoSpaceDN w:val="0"/>
              <w:adjustRightInd w:val="0"/>
            </w:pPr>
          </w:p>
        </w:tc>
      </w:tr>
      <w:tr w:rsidR="00CC47E6" w:rsidRPr="00E97E53" w:rsidTr="00625A45">
        <w:trPr>
          <w:trHeight w:hRule="exact" w:val="636"/>
          <w:jc w:val="center"/>
        </w:trPr>
        <w:tc>
          <w:tcPr>
            <w:tcW w:w="3685" w:type="dxa"/>
            <w:tcBorders>
              <w:top w:val="single" w:sz="2" w:space="0" w:color="auto"/>
              <w:left w:val="single" w:sz="2" w:space="0" w:color="auto"/>
              <w:bottom w:val="single" w:sz="2" w:space="0" w:color="auto"/>
              <w:right w:val="single" w:sz="2" w:space="0" w:color="auto"/>
            </w:tcBorders>
          </w:tcPr>
          <w:p w:rsidR="00CC47E6" w:rsidRPr="00E97E53" w:rsidRDefault="00CC47E6" w:rsidP="00CE7E04">
            <w:pPr>
              <w:widowControl w:val="0"/>
              <w:autoSpaceDE w:val="0"/>
              <w:autoSpaceDN w:val="0"/>
              <w:adjustRightInd w:val="0"/>
              <w:spacing w:before="3"/>
              <w:ind w:left="108" w:right="-20"/>
            </w:pPr>
            <w:r w:rsidRPr="00E97E53">
              <w:rPr>
                <w:lang w:val="sr-Cyrl-RS"/>
              </w:rPr>
              <w:t>Почетак ј</w:t>
            </w:r>
            <w:r w:rsidRPr="00E97E53">
              <w:t>авно</w:t>
            </w:r>
            <w:r w:rsidRPr="00E97E53">
              <w:rPr>
                <w:lang w:val="sr-Cyrl-RS"/>
              </w:rPr>
              <w:t>г</w:t>
            </w:r>
            <w:r w:rsidRPr="00E97E53">
              <w:t xml:space="preserve"> о</w:t>
            </w:r>
            <w:r w:rsidRPr="00E97E53">
              <w:rPr>
                <w:spacing w:val="-1"/>
              </w:rPr>
              <w:t>тв</w:t>
            </w:r>
            <w:r w:rsidRPr="00E97E53">
              <w:t>ар</w:t>
            </w:r>
            <w:r w:rsidRPr="00E97E53">
              <w:rPr>
                <w:spacing w:val="-2"/>
              </w:rPr>
              <w:t>а</w:t>
            </w:r>
            <w:r w:rsidRPr="00E97E53">
              <w:t>њ</w:t>
            </w:r>
            <w:r w:rsidRPr="00E97E53">
              <w:rPr>
                <w:lang w:val="sr-Cyrl-RS"/>
              </w:rPr>
              <w:t>а</w:t>
            </w:r>
            <w:r w:rsidRPr="00E97E53">
              <w:t xml:space="preserve"> по</w:t>
            </w:r>
            <w:r w:rsidRPr="00E97E53">
              <w:rPr>
                <w:spacing w:val="-1"/>
              </w:rPr>
              <w:t>н</w:t>
            </w:r>
            <w:r w:rsidRPr="00E97E53">
              <w:rPr>
                <w:spacing w:val="-2"/>
              </w:rPr>
              <w:t>у</w:t>
            </w:r>
            <w:r w:rsidRPr="00E97E53">
              <w:t>да:</w:t>
            </w:r>
          </w:p>
          <w:p w:rsidR="00CC47E6" w:rsidRPr="00E97E53" w:rsidRDefault="00CC47E6" w:rsidP="00CE7E04">
            <w:pPr>
              <w:widowControl w:val="0"/>
              <w:autoSpaceDE w:val="0"/>
              <w:autoSpaceDN w:val="0"/>
              <w:adjustRightInd w:val="0"/>
            </w:pPr>
          </w:p>
        </w:tc>
        <w:tc>
          <w:tcPr>
            <w:tcW w:w="4678" w:type="dxa"/>
            <w:tcBorders>
              <w:top w:val="single" w:sz="2" w:space="0" w:color="auto"/>
              <w:left w:val="single" w:sz="2" w:space="0" w:color="auto"/>
              <w:bottom w:val="single" w:sz="2" w:space="0" w:color="auto"/>
              <w:right w:val="single" w:sz="2" w:space="0" w:color="auto"/>
            </w:tcBorders>
          </w:tcPr>
          <w:p w:rsidR="00CC47E6" w:rsidRPr="00171FFA" w:rsidRDefault="00CC47E6" w:rsidP="00CE7E04">
            <w:pPr>
              <w:widowControl w:val="0"/>
              <w:autoSpaceDE w:val="0"/>
              <w:autoSpaceDN w:val="0"/>
              <w:adjustRightInd w:val="0"/>
              <w:spacing w:after="15" w:line="180" w:lineRule="exact"/>
              <w:rPr>
                <w:sz w:val="18"/>
                <w:szCs w:val="18"/>
              </w:rPr>
            </w:pPr>
          </w:p>
          <w:p w:rsidR="00CC47E6" w:rsidRPr="00171FFA" w:rsidRDefault="00C32370" w:rsidP="00CE7E04">
            <w:pPr>
              <w:widowControl w:val="0"/>
              <w:autoSpaceDE w:val="0"/>
              <w:autoSpaceDN w:val="0"/>
              <w:adjustRightInd w:val="0"/>
              <w:ind w:left="115" w:right="-20"/>
            </w:pPr>
            <w:r w:rsidRPr="00171FFA">
              <w:rPr>
                <w:bCs/>
                <w:lang w:val="sr-Cyrl-RS"/>
              </w:rPr>
              <w:t>07</w:t>
            </w:r>
            <w:r w:rsidR="00763C5F" w:rsidRPr="00171FFA">
              <w:rPr>
                <w:bCs/>
              </w:rPr>
              <w:t>.</w:t>
            </w:r>
            <w:r w:rsidR="00513BE9" w:rsidRPr="00171FFA">
              <w:rPr>
                <w:bCs/>
                <w:lang w:val="sr-Cyrl-RS"/>
              </w:rPr>
              <w:t xml:space="preserve"> </w:t>
            </w:r>
            <w:r w:rsidRPr="00171FFA">
              <w:rPr>
                <w:bCs/>
                <w:lang w:val="sr-Cyrl-RS"/>
              </w:rPr>
              <w:t>октобар</w:t>
            </w:r>
            <w:r w:rsidR="00763C5F" w:rsidRPr="00171FFA">
              <w:rPr>
                <w:lang w:val="sr-Cyrl-RS"/>
              </w:rPr>
              <w:t xml:space="preserve"> </w:t>
            </w:r>
            <w:r w:rsidR="00763C5F" w:rsidRPr="00171FFA">
              <w:rPr>
                <w:bCs/>
              </w:rPr>
              <w:t>201</w:t>
            </w:r>
            <w:r w:rsidR="00763C5F" w:rsidRPr="00171FFA">
              <w:rPr>
                <w:bCs/>
                <w:lang w:val="sr-Cyrl-RS"/>
              </w:rPr>
              <w:t>9</w:t>
            </w:r>
            <w:r w:rsidR="00BB6374" w:rsidRPr="00171FFA">
              <w:rPr>
                <w:bCs/>
              </w:rPr>
              <w:t>.</w:t>
            </w:r>
            <w:r w:rsidR="005D1973" w:rsidRPr="00171FFA">
              <w:rPr>
                <w:spacing w:val="-1"/>
              </w:rPr>
              <w:t xml:space="preserve"> </w:t>
            </w:r>
            <w:r w:rsidR="00CC47E6" w:rsidRPr="00171FFA">
              <w:rPr>
                <w:bCs/>
              </w:rPr>
              <w:t>г</w:t>
            </w:r>
            <w:r w:rsidR="00CC47E6" w:rsidRPr="00171FFA">
              <w:rPr>
                <w:bCs/>
                <w:spacing w:val="-2"/>
              </w:rPr>
              <w:t>о</w:t>
            </w:r>
            <w:r w:rsidR="00CC47E6" w:rsidRPr="00171FFA">
              <w:rPr>
                <w:bCs/>
              </w:rPr>
              <w:t>дине</w:t>
            </w:r>
            <w:r w:rsidR="00CC47E6" w:rsidRPr="00171FFA">
              <w:rPr>
                <w:spacing w:val="-1"/>
              </w:rPr>
              <w:t xml:space="preserve"> </w:t>
            </w:r>
            <w:r w:rsidR="00CC47E6" w:rsidRPr="00171FFA">
              <w:rPr>
                <w:bCs/>
              </w:rPr>
              <w:t>у</w:t>
            </w:r>
            <w:r w:rsidR="00CC47E6" w:rsidRPr="00171FFA">
              <w:rPr>
                <w:spacing w:val="-1"/>
              </w:rPr>
              <w:t xml:space="preserve"> </w:t>
            </w:r>
            <w:r w:rsidR="00CC47E6" w:rsidRPr="00171FFA">
              <w:rPr>
                <w:bCs/>
              </w:rPr>
              <w:t>1</w:t>
            </w:r>
            <w:r w:rsidR="004906B0" w:rsidRPr="00171FFA">
              <w:rPr>
                <w:bCs/>
                <w:lang w:val="sr-Cyrl-RS"/>
              </w:rPr>
              <w:t>2</w:t>
            </w:r>
            <w:r w:rsidR="00CC47E6" w:rsidRPr="00171FFA">
              <w:rPr>
                <w:bCs/>
              </w:rPr>
              <w:t>,</w:t>
            </w:r>
            <w:r w:rsidR="00646AD4" w:rsidRPr="00171FFA">
              <w:rPr>
                <w:bCs/>
                <w:lang w:val="sr-Cyrl-RS"/>
              </w:rPr>
              <w:t>0</w:t>
            </w:r>
            <w:r w:rsidR="00CC47E6" w:rsidRPr="00171FFA">
              <w:rPr>
                <w:bCs/>
                <w:lang w:val="sr-Cyrl-RS"/>
              </w:rPr>
              <w:t>0</w:t>
            </w:r>
            <w:r w:rsidR="00CC47E6" w:rsidRPr="00171FFA">
              <w:t xml:space="preserve"> </w:t>
            </w:r>
            <w:r w:rsidR="00CC47E6" w:rsidRPr="00171FFA">
              <w:rPr>
                <w:bCs/>
              </w:rPr>
              <w:t>ч</w:t>
            </w:r>
            <w:r w:rsidR="00CC47E6" w:rsidRPr="00171FFA">
              <w:rPr>
                <w:bCs/>
                <w:spacing w:val="-2"/>
              </w:rPr>
              <w:t>а</w:t>
            </w:r>
            <w:r w:rsidR="00CC47E6" w:rsidRPr="00171FFA">
              <w:rPr>
                <w:bCs/>
              </w:rPr>
              <w:t>сова</w:t>
            </w:r>
          </w:p>
          <w:p w:rsidR="00CC47E6" w:rsidRPr="00171FFA" w:rsidRDefault="00CC47E6" w:rsidP="00CE7E04">
            <w:pPr>
              <w:widowControl w:val="0"/>
              <w:autoSpaceDE w:val="0"/>
              <w:autoSpaceDN w:val="0"/>
              <w:adjustRightInd w:val="0"/>
            </w:pPr>
          </w:p>
        </w:tc>
      </w:tr>
    </w:tbl>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after="9" w:line="160" w:lineRule="exact"/>
        <w:rPr>
          <w:sz w:val="16"/>
          <w:szCs w:val="16"/>
        </w:rPr>
      </w:pPr>
    </w:p>
    <w:p w:rsidR="00CC47E6" w:rsidRDefault="00CC47E6" w:rsidP="002B7322">
      <w:pPr>
        <w:widowControl w:val="0"/>
        <w:autoSpaceDE w:val="0"/>
        <w:autoSpaceDN w:val="0"/>
        <w:adjustRightInd w:val="0"/>
        <w:ind w:left="3545" w:right="-20" w:hanging="3545"/>
        <w:jc w:val="center"/>
      </w:pPr>
      <w:r w:rsidRPr="000A5344">
        <w:t>Бео</w:t>
      </w:r>
      <w:r w:rsidRPr="000A5344">
        <w:rPr>
          <w:spacing w:val="1"/>
        </w:rPr>
        <w:t>г</w:t>
      </w:r>
      <w:r w:rsidRPr="000A5344">
        <w:rPr>
          <w:spacing w:val="-2"/>
        </w:rPr>
        <w:t>р</w:t>
      </w:r>
      <w:r w:rsidRPr="000A5344">
        <w:t>ад,</w:t>
      </w:r>
      <w:r w:rsidR="00D31005" w:rsidRPr="000A5344">
        <w:rPr>
          <w:lang w:val="en-US"/>
        </w:rPr>
        <w:t xml:space="preserve"> </w:t>
      </w:r>
      <w:r w:rsidR="009B555C">
        <w:rPr>
          <w:lang w:val="sr-Cyrl-RS"/>
        </w:rPr>
        <w:t>септембар</w:t>
      </w:r>
      <w:r w:rsidRPr="000A5344">
        <w:rPr>
          <w:lang w:val="sr-Cyrl-RS"/>
        </w:rPr>
        <w:t xml:space="preserve"> </w:t>
      </w:r>
      <w:r w:rsidR="000A5344" w:rsidRPr="000A5344">
        <w:rPr>
          <w:lang w:val="sr-Cyrl-RS"/>
        </w:rPr>
        <w:t>2</w:t>
      </w:r>
      <w:r w:rsidRPr="000A5344">
        <w:t>01</w:t>
      </w:r>
      <w:r w:rsidR="00763C5F">
        <w:rPr>
          <w:lang w:val="sr-Cyrl-RS"/>
        </w:rPr>
        <w:t>9</w:t>
      </w:r>
      <w:r w:rsidRPr="000A5344">
        <w:t>.</w:t>
      </w:r>
      <w:r w:rsidRPr="000A5344">
        <w:rPr>
          <w:spacing w:val="-2"/>
        </w:rPr>
        <w:t xml:space="preserve"> </w:t>
      </w:r>
      <w:r w:rsidRPr="000A5344">
        <w:t>годи</w:t>
      </w:r>
      <w:r w:rsidRPr="000A5344">
        <w:rPr>
          <w:spacing w:val="-3"/>
        </w:rPr>
        <w:t>н</w:t>
      </w:r>
      <w:r w:rsidRPr="000A5344">
        <w:t>е</w:t>
      </w:r>
    </w:p>
    <w:p w:rsidR="00E84B19" w:rsidRDefault="00E84B19" w:rsidP="00CC47E6">
      <w:pPr>
        <w:widowControl w:val="0"/>
        <w:autoSpaceDE w:val="0"/>
        <w:autoSpaceDN w:val="0"/>
        <w:adjustRightInd w:val="0"/>
        <w:ind w:left="3545" w:right="-20"/>
      </w:pPr>
    </w:p>
    <w:p w:rsidR="00E84B19" w:rsidRDefault="00E84B19" w:rsidP="00CC47E6">
      <w:pPr>
        <w:widowControl w:val="0"/>
        <w:autoSpaceDE w:val="0"/>
        <w:autoSpaceDN w:val="0"/>
        <w:adjustRightInd w:val="0"/>
        <w:ind w:left="3545" w:right="-20"/>
      </w:pPr>
    </w:p>
    <w:p w:rsidR="00E84B19" w:rsidRDefault="00E84B19" w:rsidP="00CC47E6">
      <w:pPr>
        <w:widowControl w:val="0"/>
        <w:autoSpaceDE w:val="0"/>
        <w:autoSpaceDN w:val="0"/>
        <w:adjustRightInd w:val="0"/>
        <w:ind w:left="3545" w:right="-20"/>
      </w:pPr>
    </w:p>
    <w:p w:rsidR="00E84B19" w:rsidRDefault="00E84B19" w:rsidP="00CC47E6">
      <w:pPr>
        <w:widowControl w:val="0"/>
        <w:autoSpaceDE w:val="0"/>
        <w:autoSpaceDN w:val="0"/>
        <w:adjustRightInd w:val="0"/>
        <w:ind w:left="3545" w:right="-20"/>
      </w:pPr>
    </w:p>
    <w:p w:rsidR="00E84B19" w:rsidRPr="000A5344" w:rsidRDefault="00E84B19" w:rsidP="00CC47E6">
      <w:pPr>
        <w:widowControl w:val="0"/>
        <w:autoSpaceDE w:val="0"/>
        <w:autoSpaceDN w:val="0"/>
        <w:adjustRightInd w:val="0"/>
        <w:ind w:left="3545" w:right="-20"/>
      </w:pPr>
    </w:p>
    <w:p w:rsidR="00CC47E6" w:rsidRPr="00633CFF" w:rsidRDefault="00CC47E6" w:rsidP="00DA742B">
      <w:pPr>
        <w:autoSpaceDE w:val="0"/>
        <w:autoSpaceDN w:val="0"/>
        <w:adjustRightInd w:val="0"/>
      </w:pPr>
      <w:r w:rsidRPr="007F4169">
        <w:t>На основу члана 32.</w:t>
      </w:r>
      <w:r w:rsidRPr="007F4169">
        <w:rPr>
          <w:lang w:val="sr-Cyrl-RS"/>
        </w:rPr>
        <w:t xml:space="preserve"> и 61.</w:t>
      </w:r>
      <w:r w:rsidRPr="007F4169">
        <w:t xml:space="preserve"> Закона о јавним набавкама </w:t>
      </w:r>
      <w:r w:rsidR="002A3C13" w:rsidRPr="007F4169">
        <w:rPr>
          <w:rFonts w:eastAsia="TimesNewRomanPSMT"/>
        </w:rPr>
        <w:t>(„Сл. гласник РС”</w:t>
      </w:r>
      <w:r w:rsidR="002A3C13" w:rsidRPr="007F4169">
        <w:rPr>
          <w:rFonts w:eastAsia="TimesNewRomanPSMT"/>
          <w:lang w:val="sr-Cyrl-RS"/>
        </w:rPr>
        <w:t>,</w:t>
      </w:r>
      <w:r w:rsidR="002A3C13" w:rsidRPr="007F4169">
        <w:rPr>
          <w:rFonts w:eastAsia="TimesNewRomanPSMT"/>
        </w:rPr>
        <w:t xml:space="preserve"> бр. 124/2012,</w:t>
      </w:r>
      <w:r w:rsidR="002A3C13" w:rsidRPr="007F4169">
        <w:t xml:space="preserve"> 14/2015 и 68/2015</w:t>
      </w:r>
      <w:r w:rsidR="002A3C13" w:rsidRPr="007F4169">
        <w:rPr>
          <w:rFonts w:eastAsia="TimesNewRomanPSMT"/>
        </w:rPr>
        <w:t>)</w:t>
      </w:r>
      <w:r w:rsidR="002A3C13" w:rsidRPr="007F4169">
        <w:rPr>
          <w:rFonts w:eastAsia="TimesNewRomanPSMT"/>
          <w:lang w:val="sr-Cyrl-RS"/>
        </w:rPr>
        <w:t>,</w:t>
      </w:r>
      <w:r w:rsidR="002A3C13" w:rsidRPr="007F4169">
        <w:t xml:space="preserve"> </w:t>
      </w:r>
      <w:r w:rsidRPr="007F4169">
        <w:t xml:space="preserve">члана 2. Правилника о обавезним елементима конкурсне документације у поступцима јавних набавки и </w:t>
      </w:r>
      <w:r w:rsidRPr="00116B6C">
        <w:t>начину доказивања испуњености услова („Сл. гласник РС”</w:t>
      </w:r>
      <w:r w:rsidRPr="00116B6C">
        <w:rPr>
          <w:lang w:val="sr-Cyrl-RS"/>
        </w:rPr>
        <w:t>,</w:t>
      </w:r>
      <w:r w:rsidRPr="00116B6C">
        <w:t xml:space="preserve"> бр. </w:t>
      </w:r>
      <w:r w:rsidR="00ED2EE7" w:rsidRPr="00116B6C">
        <w:rPr>
          <w:lang w:val="sr-Latn-CS"/>
        </w:rPr>
        <w:t>86</w:t>
      </w:r>
      <w:r w:rsidRPr="00116B6C">
        <w:rPr>
          <w:lang w:val="sr-Cyrl-RS"/>
        </w:rPr>
        <w:t>/201</w:t>
      </w:r>
      <w:r w:rsidR="00ED2EE7" w:rsidRPr="00116B6C">
        <w:rPr>
          <w:lang w:val="sr-Cyrl-RS"/>
        </w:rPr>
        <w:t>5</w:t>
      </w:r>
      <w:r w:rsidR="006A0472" w:rsidRPr="00116B6C">
        <w:rPr>
          <w:lang w:val="sr-Cyrl-RS"/>
        </w:rPr>
        <w:t xml:space="preserve"> и</w:t>
      </w:r>
      <w:r w:rsidR="00116909" w:rsidRPr="00116B6C">
        <w:rPr>
          <w:rFonts w:eastAsia="TimesNewRomanPSMT"/>
        </w:rPr>
        <w:t xml:space="preserve"> и 41/2019</w:t>
      </w:r>
      <w:r w:rsidRPr="00116B6C">
        <w:t xml:space="preserve">), </w:t>
      </w:r>
      <w:r w:rsidRPr="007B253F">
        <w:t>Одлуке о покретању поступка јавне набавке</w:t>
      </w:r>
      <w:r w:rsidRPr="007B253F">
        <w:rPr>
          <w:lang w:val="sr-Cyrl-RS"/>
        </w:rPr>
        <w:t>,</w:t>
      </w:r>
      <w:r w:rsidRPr="007B253F">
        <w:t xml:space="preserve"> дел. бр</w:t>
      </w:r>
      <w:r w:rsidR="004377A6" w:rsidRPr="007B253F">
        <w:rPr>
          <w:lang w:val="en-US"/>
        </w:rPr>
        <w:t>.</w:t>
      </w:r>
      <w:r w:rsidRPr="007B253F">
        <w:rPr>
          <w:lang w:val="sr-Cyrl-RS"/>
        </w:rPr>
        <w:t xml:space="preserve"> </w:t>
      </w:r>
      <w:r w:rsidR="009B555C" w:rsidRPr="009B555C">
        <w:rPr>
          <w:lang w:val="sr-Cyrl-RS"/>
        </w:rPr>
        <w:t>2374</w:t>
      </w:r>
      <w:r w:rsidRPr="009B555C">
        <w:t>-1/1</w:t>
      </w:r>
      <w:r w:rsidR="006A0472" w:rsidRPr="009B555C">
        <w:rPr>
          <w:lang w:val="sr-Cyrl-RS"/>
        </w:rPr>
        <w:t>9</w:t>
      </w:r>
      <w:r w:rsidRPr="009B555C">
        <w:rPr>
          <w:lang w:val="sr-Cyrl-RS"/>
        </w:rPr>
        <w:t xml:space="preserve"> од </w:t>
      </w:r>
      <w:r w:rsidR="009B555C" w:rsidRPr="009B555C">
        <w:rPr>
          <w:lang w:val="sr-Cyrl-RS"/>
        </w:rPr>
        <w:t>27</w:t>
      </w:r>
      <w:r w:rsidRPr="009B555C">
        <w:rPr>
          <w:lang w:val="sr-Cyrl-RS"/>
        </w:rPr>
        <w:t>.0</w:t>
      </w:r>
      <w:r w:rsidR="00450B57" w:rsidRPr="009B555C">
        <w:rPr>
          <w:lang w:val="sr-Cyrl-RS"/>
        </w:rPr>
        <w:t>8</w:t>
      </w:r>
      <w:r w:rsidRPr="009B555C">
        <w:rPr>
          <w:lang w:val="sr-Cyrl-RS"/>
        </w:rPr>
        <w:t>.201</w:t>
      </w:r>
      <w:r w:rsidR="006A0472" w:rsidRPr="009B555C">
        <w:rPr>
          <w:lang w:val="sr-Cyrl-RS"/>
        </w:rPr>
        <w:t>9</w:t>
      </w:r>
      <w:r w:rsidRPr="009B555C">
        <w:rPr>
          <w:lang w:val="sr-Cyrl-RS"/>
        </w:rPr>
        <w:t>. године</w:t>
      </w:r>
      <w:r w:rsidRPr="009B555C">
        <w:t xml:space="preserve"> и Решења о образовању </w:t>
      </w:r>
      <w:r w:rsidRPr="009B555C">
        <w:rPr>
          <w:lang w:val="sr-Cyrl-RS"/>
        </w:rPr>
        <w:t>к</w:t>
      </w:r>
      <w:r w:rsidRPr="009B555C">
        <w:t>омисије за јавну набавку</w:t>
      </w:r>
      <w:r w:rsidRPr="009B555C">
        <w:rPr>
          <w:lang w:val="sr-Cyrl-RS"/>
        </w:rPr>
        <w:t>,</w:t>
      </w:r>
      <w:r w:rsidRPr="009B555C">
        <w:t xml:space="preserve"> дел. бр</w:t>
      </w:r>
      <w:r w:rsidR="007B253F" w:rsidRPr="009B555C">
        <w:rPr>
          <w:lang w:val="sr-Cyrl-RS"/>
        </w:rPr>
        <w:t>.</w:t>
      </w:r>
      <w:r w:rsidRPr="009B555C">
        <w:rPr>
          <w:lang w:val="sr-Cyrl-RS"/>
        </w:rPr>
        <w:t xml:space="preserve"> </w:t>
      </w:r>
      <w:r w:rsidR="009B555C" w:rsidRPr="009B555C">
        <w:rPr>
          <w:lang w:val="sr-Cyrl-RS"/>
        </w:rPr>
        <w:t>2375</w:t>
      </w:r>
      <w:r w:rsidRPr="009B555C">
        <w:t>-1/1</w:t>
      </w:r>
      <w:r w:rsidR="006A0472" w:rsidRPr="009B555C">
        <w:rPr>
          <w:lang w:val="sr-Cyrl-RS"/>
        </w:rPr>
        <w:t>9</w:t>
      </w:r>
      <w:r w:rsidRPr="009B555C">
        <w:rPr>
          <w:lang w:val="sr-Cyrl-RS"/>
        </w:rPr>
        <w:t xml:space="preserve"> од </w:t>
      </w:r>
      <w:r w:rsidR="009B555C" w:rsidRPr="009B555C">
        <w:rPr>
          <w:lang w:val="sr-Cyrl-RS"/>
        </w:rPr>
        <w:t>27</w:t>
      </w:r>
      <w:r w:rsidRPr="009B555C">
        <w:t>.</w:t>
      </w:r>
      <w:r w:rsidRPr="009B555C">
        <w:rPr>
          <w:lang w:val="sr-Cyrl-RS"/>
        </w:rPr>
        <w:t>0</w:t>
      </w:r>
      <w:r w:rsidR="00450B57" w:rsidRPr="009B555C">
        <w:rPr>
          <w:lang w:val="sr-Cyrl-RS"/>
        </w:rPr>
        <w:t>8</w:t>
      </w:r>
      <w:r w:rsidRPr="009B555C">
        <w:rPr>
          <w:lang w:val="sr-Cyrl-RS"/>
        </w:rPr>
        <w:t>.201</w:t>
      </w:r>
      <w:r w:rsidR="006A0472" w:rsidRPr="009B555C">
        <w:rPr>
          <w:lang w:val="sr-Cyrl-RS"/>
        </w:rPr>
        <w:t>9</w:t>
      </w:r>
      <w:r w:rsidRPr="009B555C">
        <w:rPr>
          <w:lang w:val="sr-Cyrl-RS"/>
        </w:rPr>
        <w:t>. године</w:t>
      </w:r>
      <w:r w:rsidRPr="007B253F">
        <w:t xml:space="preserve">, припремљена </w:t>
      </w:r>
      <w:r w:rsidRPr="00633CFF">
        <w:t>је:</w:t>
      </w:r>
    </w:p>
    <w:p w:rsidR="00CC47E6" w:rsidRPr="007F4169" w:rsidRDefault="00CC47E6" w:rsidP="00CC47E6">
      <w:pPr>
        <w:autoSpaceDE w:val="0"/>
        <w:autoSpaceDN w:val="0"/>
        <w:adjustRightInd w:val="0"/>
        <w:ind w:firstLine="720"/>
      </w:pPr>
    </w:p>
    <w:p w:rsidR="00CA21A6" w:rsidRPr="007F4169" w:rsidRDefault="00CA21A6" w:rsidP="00CC47E6">
      <w:pPr>
        <w:autoSpaceDE w:val="0"/>
        <w:autoSpaceDN w:val="0"/>
        <w:adjustRightInd w:val="0"/>
        <w:ind w:firstLine="720"/>
      </w:pPr>
    </w:p>
    <w:p w:rsidR="00CA21A6" w:rsidRPr="007F4169" w:rsidRDefault="00CA21A6" w:rsidP="00CC47E6">
      <w:pPr>
        <w:autoSpaceDE w:val="0"/>
        <w:autoSpaceDN w:val="0"/>
        <w:adjustRightInd w:val="0"/>
        <w:ind w:firstLine="720"/>
      </w:pPr>
    </w:p>
    <w:p w:rsidR="00CC47E6" w:rsidRPr="007F4169" w:rsidRDefault="00CC47E6" w:rsidP="00D81E52">
      <w:pPr>
        <w:autoSpaceDE w:val="0"/>
        <w:autoSpaceDN w:val="0"/>
        <w:adjustRightInd w:val="0"/>
        <w:spacing w:after="0"/>
        <w:jc w:val="center"/>
        <w:rPr>
          <w:b/>
          <w:bCs/>
        </w:rPr>
      </w:pPr>
      <w:r w:rsidRPr="007F4169">
        <w:rPr>
          <w:b/>
          <w:bCs/>
        </w:rPr>
        <w:t>КОНКУРСНА ДОКУМЕНТАЦИЈА</w:t>
      </w:r>
    </w:p>
    <w:p w:rsidR="001E6A29" w:rsidRDefault="001E6A29" w:rsidP="001E6A29">
      <w:pPr>
        <w:autoSpaceDE w:val="0"/>
        <w:autoSpaceDN w:val="0"/>
        <w:adjustRightInd w:val="0"/>
        <w:spacing w:after="0"/>
        <w:jc w:val="center"/>
        <w:rPr>
          <w:bCs/>
          <w:caps/>
          <w:kern w:val="1"/>
          <w:lang w:eastAsia="ar-SA"/>
        </w:rPr>
      </w:pPr>
      <w:r w:rsidRPr="007F4169">
        <w:rPr>
          <w:bCs/>
          <w:lang w:eastAsia="sr-Latn-RS"/>
        </w:rPr>
        <w:t xml:space="preserve">ЗА ЈАВНУ НАБАВКУ ИЗВОЂЕЊА РАДОВА </w:t>
      </w:r>
      <w:r w:rsidRPr="007F4169">
        <w:rPr>
          <w:caps/>
          <w:kern w:val="1"/>
          <w:lang w:eastAsia="ar-SA"/>
        </w:rPr>
        <w:t xml:space="preserve">у </w:t>
      </w:r>
      <w:r w:rsidRPr="007F4169">
        <w:rPr>
          <w:bCs/>
          <w:caps/>
          <w:kern w:val="1"/>
          <w:lang w:val="sr-Cyrl-RS" w:eastAsia="ar-SA"/>
        </w:rPr>
        <w:t xml:space="preserve">ОТВОРЕНОМ </w:t>
      </w:r>
      <w:r w:rsidRPr="007F4169">
        <w:rPr>
          <w:bCs/>
          <w:caps/>
          <w:kern w:val="1"/>
          <w:lang w:eastAsia="ar-SA"/>
        </w:rPr>
        <w:t>поступку</w:t>
      </w:r>
    </w:p>
    <w:p w:rsidR="004906B0" w:rsidRPr="009B555C" w:rsidRDefault="004906B0" w:rsidP="004906B0">
      <w:pPr>
        <w:autoSpaceDE w:val="0"/>
        <w:autoSpaceDN w:val="0"/>
        <w:adjustRightInd w:val="0"/>
        <w:spacing w:after="0"/>
        <w:jc w:val="center"/>
        <w:rPr>
          <w:bCs/>
          <w:caps/>
          <w:kern w:val="1"/>
          <w:lang w:eastAsia="ar-SA"/>
        </w:rPr>
      </w:pPr>
      <w:r w:rsidRPr="009B555C">
        <w:rPr>
          <w:lang w:val="sr-Cyrl-RS"/>
        </w:rPr>
        <w:t xml:space="preserve">Извођење радова </w:t>
      </w:r>
      <w:r w:rsidRPr="009B555C">
        <w:t xml:space="preserve">конзервације и рестаурације продужетка Савског шеталишта </w:t>
      </w:r>
    </w:p>
    <w:p w:rsidR="004906B0" w:rsidRPr="009B555C" w:rsidRDefault="004906B0" w:rsidP="004906B0">
      <w:pPr>
        <w:spacing w:after="0"/>
        <w:jc w:val="center"/>
      </w:pPr>
      <w:r w:rsidRPr="009B555C">
        <w:t xml:space="preserve">ка Великом Равелину са радовима на конструктивној санацији и ојачању конструкције </w:t>
      </w:r>
    </w:p>
    <w:p w:rsidR="004906B0" w:rsidRPr="009B555C" w:rsidRDefault="004906B0" w:rsidP="004906B0">
      <w:pPr>
        <w:spacing w:after="0"/>
        <w:jc w:val="center"/>
      </w:pPr>
      <w:r w:rsidRPr="009B555C">
        <w:t>Видиковца и шеталишта - II фаза</w:t>
      </w:r>
    </w:p>
    <w:p w:rsidR="004906B0" w:rsidRPr="009B555C" w:rsidRDefault="004906B0" w:rsidP="004906B0">
      <w:pPr>
        <w:spacing w:after="0"/>
        <w:jc w:val="center"/>
        <w:rPr>
          <w:lang w:val="sr-Cyrl-RS"/>
        </w:rPr>
      </w:pPr>
      <w:r w:rsidRPr="009B555C">
        <w:t>Редни број јавне набавке:</w:t>
      </w:r>
      <w:r w:rsidRPr="009B555C">
        <w:rPr>
          <w:lang w:val="sr-Latn-RS"/>
        </w:rPr>
        <w:t xml:space="preserve"> </w:t>
      </w:r>
      <w:r w:rsidRPr="009B555C">
        <w:t xml:space="preserve">ВЈН </w:t>
      </w:r>
      <w:r w:rsidRPr="009B555C">
        <w:rPr>
          <w:lang w:val="sr-Cyrl-RS"/>
        </w:rPr>
        <w:t>1</w:t>
      </w:r>
      <w:r w:rsidR="009B555C" w:rsidRPr="009B555C">
        <w:rPr>
          <w:lang w:val="sr-Cyrl-RS"/>
        </w:rPr>
        <w:t>2</w:t>
      </w:r>
      <w:r w:rsidRPr="009B555C">
        <w:t>/1</w:t>
      </w:r>
      <w:r w:rsidRPr="009B555C">
        <w:rPr>
          <w:lang w:val="sr-Cyrl-RS"/>
        </w:rPr>
        <w:t>9</w:t>
      </w:r>
    </w:p>
    <w:p w:rsidR="00116909" w:rsidRPr="00450B57" w:rsidRDefault="00116909" w:rsidP="001E6A29">
      <w:pPr>
        <w:autoSpaceDE w:val="0"/>
        <w:autoSpaceDN w:val="0"/>
        <w:adjustRightInd w:val="0"/>
        <w:spacing w:after="0"/>
        <w:jc w:val="center"/>
        <w:rPr>
          <w:bCs/>
          <w:caps/>
          <w:color w:val="FF0000"/>
          <w:kern w:val="1"/>
          <w:lang w:eastAsia="ar-SA"/>
        </w:rPr>
      </w:pPr>
    </w:p>
    <w:p w:rsidR="00CA21A6" w:rsidRPr="00450B57" w:rsidRDefault="00CA21A6" w:rsidP="00CC47E6">
      <w:pPr>
        <w:autoSpaceDE w:val="0"/>
        <w:autoSpaceDN w:val="0"/>
        <w:adjustRightInd w:val="0"/>
        <w:rPr>
          <w:color w:val="FF0000"/>
        </w:rPr>
      </w:pPr>
    </w:p>
    <w:p w:rsidR="00CC47E6" w:rsidRDefault="00CC47E6" w:rsidP="00CC47E6">
      <w:pPr>
        <w:autoSpaceDE w:val="0"/>
        <w:autoSpaceDN w:val="0"/>
        <w:adjustRightInd w:val="0"/>
        <w:rPr>
          <w:color w:val="000000"/>
        </w:rPr>
      </w:pPr>
      <w:r w:rsidRPr="00F738DE">
        <w:rPr>
          <w:color w:val="000000"/>
        </w:rPr>
        <w:t>Конкурсна документација садржи:</w:t>
      </w:r>
    </w:p>
    <w:p w:rsidR="00D15E53" w:rsidRDefault="00D15E53" w:rsidP="00CC47E6">
      <w:pPr>
        <w:autoSpaceDE w:val="0"/>
        <w:autoSpaceDN w:val="0"/>
        <w:adjustRightInd w:val="0"/>
        <w:rPr>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7435"/>
        <w:gridCol w:w="961"/>
      </w:tblGrid>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i/>
              </w:rPr>
            </w:pPr>
            <w:r w:rsidRPr="000279AB">
              <w:rPr>
                <w:i/>
              </w:rPr>
              <w:t>Поглавље</w:t>
            </w:r>
          </w:p>
        </w:tc>
        <w:tc>
          <w:tcPr>
            <w:tcW w:w="7967" w:type="dxa"/>
          </w:tcPr>
          <w:p w:rsidR="001B389A" w:rsidRPr="000279AB" w:rsidRDefault="001B389A" w:rsidP="0022030A">
            <w:pPr>
              <w:autoSpaceDE w:val="0"/>
              <w:autoSpaceDN w:val="0"/>
              <w:adjustRightInd w:val="0"/>
              <w:spacing w:before="120"/>
              <w:jc w:val="center"/>
              <w:rPr>
                <w:i/>
              </w:rPr>
            </w:pPr>
            <w:r w:rsidRPr="000279AB">
              <w:rPr>
                <w:i/>
              </w:rPr>
              <w:t>Назив поглавља</w:t>
            </w:r>
          </w:p>
        </w:tc>
        <w:tc>
          <w:tcPr>
            <w:tcW w:w="901" w:type="dxa"/>
          </w:tcPr>
          <w:p w:rsidR="001B389A" w:rsidRPr="000279AB" w:rsidRDefault="001B389A" w:rsidP="0022030A">
            <w:pPr>
              <w:autoSpaceDE w:val="0"/>
              <w:autoSpaceDN w:val="0"/>
              <w:adjustRightInd w:val="0"/>
              <w:spacing w:before="120"/>
              <w:jc w:val="right"/>
              <w:rPr>
                <w:i/>
              </w:rPr>
            </w:pPr>
            <w:r w:rsidRPr="000279AB">
              <w:rPr>
                <w:i/>
              </w:rPr>
              <w:t>Страна</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I</w:t>
            </w:r>
          </w:p>
        </w:tc>
        <w:tc>
          <w:tcPr>
            <w:tcW w:w="7967" w:type="dxa"/>
          </w:tcPr>
          <w:p w:rsidR="001B389A" w:rsidRPr="000279AB" w:rsidRDefault="001B389A" w:rsidP="0022030A">
            <w:pPr>
              <w:autoSpaceDE w:val="0"/>
              <w:autoSpaceDN w:val="0"/>
              <w:adjustRightInd w:val="0"/>
              <w:spacing w:before="120"/>
            </w:pPr>
            <w:r w:rsidRPr="000279AB">
              <w:t>Општи подаци о јавној набавци</w:t>
            </w:r>
          </w:p>
        </w:tc>
        <w:tc>
          <w:tcPr>
            <w:tcW w:w="901" w:type="dxa"/>
          </w:tcPr>
          <w:p w:rsidR="001B389A" w:rsidRPr="00EC7B45" w:rsidRDefault="001B389A" w:rsidP="0022030A">
            <w:pPr>
              <w:autoSpaceDE w:val="0"/>
              <w:autoSpaceDN w:val="0"/>
              <w:adjustRightInd w:val="0"/>
              <w:spacing w:before="120"/>
              <w:jc w:val="right"/>
            </w:pPr>
            <w:r w:rsidRPr="00EC7B45">
              <w:t>3</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II</w:t>
            </w:r>
          </w:p>
        </w:tc>
        <w:tc>
          <w:tcPr>
            <w:tcW w:w="7967" w:type="dxa"/>
          </w:tcPr>
          <w:p w:rsidR="001B389A" w:rsidRPr="000279AB" w:rsidRDefault="001B389A" w:rsidP="0022030A">
            <w:pPr>
              <w:spacing w:before="120"/>
              <w:jc w:val="left"/>
            </w:pPr>
            <w:r w:rsidRPr="000279AB">
              <w:rPr>
                <w:rFonts w:eastAsia="Times New Roman"/>
              </w:rPr>
              <w:t>В</w:t>
            </w:r>
            <w:r w:rsidRPr="000279AB">
              <w:rPr>
                <w:rFonts w:eastAsia="Times New Roman"/>
                <w:lang w:val="en-US"/>
              </w:rPr>
              <w:t>рст</w:t>
            </w:r>
            <w:r w:rsidRPr="000279AB">
              <w:rPr>
                <w:rFonts w:eastAsia="Times New Roman"/>
              </w:rPr>
              <w:t>а</w:t>
            </w:r>
            <w:r w:rsidRPr="000279AB">
              <w:rPr>
                <w:rFonts w:eastAsia="Times New Roman"/>
                <w:lang w:val="en-US"/>
              </w:rPr>
              <w:t>, техничке карактеристике (спецификације), квалитет, количин</w:t>
            </w:r>
            <w:r w:rsidRPr="000279AB">
              <w:rPr>
                <w:rFonts w:eastAsia="Times New Roman"/>
              </w:rPr>
              <w:t>а</w:t>
            </w:r>
            <w:r w:rsidRPr="000279AB">
              <w:rPr>
                <w:rFonts w:eastAsia="Times New Roman"/>
                <w:lang w:val="en-US"/>
              </w:rPr>
              <w:t xml:space="preserve"> и опис добара, радова или услуга, начин спровођења контроле и обезбеђивања гаранције квалитета, рок извршења, место извршења или испоруке добара, евентуалне додатне услуге и сл. </w:t>
            </w:r>
          </w:p>
        </w:tc>
        <w:tc>
          <w:tcPr>
            <w:tcW w:w="901" w:type="dxa"/>
          </w:tcPr>
          <w:p w:rsidR="001B389A" w:rsidRPr="00EC7B45" w:rsidRDefault="001B389A" w:rsidP="0022030A">
            <w:pPr>
              <w:autoSpaceDE w:val="0"/>
              <w:autoSpaceDN w:val="0"/>
              <w:adjustRightInd w:val="0"/>
              <w:spacing w:before="120"/>
              <w:jc w:val="right"/>
            </w:pPr>
            <w:r w:rsidRPr="00EC7B45">
              <w:t>4</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III</w:t>
            </w:r>
          </w:p>
        </w:tc>
        <w:tc>
          <w:tcPr>
            <w:tcW w:w="7967" w:type="dxa"/>
          </w:tcPr>
          <w:p w:rsidR="001B389A" w:rsidRPr="000279AB" w:rsidRDefault="001B389A" w:rsidP="0022030A">
            <w:pPr>
              <w:autoSpaceDE w:val="0"/>
              <w:autoSpaceDN w:val="0"/>
              <w:adjustRightInd w:val="0"/>
              <w:spacing w:before="120"/>
            </w:pPr>
            <w:r w:rsidRPr="000279AB">
              <w:t>Техничка документација и планови</w:t>
            </w:r>
          </w:p>
        </w:tc>
        <w:tc>
          <w:tcPr>
            <w:tcW w:w="901" w:type="dxa"/>
          </w:tcPr>
          <w:p w:rsidR="001B389A" w:rsidRPr="00EC7B45" w:rsidRDefault="00EC7B45" w:rsidP="0022030A">
            <w:pPr>
              <w:autoSpaceDE w:val="0"/>
              <w:autoSpaceDN w:val="0"/>
              <w:adjustRightInd w:val="0"/>
              <w:spacing w:before="120"/>
              <w:jc w:val="right"/>
              <w:rPr>
                <w:lang w:val="sr-Cyrl-RS"/>
              </w:rPr>
            </w:pPr>
            <w:r w:rsidRPr="00EC7B45">
              <w:rPr>
                <w:lang w:val="sr-Cyrl-RS"/>
              </w:rPr>
              <w:t>28</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IV</w:t>
            </w:r>
          </w:p>
        </w:tc>
        <w:tc>
          <w:tcPr>
            <w:tcW w:w="7967" w:type="dxa"/>
          </w:tcPr>
          <w:p w:rsidR="001B389A" w:rsidRPr="000279AB" w:rsidRDefault="001B389A" w:rsidP="0022030A">
            <w:pPr>
              <w:spacing w:before="120"/>
              <w:jc w:val="left"/>
            </w:pPr>
            <w:r w:rsidRPr="000279AB">
              <w:t xml:space="preserve">Услови </w:t>
            </w:r>
            <w:r w:rsidRPr="000279AB">
              <w:rPr>
                <w:rFonts w:eastAsia="Times New Roman"/>
                <w:lang w:val="en-US"/>
              </w:rPr>
              <w:t>за учешће у поступку јавне набавке из чл. 75. и 76. Закона о јавним набавкама и упутство како се доказује испуњеност тих услова</w:t>
            </w:r>
          </w:p>
        </w:tc>
        <w:tc>
          <w:tcPr>
            <w:tcW w:w="901" w:type="dxa"/>
          </w:tcPr>
          <w:p w:rsidR="001B389A" w:rsidRPr="00EC7B45" w:rsidRDefault="00EC7B45" w:rsidP="0022030A">
            <w:pPr>
              <w:autoSpaceDE w:val="0"/>
              <w:autoSpaceDN w:val="0"/>
              <w:adjustRightInd w:val="0"/>
              <w:spacing w:before="120"/>
              <w:jc w:val="right"/>
              <w:rPr>
                <w:lang w:val="sr-Cyrl-RS"/>
              </w:rPr>
            </w:pPr>
            <w:r w:rsidRPr="00EC7B45">
              <w:rPr>
                <w:lang w:val="sr-Cyrl-RS"/>
              </w:rPr>
              <w:t>45</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V</w:t>
            </w:r>
          </w:p>
        </w:tc>
        <w:tc>
          <w:tcPr>
            <w:tcW w:w="7967" w:type="dxa"/>
          </w:tcPr>
          <w:p w:rsidR="001B389A" w:rsidRPr="000279AB" w:rsidRDefault="001B389A" w:rsidP="0022030A">
            <w:pPr>
              <w:spacing w:before="120"/>
              <w:jc w:val="left"/>
            </w:pPr>
            <w:r w:rsidRPr="000279AB">
              <w:rPr>
                <w:rFonts w:eastAsia="Times New Roman"/>
              </w:rPr>
              <w:t>О</w:t>
            </w:r>
            <w:r w:rsidRPr="000279AB">
              <w:rPr>
                <w:rFonts w:eastAsia="Times New Roman"/>
                <w:lang w:val="en-US"/>
              </w:rPr>
              <w:t>брасц</w:t>
            </w:r>
            <w:r w:rsidRPr="000279AB">
              <w:rPr>
                <w:rFonts w:eastAsia="Times New Roman"/>
              </w:rPr>
              <w:t>и</w:t>
            </w:r>
            <w:r w:rsidRPr="000279AB">
              <w:rPr>
                <w:rFonts w:eastAsia="Times New Roman"/>
                <w:lang w:val="en-US"/>
              </w:rPr>
              <w:t xml:space="preserve"> који чине саставни део понуде</w:t>
            </w:r>
          </w:p>
        </w:tc>
        <w:tc>
          <w:tcPr>
            <w:tcW w:w="901" w:type="dxa"/>
          </w:tcPr>
          <w:p w:rsidR="001B389A" w:rsidRPr="00EC7B45" w:rsidRDefault="00EC7B45" w:rsidP="0022030A">
            <w:pPr>
              <w:autoSpaceDE w:val="0"/>
              <w:autoSpaceDN w:val="0"/>
              <w:adjustRightInd w:val="0"/>
              <w:spacing w:before="120"/>
              <w:jc w:val="right"/>
              <w:rPr>
                <w:lang w:val="sr-Cyrl-RS"/>
              </w:rPr>
            </w:pPr>
            <w:r w:rsidRPr="00EC7B45">
              <w:rPr>
                <w:lang w:val="sr-Cyrl-RS"/>
              </w:rPr>
              <w:t>50</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VI</w:t>
            </w:r>
          </w:p>
        </w:tc>
        <w:tc>
          <w:tcPr>
            <w:tcW w:w="7967" w:type="dxa"/>
          </w:tcPr>
          <w:p w:rsidR="001B389A" w:rsidRPr="000279AB" w:rsidRDefault="001B389A" w:rsidP="0022030A">
            <w:pPr>
              <w:spacing w:before="120"/>
              <w:jc w:val="left"/>
              <w:rPr>
                <w:rFonts w:eastAsia="Times New Roman"/>
              </w:rPr>
            </w:pPr>
            <w:r w:rsidRPr="000279AB">
              <w:rPr>
                <w:rFonts w:eastAsia="Times New Roman"/>
              </w:rPr>
              <w:t>М</w:t>
            </w:r>
            <w:r w:rsidRPr="000279AB">
              <w:rPr>
                <w:rFonts w:eastAsia="Times New Roman"/>
                <w:lang w:val="en-US"/>
              </w:rPr>
              <w:t>одел уговора</w:t>
            </w:r>
          </w:p>
        </w:tc>
        <w:tc>
          <w:tcPr>
            <w:tcW w:w="901" w:type="dxa"/>
          </w:tcPr>
          <w:p w:rsidR="001B389A" w:rsidRPr="00EC7B45" w:rsidRDefault="00EC7B45" w:rsidP="0022030A">
            <w:pPr>
              <w:autoSpaceDE w:val="0"/>
              <w:autoSpaceDN w:val="0"/>
              <w:adjustRightInd w:val="0"/>
              <w:spacing w:before="120"/>
              <w:jc w:val="right"/>
              <w:rPr>
                <w:lang w:val="sr-Cyrl-RS"/>
              </w:rPr>
            </w:pPr>
            <w:r w:rsidRPr="00EC7B45">
              <w:rPr>
                <w:lang w:val="sr-Cyrl-RS"/>
              </w:rPr>
              <w:t>77</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VII</w:t>
            </w:r>
          </w:p>
        </w:tc>
        <w:tc>
          <w:tcPr>
            <w:tcW w:w="7967" w:type="dxa"/>
          </w:tcPr>
          <w:p w:rsidR="001B389A" w:rsidRPr="000279AB" w:rsidRDefault="001B389A" w:rsidP="0022030A">
            <w:pPr>
              <w:spacing w:before="120"/>
              <w:jc w:val="left"/>
              <w:rPr>
                <w:rFonts w:eastAsia="Times New Roman"/>
                <w:lang w:val="en-US"/>
              </w:rPr>
            </w:pPr>
            <w:r w:rsidRPr="000279AB">
              <w:rPr>
                <w:rFonts w:eastAsia="Times New Roman"/>
              </w:rPr>
              <w:t>К</w:t>
            </w:r>
            <w:r w:rsidRPr="000279AB">
              <w:rPr>
                <w:rFonts w:eastAsia="Times New Roman"/>
                <w:lang w:val="en-US"/>
              </w:rPr>
              <w:t>ритеријум</w:t>
            </w:r>
            <w:r w:rsidRPr="000279AB">
              <w:rPr>
                <w:rFonts w:eastAsia="Times New Roman"/>
              </w:rPr>
              <w:t>и</w:t>
            </w:r>
            <w:r w:rsidRPr="000279AB">
              <w:rPr>
                <w:rFonts w:eastAsia="Times New Roman"/>
                <w:lang w:val="en-US"/>
              </w:rPr>
              <w:t xml:space="preserve"> за доделу уговора</w:t>
            </w:r>
          </w:p>
        </w:tc>
        <w:tc>
          <w:tcPr>
            <w:tcW w:w="901" w:type="dxa"/>
          </w:tcPr>
          <w:p w:rsidR="001B389A" w:rsidRPr="00EC7B45" w:rsidRDefault="00EC7B45" w:rsidP="0022030A">
            <w:pPr>
              <w:autoSpaceDE w:val="0"/>
              <w:autoSpaceDN w:val="0"/>
              <w:adjustRightInd w:val="0"/>
              <w:spacing w:before="120"/>
              <w:jc w:val="right"/>
              <w:rPr>
                <w:lang w:val="sr-Cyrl-RS"/>
              </w:rPr>
            </w:pPr>
            <w:r w:rsidRPr="00EC7B45">
              <w:rPr>
                <w:lang w:val="sr-Cyrl-RS"/>
              </w:rPr>
              <w:t>86</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VIII</w:t>
            </w:r>
          </w:p>
        </w:tc>
        <w:tc>
          <w:tcPr>
            <w:tcW w:w="7967" w:type="dxa"/>
          </w:tcPr>
          <w:p w:rsidR="001B389A" w:rsidRPr="000279AB" w:rsidRDefault="001B389A" w:rsidP="0022030A">
            <w:pPr>
              <w:spacing w:before="120"/>
              <w:jc w:val="left"/>
              <w:rPr>
                <w:rFonts w:eastAsia="Times New Roman"/>
                <w:lang w:val="en-US"/>
              </w:rPr>
            </w:pPr>
            <w:r w:rsidRPr="000279AB">
              <w:rPr>
                <w:rFonts w:eastAsia="Times New Roman"/>
              </w:rPr>
              <w:t>У</w:t>
            </w:r>
            <w:r w:rsidRPr="000279AB">
              <w:rPr>
                <w:rFonts w:eastAsia="Times New Roman"/>
                <w:lang w:val="en-US"/>
              </w:rPr>
              <w:t>путство понуђачима како да сачине понуду</w:t>
            </w:r>
          </w:p>
        </w:tc>
        <w:tc>
          <w:tcPr>
            <w:tcW w:w="901" w:type="dxa"/>
          </w:tcPr>
          <w:p w:rsidR="001B389A" w:rsidRPr="00EC7B45" w:rsidRDefault="00EC7B45" w:rsidP="0022030A">
            <w:pPr>
              <w:autoSpaceDE w:val="0"/>
              <w:autoSpaceDN w:val="0"/>
              <w:adjustRightInd w:val="0"/>
              <w:spacing w:before="120"/>
              <w:jc w:val="right"/>
              <w:rPr>
                <w:lang w:val="sr-Cyrl-RS"/>
              </w:rPr>
            </w:pPr>
            <w:r w:rsidRPr="00EC7B45">
              <w:rPr>
                <w:lang w:val="sr-Cyrl-RS"/>
              </w:rPr>
              <w:t>87</w:t>
            </w:r>
          </w:p>
        </w:tc>
      </w:tr>
    </w:tbl>
    <w:p w:rsidR="00CC47E6" w:rsidRPr="00ED2EE7" w:rsidRDefault="00CC47E6" w:rsidP="00D0384A">
      <w:pPr>
        <w:widowControl w:val="0"/>
        <w:autoSpaceDE w:val="0"/>
        <w:autoSpaceDN w:val="0"/>
        <w:adjustRightInd w:val="0"/>
        <w:spacing w:after="0"/>
        <w:rPr>
          <w:color w:val="FF0000"/>
          <w:sz w:val="12"/>
          <w:szCs w:val="12"/>
        </w:rPr>
      </w:pPr>
    </w:p>
    <w:p w:rsidR="00CC47E6" w:rsidRDefault="00CC47E6" w:rsidP="00CC47E6">
      <w:pPr>
        <w:widowControl w:val="0"/>
        <w:autoSpaceDE w:val="0"/>
        <w:autoSpaceDN w:val="0"/>
        <w:adjustRightInd w:val="0"/>
        <w:spacing w:line="240" w:lineRule="exact"/>
      </w:pPr>
    </w:p>
    <w:p w:rsidR="00ED2EE7" w:rsidRPr="00EC7B45" w:rsidRDefault="00DC7B4E" w:rsidP="00CC47E6">
      <w:pPr>
        <w:widowControl w:val="0"/>
        <w:autoSpaceDE w:val="0"/>
        <w:autoSpaceDN w:val="0"/>
        <w:adjustRightInd w:val="0"/>
        <w:spacing w:line="240" w:lineRule="exact"/>
      </w:pPr>
      <w:r w:rsidRPr="009B08B5">
        <w:t>Конкурсн</w:t>
      </w:r>
      <w:r w:rsidR="001B389A" w:rsidRPr="009B08B5">
        <w:rPr>
          <w:lang w:val="sr-Cyrl-RS"/>
        </w:rPr>
        <w:t>а</w:t>
      </w:r>
      <w:r w:rsidRPr="009B08B5">
        <w:t xml:space="preserve"> документација </w:t>
      </w:r>
      <w:r w:rsidR="001B389A" w:rsidRPr="009B08B5">
        <w:rPr>
          <w:lang w:val="sr-Cyrl-RS"/>
        </w:rPr>
        <w:t>садржи</w:t>
      </w:r>
      <w:r w:rsidRPr="009B08B5">
        <w:t xml:space="preserve"> укупно </w:t>
      </w:r>
      <w:r w:rsidR="00171FFA">
        <w:rPr>
          <w:lang w:val="sr-Cyrl-RS"/>
        </w:rPr>
        <w:t>96</w:t>
      </w:r>
      <w:r w:rsidRPr="00450B57">
        <w:rPr>
          <w:b/>
          <w:bCs/>
          <w:color w:val="FF0000"/>
        </w:rPr>
        <w:t xml:space="preserve"> </w:t>
      </w:r>
      <w:r w:rsidRPr="00EC7B45">
        <w:t>стран</w:t>
      </w:r>
      <w:r w:rsidR="008A4E11" w:rsidRPr="00EC7B45">
        <w:rPr>
          <w:lang w:val="sr-Latn-CS"/>
        </w:rPr>
        <w:t>a</w:t>
      </w:r>
      <w:r w:rsidRPr="00EC7B45">
        <w:t>.</w:t>
      </w:r>
    </w:p>
    <w:p w:rsidR="00CA21A6" w:rsidRDefault="00CA21A6" w:rsidP="00CC47E6">
      <w:pPr>
        <w:widowControl w:val="0"/>
        <w:autoSpaceDE w:val="0"/>
        <w:autoSpaceDN w:val="0"/>
        <w:adjustRightInd w:val="0"/>
        <w:spacing w:line="240" w:lineRule="exact"/>
      </w:pPr>
    </w:p>
    <w:p w:rsidR="00CA21A6" w:rsidRDefault="00CA21A6" w:rsidP="00CC47E6">
      <w:pPr>
        <w:widowControl w:val="0"/>
        <w:autoSpaceDE w:val="0"/>
        <w:autoSpaceDN w:val="0"/>
        <w:adjustRightInd w:val="0"/>
        <w:spacing w:line="240" w:lineRule="exact"/>
      </w:pPr>
    </w:p>
    <w:p w:rsidR="00E84B19" w:rsidRDefault="00E84B19" w:rsidP="00CC47E6">
      <w:pPr>
        <w:widowControl w:val="0"/>
        <w:autoSpaceDE w:val="0"/>
        <w:autoSpaceDN w:val="0"/>
        <w:adjustRightInd w:val="0"/>
        <w:spacing w:line="240" w:lineRule="exact"/>
      </w:pPr>
    </w:p>
    <w:p w:rsidR="00E84B19" w:rsidRDefault="00E84B19" w:rsidP="00CC47E6">
      <w:pPr>
        <w:widowControl w:val="0"/>
        <w:autoSpaceDE w:val="0"/>
        <w:autoSpaceDN w:val="0"/>
        <w:adjustRightInd w:val="0"/>
        <w:spacing w:line="240" w:lineRule="exact"/>
      </w:pPr>
    </w:p>
    <w:p w:rsidR="00CC47E6" w:rsidRDefault="00CC47E6" w:rsidP="00CC47E6">
      <w:pPr>
        <w:widowControl w:val="0"/>
        <w:autoSpaceDE w:val="0"/>
        <w:autoSpaceDN w:val="0"/>
        <w:adjustRightInd w:val="0"/>
        <w:spacing w:after="12" w:line="100" w:lineRule="exact"/>
        <w:rPr>
          <w:sz w:val="10"/>
          <w:szCs w:val="10"/>
        </w:rPr>
      </w:pPr>
    </w:p>
    <w:p w:rsidR="00F54C86" w:rsidRDefault="00F54C86" w:rsidP="00C16433">
      <w:pPr>
        <w:widowControl w:val="0"/>
        <w:shd w:val="clear" w:color="auto" w:fill="FDE9D9"/>
        <w:tabs>
          <w:tab w:val="left" w:pos="566"/>
        </w:tabs>
        <w:autoSpaceDE w:val="0"/>
        <w:autoSpaceDN w:val="0"/>
        <w:adjustRightInd w:val="0"/>
        <w:ind w:right="-20"/>
        <w:rPr>
          <w:b/>
          <w:bCs/>
          <w:sz w:val="24"/>
          <w:szCs w:val="24"/>
        </w:rPr>
      </w:pPr>
    </w:p>
    <w:p w:rsidR="00CC47E6" w:rsidRPr="005041B2" w:rsidRDefault="0023720B" w:rsidP="00F54C86">
      <w:pPr>
        <w:widowControl w:val="0"/>
        <w:shd w:val="clear" w:color="auto" w:fill="FDE9D9"/>
        <w:tabs>
          <w:tab w:val="left" w:pos="566"/>
        </w:tabs>
        <w:autoSpaceDE w:val="0"/>
        <w:autoSpaceDN w:val="0"/>
        <w:adjustRightInd w:val="0"/>
        <w:ind w:right="-20"/>
        <w:jc w:val="center"/>
        <w:rPr>
          <w:b/>
          <w:bCs/>
          <w:sz w:val="28"/>
          <w:szCs w:val="28"/>
        </w:rPr>
      </w:pPr>
      <w:r w:rsidRPr="005041B2">
        <w:rPr>
          <w:b/>
          <w:bCs/>
          <w:sz w:val="28"/>
          <w:szCs w:val="28"/>
          <w:lang w:val="sr-Latn-CS"/>
        </w:rPr>
        <w:t xml:space="preserve">I  </w:t>
      </w:r>
      <w:r w:rsidR="00CC47E6" w:rsidRPr="005041B2">
        <w:rPr>
          <w:b/>
          <w:bCs/>
          <w:sz w:val="28"/>
          <w:szCs w:val="28"/>
        </w:rPr>
        <w:t>О</w:t>
      </w:r>
      <w:r w:rsidR="00CC47E6" w:rsidRPr="005041B2">
        <w:rPr>
          <w:b/>
          <w:bCs/>
          <w:spacing w:val="1"/>
          <w:sz w:val="28"/>
          <w:szCs w:val="28"/>
        </w:rPr>
        <w:t>П</w:t>
      </w:r>
      <w:r w:rsidR="00CC47E6" w:rsidRPr="005041B2">
        <w:rPr>
          <w:b/>
          <w:bCs/>
          <w:spacing w:val="-4"/>
          <w:sz w:val="28"/>
          <w:szCs w:val="28"/>
        </w:rPr>
        <w:t>Ш</w:t>
      </w:r>
      <w:r w:rsidR="00CC47E6" w:rsidRPr="005041B2">
        <w:rPr>
          <w:b/>
          <w:bCs/>
          <w:sz w:val="28"/>
          <w:szCs w:val="28"/>
        </w:rPr>
        <w:t>ТИ</w:t>
      </w:r>
      <w:r w:rsidR="00CC47E6" w:rsidRPr="005041B2">
        <w:rPr>
          <w:sz w:val="28"/>
          <w:szCs w:val="28"/>
        </w:rPr>
        <w:t xml:space="preserve"> </w:t>
      </w:r>
      <w:r w:rsidR="00CC47E6" w:rsidRPr="005041B2">
        <w:rPr>
          <w:b/>
          <w:bCs/>
          <w:spacing w:val="-1"/>
          <w:sz w:val="28"/>
          <w:szCs w:val="28"/>
        </w:rPr>
        <w:t>П</w:t>
      </w:r>
      <w:r w:rsidR="00CC47E6" w:rsidRPr="005041B2">
        <w:rPr>
          <w:b/>
          <w:bCs/>
          <w:sz w:val="28"/>
          <w:szCs w:val="28"/>
        </w:rPr>
        <w:t>ОД</w:t>
      </w:r>
      <w:r w:rsidR="00CC47E6" w:rsidRPr="005041B2">
        <w:rPr>
          <w:b/>
          <w:bCs/>
          <w:spacing w:val="-1"/>
          <w:sz w:val="28"/>
          <w:szCs w:val="28"/>
        </w:rPr>
        <w:t>АЦ</w:t>
      </w:r>
      <w:r w:rsidR="00CC47E6" w:rsidRPr="005041B2">
        <w:rPr>
          <w:b/>
          <w:bCs/>
          <w:sz w:val="28"/>
          <w:szCs w:val="28"/>
        </w:rPr>
        <w:t>И</w:t>
      </w:r>
      <w:r w:rsidR="00CC47E6" w:rsidRPr="005041B2">
        <w:rPr>
          <w:spacing w:val="-1"/>
          <w:sz w:val="28"/>
          <w:szCs w:val="28"/>
        </w:rPr>
        <w:t xml:space="preserve"> </w:t>
      </w:r>
      <w:r w:rsidR="00CC47E6" w:rsidRPr="005041B2">
        <w:rPr>
          <w:b/>
          <w:bCs/>
          <w:sz w:val="28"/>
          <w:szCs w:val="28"/>
        </w:rPr>
        <w:t>О</w:t>
      </w:r>
      <w:r w:rsidR="00CC47E6" w:rsidRPr="005041B2">
        <w:rPr>
          <w:sz w:val="28"/>
          <w:szCs w:val="28"/>
        </w:rPr>
        <w:t xml:space="preserve"> </w:t>
      </w:r>
      <w:r w:rsidR="00CC47E6" w:rsidRPr="005041B2">
        <w:rPr>
          <w:b/>
          <w:bCs/>
          <w:spacing w:val="-2"/>
          <w:sz w:val="28"/>
          <w:szCs w:val="28"/>
        </w:rPr>
        <w:t>Ј</w:t>
      </w:r>
      <w:r w:rsidR="00CC47E6" w:rsidRPr="005041B2">
        <w:rPr>
          <w:b/>
          <w:bCs/>
          <w:spacing w:val="-1"/>
          <w:sz w:val="28"/>
          <w:szCs w:val="28"/>
        </w:rPr>
        <w:t>А</w:t>
      </w:r>
      <w:r w:rsidR="00CC47E6" w:rsidRPr="005041B2">
        <w:rPr>
          <w:b/>
          <w:bCs/>
          <w:spacing w:val="1"/>
          <w:sz w:val="28"/>
          <w:szCs w:val="28"/>
        </w:rPr>
        <w:t>В</w:t>
      </w:r>
      <w:r w:rsidR="00CC47E6" w:rsidRPr="005041B2">
        <w:rPr>
          <w:b/>
          <w:bCs/>
          <w:spacing w:val="-1"/>
          <w:sz w:val="28"/>
          <w:szCs w:val="28"/>
        </w:rPr>
        <w:t>Н</w:t>
      </w:r>
      <w:r w:rsidR="00CC47E6" w:rsidRPr="005041B2">
        <w:rPr>
          <w:b/>
          <w:bCs/>
          <w:sz w:val="28"/>
          <w:szCs w:val="28"/>
        </w:rPr>
        <w:t>ОЈ</w:t>
      </w:r>
      <w:r w:rsidR="00CC47E6" w:rsidRPr="005041B2">
        <w:rPr>
          <w:spacing w:val="-1"/>
          <w:sz w:val="28"/>
          <w:szCs w:val="28"/>
        </w:rPr>
        <w:t xml:space="preserve"> </w:t>
      </w:r>
      <w:r w:rsidR="00CC47E6" w:rsidRPr="005041B2">
        <w:rPr>
          <w:b/>
          <w:bCs/>
          <w:sz w:val="28"/>
          <w:szCs w:val="28"/>
        </w:rPr>
        <w:t>НА</w:t>
      </w:r>
      <w:r w:rsidR="00CC47E6" w:rsidRPr="005041B2">
        <w:rPr>
          <w:b/>
          <w:bCs/>
          <w:spacing w:val="-2"/>
          <w:sz w:val="28"/>
          <w:szCs w:val="28"/>
        </w:rPr>
        <w:t>Б</w:t>
      </w:r>
      <w:r w:rsidR="00CC47E6" w:rsidRPr="005041B2">
        <w:rPr>
          <w:b/>
          <w:bCs/>
          <w:spacing w:val="-1"/>
          <w:sz w:val="28"/>
          <w:szCs w:val="28"/>
        </w:rPr>
        <w:t>АВ</w:t>
      </w:r>
      <w:r w:rsidR="00CC47E6" w:rsidRPr="005041B2">
        <w:rPr>
          <w:b/>
          <w:bCs/>
          <w:sz w:val="28"/>
          <w:szCs w:val="28"/>
        </w:rPr>
        <w:t>ЦИ</w:t>
      </w:r>
    </w:p>
    <w:p w:rsidR="00F54C86" w:rsidRPr="00C16433" w:rsidRDefault="00F54C86" w:rsidP="00C16433">
      <w:pPr>
        <w:widowControl w:val="0"/>
        <w:shd w:val="clear" w:color="auto" w:fill="FDE9D9"/>
        <w:tabs>
          <w:tab w:val="left" w:pos="566"/>
        </w:tabs>
        <w:autoSpaceDE w:val="0"/>
        <w:autoSpaceDN w:val="0"/>
        <w:adjustRightInd w:val="0"/>
        <w:ind w:right="-20"/>
        <w:rPr>
          <w:sz w:val="24"/>
          <w:szCs w:val="24"/>
        </w:rPr>
      </w:pPr>
    </w:p>
    <w:p w:rsidR="00CC47E6" w:rsidRDefault="00CC47E6" w:rsidP="00CC47E6">
      <w:pPr>
        <w:widowControl w:val="0"/>
        <w:autoSpaceDE w:val="0"/>
        <w:autoSpaceDN w:val="0"/>
        <w:adjustRightInd w:val="0"/>
        <w:spacing w:after="19" w:line="100" w:lineRule="exact"/>
        <w:rPr>
          <w:sz w:val="10"/>
          <w:szCs w:val="10"/>
        </w:rPr>
      </w:pPr>
    </w:p>
    <w:p w:rsidR="004533A0" w:rsidRDefault="004533A0" w:rsidP="00CC47E6">
      <w:pPr>
        <w:widowControl w:val="0"/>
        <w:autoSpaceDE w:val="0"/>
        <w:autoSpaceDN w:val="0"/>
        <w:adjustRightInd w:val="0"/>
        <w:spacing w:after="19" w:line="100" w:lineRule="exact"/>
        <w:rPr>
          <w:sz w:val="10"/>
          <w:szCs w:val="10"/>
        </w:rPr>
      </w:pPr>
    </w:p>
    <w:p w:rsidR="004533A0" w:rsidRDefault="004533A0" w:rsidP="00CC47E6">
      <w:pPr>
        <w:widowControl w:val="0"/>
        <w:autoSpaceDE w:val="0"/>
        <w:autoSpaceDN w:val="0"/>
        <w:adjustRightInd w:val="0"/>
        <w:spacing w:after="19" w:line="100" w:lineRule="exact"/>
        <w:rPr>
          <w:sz w:val="10"/>
          <w:szCs w:val="10"/>
        </w:rPr>
      </w:pPr>
    </w:p>
    <w:p w:rsidR="00CC47E6" w:rsidRDefault="00CC47E6" w:rsidP="004533A0">
      <w:pPr>
        <w:widowControl w:val="0"/>
        <w:autoSpaceDE w:val="0"/>
        <w:autoSpaceDN w:val="0"/>
        <w:adjustRightInd w:val="0"/>
        <w:spacing w:after="0"/>
        <w:ind w:right="-20"/>
      </w:pPr>
      <w:r>
        <w:rPr>
          <w:b/>
          <w:bCs/>
        </w:rPr>
        <w:t>1</w:t>
      </w:r>
      <w:r>
        <w:rPr>
          <w:b/>
          <w:bCs/>
          <w:lang w:val="sr-Cyrl-RS"/>
        </w:rPr>
        <w:t>)</w:t>
      </w:r>
      <w:r>
        <w:rPr>
          <w:spacing w:val="139"/>
        </w:rPr>
        <w:t xml:space="preserve"> </w:t>
      </w:r>
      <w:r>
        <w:rPr>
          <w:b/>
          <w:bCs/>
          <w:spacing w:val="1"/>
        </w:rPr>
        <w:t>П</w:t>
      </w:r>
      <w:r>
        <w:rPr>
          <w:b/>
          <w:bCs/>
        </w:rPr>
        <w:t>одаци</w:t>
      </w:r>
      <w:r>
        <w:t xml:space="preserve"> </w:t>
      </w:r>
      <w:r>
        <w:rPr>
          <w:b/>
          <w:bCs/>
        </w:rPr>
        <w:t>о</w:t>
      </w:r>
      <w:r>
        <w:rPr>
          <w:spacing w:val="-2"/>
        </w:rPr>
        <w:t xml:space="preserve"> </w:t>
      </w:r>
      <w:r>
        <w:rPr>
          <w:b/>
          <w:bCs/>
        </w:rPr>
        <w:t>наручи</w:t>
      </w:r>
      <w:r>
        <w:rPr>
          <w:b/>
          <w:bCs/>
          <w:spacing w:val="-2"/>
        </w:rPr>
        <w:t>о</w:t>
      </w:r>
      <w:r>
        <w:rPr>
          <w:b/>
          <w:bCs/>
        </w:rPr>
        <w:t>цу</w:t>
      </w:r>
    </w:p>
    <w:p w:rsidR="00CC47E6" w:rsidRDefault="00CC47E6" w:rsidP="004533A0">
      <w:pPr>
        <w:widowControl w:val="0"/>
        <w:autoSpaceDE w:val="0"/>
        <w:autoSpaceDN w:val="0"/>
        <w:adjustRightInd w:val="0"/>
        <w:spacing w:after="0"/>
        <w:rPr>
          <w:sz w:val="4"/>
          <w:szCs w:val="4"/>
        </w:rPr>
      </w:pPr>
    </w:p>
    <w:p w:rsidR="00CC47E6" w:rsidRPr="004377A6" w:rsidRDefault="00CC47E6" w:rsidP="004533A0">
      <w:pPr>
        <w:suppressAutoHyphens/>
        <w:autoSpaceDE w:val="0"/>
        <w:autoSpaceDN w:val="0"/>
        <w:adjustRightInd w:val="0"/>
        <w:spacing w:after="0"/>
        <w:ind w:firstLine="360"/>
        <w:rPr>
          <w:rFonts w:eastAsia="Arial Unicode MS"/>
          <w:kern w:val="1"/>
          <w:lang w:val="sr-Cyrl-RS" w:eastAsia="ar-SA"/>
        </w:rPr>
      </w:pPr>
      <w:r>
        <w:rPr>
          <w:b/>
          <w:bCs/>
        </w:rPr>
        <w:t>Нару</w:t>
      </w:r>
      <w:r>
        <w:rPr>
          <w:b/>
          <w:bCs/>
          <w:spacing w:val="-1"/>
        </w:rPr>
        <w:t>ч</w:t>
      </w:r>
      <w:r>
        <w:rPr>
          <w:b/>
          <w:bCs/>
        </w:rPr>
        <w:t>ила</w:t>
      </w:r>
      <w:r>
        <w:rPr>
          <w:b/>
          <w:bCs/>
          <w:spacing w:val="-2"/>
        </w:rPr>
        <w:t>ц</w:t>
      </w:r>
      <w:r>
        <w:rPr>
          <w:b/>
          <w:bCs/>
        </w:rPr>
        <w:t>:</w:t>
      </w:r>
      <w:r>
        <w:rPr>
          <w:spacing w:val="1"/>
        </w:rPr>
        <w:t xml:space="preserve"> </w:t>
      </w:r>
      <w:r w:rsidRPr="00E26C8E">
        <w:t>ЈП „Београдска тврђава“</w:t>
      </w:r>
    </w:p>
    <w:p w:rsidR="00CC47E6" w:rsidRDefault="00CC47E6" w:rsidP="004533A0">
      <w:pPr>
        <w:widowControl w:val="0"/>
        <w:tabs>
          <w:tab w:val="left" w:pos="4950"/>
        </w:tabs>
        <w:autoSpaceDE w:val="0"/>
        <w:autoSpaceDN w:val="0"/>
        <w:adjustRightInd w:val="0"/>
        <w:spacing w:after="0"/>
        <w:ind w:left="360" w:right="5064"/>
      </w:pPr>
      <w:r>
        <w:rPr>
          <w:b/>
          <w:bCs/>
          <w:spacing w:val="-1"/>
        </w:rPr>
        <w:t>А</w:t>
      </w:r>
      <w:r>
        <w:rPr>
          <w:b/>
          <w:bCs/>
        </w:rPr>
        <w:t>дрес</w:t>
      </w:r>
      <w:r>
        <w:rPr>
          <w:b/>
          <w:bCs/>
          <w:spacing w:val="-1"/>
        </w:rPr>
        <w:t>а</w:t>
      </w:r>
      <w:r>
        <w:rPr>
          <w:b/>
          <w:bCs/>
        </w:rPr>
        <w:t>:</w:t>
      </w:r>
      <w:r>
        <w:rPr>
          <w:spacing w:val="-1"/>
        </w:rPr>
        <w:t xml:space="preserve"> </w:t>
      </w:r>
      <w:r w:rsidRPr="00AD145E">
        <w:rPr>
          <w:rFonts w:eastAsia="Arial Unicode MS"/>
          <w:iCs/>
          <w:color w:val="000000"/>
          <w:kern w:val="1"/>
          <w:lang w:eastAsia="ar-SA"/>
        </w:rPr>
        <w:t>Београд, Теразије 3/V</w:t>
      </w:r>
      <w:r>
        <w:rPr>
          <w:spacing w:val="1"/>
        </w:rPr>
        <w:t xml:space="preserve"> </w:t>
      </w:r>
      <w:r>
        <w:t xml:space="preserve"> </w:t>
      </w:r>
    </w:p>
    <w:p w:rsidR="00CC47E6" w:rsidRDefault="00CC47E6" w:rsidP="004533A0">
      <w:pPr>
        <w:widowControl w:val="0"/>
        <w:tabs>
          <w:tab w:val="left" w:pos="4950"/>
        </w:tabs>
        <w:autoSpaceDE w:val="0"/>
        <w:autoSpaceDN w:val="0"/>
        <w:adjustRightInd w:val="0"/>
        <w:spacing w:after="0"/>
        <w:ind w:left="360" w:right="3354"/>
        <w:rPr>
          <w:lang w:val="sr-Cyrl-RS"/>
        </w:rPr>
      </w:pPr>
      <w:r>
        <w:rPr>
          <w:b/>
          <w:bCs/>
        </w:rPr>
        <w:t>Интер</w:t>
      </w:r>
      <w:r>
        <w:rPr>
          <w:b/>
          <w:bCs/>
          <w:spacing w:val="-1"/>
        </w:rPr>
        <w:t>н</w:t>
      </w:r>
      <w:r>
        <w:rPr>
          <w:b/>
          <w:bCs/>
        </w:rPr>
        <w:t>ет</w:t>
      </w:r>
      <w:r>
        <w:t xml:space="preserve"> </w:t>
      </w:r>
      <w:r>
        <w:rPr>
          <w:b/>
          <w:bCs/>
        </w:rPr>
        <w:t>стра</w:t>
      </w:r>
      <w:r>
        <w:rPr>
          <w:b/>
          <w:bCs/>
          <w:spacing w:val="-3"/>
        </w:rPr>
        <w:t>н</w:t>
      </w:r>
      <w:r>
        <w:rPr>
          <w:b/>
          <w:bCs/>
        </w:rPr>
        <w:t>ица:</w:t>
      </w:r>
      <w:r>
        <w:t xml:space="preserve"> </w:t>
      </w:r>
      <w:r w:rsidRPr="00E26C8E">
        <w:rPr>
          <w:rFonts w:eastAsia="Arial Unicode MS"/>
          <w:color w:val="0000FF"/>
          <w:kern w:val="1"/>
          <w:u w:val="single"/>
          <w:lang w:eastAsia="ar-SA"/>
        </w:rPr>
        <w:t>www.beogradskatvrdjava.co.rs</w:t>
      </w:r>
      <w:r>
        <w:rPr>
          <w:color w:val="0000FF"/>
          <w:u w:val="single"/>
        </w:rPr>
        <w:t xml:space="preserve"> </w:t>
      </w:r>
      <w:r>
        <w:t xml:space="preserve"> </w:t>
      </w:r>
    </w:p>
    <w:p w:rsidR="00CC47E6" w:rsidRDefault="00CC47E6" w:rsidP="00CC47E6">
      <w:pPr>
        <w:widowControl w:val="0"/>
        <w:autoSpaceDE w:val="0"/>
        <w:autoSpaceDN w:val="0"/>
        <w:adjustRightInd w:val="0"/>
        <w:spacing w:line="298" w:lineRule="auto"/>
        <w:ind w:left="360" w:right="5916"/>
        <w:rPr>
          <w:b/>
          <w:bCs/>
          <w:spacing w:val="1"/>
          <w:lang w:val="sr-Cyrl-RS"/>
        </w:rPr>
      </w:pPr>
    </w:p>
    <w:p w:rsidR="00CC47E6" w:rsidRDefault="00CC47E6" w:rsidP="00171FFA">
      <w:pPr>
        <w:widowControl w:val="0"/>
        <w:tabs>
          <w:tab w:val="left" w:pos="3828"/>
          <w:tab w:val="left" w:pos="4111"/>
        </w:tabs>
        <w:autoSpaceDE w:val="0"/>
        <w:autoSpaceDN w:val="0"/>
        <w:adjustRightInd w:val="0"/>
        <w:spacing w:line="298" w:lineRule="auto"/>
        <w:ind w:left="426" w:right="5472" w:hanging="426"/>
      </w:pPr>
      <w:r>
        <w:rPr>
          <w:b/>
          <w:bCs/>
        </w:rPr>
        <w:t>2</w:t>
      </w:r>
      <w:r>
        <w:rPr>
          <w:b/>
          <w:bCs/>
          <w:lang w:val="sr-Cyrl-RS"/>
        </w:rPr>
        <w:t>)</w:t>
      </w:r>
      <w:r w:rsidR="00171FFA">
        <w:rPr>
          <w:spacing w:val="139"/>
          <w:lang w:val="sr-Cyrl-RS"/>
        </w:rPr>
        <w:t xml:space="preserve"> </w:t>
      </w:r>
      <w:r>
        <w:rPr>
          <w:b/>
          <w:bCs/>
          <w:spacing w:val="1"/>
        </w:rPr>
        <w:t>В</w:t>
      </w:r>
      <w:r>
        <w:rPr>
          <w:b/>
          <w:bCs/>
        </w:rPr>
        <w:t>рста</w:t>
      </w:r>
      <w:r>
        <w:rPr>
          <w:spacing w:val="-2"/>
        </w:rPr>
        <w:t xml:space="preserve"> </w:t>
      </w:r>
      <w:r>
        <w:rPr>
          <w:b/>
          <w:bCs/>
        </w:rPr>
        <w:t>посту</w:t>
      </w:r>
      <w:r>
        <w:rPr>
          <w:b/>
          <w:bCs/>
          <w:spacing w:val="-2"/>
        </w:rPr>
        <w:t>п</w:t>
      </w:r>
      <w:r>
        <w:rPr>
          <w:b/>
          <w:bCs/>
        </w:rPr>
        <w:t>ка</w:t>
      </w:r>
      <w:r>
        <w:t xml:space="preserve"> </w:t>
      </w:r>
      <w:r>
        <w:rPr>
          <w:b/>
          <w:bCs/>
        </w:rPr>
        <w:t>ј</w:t>
      </w:r>
      <w:r>
        <w:rPr>
          <w:b/>
          <w:bCs/>
          <w:spacing w:val="-2"/>
        </w:rPr>
        <w:t>а</w:t>
      </w:r>
      <w:r>
        <w:rPr>
          <w:b/>
          <w:bCs/>
        </w:rPr>
        <w:t>вне</w:t>
      </w:r>
      <w:r>
        <w:rPr>
          <w:spacing w:val="-1"/>
        </w:rPr>
        <w:t xml:space="preserve"> </w:t>
      </w:r>
      <w:r w:rsidR="00171FFA">
        <w:rPr>
          <w:spacing w:val="-1"/>
          <w:lang w:val="sr-Cyrl-RS"/>
        </w:rPr>
        <w:t>н</w:t>
      </w:r>
      <w:r>
        <w:rPr>
          <w:b/>
          <w:bCs/>
          <w:spacing w:val="-3"/>
        </w:rPr>
        <w:t>а</w:t>
      </w:r>
      <w:r>
        <w:rPr>
          <w:b/>
          <w:bCs/>
        </w:rPr>
        <w:t>бавке:</w:t>
      </w:r>
    </w:p>
    <w:p w:rsidR="00CC47E6" w:rsidRDefault="00CC47E6" w:rsidP="00171FFA">
      <w:pPr>
        <w:widowControl w:val="0"/>
        <w:autoSpaceDE w:val="0"/>
        <w:autoSpaceDN w:val="0"/>
        <w:adjustRightInd w:val="0"/>
        <w:ind w:right="-58"/>
      </w:pPr>
      <w:r>
        <w:rPr>
          <w:spacing w:val="-1"/>
        </w:rPr>
        <w:t>П</w:t>
      </w:r>
      <w:r>
        <w:t>редметна</w:t>
      </w:r>
      <w:r>
        <w:rPr>
          <w:spacing w:val="2"/>
        </w:rPr>
        <w:t xml:space="preserve"> </w:t>
      </w:r>
      <w:r>
        <w:t>јавна</w:t>
      </w:r>
      <w:r>
        <w:rPr>
          <w:spacing w:val="4"/>
        </w:rPr>
        <w:t xml:space="preserve"> </w:t>
      </w:r>
      <w:r>
        <w:t>набав</w:t>
      </w:r>
      <w:r>
        <w:rPr>
          <w:spacing w:val="-1"/>
        </w:rPr>
        <w:t>к</w:t>
      </w:r>
      <w:r>
        <w:t>а</w:t>
      </w:r>
      <w:r>
        <w:rPr>
          <w:spacing w:val="4"/>
        </w:rPr>
        <w:t xml:space="preserve"> </w:t>
      </w:r>
      <w:r>
        <w:t>се</w:t>
      </w:r>
      <w:r>
        <w:rPr>
          <w:spacing w:val="6"/>
        </w:rPr>
        <w:t xml:space="preserve"> </w:t>
      </w:r>
      <w:r>
        <w:t>спро</w:t>
      </w:r>
      <w:r>
        <w:rPr>
          <w:spacing w:val="-1"/>
        </w:rPr>
        <w:t>в</w:t>
      </w:r>
      <w:r>
        <w:t>оди</w:t>
      </w:r>
      <w:r>
        <w:rPr>
          <w:spacing w:val="4"/>
        </w:rPr>
        <w:t xml:space="preserve"> </w:t>
      </w:r>
      <w:r>
        <w:t>у</w:t>
      </w:r>
      <w:r>
        <w:rPr>
          <w:spacing w:val="2"/>
        </w:rPr>
        <w:t xml:space="preserve"> </w:t>
      </w:r>
      <w:r>
        <w:t>отвореном</w:t>
      </w:r>
      <w:r>
        <w:rPr>
          <w:spacing w:val="3"/>
        </w:rPr>
        <w:t xml:space="preserve"> </w:t>
      </w:r>
      <w:r>
        <w:t>пост</w:t>
      </w:r>
      <w:r>
        <w:rPr>
          <w:spacing w:val="-2"/>
        </w:rPr>
        <w:t>у</w:t>
      </w:r>
      <w:r>
        <w:t>пк</w:t>
      </w:r>
      <w:r>
        <w:rPr>
          <w:spacing w:val="-2"/>
        </w:rPr>
        <w:t>у</w:t>
      </w:r>
      <w:r>
        <w:t>,</w:t>
      </w:r>
      <w:r>
        <w:rPr>
          <w:spacing w:val="6"/>
        </w:rPr>
        <w:t xml:space="preserve"> </w:t>
      </w:r>
      <w:r>
        <w:t>у</w:t>
      </w:r>
      <w:r>
        <w:rPr>
          <w:spacing w:val="2"/>
        </w:rPr>
        <w:t xml:space="preserve"> </w:t>
      </w:r>
      <w:r>
        <w:t>с</w:t>
      </w:r>
      <w:r>
        <w:rPr>
          <w:spacing w:val="1"/>
        </w:rPr>
        <w:t>к</w:t>
      </w:r>
      <w:r>
        <w:t>ла</w:t>
      </w:r>
      <w:r>
        <w:rPr>
          <w:spacing w:val="1"/>
        </w:rPr>
        <w:t>д</w:t>
      </w:r>
      <w:r>
        <w:t>у</w:t>
      </w:r>
      <w:r>
        <w:rPr>
          <w:spacing w:val="3"/>
        </w:rPr>
        <w:t xml:space="preserve"> </w:t>
      </w:r>
      <w:r>
        <w:t>са</w:t>
      </w:r>
      <w:r>
        <w:rPr>
          <w:spacing w:val="10"/>
        </w:rPr>
        <w:t xml:space="preserve"> </w:t>
      </w:r>
      <w:r>
        <w:t>Законом</w:t>
      </w:r>
      <w:r>
        <w:rPr>
          <w:spacing w:val="4"/>
        </w:rPr>
        <w:t xml:space="preserve"> </w:t>
      </w:r>
      <w:r>
        <w:t>о</w:t>
      </w:r>
      <w:r>
        <w:rPr>
          <w:spacing w:val="5"/>
        </w:rPr>
        <w:t xml:space="preserve"> </w:t>
      </w:r>
      <w:r>
        <w:rPr>
          <w:spacing w:val="1"/>
        </w:rPr>
        <w:t>ј</w:t>
      </w:r>
      <w:r>
        <w:t>авним</w:t>
      </w:r>
      <w:r>
        <w:rPr>
          <w:spacing w:val="2"/>
        </w:rPr>
        <w:t xml:space="preserve"> </w:t>
      </w:r>
      <w:r>
        <w:t>набавка</w:t>
      </w:r>
      <w:r>
        <w:rPr>
          <w:spacing w:val="-1"/>
        </w:rPr>
        <w:t>м</w:t>
      </w:r>
      <w:r>
        <w:t xml:space="preserve">а </w:t>
      </w:r>
      <w:r w:rsidR="002A3C13" w:rsidRPr="00ED1EC4">
        <w:rPr>
          <w:rFonts w:eastAsia="TimesNewRomanPSMT"/>
          <w:color w:val="000000"/>
        </w:rPr>
        <w:t>(„Сл. гласник РС”</w:t>
      </w:r>
      <w:r w:rsidR="002A3C13" w:rsidRPr="000A7674">
        <w:rPr>
          <w:rFonts w:eastAsia="TimesNewRomanPSMT"/>
          <w:color w:val="000000"/>
          <w:lang w:val="sr-Cyrl-RS"/>
        </w:rPr>
        <w:t>,</w:t>
      </w:r>
      <w:r w:rsidR="002A3C13" w:rsidRPr="00ED1EC4">
        <w:rPr>
          <w:rFonts w:eastAsia="TimesNewRomanPSMT"/>
          <w:color w:val="000000"/>
        </w:rPr>
        <w:t xml:space="preserve"> бр. </w:t>
      </w:r>
      <w:r w:rsidR="002A3C13" w:rsidRPr="00830C07">
        <w:rPr>
          <w:rFonts w:eastAsia="TimesNewRomanPSMT"/>
        </w:rPr>
        <w:t>124/2012,</w:t>
      </w:r>
      <w:r w:rsidR="002A3C13" w:rsidRPr="00830C07">
        <w:t xml:space="preserve"> 14/2015 и 68/2015,</w:t>
      </w:r>
      <w:r w:rsidR="002A3C13" w:rsidRPr="00830C07">
        <w:rPr>
          <w:lang w:val="sr-Cyrl-RS"/>
        </w:rPr>
        <w:t xml:space="preserve"> у даљем тексту: З</w:t>
      </w:r>
      <w:r w:rsidR="002A3C13" w:rsidRPr="00830C07">
        <w:t>акон</w:t>
      </w:r>
      <w:r w:rsidR="002A3C13" w:rsidRPr="00830C07">
        <w:rPr>
          <w:rFonts w:eastAsia="TimesNewRomanPSMT"/>
        </w:rPr>
        <w:t>)</w:t>
      </w:r>
      <w:r w:rsidR="001E6A29">
        <w:rPr>
          <w:rFonts w:eastAsia="TimesNewRomanPSMT"/>
        </w:rPr>
        <w:t xml:space="preserve"> и</w:t>
      </w:r>
      <w:r w:rsidR="002A3C13">
        <w:t xml:space="preserve"> </w:t>
      </w:r>
      <w:r>
        <w:rPr>
          <w:spacing w:val="-2"/>
        </w:rPr>
        <w:t>п</w:t>
      </w:r>
      <w:r>
        <w:t>одза</w:t>
      </w:r>
      <w:r>
        <w:rPr>
          <w:spacing w:val="-1"/>
        </w:rPr>
        <w:t>к</w:t>
      </w:r>
      <w:r>
        <w:t>онским акт</w:t>
      </w:r>
      <w:r>
        <w:rPr>
          <w:spacing w:val="-3"/>
        </w:rPr>
        <w:t>и</w:t>
      </w:r>
      <w:r>
        <w:t>ма</w:t>
      </w:r>
      <w:r>
        <w:rPr>
          <w:spacing w:val="1"/>
        </w:rPr>
        <w:t xml:space="preserve"> к</w:t>
      </w:r>
      <w:r>
        <w:rPr>
          <w:spacing w:val="-2"/>
        </w:rPr>
        <w:t>о</w:t>
      </w:r>
      <w:r>
        <w:rPr>
          <w:spacing w:val="2"/>
        </w:rPr>
        <w:t>ј</w:t>
      </w:r>
      <w:r>
        <w:t>и</w:t>
      </w:r>
      <w:r>
        <w:rPr>
          <w:spacing w:val="-2"/>
        </w:rPr>
        <w:t>м</w:t>
      </w:r>
      <w:r>
        <w:t>а</w:t>
      </w:r>
      <w:r>
        <w:rPr>
          <w:spacing w:val="2"/>
        </w:rPr>
        <w:t xml:space="preserve"> </w:t>
      </w:r>
      <w:r>
        <w:t>се</w:t>
      </w:r>
      <w:r>
        <w:rPr>
          <w:spacing w:val="3"/>
        </w:rPr>
        <w:t xml:space="preserve"> </w:t>
      </w:r>
      <w:r>
        <w:rPr>
          <w:spacing w:val="-2"/>
        </w:rPr>
        <w:t>у</w:t>
      </w:r>
      <w:r>
        <w:t>ре</w:t>
      </w:r>
      <w:r>
        <w:rPr>
          <w:spacing w:val="-1"/>
        </w:rPr>
        <w:t>ђ</w:t>
      </w:r>
      <w:r>
        <w:rPr>
          <w:spacing w:val="-2"/>
        </w:rPr>
        <w:t>у</w:t>
      </w:r>
      <w:r>
        <w:rPr>
          <w:spacing w:val="2"/>
        </w:rPr>
        <w:t>ј</w:t>
      </w:r>
      <w:r>
        <w:t>у</w:t>
      </w:r>
      <w:r>
        <w:rPr>
          <w:spacing w:val="-1"/>
        </w:rPr>
        <w:t xml:space="preserve"> </w:t>
      </w:r>
      <w:r>
        <w:rPr>
          <w:spacing w:val="2"/>
        </w:rPr>
        <w:t>ј</w:t>
      </w:r>
      <w:r>
        <w:t>ав</w:t>
      </w:r>
      <w:r>
        <w:rPr>
          <w:spacing w:val="-3"/>
        </w:rPr>
        <w:t>н</w:t>
      </w:r>
      <w:r>
        <w:t>е набавк</w:t>
      </w:r>
      <w:r>
        <w:rPr>
          <w:spacing w:val="1"/>
        </w:rPr>
        <w:t>е</w:t>
      </w:r>
      <w:r>
        <w:t>.</w:t>
      </w:r>
    </w:p>
    <w:p w:rsidR="00CC47E6" w:rsidRDefault="00CC47E6" w:rsidP="00CC47E6">
      <w:pPr>
        <w:widowControl w:val="0"/>
        <w:autoSpaceDE w:val="0"/>
        <w:autoSpaceDN w:val="0"/>
        <w:adjustRightInd w:val="0"/>
        <w:spacing w:after="16" w:line="120" w:lineRule="exact"/>
        <w:rPr>
          <w:sz w:val="12"/>
          <w:szCs w:val="12"/>
        </w:rPr>
      </w:pPr>
    </w:p>
    <w:p w:rsidR="00CC47E6" w:rsidRDefault="00CC47E6" w:rsidP="00CC47E6">
      <w:pPr>
        <w:widowControl w:val="0"/>
        <w:autoSpaceDE w:val="0"/>
        <w:autoSpaceDN w:val="0"/>
        <w:adjustRightInd w:val="0"/>
        <w:ind w:right="-20"/>
      </w:pPr>
      <w:r>
        <w:rPr>
          <w:b/>
          <w:bCs/>
          <w:lang w:val="sr-Cyrl-RS"/>
        </w:rPr>
        <w:t>3)</w:t>
      </w:r>
      <w:r>
        <w:rPr>
          <w:spacing w:val="139"/>
        </w:rPr>
        <w:t xml:space="preserve"> </w:t>
      </w:r>
      <w:r>
        <w:rPr>
          <w:b/>
          <w:bCs/>
          <w:spacing w:val="1"/>
        </w:rPr>
        <w:t>П</w:t>
      </w:r>
      <w:r>
        <w:rPr>
          <w:b/>
          <w:bCs/>
        </w:rPr>
        <w:t>р</w:t>
      </w:r>
      <w:r>
        <w:rPr>
          <w:b/>
          <w:bCs/>
          <w:spacing w:val="-1"/>
        </w:rPr>
        <w:t>е</w:t>
      </w:r>
      <w:r>
        <w:rPr>
          <w:b/>
          <w:bCs/>
        </w:rPr>
        <w:t>д</w:t>
      </w:r>
      <w:r>
        <w:rPr>
          <w:b/>
          <w:bCs/>
          <w:spacing w:val="-1"/>
        </w:rPr>
        <w:t>м</w:t>
      </w:r>
      <w:r>
        <w:rPr>
          <w:b/>
          <w:bCs/>
        </w:rPr>
        <w:t>ет</w:t>
      </w:r>
      <w:r>
        <w:t xml:space="preserve"> </w:t>
      </w:r>
      <w:r>
        <w:rPr>
          <w:b/>
          <w:bCs/>
        </w:rPr>
        <w:t>ј</w:t>
      </w:r>
      <w:r>
        <w:rPr>
          <w:b/>
          <w:bCs/>
          <w:spacing w:val="-1"/>
        </w:rPr>
        <w:t>а</w:t>
      </w:r>
      <w:r>
        <w:rPr>
          <w:b/>
          <w:bCs/>
        </w:rPr>
        <w:t>вне</w:t>
      </w:r>
      <w:r>
        <w:t xml:space="preserve"> </w:t>
      </w:r>
      <w:r>
        <w:rPr>
          <w:b/>
          <w:bCs/>
          <w:spacing w:val="-2"/>
        </w:rPr>
        <w:t>н</w:t>
      </w:r>
      <w:r>
        <w:rPr>
          <w:b/>
          <w:bCs/>
        </w:rPr>
        <w:t>аба</w:t>
      </w:r>
      <w:r>
        <w:rPr>
          <w:b/>
          <w:bCs/>
          <w:spacing w:val="-1"/>
        </w:rPr>
        <w:t>в</w:t>
      </w:r>
      <w:r>
        <w:rPr>
          <w:b/>
          <w:bCs/>
        </w:rPr>
        <w:t>ке</w:t>
      </w:r>
    </w:p>
    <w:p w:rsidR="00CC47E6" w:rsidRDefault="00CC47E6" w:rsidP="00CC47E6">
      <w:pPr>
        <w:widowControl w:val="0"/>
        <w:autoSpaceDE w:val="0"/>
        <w:autoSpaceDN w:val="0"/>
        <w:adjustRightInd w:val="0"/>
        <w:spacing w:after="16" w:line="40" w:lineRule="exact"/>
        <w:rPr>
          <w:sz w:val="4"/>
          <w:szCs w:val="4"/>
        </w:rPr>
      </w:pPr>
    </w:p>
    <w:p w:rsidR="009B555C" w:rsidRPr="009B555C" w:rsidRDefault="00CC47E6" w:rsidP="002B7322">
      <w:pPr>
        <w:autoSpaceDE w:val="0"/>
        <w:autoSpaceDN w:val="0"/>
        <w:adjustRightInd w:val="0"/>
        <w:spacing w:after="0"/>
        <w:rPr>
          <w:lang w:val="sr-Cyrl-RS"/>
        </w:rPr>
      </w:pPr>
      <w:r w:rsidRPr="008D1FD1">
        <w:rPr>
          <w:spacing w:val="-1"/>
        </w:rPr>
        <w:t>П</w:t>
      </w:r>
      <w:r w:rsidRPr="008D1FD1">
        <w:t>редмет</w:t>
      </w:r>
      <w:r w:rsidRPr="008D1FD1">
        <w:rPr>
          <w:spacing w:val="-2"/>
        </w:rPr>
        <w:t xml:space="preserve"> </w:t>
      </w:r>
      <w:r w:rsidRPr="008D1FD1">
        <w:t>јавне на</w:t>
      </w:r>
      <w:r w:rsidRPr="008D1FD1">
        <w:rPr>
          <w:spacing w:val="-2"/>
        </w:rPr>
        <w:t>б</w:t>
      </w:r>
      <w:r w:rsidRPr="008D1FD1">
        <w:t>авке</w:t>
      </w:r>
      <w:r w:rsidRPr="008D1FD1">
        <w:rPr>
          <w:spacing w:val="-1"/>
        </w:rPr>
        <w:t xml:space="preserve"> </w:t>
      </w:r>
      <w:r w:rsidR="005D1973" w:rsidRPr="008D1FD1">
        <w:rPr>
          <w:spacing w:val="-1"/>
        </w:rPr>
        <w:t xml:space="preserve">је извођење радова </w:t>
      </w:r>
      <w:r w:rsidR="009B555C" w:rsidRPr="009B555C">
        <w:t>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r w:rsidR="009B555C">
        <w:rPr>
          <w:lang w:val="sr-Cyrl-RS"/>
        </w:rPr>
        <w:t>.</w:t>
      </w:r>
    </w:p>
    <w:p w:rsidR="00CC47E6" w:rsidRDefault="00CC47E6" w:rsidP="00CC47E6">
      <w:pPr>
        <w:widowControl w:val="0"/>
        <w:autoSpaceDE w:val="0"/>
        <w:autoSpaceDN w:val="0"/>
        <w:adjustRightInd w:val="0"/>
        <w:spacing w:after="3" w:line="240" w:lineRule="exact"/>
      </w:pPr>
    </w:p>
    <w:p w:rsidR="00CC47E6" w:rsidRDefault="00CC47E6" w:rsidP="00CC47E6">
      <w:pPr>
        <w:widowControl w:val="0"/>
        <w:autoSpaceDE w:val="0"/>
        <w:autoSpaceDN w:val="0"/>
        <w:adjustRightInd w:val="0"/>
        <w:ind w:right="-20"/>
      </w:pPr>
      <w:r>
        <w:rPr>
          <w:b/>
          <w:bCs/>
          <w:lang w:val="sr-Cyrl-RS"/>
        </w:rPr>
        <w:t>4)</w:t>
      </w:r>
      <w:r>
        <w:rPr>
          <w:spacing w:val="139"/>
        </w:rPr>
        <w:t xml:space="preserve"> </w:t>
      </w:r>
      <w:r>
        <w:rPr>
          <w:b/>
          <w:bCs/>
          <w:spacing w:val="1"/>
        </w:rPr>
        <w:t>Ц</w:t>
      </w:r>
      <w:r>
        <w:rPr>
          <w:b/>
          <w:bCs/>
        </w:rPr>
        <w:t>иљ</w:t>
      </w:r>
      <w:r>
        <w:t xml:space="preserve"> </w:t>
      </w:r>
      <w:r>
        <w:rPr>
          <w:b/>
          <w:bCs/>
        </w:rPr>
        <w:t>посту</w:t>
      </w:r>
      <w:r>
        <w:rPr>
          <w:b/>
          <w:bCs/>
          <w:spacing w:val="-3"/>
        </w:rPr>
        <w:t>п</w:t>
      </w:r>
      <w:r>
        <w:rPr>
          <w:b/>
          <w:bCs/>
        </w:rPr>
        <w:t>ка</w:t>
      </w:r>
      <w:r w:rsidR="00090E74">
        <w:rPr>
          <w:b/>
          <w:bCs/>
        </w:rPr>
        <w:t xml:space="preserve">: </w:t>
      </w:r>
      <w:r>
        <w:rPr>
          <w:spacing w:val="-1"/>
        </w:rPr>
        <w:t>П</w:t>
      </w:r>
      <w:r>
        <w:t>ост</w:t>
      </w:r>
      <w:r>
        <w:rPr>
          <w:spacing w:val="-2"/>
        </w:rPr>
        <w:t>у</w:t>
      </w:r>
      <w:r>
        <w:t>пак</w:t>
      </w:r>
      <w:r>
        <w:rPr>
          <w:spacing w:val="-2"/>
        </w:rPr>
        <w:t xml:space="preserve"> </w:t>
      </w:r>
      <w:r>
        <w:rPr>
          <w:spacing w:val="2"/>
        </w:rPr>
        <w:t>ј</w:t>
      </w:r>
      <w:r>
        <w:t>авне н</w:t>
      </w:r>
      <w:r>
        <w:rPr>
          <w:spacing w:val="-2"/>
        </w:rPr>
        <w:t>а</w:t>
      </w:r>
      <w:r>
        <w:t>бавке</w:t>
      </w:r>
      <w:r>
        <w:rPr>
          <w:spacing w:val="-1"/>
        </w:rPr>
        <w:t xml:space="preserve"> </w:t>
      </w:r>
      <w:r>
        <w:rPr>
          <w:spacing w:val="-2"/>
        </w:rPr>
        <w:t>с</w:t>
      </w:r>
      <w:r>
        <w:t>е спро</w:t>
      </w:r>
      <w:r>
        <w:rPr>
          <w:spacing w:val="-1"/>
        </w:rPr>
        <w:t>в</w:t>
      </w:r>
      <w:r>
        <w:t xml:space="preserve">оди </w:t>
      </w:r>
      <w:r>
        <w:rPr>
          <w:spacing w:val="-3"/>
        </w:rPr>
        <w:t>р</w:t>
      </w:r>
      <w:r>
        <w:t>ади з</w:t>
      </w:r>
      <w:r>
        <w:rPr>
          <w:spacing w:val="-2"/>
        </w:rPr>
        <w:t>а</w:t>
      </w:r>
      <w:r>
        <w:t>кљ</w:t>
      </w:r>
      <w:r>
        <w:rPr>
          <w:spacing w:val="-2"/>
        </w:rPr>
        <w:t>у</w:t>
      </w:r>
      <w:r>
        <w:t xml:space="preserve">чења </w:t>
      </w:r>
      <w:r>
        <w:rPr>
          <w:spacing w:val="-1"/>
        </w:rPr>
        <w:t>у</w:t>
      </w:r>
      <w:r>
        <w:t>го</w:t>
      </w:r>
      <w:r>
        <w:rPr>
          <w:spacing w:val="-1"/>
        </w:rPr>
        <w:t>в</w:t>
      </w:r>
      <w:r>
        <w:t>ора о</w:t>
      </w:r>
      <w:r>
        <w:rPr>
          <w:spacing w:val="-4"/>
        </w:rPr>
        <w:t xml:space="preserve"> </w:t>
      </w:r>
      <w:r>
        <w:rPr>
          <w:spacing w:val="3"/>
        </w:rPr>
        <w:t>ј</w:t>
      </w:r>
      <w:r>
        <w:t>ав</w:t>
      </w:r>
      <w:r>
        <w:rPr>
          <w:spacing w:val="-1"/>
        </w:rPr>
        <w:t>н</w:t>
      </w:r>
      <w:r>
        <w:rPr>
          <w:spacing w:val="-2"/>
        </w:rPr>
        <w:t>о</w:t>
      </w:r>
      <w:r>
        <w:t>ј на</w:t>
      </w:r>
      <w:r>
        <w:rPr>
          <w:spacing w:val="-1"/>
        </w:rPr>
        <w:t>б</w:t>
      </w:r>
      <w:r>
        <w:t>ав</w:t>
      </w:r>
      <w:r>
        <w:rPr>
          <w:spacing w:val="-1"/>
        </w:rPr>
        <w:t>ц</w:t>
      </w:r>
      <w:r>
        <w:t>и.</w:t>
      </w:r>
    </w:p>
    <w:p w:rsidR="00CC47E6" w:rsidRDefault="00CC47E6" w:rsidP="00CC47E6">
      <w:pPr>
        <w:widowControl w:val="0"/>
        <w:autoSpaceDE w:val="0"/>
        <w:autoSpaceDN w:val="0"/>
        <w:adjustRightInd w:val="0"/>
        <w:spacing w:after="19" w:line="220" w:lineRule="exact"/>
      </w:pPr>
    </w:p>
    <w:p w:rsidR="00CC47E6" w:rsidRDefault="00CC47E6" w:rsidP="00CC47E6">
      <w:pPr>
        <w:widowControl w:val="0"/>
        <w:autoSpaceDE w:val="0"/>
        <w:autoSpaceDN w:val="0"/>
        <w:adjustRightInd w:val="0"/>
        <w:ind w:right="-20"/>
      </w:pPr>
      <w:r>
        <w:rPr>
          <w:b/>
          <w:bCs/>
          <w:lang w:val="sr-Cyrl-RS"/>
        </w:rPr>
        <w:t>5)</w:t>
      </w:r>
      <w:r>
        <w:rPr>
          <w:spacing w:val="139"/>
        </w:rPr>
        <w:t xml:space="preserve"> </w:t>
      </w:r>
      <w:r>
        <w:rPr>
          <w:b/>
          <w:bCs/>
          <w:spacing w:val="2"/>
        </w:rPr>
        <w:t>Р</w:t>
      </w:r>
      <w:r>
        <w:rPr>
          <w:b/>
          <w:bCs/>
        </w:rPr>
        <w:t>е</w:t>
      </w:r>
      <w:r>
        <w:rPr>
          <w:b/>
          <w:bCs/>
          <w:spacing w:val="-1"/>
        </w:rPr>
        <w:t>з</w:t>
      </w:r>
      <w:r>
        <w:rPr>
          <w:b/>
          <w:bCs/>
        </w:rPr>
        <w:t>ерв</w:t>
      </w:r>
      <w:r>
        <w:rPr>
          <w:b/>
          <w:bCs/>
          <w:spacing w:val="-2"/>
        </w:rPr>
        <w:t>и</w:t>
      </w:r>
      <w:r>
        <w:rPr>
          <w:b/>
          <w:bCs/>
        </w:rPr>
        <w:t>сана</w:t>
      </w:r>
      <w:r>
        <w:rPr>
          <w:spacing w:val="-2"/>
        </w:rPr>
        <w:t xml:space="preserve"> </w:t>
      </w:r>
      <w:r>
        <w:rPr>
          <w:b/>
          <w:bCs/>
        </w:rPr>
        <w:t>јавна</w:t>
      </w:r>
      <w:r>
        <w:t xml:space="preserve"> </w:t>
      </w:r>
      <w:r>
        <w:rPr>
          <w:b/>
          <w:bCs/>
        </w:rPr>
        <w:t>на</w:t>
      </w:r>
      <w:r>
        <w:rPr>
          <w:b/>
          <w:bCs/>
          <w:spacing w:val="-2"/>
        </w:rPr>
        <w:t>б</w:t>
      </w:r>
      <w:r>
        <w:rPr>
          <w:b/>
          <w:bCs/>
        </w:rPr>
        <w:t>а</w:t>
      </w:r>
      <w:r>
        <w:rPr>
          <w:b/>
          <w:bCs/>
          <w:spacing w:val="-1"/>
        </w:rPr>
        <w:t>в</w:t>
      </w:r>
      <w:r>
        <w:rPr>
          <w:b/>
          <w:bCs/>
        </w:rPr>
        <w:t>ка</w:t>
      </w:r>
      <w:r w:rsidR="00090E74">
        <w:rPr>
          <w:b/>
          <w:bCs/>
        </w:rPr>
        <w:t>:</w:t>
      </w:r>
      <w:r>
        <w:t xml:space="preserve"> Не с</w:t>
      </w:r>
      <w:r>
        <w:rPr>
          <w:spacing w:val="-2"/>
        </w:rPr>
        <w:t>п</w:t>
      </w:r>
      <w:r>
        <w:t>ро</w:t>
      </w:r>
      <w:r>
        <w:rPr>
          <w:spacing w:val="-1"/>
        </w:rPr>
        <w:t>в</w:t>
      </w:r>
      <w:r>
        <w:t xml:space="preserve">оди </w:t>
      </w:r>
      <w:r>
        <w:rPr>
          <w:spacing w:val="-2"/>
        </w:rPr>
        <w:t>с</w:t>
      </w:r>
      <w:r>
        <w:t>е ре</w:t>
      </w:r>
      <w:r>
        <w:rPr>
          <w:spacing w:val="-1"/>
        </w:rPr>
        <w:t>з</w:t>
      </w:r>
      <w:r>
        <w:t>е</w:t>
      </w:r>
      <w:r>
        <w:rPr>
          <w:spacing w:val="-2"/>
        </w:rPr>
        <w:t>р</w:t>
      </w:r>
      <w:r>
        <w:rPr>
          <w:spacing w:val="-1"/>
        </w:rPr>
        <w:t>в</w:t>
      </w:r>
      <w:r>
        <w:t>исана</w:t>
      </w:r>
      <w:r>
        <w:rPr>
          <w:spacing w:val="-2"/>
        </w:rPr>
        <w:t xml:space="preserve"> </w:t>
      </w:r>
      <w:r>
        <w:rPr>
          <w:spacing w:val="2"/>
        </w:rPr>
        <w:t>ј</w:t>
      </w:r>
      <w:r>
        <w:t xml:space="preserve">авна </w:t>
      </w:r>
      <w:r>
        <w:rPr>
          <w:spacing w:val="-2"/>
        </w:rPr>
        <w:t>н</w:t>
      </w:r>
      <w:r>
        <w:t>аба</w:t>
      </w:r>
      <w:r>
        <w:rPr>
          <w:spacing w:val="-3"/>
        </w:rPr>
        <w:t>в</w:t>
      </w:r>
      <w:r>
        <w:t>ка.</w:t>
      </w:r>
    </w:p>
    <w:p w:rsidR="00CC47E6" w:rsidRDefault="00CC47E6" w:rsidP="00CC47E6">
      <w:pPr>
        <w:widowControl w:val="0"/>
        <w:autoSpaceDE w:val="0"/>
        <w:autoSpaceDN w:val="0"/>
        <w:adjustRightInd w:val="0"/>
        <w:spacing w:after="13" w:line="120" w:lineRule="exact"/>
        <w:rPr>
          <w:sz w:val="12"/>
          <w:szCs w:val="12"/>
        </w:rPr>
      </w:pPr>
    </w:p>
    <w:p w:rsidR="00CC47E6" w:rsidRDefault="00CC47E6" w:rsidP="00CC47E6">
      <w:pPr>
        <w:widowControl w:val="0"/>
        <w:autoSpaceDE w:val="0"/>
        <w:autoSpaceDN w:val="0"/>
        <w:adjustRightInd w:val="0"/>
        <w:ind w:right="-20"/>
      </w:pPr>
      <w:r>
        <w:rPr>
          <w:b/>
          <w:bCs/>
          <w:lang w:val="sr-Cyrl-RS"/>
        </w:rPr>
        <w:t>6)</w:t>
      </w:r>
      <w:r>
        <w:rPr>
          <w:spacing w:val="139"/>
        </w:rPr>
        <w:t xml:space="preserve"> </w:t>
      </w:r>
      <w:r>
        <w:rPr>
          <w:b/>
          <w:bCs/>
        </w:rPr>
        <w:t>Електро</w:t>
      </w:r>
      <w:r>
        <w:rPr>
          <w:b/>
          <w:bCs/>
          <w:spacing w:val="-2"/>
        </w:rPr>
        <w:t>н</w:t>
      </w:r>
      <w:r>
        <w:rPr>
          <w:b/>
          <w:bCs/>
        </w:rPr>
        <w:t>ска</w:t>
      </w:r>
      <w:r>
        <w:rPr>
          <w:spacing w:val="-1"/>
        </w:rPr>
        <w:t xml:space="preserve"> </w:t>
      </w:r>
      <w:r>
        <w:rPr>
          <w:b/>
          <w:bCs/>
        </w:rPr>
        <w:t>лицита</w:t>
      </w:r>
      <w:r>
        <w:rPr>
          <w:b/>
          <w:bCs/>
          <w:spacing w:val="-2"/>
        </w:rPr>
        <w:t>ц</w:t>
      </w:r>
      <w:r>
        <w:rPr>
          <w:b/>
          <w:bCs/>
        </w:rPr>
        <w:t>и</w:t>
      </w:r>
      <w:r>
        <w:rPr>
          <w:b/>
          <w:bCs/>
          <w:spacing w:val="-2"/>
        </w:rPr>
        <w:t>ј</w:t>
      </w:r>
      <w:r>
        <w:rPr>
          <w:b/>
          <w:bCs/>
        </w:rPr>
        <w:t>а</w:t>
      </w:r>
      <w:r w:rsidR="00090E74">
        <w:rPr>
          <w:b/>
          <w:bCs/>
        </w:rPr>
        <w:t>:</w:t>
      </w:r>
      <w:r>
        <w:rPr>
          <w:spacing w:val="-2"/>
        </w:rPr>
        <w:t xml:space="preserve"> Н</w:t>
      </w:r>
      <w:r>
        <w:t>е спроводи се ел</w:t>
      </w:r>
      <w:r>
        <w:rPr>
          <w:spacing w:val="-1"/>
        </w:rPr>
        <w:t>е</w:t>
      </w:r>
      <w:r>
        <w:t>кт</w:t>
      </w:r>
      <w:r>
        <w:rPr>
          <w:spacing w:val="-2"/>
        </w:rPr>
        <w:t>р</w:t>
      </w:r>
      <w:r>
        <w:t>онска</w:t>
      </w:r>
      <w:r>
        <w:rPr>
          <w:spacing w:val="-2"/>
        </w:rPr>
        <w:t xml:space="preserve"> </w:t>
      </w:r>
      <w:r>
        <w:t>ли</w:t>
      </w:r>
      <w:r>
        <w:rPr>
          <w:spacing w:val="-1"/>
        </w:rPr>
        <w:t>ц</w:t>
      </w:r>
      <w:r>
        <w:t>и</w:t>
      </w:r>
      <w:r>
        <w:rPr>
          <w:spacing w:val="-1"/>
        </w:rPr>
        <w:t>т</w:t>
      </w:r>
      <w:r>
        <w:t>ац</w:t>
      </w:r>
      <w:r>
        <w:rPr>
          <w:spacing w:val="-3"/>
        </w:rPr>
        <w:t>и</w:t>
      </w:r>
      <w:r>
        <w:rPr>
          <w:spacing w:val="2"/>
        </w:rPr>
        <w:t>ја</w:t>
      </w:r>
      <w:r>
        <w:t>.</w:t>
      </w:r>
    </w:p>
    <w:p w:rsidR="00CC47E6" w:rsidRDefault="00CC47E6" w:rsidP="00CC47E6">
      <w:pPr>
        <w:widowControl w:val="0"/>
        <w:autoSpaceDE w:val="0"/>
        <w:autoSpaceDN w:val="0"/>
        <w:adjustRightInd w:val="0"/>
        <w:spacing w:after="13" w:line="120" w:lineRule="exact"/>
        <w:rPr>
          <w:sz w:val="12"/>
          <w:szCs w:val="12"/>
        </w:rPr>
      </w:pPr>
    </w:p>
    <w:p w:rsidR="00CC47E6" w:rsidRPr="00090E74" w:rsidRDefault="00CC47E6" w:rsidP="00090E74">
      <w:pPr>
        <w:widowControl w:val="0"/>
        <w:autoSpaceDE w:val="0"/>
        <w:autoSpaceDN w:val="0"/>
        <w:adjustRightInd w:val="0"/>
        <w:spacing w:after="0"/>
        <w:ind w:left="357" w:right="-58" w:hanging="357"/>
      </w:pPr>
      <w:r>
        <w:rPr>
          <w:b/>
          <w:bCs/>
          <w:lang w:val="sr-Cyrl-RS"/>
        </w:rPr>
        <w:t>7)</w:t>
      </w:r>
      <w:r>
        <w:rPr>
          <w:spacing w:val="139"/>
        </w:rPr>
        <w:t xml:space="preserve"> </w:t>
      </w:r>
      <w:r>
        <w:rPr>
          <w:b/>
          <w:bCs/>
          <w:spacing w:val="1"/>
        </w:rPr>
        <w:t>К</w:t>
      </w:r>
      <w:r>
        <w:rPr>
          <w:b/>
          <w:bCs/>
        </w:rPr>
        <w:t>онтак</w:t>
      </w:r>
      <w:r>
        <w:rPr>
          <w:b/>
          <w:bCs/>
          <w:spacing w:val="-2"/>
        </w:rPr>
        <w:t>т</w:t>
      </w:r>
      <w:r w:rsidR="00090E74">
        <w:rPr>
          <w:b/>
          <w:bCs/>
          <w:spacing w:val="-2"/>
        </w:rPr>
        <w:t>:</w:t>
      </w:r>
      <w:r>
        <w:rPr>
          <w:lang w:val="sr-Cyrl-RS"/>
        </w:rPr>
        <w:t xml:space="preserve"> Душка Павловић</w:t>
      </w:r>
      <w:r w:rsidR="00090E74">
        <w:t>, дипл. правник, службеник за јавне набавке</w:t>
      </w:r>
    </w:p>
    <w:p w:rsidR="00CC47E6" w:rsidRDefault="00CC47E6" w:rsidP="00171FFA">
      <w:pPr>
        <w:widowControl w:val="0"/>
        <w:autoSpaceDE w:val="0"/>
        <w:autoSpaceDN w:val="0"/>
        <w:adjustRightInd w:val="0"/>
        <w:ind w:left="357" w:right="4519" w:firstLine="69"/>
        <w:rPr>
          <w:lang w:val="sr-Cyrl-RS"/>
        </w:rPr>
      </w:pPr>
      <w:r w:rsidRPr="00336DE7">
        <w:rPr>
          <w:bCs/>
        </w:rPr>
        <w:t>Електро</w:t>
      </w:r>
      <w:r w:rsidRPr="00336DE7">
        <w:rPr>
          <w:bCs/>
          <w:spacing w:val="-3"/>
        </w:rPr>
        <w:t>н</w:t>
      </w:r>
      <w:r w:rsidRPr="00336DE7">
        <w:rPr>
          <w:bCs/>
        </w:rPr>
        <w:t>ска</w:t>
      </w:r>
      <w:r w:rsidRPr="00336DE7">
        <w:t xml:space="preserve"> </w:t>
      </w:r>
      <w:r w:rsidRPr="00336DE7">
        <w:rPr>
          <w:bCs/>
        </w:rPr>
        <w:t>пошт</w:t>
      </w:r>
      <w:r w:rsidRPr="00336DE7">
        <w:rPr>
          <w:bCs/>
          <w:spacing w:val="-3"/>
        </w:rPr>
        <w:t>а</w:t>
      </w:r>
      <w:r w:rsidRPr="00336DE7">
        <w:rPr>
          <w:bCs/>
        </w:rPr>
        <w:t>:</w:t>
      </w:r>
      <w:r>
        <w:rPr>
          <w:spacing w:val="1"/>
        </w:rPr>
        <w:t xml:space="preserve"> </w:t>
      </w:r>
      <w:r>
        <w:rPr>
          <w:color w:val="0000FF"/>
          <w:u w:val="single"/>
        </w:rPr>
        <w:t>duska</w:t>
      </w:r>
      <w:r w:rsidR="0047414F">
        <w:rPr>
          <w:color w:val="0000FF"/>
          <w:u w:val="single"/>
          <w:lang w:val="sr-Latn-CS"/>
        </w:rPr>
        <w:t>.pavlovic</w:t>
      </w:r>
      <w:r>
        <w:rPr>
          <w:color w:val="0000FF"/>
          <w:spacing w:val="-1"/>
          <w:u w:val="single"/>
        </w:rPr>
        <w:t>@</w:t>
      </w:r>
      <w:r>
        <w:rPr>
          <w:color w:val="0000FF"/>
          <w:u w:val="single"/>
        </w:rPr>
        <w:t>j</w:t>
      </w:r>
      <w:r w:rsidR="0047414F">
        <w:rPr>
          <w:color w:val="0000FF"/>
          <w:u w:val="single"/>
          <w:lang w:val="sr-Latn-CS"/>
        </w:rPr>
        <w:t>pbt</w:t>
      </w:r>
      <w:r>
        <w:rPr>
          <w:color w:val="0000FF"/>
          <w:u w:val="single"/>
        </w:rPr>
        <w:t>.rs</w:t>
      </w:r>
      <w:r>
        <w:t xml:space="preserve"> </w:t>
      </w:r>
    </w:p>
    <w:p w:rsidR="00CC47E6" w:rsidRDefault="00CC47E6" w:rsidP="00171FFA">
      <w:pPr>
        <w:widowControl w:val="0"/>
        <w:autoSpaceDE w:val="0"/>
        <w:autoSpaceDN w:val="0"/>
        <w:adjustRightInd w:val="0"/>
        <w:spacing w:line="100" w:lineRule="exact"/>
        <w:rPr>
          <w:sz w:val="10"/>
          <w:szCs w:val="10"/>
        </w:rPr>
      </w:pPr>
    </w:p>
    <w:p w:rsidR="00CC47E6" w:rsidRDefault="00CC47E6" w:rsidP="00171FFA">
      <w:pPr>
        <w:widowControl w:val="0"/>
        <w:tabs>
          <w:tab w:val="left" w:pos="566"/>
        </w:tabs>
        <w:autoSpaceDE w:val="0"/>
        <w:autoSpaceDN w:val="0"/>
        <w:adjustRightInd w:val="0"/>
        <w:ind w:right="-20"/>
      </w:pPr>
      <w:r>
        <w:rPr>
          <w:b/>
          <w:bCs/>
        </w:rPr>
        <w:t>2.</w:t>
      </w:r>
      <w:r>
        <w:tab/>
      </w:r>
      <w:r>
        <w:rPr>
          <w:b/>
          <w:bCs/>
        </w:rPr>
        <w:t>ПОД</w:t>
      </w:r>
      <w:r>
        <w:rPr>
          <w:b/>
          <w:bCs/>
          <w:w w:val="99"/>
        </w:rPr>
        <w:t>А</w:t>
      </w:r>
      <w:r>
        <w:rPr>
          <w:b/>
          <w:bCs/>
        </w:rPr>
        <w:t>ЦИ</w:t>
      </w:r>
      <w:r>
        <w:rPr>
          <w:spacing w:val="1"/>
        </w:rPr>
        <w:t xml:space="preserve"> </w:t>
      </w:r>
      <w:r>
        <w:rPr>
          <w:b/>
          <w:bCs/>
        </w:rPr>
        <w:t>О</w:t>
      </w:r>
      <w:r>
        <w:t xml:space="preserve"> </w:t>
      </w:r>
      <w:r>
        <w:rPr>
          <w:b/>
          <w:bCs/>
          <w:spacing w:val="1"/>
        </w:rPr>
        <w:t>П</w:t>
      </w:r>
      <w:r>
        <w:rPr>
          <w:b/>
          <w:bCs/>
          <w:spacing w:val="-2"/>
        </w:rPr>
        <w:t>Р</w:t>
      </w:r>
      <w:r>
        <w:rPr>
          <w:b/>
          <w:bCs/>
        </w:rPr>
        <w:t>ЕДМ</w:t>
      </w:r>
      <w:r>
        <w:rPr>
          <w:b/>
          <w:bCs/>
          <w:spacing w:val="-2"/>
        </w:rPr>
        <w:t>Е</w:t>
      </w:r>
      <w:r>
        <w:rPr>
          <w:b/>
          <w:bCs/>
        </w:rPr>
        <w:t>ТУ</w:t>
      </w:r>
      <w:r>
        <w:t xml:space="preserve"> </w:t>
      </w:r>
      <w:r>
        <w:rPr>
          <w:b/>
          <w:bCs/>
        </w:rPr>
        <w:t>Ј</w:t>
      </w:r>
      <w:r>
        <w:rPr>
          <w:b/>
          <w:bCs/>
          <w:w w:val="99"/>
        </w:rPr>
        <w:t>А</w:t>
      </w:r>
      <w:r>
        <w:rPr>
          <w:b/>
          <w:bCs/>
        </w:rPr>
        <w:t>ВНЕ</w:t>
      </w:r>
      <w:r>
        <w:t xml:space="preserve"> </w:t>
      </w:r>
      <w:r>
        <w:rPr>
          <w:b/>
          <w:bCs/>
        </w:rPr>
        <w:t>Н</w:t>
      </w:r>
      <w:r>
        <w:rPr>
          <w:b/>
          <w:bCs/>
          <w:w w:val="99"/>
        </w:rPr>
        <w:t>А</w:t>
      </w:r>
      <w:r>
        <w:rPr>
          <w:b/>
          <w:bCs/>
          <w:spacing w:val="2"/>
          <w:w w:val="99"/>
        </w:rPr>
        <w:t>Б</w:t>
      </w:r>
      <w:r>
        <w:rPr>
          <w:b/>
          <w:bCs/>
          <w:w w:val="99"/>
        </w:rPr>
        <w:t>А</w:t>
      </w:r>
      <w:r>
        <w:rPr>
          <w:b/>
          <w:bCs/>
          <w:spacing w:val="-1"/>
        </w:rPr>
        <w:t>В</w:t>
      </w:r>
      <w:r>
        <w:rPr>
          <w:b/>
          <w:bCs/>
          <w:w w:val="99"/>
        </w:rPr>
        <w:t>К</w:t>
      </w:r>
      <w:r>
        <w:rPr>
          <w:b/>
          <w:bCs/>
        </w:rPr>
        <w:t>Е</w:t>
      </w:r>
    </w:p>
    <w:p w:rsidR="004533A0" w:rsidRDefault="004533A0" w:rsidP="00CC47E6">
      <w:pPr>
        <w:widowControl w:val="0"/>
        <w:autoSpaceDE w:val="0"/>
        <w:autoSpaceDN w:val="0"/>
        <w:adjustRightInd w:val="0"/>
        <w:spacing w:after="1" w:line="120" w:lineRule="exact"/>
        <w:rPr>
          <w:sz w:val="12"/>
          <w:szCs w:val="12"/>
        </w:rPr>
      </w:pPr>
    </w:p>
    <w:p w:rsidR="00CC47E6" w:rsidRDefault="00CC47E6" w:rsidP="00D818C4">
      <w:pPr>
        <w:widowControl w:val="0"/>
        <w:autoSpaceDE w:val="0"/>
        <w:autoSpaceDN w:val="0"/>
        <w:adjustRightInd w:val="0"/>
        <w:ind w:right="-20"/>
        <w:rPr>
          <w:sz w:val="6"/>
          <w:szCs w:val="6"/>
        </w:rPr>
      </w:pPr>
      <w:r>
        <w:rPr>
          <w:b/>
          <w:bCs/>
        </w:rPr>
        <w:t>1</w:t>
      </w:r>
      <w:r>
        <w:rPr>
          <w:b/>
          <w:bCs/>
          <w:lang w:val="sr-Cyrl-RS"/>
        </w:rPr>
        <w:t>)</w:t>
      </w:r>
      <w:r>
        <w:t xml:space="preserve"> </w:t>
      </w:r>
      <w:r w:rsidR="00D818C4">
        <w:t xml:space="preserve">   </w:t>
      </w:r>
      <w:r>
        <w:rPr>
          <w:b/>
          <w:bCs/>
          <w:spacing w:val="1"/>
        </w:rPr>
        <w:t>П</w:t>
      </w:r>
      <w:r>
        <w:rPr>
          <w:b/>
          <w:bCs/>
        </w:rPr>
        <w:t>р</w:t>
      </w:r>
      <w:r>
        <w:rPr>
          <w:b/>
          <w:bCs/>
          <w:spacing w:val="-2"/>
        </w:rPr>
        <w:t>е</w:t>
      </w:r>
      <w:r>
        <w:rPr>
          <w:b/>
          <w:bCs/>
          <w:spacing w:val="-1"/>
        </w:rPr>
        <w:t>д</w:t>
      </w:r>
      <w:r>
        <w:rPr>
          <w:b/>
          <w:bCs/>
        </w:rPr>
        <w:t>мет</w:t>
      </w:r>
      <w:r>
        <w:t xml:space="preserve"> </w:t>
      </w:r>
      <w:r>
        <w:rPr>
          <w:b/>
          <w:bCs/>
          <w:spacing w:val="-1"/>
        </w:rPr>
        <w:t>ј</w:t>
      </w:r>
      <w:r>
        <w:rPr>
          <w:b/>
          <w:bCs/>
        </w:rPr>
        <w:t>ав</w:t>
      </w:r>
      <w:r>
        <w:rPr>
          <w:b/>
          <w:bCs/>
          <w:spacing w:val="-2"/>
        </w:rPr>
        <w:t>н</w:t>
      </w:r>
      <w:r>
        <w:rPr>
          <w:b/>
          <w:bCs/>
        </w:rPr>
        <w:t>е</w:t>
      </w:r>
      <w:r>
        <w:t xml:space="preserve"> </w:t>
      </w:r>
      <w:r>
        <w:rPr>
          <w:b/>
          <w:bCs/>
        </w:rPr>
        <w:t>на</w:t>
      </w:r>
      <w:r>
        <w:rPr>
          <w:b/>
          <w:bCs/>
          <w:spacing w:val="1"/>
        </w:rPr>
        <w:t>б</w:t>
      </w:r>
      <w:r>
        <w:rPr>
          <w:b/>
          <w:bCs/>
          <w:spacing w:val="-2"/>
        </w:rPr>
        <w:t>а</w:t>
      </w:r>
      <w:r>
        <w:rPr>
          <w:b/>
          <w:bCs/>
        </w:rPr>
        <w:t>в</w:t>
      </w:r>
      <w:r>
        <w:rPr>
          <w:b/>
          <w:bCs/>
          <w:spacing w:val="-2"/>
        </w:rPr>
        <w:t>к</w:t>
      </w:r>
      <w:r>
        <w:rPr>
          <w:b/>
          <w:bCs/>
        </w:rPr>
        <w:t>е</w:t>
      </w:r>
      <w:r w:rsidR="00D818C4">
        <w:rPr>
          <w:b/>
          <w:bCs/>
        </w:rPr>
        <w:t xml:space="preserve">: </w:t>
      </w:r>
    </w:p>
    <w:p w:rsidR="005D1973" w:rsidRPr="004906B0" w:rsidRDefault="00CC47E6" w:rsidP="002B7322">
      <w:pPr>
        <w:autoSpaceDE w:val="0"/>
        <w:autoSpaceDN w:val="0"/>
        <w:adjustRightInd w:val="0"/>
        <w:spacing w:after="0"/>
        <w:rPr>
          <w:bCs/>
          <w:caps/>
          <w:kern w:val="1"/>
          <w:lang w:eastAsia="ar-SA"/>
        </w:rPr>
      </w:pPr>
      <w:r w:rsidRPr="008D1FD1">
        <w:rPr>
          <w:spacing w:val="-1"/>
        </w:rPr>
        <w:t>П</w:t>
      </w:r>
      <w:r w:rsidRPr="008D1FD1">
        <w:t>редмет</w:t>
      </w:r>
      <w:r w:rsidRPr="008D1FD1">
        <w:rPr>
          <w:spacing w:val="23"/>
        </w:rPr>
        <w:t xml:space="preserve"> </w:t>
      </w:r>
      <w:r w:rsidRPr="008D1FD1">
        <w:rPr>
          <w:spacing w:val="1"/>
        </w:rPr>
        <w:t>ј</w:t>
      </w:r>
      <w:r w:rsidRPr="008D1FD1">
        <w:t>авне</w:t>
      </w:r>
      <w:r w:rsidRPr="008D1FD1">
        <w:rPr>
          <w:spacing w:val="26"/>
        </w:rPr>
        <w:t xml:space="preserve"> </w:t>
      </w:r>
      <w:r w:rsidRPr="008D1FD1">
        <w:t>наба</w:t>
      </w:r>
      <w:r w:rsidRPr="008D1FD1">
        <w:rPr>
          <w:spacing w:val="-2"/>
        </w:rPr>
        <w:t>в</w:t>
      </w:r>
      <w:r w:rsidRPr="008D1FD1">
        <w:t>ке</w:t>
      </w:r>
      <w:r w:rsidRPr="008D1FD1">
        <w:rPr>
          <w:lang w:val="sr-Cyrl-RS"/>
        </w:rPr>
        <w:t xml:space="preserve"> редни</w:t>
      </w:r>
      <w:r w:rsidRPr="008D1FD1">
        <w:rPr>
          <w:spacing w:val="26"/>
          <w:lang w:val="sr-Cyrl-RS"/>
        </w:rPr>
        <w:t xml:space="preserve"> </w:t>
      </w:r>
      <w:r w:rsidRPr="008D1FD1">
        <w:rPr>
          <w:spacing w:val="-1"/>
        </w:rPr>
        <w:t>б</w:t>
      </w:r>
      <w:r w:rsidRPr="008D1FD1">
        <w:rPr>
          <w:spacing w:val="1"/>
        </w:rPr>
        <w:t>р</w:t>
      </w:r>
      <w:r w:rsidRPr="008D1FD1">
        <w:rPr>
          <w:spacing w:val="1"/>
          <w:lang w:val="sr-Cyrl-RS"/>
        </w:rPr>
        <w:t xml:space="preserve">ој </w:t>
      </w:r>
      <w:r w:rsidRPr="009B555C">
        <w:rPr>
          <w:spacing w:val="1"/>
          <w:lang w:val="sr-Cyrl-RS"/>
        </w:rPr>
        <w:t xml:space="preserve">ВЈН </w:t>
      </w:r>
      <w:r w:rsidR="00450B57" w:rsidRPr="009B555C">
        <w:rPr>
          <w:spacing w:val="1"/>
          <w:lang w:val="sr-Cyrl-RS"/>
        </w:rPr>
        <w:t>1</w:t>
      </w:r>
      <w:r w:rsidR="009B555C" w:rsidRPr="009B555C">
        <w:rPr>
          <w:spacing w:val="1"/>
          <w:lang w:val="sr-Cyrl-RS"/>
        </w:rPr>
        <w:t>2</w:t>
      </w:r>
      <w:r w:rsidRPr="009B555C">
        <w:t>/1</w:t>
      </w:r>
      <w:r w:rsidR="005E14DE" w:rsidRPr="009B555C">
        <w:rPr>
          <w:lang w:val="sr-Cyrl-RS"/>
        </w:rPr>
        <w:t>9</w:t>
      </w:r>
      <w:r w:rsidRPr="009B555C">
        <w:rPr>
          <w:spacing w:val="25"/>
        </w:rPr>
        <w:t xml:space="preserve"> </w:t>
      </w:r>
      <w:r w:rsidR="005D1973" w:rsidRPr="009B555C">
        <w:rPr>
          <w:spacing w:val="-1"/>
        </w:rPr>
        <w:t xml:space="preserve">је </w:t>
      </w:r>
      <w:r w:rsidR="009B555C" w:rsidRPr="009B555C">
        <w:rPr>
          <w:lang w:val="sr-Cyrl-RS"/>
        </w:rPr>
        <w:t xml:space="preserve">Извођење радова </w:t>
      </w:r>
      <w:r w:rsidR="009B555C" w:rsidRPr="009B555C">
        <w:t>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r w:rsidR="009B555C">
        <w:rPr>
          <w:lang w:val="sr-Cyrl-RS"/>
        </w:rPr>
        <w:t xml:space="preserve"> </w:t>
      </w:r>
      <w:r w:rsidR="00090E74" w:rsidRPr="008D1FD1">
        <w:t>у свему у складу са Техничким карактеристикама (спецификацијом) из наредног поглавља.</w:t>
      </w:r>
    </w:p>
    <w:p w:rsidR="00CC47E6" w:rsidRPr="008D1FD1" w:rsidRDefault="00CC47E6" w:rsidP="002B7322">
      <w:pPr>
        <w:widowControl w:val="0"/>
        <w:autoSpaceDE w:val="0"/>
        <w:autoSpaceDN w:val="0"/>
        <w:adjustRightInd w:val="0"/>
        <w:spacing w:after="16" w:line="40" w:lineRule="exact"/>
        <w:rPr>
          <w:sz w:val="4"/>
          <w:szCs w:val="4"/>
        </w:rPr>
      </w:pPr>
    </w:p>
    <w:p w:rsidR="00CC47E6" w:rsidRPr="009B555C" w:rsidRDefault="00CC47E6" w:rsidP="009B555C">
      <w:pPr>
        <w:widowControl w:val="0"/>
        <w:autoSpaceDE w:val="0"/>
        <w:autoSpaceDN w:val="0"/>
        <w:adjustRightInd w:val="0"/>
        <w:spacing w:after="0"/>
        <w:ind w:right="190"/>
      </w:pPr>
      <w:r w:rsidRPr="008D1FD1">
        <w:rPr>
          <w:b/>
          <w:bCs/>
        </w:rPr>
        <w:t>Наз</w:t>
      </w:r>
      <w:r w:rsidRPr="008D1FD1">
        <w:rPr>
          <w:b/>
          <w:bCs/>
          <w:spacing w:val="-1"/>
        </w:rPr>
        <w:t>и</w:t>
      </w:r>
      <w:r w:rsidRPr="008D1FD1">
        <w:rPr>
          <w:b/>
          <w:bCs/>
        </w:rPr>
        <w:t>в</w:t>
      </w:r>
      <w:r w:rsidRPr="008D1FD1">
        <w:t xml:space="preserve"> </w:t>
      </w:r>
      <w:r w:rsidRPr="008D1FD1">
        <w:rPr>
          <w:b/>
          <w:bCs/>
        </w:rPr>
        <w:t>и</w:t>
      </w:r>
      <w:r w:rsidRPr="008D1FD1">
        <w:t xml:space="preserve"> </w:t>
      </w:r>
      <w:r w:rsidRPr="008D1FD1">
        <w:rPr>
          <w:b/>
          <w:bCs/>
        </w:rPr>
        <w:t>о</w:t>
      </w:r>
      <w:r w:rsidRPr="008D1FD1">
        <w:rPr>
          <w:b/>
          <w:bCs/>
          <w:spacing w:val="-2"/>
        </w:rPr>
        <w:t>з</w:t>
      </w:r>
      <w:r w:rsidRPr="008D1FD1">
        <w:rPr>
          <w:b/>
          <w:bCs/>
        </w:rPr>
        <w:t>нака</w:t>
      </w:r>
      <w:r w:rsidRPr="008D1FD1">
        <w:t xml:space="preserve"> </w:t>
      </w:r>
      <w:r w:rsidRPr="008D1FD1">
        <w:rPr>
          <w:b/>
          <w:bCs/>
        </w:rPr>
        <w:t>из</w:t>
      </w:r>
      <w:r w:rsidRPr="008D1FD1">
        <w:rPr>
          <w:spacing w:val="-1"/>
        </w:rPr>
        <w:t xml:space="preserve"> </w:t>
      </w:r>
      <w:r w:rsidRPr="008D1FD1">
        <w:rPr>
          <w:b/>
          <w:bCs/>
        </w:rPr>
        <w:t>оп</w:t>
      </w:r>
      <w:r w:rsidRPr="008D1FD1">
        <w:rPr>
          <w:b/>
          <w:bCs/>
          <w:spacing w:val="-2"/>
        </w:rPr>
        <w:t>ш</w:t>
      </w:r>
      <w:r w:rsidRPr="008D1FD1">
        <w:rPr>
          <w:b/>
          <w:bCs/>
        </w:rPr>
        <w:t>тег</w:t>
      </w:r>
      <w:r w:rsidRPr="008D1FD1">
        <w:t xml:space="preserve"> </w:t>
      </w:r>
      <w:r w:rsidRPr="008D1FD1">
        <w:rPr>
          <w:b/>
          <w:bCs/>
        </w:rPr>
        <w:t>ре</w:t>
      </w:r>
      <w:r w:rsidRPr="008D1FD1">
        <w:rPr>
          <w:b/>
          <w:bCs/>
          <w:spacing w:val="-1"/>
        </w:rPr>
        <w:t>ч</w:t>
      </w:r>
      <w:r w:rsidRPr="008D1FD1">
        <w:rPr>
          <w:b/>
          <w:bCs/>
        </w:rPr>
        <w:t>ника</w:t>
      </w:r>
      <w:r w:rsidRPr="008D1FD1">
        <w:t xml:space="preserve"> </w:t>
      </w:r>
      <w:r w:rsidRPr="008D1FD1">
        <w:rPr>
          <w:b/>
          <w:bCs/>
          <w:spacing w:val="-3"/>
        </w:rPr>
        <w:t>н</w:t>
      </w:r>
      <w:r w:rsidRPr="008D1FD1">
        <w:rPr>
          <w:b/>
          <w:bCs/>
        </w:rPr>
        <w:t>аба</w:t>
      </w:r>
      <w:r w:rsidRPr="008D1FD1">
        <w:rPr>
          <w:b/>
          <w:bCs/>
          <w:spacing w:val="-1"/>
        </w:rPr>
        <w:t>в</w:t>
      </w:r>
      <w:r w:rsidRPr="008D1FD1">
        <w:rPr>
          <w:b/>
          <w:bCs/>
        </w:rPr>
        <w:t>к</w:t>
      </w:r>
      <w:r w:rsidRPr="008D1FD1">
        <w:rPr>
          <w:b/>
          <w:bCs/>
          <w:spacing w:val="1"/>
        </w:rPr>
        <w:t>е</w:t>
      </w:r>
      <w:r w:rsidRPr="008D1FD1">
        <w:rPr>
          <w:b/>
          <w:bCs/>
          <w:spacing w:val="1"/>
          <w:lang w:val="sr-Cyrl-RS"/>
        </w:rPr>
        <w:t xml:space="preserve"> (ОРН)</w:t>
      </w:r>
      <w:r w:rsidRPr="008D1FD1">
        <w:rPr>
          <w:b/>
          <w:bCs/>
        </w:rPr>
        <w:t>:</w:t>
      </w:r>
      <w:r w:rsidRPr="008D1FD1">
        <w:t xml:space="preserve"> </w:t>
      </w:r>
      <w:bookmarkStart w:id="0" w:name="_Hlk516839531"/>
      <w:r w:rsidR="00FB6680" w:rsidRPr="009B555C">
        <w:rPr>
          <w:rFonts w:eastAsia="Times New Roman"/>
          <w:bCs/>
          <w:lang w:val="en-US"/>
        </w:rPr>
        <w:t>45</w:t>
      </w:r>
      <w:r w:rsidR="008E30F6" w:rsidRPr="009B555C">
        <w:rPr>
          <w:rFonts w:eastAsia="Times New Roman"/>
          <w:bCs/>
          <w:lang w:val="en-US"/>
        </w:rPr>
        <w:t>4541000</w:t>
      </w:r>
      <w:r w:rsidRPr="009B555C">
        <w:t xml:space="preserve"> </w:t>
      </w:r>
      <w:r w:rsidR="004C7D76" w:rsidRPr="009B555C">
        <w:t>–</w:t>
      </w:r>
      <w:r w:rsidRPr="009B555C">
        <w:rPr>
          <w:spacing w:val="-3"/>
        </w:rPr>
        <w:t xml:space="preserve"> </w:t>
      </w:r>
      <w:r w:rsidR="004C7D76" w:rsidRPr="009B555C">
        <w:rPr>
          <w:spacing w:val="-3"/>
        </w:rPr>
        <w:t xml:space="preserve">радови на </w:t>
      </w:r>
      <w:r w:rsidR="008E30F6" w:rsidRPr="009B555C">
        <w:rPr>
          <w:spacing w:val="-3"/>
          <w:lang w:val="sr-Cyrl-RS"/>
        </w:rPr>
        <w:t xml:space="preserve">обнови, </w:t>
      </w:r>
      <w:r w:rsidR="008E30F6" w:rsidRPr="009B555C">
        <w:rPr>
          <w:spacing w:val="-3"/>
          <w:lang w:val="en-US"/>
        </w:rPr>
        <w:t>IA13</w:t>
      </w:r>
      <w:r w:rsidR="008E30F6" w:rsidRPr="009B555C">
        <w:rPr>
          <w:spacing w:val="-3"/>
          <w:lang w:val="sr-Cyrl-RS"/>
        </w:rPr>
        <w:t xml:space="preserve"> – реконструкција; </w:t>
      </w:r>
      <w:r w:rsidR="008E30F6" w:rsidRPr="009B555C">
        <w:rPr>
          <w:spacing w:val="-3"/>
          <w:lang w:val="en-US"/>
        </w:rPr>
        <w:t xml:space="preserve">  IA41</w:t>
      </w:r>
      <w:r w:rsidR="008E30F6" w:rsidRPr="009B555C">
        <w:rPr>
          <w:spacing w:val="-3"/>
          <w:lang w:val="sr-Cyrl-RS"/>
        </w:rPr>
        <w:t xml:space="preserve"> – рестаурација</w:t>
      </w:r>
      <w:bookmarkEnd w:id="0"/>
      <w:r w:rsidR="008E30F6" w:rsidRPr="009B555C">
        <w:rPr>
          <w:spacing w:val="-3"/>
          <w:lang w:val="sr-Cyrl-RS"/>
        </w:rPr>
        <w:t>.</w:t>
      </w:r>
      <w:r w:rsidR="00FB6680" w:rsidRPr="009B555C">
        <w:rPr>
          <w:rFonts w:eastAsia="Times New Roman"/>
        </w:rPr>
        <w:t xml:space="preserve"> </w:t>
      </w:r>
    </w:p>
    <w:p w:rsidR="00CC47E6" w:rsidRDefault="00CC47E6" w:rsidP="00CC47E6">
      <w:pPr>
        <w:widowControl w:val="0"/>
        <w:autoSpaceDE w:val="0"/>
        <w:autoSpaceDN w:val="0"/>
        <w:adjustRightInd w:val="0"/>
        <w:spacing w:after="9" w:line="180" w:lineRule="exact"/>
        <w:rPr>
          <w:sz w:val="18"/>
          <w:szCs w:val="18"/>
          <w:lang w:val="sr-Cyrl-RS"/>
        </w:rPr>
      </w:pPr>
    </w:p>
    <w:p w:rsidR="00CC47E6" w:rsidRDefault="00CC47E6" w:rsidP="00CC47E6">
      <w:pPr>
        <w:widowControl w:val="0"/>
        <w:autoSpaceDE w:val="0"/>
        <w:autoSpaceDN w:val="0"/>
        <w:adjustRightInd w:val="0"/>
        <w:ind w:right="-20"/>
      </w:pPr>
      <w:r>
        <w:rPr>
          <w:b/>
          <w:bCs/>
        </w:rPr>
        <w:t>2</w:t>
      </w:r>
      <w:r>
        <w:rPr>
          <w:b/>
          <w:bCs/>
          <w:lang w:val="sr-Cyrl-RS"/>
        </w:rPr>
        <w:t>)</w:t>
      </w:r>
      <w:r>
        <w:t xml:space="preserve"> </w:t>
      </w:r>
      <w:r w:rsidR="00D818C4">
        <w:t xml:space="preserve">   </w:t>
      </w:r>
      <w:r>
        <w:rPr>
          <w:b/>
          <w:bCs/>
          <w:spacing w:val="1"/>
        </w:rPr>
        <w:t>П</w:t>
      </w:r>
      <w:r>
        <w:rPr>
          <w:b/>
          <w:bCs/>
        </w:rPr>
        <w:t>арт</w:t>
      </w:r>
      <w:r>
        <w:rPr>
          <w:b/>
          <w:bCs/>
          <w:spacing w:val="-2"/>
        </w:rPr>
        <w:t>и</w:t>
      </w:r>
      <w:r>
        <w:rPr>
          <w:b/>
          <w:bCs/>
        </w:rPr>
        <w:t>је</w:t>
      </w:r>
      <w:r w:rsidR="00D818C4">
        <w:rPr>
          <w:b/>
          <w:bCs/>
        </w:rPr>
        <w:t xml:space="preserve">: </w:t>
      </w:r>
      <w:r>
        <w:rPr>
          <w:spacing w:val="-1"/>
        </w:rPr>
        <w:t>П</w:t>
      </w:r>
      <w:r>
        <w:t>редметна</w:t>
      </w:r>
      <w:r>
        <w:rPr>
          <w:spacing w:val="-2"/>
        </w:rPr>
        <w:t xml:space="preserve"> </w:t>
      </w:r>
      <w:r>
        <w:t>јавна н</w:t>
      </w:r>
      <w:r>
        <w:rPr>
          <w:spacing w:val="-2"/>
        </w:rPr>
        <w:t>а</w:t>
      </w:r>
      <w:r>
        <w:t>ба</w:t>
      </w:r>
      <w:r>
        <w:rPr>
          <w:spacing w:val="-1"/>
        </w:rPr>
        <w:t>в</w:t>
      </w:r>
      <w:r>
        <w:t>ка</w:t>
      </w:r>
      <w:r>
        <w:rPr>
          <w:spacing w:val="-3"/>
        </w:rPr>
        <w:t xml:space="preserve"> </w:t>
      </w:r>
      <w:r>
        <w:t>н</w:t>
      </w:r>
      <w:r>
        <w:rPr>
          <w:spacing w:val="-2"/>
        </w:rPr>
        <w:t>и</w:t>
      </w:r>
      <w:r>
        <w:t>је обликова</w:t>
      </w:r>
      <w:r>
        <w:rPr>
          <w:spacing w:val="-1"/>
        </w:rPr>
        <w:t>н</w:t>
      </w:r>
      <w:r>
        <w:t xml:space="preserve">а </w:t>
      </w:r>
      <w:r>
        <w:rPr>
          <w:spacing w:val="-2"/>
        </w:rPr>
        <w:t>п</w:t>
      </w:r>
      <w:r>
        <w:t>о парт</w:t>
      </w:r>
      <w:r>
        <w:rPr>
          <w:spacing w:val="-4"/>
        </w:rPr>
        <w:t>и</w:t>
      </w:r>
      <w:r>
        <w:t>јама.</w:t>
      </w:r>
    </w:p>
    <w:p w:rsidR="00CC47E6" w:rsidRDefault="00CC47E6" w:rsidP="00CC47E6">
      <w:pPr>
        <w:widowControl w:val="0"/>
        <w:autoSpaceDE w:val="0"/>
        <w:autoSpaceDN w:val="0"/>
        <w:adjustRightInd w:val="0"/>
        <w:spacing w:after="1" w:line="240" w:lineRule="exact"/>
        <w:rPr>
          <w:lang w:val="sr-Cyrl-RS"/>
        </w:rPr>
      </w:pPr>
    </w:p>
    <w:p w:rsidR="00CC47E6" w:rsidRDefault="00CC47E6" w:rsidP="00D818C4">
      <w:pPr>
        <w:widowControl w:val="0"/>
        <w:autoSpaceDE w:val="0"/>
        <w:autoSpaceDN w:val="0"/>
        <w:adjustRightInd w:val="0"/>
        <w:ind w:right="-625"/>
        <w:jc w:val="left"/>
        <w:rPr>
          <w:lang w:val="sr-Cyrl-RS"/>
        </w:rPr>
      </w:pPr>
      <w:r>
        <w:rPr>
          <w:b/>
          <w:bCs/>
        </w:rPr>
        <w:t>3</w:t>
      </w:r>
      <w:r>
        <w:rPr>
          <w:b/>
          <w:bCs/>
          <w:lang w:val="sr-Cyrl-RS"/>
        </w:rPr>
        <w:t>)</w:t>
      </w:r>
      <w:r>
        <w:t xml:space="preserve"> </w:t>
      </w:r>
      <w:r w:rsidR="00D818C4">
        <w:t xml:space="preserve">   </w:t>
      </w:r>
      <w:r>
        <w:rPr>
          <w:b/>
          <w:bCs/>
          <w:spacing w:val="1"/>
        </w:rPr>
        <w:t>В</w:t>
      </w:r>
      <w:r>
        <w:rPr>
          <w:b/>
          <w:bCs/>
          <w:spacing w:val="-2"/>
        </w:rPr>
        <w:t>р</w:t>
      </w:r>
      <w:r>
        <w:rPr>
          <w:b/>
          <w:bCs/>
        </w:rPr>
        <w:t>ста</w:t>
      </w:r>
      <w:r>
        <w:t xml:space="preserve"> </w:t>
      </w:r>
      <w:r>
        <w:rPr>
          <w:b/>
          <w:bCs/>
        </w:rPr>
        <w:t>о</w:t>
      </w:r>
      <w:r>
        <w:rPr>
          <w:b/>
          <w:bCs/>
          <w:spacing w:val="-2"/>
        </w:rPr>
        <w:t>к</w:t>
      </w:r>
      <w:r>
        <w:rPr>
          <w:b/>
          <w:bCs/>
        </w:rPr>
        <w:t>вирног</w:t>
      </w:r>
      <w:r>
        <w:rPr>
          <w:spacing w:val="-2"/>
        </w:rPr>
        <w:t xml:space="preserve"> </w:t>
      </w:r>
      <w:r>
        <w:rPr>
          <w:b/>
          <w:bCs/>
        </w:rPr>
        <w:t>спор</w:t>
      </w:r>
      <w:r>
        <w:rPr>
          <w:b/>
          <w:bCs/>
          <w:spacing w:val="-2"/>
        </w:rPr>
        <w:t>а</w:t>
      </w:r>
      <w:r>
        <w:rPr>
          <w:b/>
          <w:bCs/>
        </w:rPr>
        <w:t>зума</w:t>
      </w:r>
      <w:r w:rsidR="00D818C4">
        <w:rPr>
          <w:b/>
          <w:bCs/>
        </w:rPr>
        <w:t xml:space="preserve">: </w:t>
      </w:r>
      <w:r>
        <w:rPr>
          <w:spacing w:val="-1"/>
        </w:rPr>
        <w:t>П</w:t>
      </w:r>
      <w:r>
        <w:t>редметни</w:t>
      </w:r>
      <w:r>
        <w:rPr>
          <w:spacing w:val="-1"/>
        </w:rPr>
        <w:t xml:space="preserve"> </w:t>
      </w:r>
      <w:r>
        <w:t>пост</w:t>
      </w:r>
      <w:r>
        <w:rPr>
          <w:spacing w:val="-3"/>
        </w:rPr>
        <w:t>у</w:t>
      </w:r>
      <w:r>
        <w:t xml:space="preserve">пак </w:t>
      </w:r>
      <w:r>
        <w:rPr>
          <w:spacing w:val="-1"/>
        </w:rPr>
        <w:t>с</w:t>
      </w:r>
      <w:r>
        <w:t xml:space="preserve">е </w:t>
      </w:r>
      <w:r>
        <w:rPr>
          <w:spacing w:val="-2"/>
        </w:rPr>
        <w:t>н</w:t>
      </w:r>
      <w:r>
        <w:t>е спро</w:t>
      </w:r>
      <w:r>
        <w:rPr>
          <w:spacing w:val="-1"/>
        </w:rPr>
        <w:t>в</w:t>
      </w:r>
      <w:r>
        <w:t xml:space="preserve">оди </w:t>
      </w:r>
      <w:r>
        <w:rPr>
          <w:spacing w:val="-3"/>
        </w:rPr>
        <w:t>р</w:t>
      </w:r>
      <w:r>
        <w:t>ади з</w:t>
      </w:r>
      <w:r>
        <w:rPr>
          <w:spacing w:val="-2"/>
        </w:rPr>
        <w:t>а</w:t>
      </w:r>
      <w:r>
        <w:t>кљ</w:t>
      </w:r>
      <w:r>
        <w:rPr>
          <w:spacing w:val="-2"/>
        </w:rPr>
        <w:t>у</w:t>
      </w:r>
      <w:r>
        <w:t xml:space="preserve">чења </w:t>
      </w:r>
      <w:r>
        <w:rPr>
          <w:spacing w:val="-1"/>
        </w:rPr>
        <w:t>о</w:t>
      </w:r>
      <w:r>
        <w:t>к</w:t>
      </w:r>
      <w:r>
        <w:rPr>
          <w:spacing w:val="-1"/>
        </w:rPr>
        <w:t>в</w:t>
      </w:r>
      <w:r>
        <w:t>ир</w:t>
      </w:r>
      <w:r>
        <w:rPr>
          <w:spacing w:val="-1"/>
        </w:rPr>
        <w:t>н</w:t>
      </w:r>
      <w:r>
        <w:t>ог с</w:t>
      </w:r>
      <w:r>
        <w:rPr>
          <w:spacing w:val="-2"/>
        </w:rPr>
        <w:t>п</w:t>
      </w:r>
      <w:r>
        <w:t>ораз</w:t>
      </w:r>
      <w:r>
        <w:rPr>
          <w:spacing w:val="-3"/>
        </w:rPr>
        <w:t>у</w:t>
      </w:r>
      <w:r>
        <w:t>ма.</w:t>
      </w:r>
    </w:p>
    <w:p w:rsidR="00CC47E6" w:rsidRDefault="00CC47E6" w:rsidP="00CC47E6">
      <w:pPr>
        <w:widowControl w:val="0"/>
        <w:autoSpaceDE w:val="0"/>
        <w:autoSpaceDN w:val="0"/>
        <w:adjustRightInd w:val="0"/>
        <w:ind w:right="-20"/>
        <w:rPr>
          <w:lang w:val="sr-Cyrl-RS"/>
        </w:rPr>
      </w:pPr>
    </w:p>
    <w:p w:rsidR="00E57E1B" w:rsidRDefault="00E57E1B" w:rsidP="00CC47E6">
      <w:pPr>
        <w:widowControl w:val="0"/>
        <w:autoSpaceDE w:val="0"/>
        <w:autoSpaceDN w:val="0"/>
        <w:adjustRightInd w:val="0"/>
        <w:ind w:right="-20"/>
        <w:rPr>
          <w:lang w:val="sr-Cyrl-RS"/>
        </w:rPr>
      </w:pPr>
    </w:p>
    <w:p w:rsidR="00171FFA" w:rsidRDefault="00171FFA" w:rsidP="00CC47E6">
      <w:pPr>
        <w:widowControl w:val="0"/>
        <w:autoSpaceDE w:val="0"/>
        <w:autoSpaceDN w:val="0"/>
        <w:adjustRightInd w:val="0"/>
        <w:ind w:right="-20"/>
        <w:rPr>
          <w:lang w:val="sr-Cyrl-RS"/>
        </w:rPr>
      </w:pPr>
    </w:p>
    <w:p w:rsidR="00171FFA" w:rsidRPr="00171FFA" w:rsidRDefault="00171FFA" w:rsidP="00CC47E6">
      <w:pPr>
        <w:widowControl w:val="0"/>
        <w:autoSpaceDE w:val="0"/>
        <w:autoSpaceDN w:val="0"/>
        <w:adjustRightInd w:val="0"/>
        <w:ind w:right="-20"/>
        <w:rPr>
          <w:lang w:val="sr-Cyrl-RS"/>
        </w:rPr>
      </w:pPr>
    </w:p>
    <w:p w:rsidR="004906B0" w:rsidRDefault="004906B0" w:rsidP="00CC47E6">
      <w:pPr>
        <w:widowControl w:val="0"/>
        <w:autoSpaceDE w:val="0"/>
        <w:autoSpaceDN w:val="0"/>
        <w:adjustRightInd w:val="0"/>
        <w:ind w:right="-20"/>
      </w:pPr>
    </w:p>
    <w:p w:rsidR="00C16433" w:rsidRPr="00B80C9A" w:rsidRDefault="0023720B" w:rsidP="00F54C86">
      <w:pPr>
        <w:shd w:val="clear" w:color="auto" w:fill="FDE9D9"/>
        <w:spacing w:after="0"/>
        <w:jc w:val="center"/>
        <w:rPr>
          <w:rFonts w:eastAsia="Times New Roman"/>
          <w:b/>
          <w:sz w:val="28"/>
          <w:szCs w:val="28"/>
        </w:rPr>
      </w:pPr>
      <w:r w:rsidRPr="00B80C9A">
        <w:rPr>
          <w:rFonts w:eastAsia="Times New Roman"/>
          <w:b/>
          <w:sz w:val="28"/>
          <w:szCs w:val="28"/>
          <w:lang w:val="en-US"/>
        </w:rPr>
        <w:lastRenderedPageBreak/>
        <w:t xml:space="preserve">II </w:t>
      </w:r>
      <w:r w:rsidR="00C16433" w:rsidRPr="00B80C9A">
        <w:rPr>
          <w:rFonts w:eastAsia="Times New Roman"/>
          <w:b/>
          <w:sz w:val="28"/>
          <w:szCs w:val="28"/>
        </w:rPr>
        <w:t xml:space="preserve">  </w:t>
      </w:r>
      <w:r w:rsidRPr="00B80C9A">
        <w:rPr>
          <w:rFonts w:eastAsia="Times New Roman"/>
          <w:b/>
          <w:sz w:val="28"/>
          <w:szCs w:val="28"/>
        </w:rPr>
        <w:t>ВРСТА, ТЕХНИЧКЕ КАРАКТЕРИСТИКЕ (СПЕЦИФИКАЦИЈЕ),</w:t>
      </w:r>
    </w:p>
    <w:p w:rsidR="00C16433" w:rsidRPr="00B80C9A" w:rsidRDefault="0023720B" w:rsidP="00F54C86">
      <w:pPr>
        <w:shd w:val="clear" w:color="auto" w:fill="FDE9D9"/>
        <w:spacing w:after="0"/>
        <w:jc w:val="center"/>
        <w:rPr>
          <w:rFonts w:eastAsia="Times New Roman"/>
          <w:b/>
          <w:sz w:val="28"/>
          <w:szCs w:val="28"/>
        </w:rPr>
      </w:pPr>
      <w:r w:rsidRPr="00B80C9A">
        <w:rPr>
          <w:rFonts w:eastAsia="Times New Roman"/>
          <w:b/>
          <w:sz w:val="28"/>
          <w:szCs w:val="28"/>
        </w:rPr>
        <w:t>КВАЛИТЕТ, КОЛИЧИНА И ОПИС ДОБАРА, РАДОВА ИЛИ УСЛУГА,</w:t>
      </w:r>
    </w:p>
    <w:p w:rsidR="00F54C86" w:rsidRPr="00B80C9A" w:rsidRDefault="0023720B" w:rsidP="00E05517">
      <w:pPr>
        <w:shd w:val="clear" w:color="auto" w:fill="FDE9D9"/>
        <w:spacing w:after="0"/>
        <w:jc w:val="center"/>
        <w:rPr>
          <w:rFonts w:eastAsia="Times New Roman"/>
          <w:b/>
          <w:sz w:val="28"/>
          <w:szCs w:val="28"/>
        </w:rPr>
      </w:pPr>
      <w:r w:rsidRPr="00B80C9A">
        <w:rPr>
          <w:rFonts w:eastAsia="Times New Roman"/>
          <w:b/>
          <w:sz w:val="28"/>
          <w:szCs w:val="28"/>
        </w:rPr>
        <w:t>НАЧИН СПРОВОЂЕЊА КОНТРОЛЕ И ОБЕЗБЕЂИВАЊА ГАРАНЦИЈЕ КВАЛИТЕТА</w:t>
      </w:r>
      <w:r w:rsidR="00C16433" w:rsidRPr="00B80C9A">
        <w:rPr>
          <w:rFonts w:eastAsia="Times New Roman"/>
          <w:b/>
          <w:sz w:val="28"/>
          <w:szCs w:val="28"/>
        </w:rPr>
        <w:t>,</w:t>
      </w:r>
      <w:r w:rsidR="00F92615" w:rsidRPr="00B80C9A">
        <w:rPr>
          <w:rFonts w:eastAsia="Times New Roman"/>
          <w:b/>
          <w:sz w:val="28"/>
          <w:szCs w:val="28"/>
        </w:rPr>
        <w:t xml:space="preserve"> </w:t>
      </w:r>
      <w:r w:rsidR="00C16433" w:rsidRPr="00B80C9A">
        <w:rPr>
          <w:rFonts w:eastAsia="Times New Roman"/>
          <w:b/>
          <w:sz w:val="28"/>
          <w:szCs w:val="28"/>
        </w:rPr>
        <w:t>РОК ИЗВРШЕЊА, МЕСТО ИЗВРШЕЊА ИЛИ ИСПОРУКЕ ДОБАРА,</w:t>
      </w:r>
      <w:r w:rsidR="00F92615" w:rsidRPr="00B80C9A">
        <w:rPr>
          <w:rFonts w:eastAsia="Times New Roman"/>
          <w:b/>
          <w:sz w:val="28"/>
          <w:szCs w:val="28"/>
        </w:rPr>
        <w:t xml:space="preserve"> </w:t>
      </w:r>
      <w:r w:rsidR="00C16433" w:rsidRPr="00B80C9A">
        <w:rPr>
          <w:rFonts w:eastAsia="Times New Roman"/>
          <w:b/>
          <w:sz w:val="28"/>
          <w:szCs w:val="28"/>
        </w:rPr>
        <w:t>ЕВЕНТУАЛНЕ ДОДАТНЕ УСЛУГЕ И СЛ.</w:t>
      </w:r>
    </w:p>
    <w:p w:rsidR="00C16433" w:rsidRDefault="00C16433" w:rsidP="00C16433">
      <w:pPr>
        <w:spacing w:after="0"/>
        <w:jc w:val="left"/>
        <w:rPr>
          <w:rFonts w:eastAsia="Times New Roman"/>
          <w:b/>
          <w:color w:val="FF0000"/>
        </w:rPr>
      </w:pPr>
    </w:p>
    <w:p w:rsidR="007910D5" w:rsidRDefault="007910D5" w:rsidP="007910D5">
      <w:pPr>
        <w:autoSpaceDE w:val="0"/>
        <w:autoSpaceDN w:val="0"/>
        <w:adjustRightInd w:val="0"/>
        <w:spacing w:after="0"/>
        <w:jc w:val="center"/>
        <w:rPr>
          <w:bCs/>
          <w:caps/>
          <w:kern w:val="1"/>
          <w:lang w:eastAsia="ar-SA"/>
        </w:rPr>
      </w:pPr>
      <w:r w:rsidRPr="008550BC">
        <w:rPr>
          <w:bCs/>
          <w:lang w:eastAsia="sr-Latn-RS"/>
        </w:rPr>
        <w:t xml:space="preserve">ЗА ЈАВНУ НАБАВКУ ИЗВОЂЕЊА РАДОВА </w:t>
      </w:r>
      <w:r w:rsidRPr="008550BC">
        <w:rPr>
          <w:caps/>
          <w:kern w:val="1"/>
          <w:lang w:eastAsia="ar-SA"/>
        </w:rPr>
        <w:t xml:space="preserve">у </w:t>
      </w:r>
      <w:r w:rsidRPr="008550BC">
        <w:rPr>
          <w:bCs/>
          <w:caps/>
          <w:kern w:val="1"/>
          <w:lang w:val="sr-Cyrl-RS" w:eastAsia="ar-SA"/>
        </w:rPr>
        <w:t xml:space="preserve">ОТВОРЕНОМ </w:t>
      </w:r>
      <w:r w:rsidRPr="008550BC">
        <w:rPr>
          <w:bCs/>
          <w:caps/>
          <w:kern w:val="1"/>
          <w:lang w:eastAsia="ar-SA"/>
        </w:rPr>
        <w:t>поступку</w:t>
      </w:r>
    </w:p>
    <w:p w:rsidR="009B555C" w:rsidRPr="009B555C" w:rsidRDefault="009B555C" w:rsidP="009B555C">
      <w:pPr>
        <w:autoSpaceDE w:val="0"/>
        <w:autoSpaceDN w:val="0"/>
        <w:adjustRightInd w:val="0"/>
        <w:spacing w:after="0"/>
        <w:jc w:val="center"/>
        <w:rPr>
          <w:bCs/>
          <w:caps/>
          <w:kern w:val="1"/>
          <w:lang w:eastAsia="ar-SA"/>
        </w:rPr>
      </w:pPr>
      <w:r w:rsidRPr="009B555C">
        <w:rPr>
          <w:lang w:val="sr-Cyrl-RS"/>
        </w:rPr>
        <w:t xml:space="preserve">Извођење радова </w:t>
      </w:r>
      <w:r w:rsidRPr="009B555C">
        <w:t xml:space="preserve">конзервације и рестаурације продужетка Савског шеталишта </w:t>
      </w:r>
    </w:p>
    <w:p w:rsidR="009B555C" w:rsidRPr="009B555C" w:rsidRDefault="009B555C" w:rsidP="009B555C">
      <w:pPr>
        <w:spacing w:after="0"/>
        <w:jc w:val="center"/>
      </w:pPr>
      <w:r w:rsidRPr="009B555C">
        <w:t xml:space="preserve">ка Великом Равелину са радовима на конструктивној санацији и ојачању конструкције </w:t>
      </w:r>
    </w:p>
    <w:p w:rsidR="009B555C" w:rsidRPr="009B555C" w:rsidRDefault="009B555C" w:rsidP="009B555C">
      <w:pPr>
        <w:spacing w:after="0"/>
        <w:jc w:val="center"/>
      </w:pPr>
      <w:r w:rsidRPr="009B555C">
        <w:t>Видиковца и шеталишта - II фаза</w:t>
      </w:r>
    </w:p>
    <w:p w:rsidR="004906B0" w:rsidRPr="009B555C" w:rsidRDefault="004906B0" w:rsidP="004906B0">
      <w:pPr>
        <w:spacing w:after="0"/>
        <w:jc w:val="center"/>
        <w:rPr>
          <w:lang w:val="sr-Cyrl-RS"/>
        </w:rPr>
      </w:pPr>
      <w:r w:rsidRPr="009B555C">
        <w:t>Редни број јавне набавке:</w:t>
      </w:r>
      <w:r w:rsidRPr="009B555C">
        <w:rPr>
          <w:lang w:val="sr-Latn-RS"/>
        </w:rPr>
        <w:t xml:space="preserve"> </w:t>
      </w:r>
      <w:r w:rsidRPr="009B555C">
        <w:t xml:space="preserve">ВЈН </w:t>
      </w:r>
      <w:r w:rsidRPr="009B555C">
        <w:rPr>
          <w:lang w:val="sr-Cyrl-RS"/>
        </w:rPr>
        <w:t>1</w:t>
      </w:r>
      <w:r w:rsidR="009B555C">
        <w:rPr>
          <w:lang w:val="sr-Cyrl-RS"/>
        </w:rPr>
        <w:t>2</w:t>
      </w:r>
      <w:r w:rsidRPr="009B555C">
        <w:t>/1</w:t>
      </w:r>
      <w:r w:rsidRPr="009B555C">
        <w:rPr>
          <w:lang w:val="sr-Cyrl-RS"/>
        </w:rPr>
        <w:t>9</w:t>
      </w:r>
    </w:p>
    <w:p w:rsidR="004906B0" w:rsidRDefault="004906B0" w:rsidP="004339B8">
      <w:pPr>
        <w:spacing w:after="0"/>
        <w:rPr>
          <w:rFonts w:eastAsia="Times New Roman"/>
          <w:color w:val="FF0000"/>
        </w:rPr>
      </w:pPr>
    </w:p>
    <w:p w:rsidR="00974EAA" w:rsidRDefault="00974EAA" w:rsidP="00605770">
      <w:pPr>
        <w:spacing w:after="0"/>
        <w:jc w:val="center"/>
        <w:rPr>
          <w:b/>
          <w:sz w:val="28"/>
          <w:szCs w:val="28"/>
        </w:rPr>
      </w:pPr>
    </w:p>
    <w:p w:rsidR="00450B57" w:rsidRPr="009B555C" w:rsidRDefault="00DB0877" w:rsidP="00DB0877">
      <w:pPr>
        <w:spacing w:after="0" w:line="276" w:lineRule="auto"/>
        <w:rPr>
          <w:rFonts w:eastAsia="Times New Roman"/>
          <w:b/>
          <w:bCs/>
          <w:spacing w:val="8"/>
          <w:lang w:val="sr-Cyrl-RS" w:bidi="ar-DZ"/>
        </w:rPr>
      </w:pPr>
      <w:r w:rsidRPr="009B555C">
        <w:rPr>
          <w:rFonts w:eastAsia="Times New Roman"/>
          <w:b/>
          <w:bCs/>
          <w:spacing w:val="8"/>
          <w:lang w:bidi="ar-DZ"/>
        </w:rPr>
        <w:t>ТЕХНИЧКИ ОПИС</w:t>
      </w:r>
      <w:r w:rsidR="008D1FD1" w:rsidRPr="009B555C">
        <w:rPr>
          <w:rFonts w:eastAsia="Times New Roman"/>
          <w:b/>
          <w:bCs/>
          <w:spacing w:val="8"/>
          <w:lang w:val="sr-Cyrl-RS" w:bidi="ar-DZ"/>
        </w:rPr>
        <w:t xml:space="preserve"> </w:t>
      </w:r>
    </w:p>
    <w:p w:rsidR="001245B2" w:rsidRPr="009B555C" w:rsidRDefault="001245B2" w:rsidP="001245B2">
      <w:pPr>
        <w:spacing w:after="0"/>
        <w:rPr>
          <w:b/>
          <w:bCs/>
          <w:sz w:val="24"/>
          <w:szCs w:val="24"/>
        </w:rPr>
      </w:pPr>
      <w:r w:rsidRPr="009B555C">
        <w:rPr>
          <w:b/>
          <w:bCs/>
          <w:sz w:val="24"/>
          <w:szCs w:val="24"/>
        </w:rPr>
        <w:t>ПОСТОЈЕЋЕ СТАЊЕ</w:t>
      </w:r>
    </w:p>
    <w:p w:rsidR="001245B2" w:rsidRPr="001245B2" w:rsidRDefault="001245B2" w:rsidP="001245B2">
      <w:pPr>
        <w:spacing w:after="0"/>
        <w:ind w:firstLine="708"/>
      </w:pPr>
      <w:r w:rsidRPr="001245B2">
        <w:rPr>
          <w:color w:val="000000"/>
        </w:rPr>
        <w:t>Велико степениште са терасом је смештено на простору Југозападног тврђавског фронта, односно на месту где се раније налазио ров са контраескарпом, као и скривени пут са гласијама. До уређења овог дела тврђавског прост</w:t>
      </w:r>
      <w:r w:rsidRPr="001245B2">
        <w:rPr>
          <w:color w:val="000000"/>
          <w:lang w:val="en-US"/>
        </w:rPr>
        <w:t>o</w:t>
      </w:r>
      <w:r w:rsidRPr="001245B2">
        <w:rPr>
          <w:color w:val="000000"/>
        </w:rPr>
        <w:t xml:space="preserve">ра, дошло је </w:t>
      </w:r>
      <w:r w:rsidRPr="001245B2">
        <w:t xml:space="preserve">током обимних радова на уређењу Парка Калемегдан након I светског рата. Идејни пројекат за реализацију продужене комуникације Савског шеталишта ка Краљ капији и Западном делу Горњег града Београдске тврђаве, је ауторско дело Александра Крстића, шефа одсека за паркове. </w:t>
      </w:r>
    </w:p>
    <w:p w:rsidR="001245B2" w:rsidRPr="001245B2" w:rsidRDefault="001245B2" w:rsidP="001245B2">
      <w:pPr>
        <w:spacing w:after="0"/>
        <w:ind w:firstLine="708"/>
      </w:pPr>
      <w:r w:rsidRPr="001245B2">
        <w:t xml:space="preserve">Крстићев пројекат је предвидео монументално степениште са два правоугаона подеста, као решење за постојећу висинску разлику. У наставку комуникације, пројектован је широка тераса-плато, са подзидом на западној страни Савске падине, који је изведен нивелацијом терена, односно засипањем затечене фортификацијске архитектуре. На крајњем делу ка равелину Краљ капије предвиђен је благо узвишен плато у функцији видиковца. На основу Крстићевог идејног решења из 1927. године архитекта Георгије Коваљевски је направио главни пројекат, a радови на насипању земљишта су започети већ током 1927. године, да би реализација Великог степеништа са савским шеталиштем била завршена наредне године. </w:t>
      </w:r>
      <w:r w:rsidRPr="001245B2">
        <w:rPr>
          <w:color w:val="000000"/>
        </w:rPr>
        <w:t xml:space="preserve">Пројекат арх. Г. Коваљевског је остварен скоро у целини, а нереализовани су остали цветни сто у централној алеји шеталишта и фонтана на повишеном делу платоа. Неколико година након наведених радова, извршена је и реконструкција Савског шеталишта, највероватније због проблема статичке природе. Пројекат реконструкције је поверен архитекти А. Челпанбајева, тада запосленом у отсеку за уређење паркова, а радови су вршени током 1932 и 1933. године. Интервенција је подразумевала уклањање повишеног плато, његовим спуштањем ниже од коте Савског шеталишта, чиме је отворена боља визура ка споменику Победник, и комплексу фортификације око Краља капије. Тиме је и целокупно уређење Савског шеталишта, са дискретнијим партером и ненаметљивом оградом, боље уклопљено у тврђавски амбијент. Већ приликом бомбардовања 1941. године током Другог светског рата простор је био девастиран до извесне мере, а то се односи нарочито на декоративну обраду степеништа. Оштећено степениште је највероватније било обновљено током рата, у веома поједностављеној форми, лишеној некадашње монументалности. Током 50-их и 60-их година XX века простор степеништа и шеталишта је остао запуштен услед лошег одржавања. 1987. године је донета Одлука од стране Стручног већа Завода за заштиту споменика културе града Београда да се приступи радовима санације и рестаурације, чиме је 1989. године степеништу враћена првобитна форма имплементирањем несталих делова декоративне ограде и камених канделабра, на основу сачуване изворне документације. </w:t>
      </w:r>
      <w:r w:rsidRPr="001245B2">
        <w:t xml:space="preserve">  2006. године вршене су поправке на степеништу. Том приликом недостајући парчићи монолитних степеника надограђени су бетоном, пукотине су запуњене цементним малтером, и само су привидно и привремено санирани проблеми.</w:t>
      </w:r>
    </w:p>
    <w:p w:rsidR="001245B2" w:rsidRPr="001245B2" w:rsidRDefault="001245B2" w:rsidP="001245B2">
      <w:pPr>
        <w:spacing w:after="0"/>
        <w:ind w:left="720" w:right="-1"/>
        <w:jc w:val="center"/>
        <w:rPr>
          <w:lang w:val="en-US"/>
        </w:rPr>
      </w:pPr>
    </w:p>
    <w:p w:rsidR="001245B2" w:rsidRPr="009B555C" w:rsidRDefault="001245B2" w:rsidP="001245B2">
      <w:pPr>
        <w:spacing w:after="0"/>
        <w:ind w:right="-1"/>
        <w:rPr>
          <w:b/>
          <w:bCs/>
          <w:lang w:val="en-US"/>
        </w:rPr>
      </w:pPr>
      <w:r w:rsidRPr="009B555C">
        <w:rPr>
          <w:b/>
          <w:bCs/>
        </w:rPr>
        <w:t>ВИДИКОВАЦ</w:t>
      </w:r>
    </w:p>
    <w:p w:rsidR="001245B2" w:rsidRPr="001245B2" w:rsidRDefault="001245B2" w:rsidP="001245B2">
      <w:pPr>
        <w:pStyle w:val="PlainText"/>
        <w:tabs>
          <w:tab w:val="left" w:pos="0"/>
        </w:tabs>
        <w:spacing w:after="0"/>
        <w:ind w:right="-1"/>
        <w:jc w:val="both"/>
        <w:rPr>
          <w:rFonts w:ascii="Times New Roman" w:hAnsi="Times New Roman"/>
          <w:sz w:val="22"/>
          <w:szCs w:val="22"/>
          <w:lang w:val="sr-Cyrl-CS"/>
        </w:rPr>
      </w:pPr>
      <w:r w:rsidRPr="001245B2">
        <w:rPr>
          <w:rFonts w:ascii="Times New Roman" w:hAnsi="Times New Roman"/>
          <w:sz w:val="22"/>
          <w:szCs w:val="22"/>
          <w:lang w:val="sr-Cyrl-CS"/>
        </w:rPr>
        <w:tab/>
        <w:t xml:space="preserve">Видиковац формирају зидови према падини који оивичавају простор Савског шеталишта. Изнад нивоа шеталишта зид прелази у ограду која се састоји од масивних камених блокова са зупцима који симулирају тврђавску архитектуру. На средишњем делу налази се проширење у виду терасе на чијим се угловима налазе конзолне полигоналне терасе. Осим поменуте две терасе </w:t>
      </w:r>
      <w:r w:rsidRPr="001245B2">
        <w:rPr>
          <w:rFonts w:ascii="Times New Roman" w:hAnsi="Times New Roman"/>
          <w:sz w:val="22"/>
          <w:szCs w:val="22"/>
          <w:lang w:val="sr-Cyrl-CS"/>
        </w:rPr>
        <w:lastRenderedPageBreak/>
        <w:t>на крајњем јужном завршетку зида видиковца налази се још једна полигонална тераса, док је на северном делу тераса кружне форме. На оградном зиду распоређени су канделабри на високом стубовима који осветљавају простор. Терасе су поплочане каменом, постављеним на земљи. Зид видиковца грађен је мешавином камена кречњака и опеке, док је оградни зид и кружна тераса грађен од пешчара. Између оградног и основног зида налази се континуални полукружни венац од камена.</w:t>
      </w:r>
    </w:p>
    <w:p w:rsidR="001245B2" w:rsidRPr="001245B2" w:rsidRDefault="001245B2" w:rsidP="001245B2">
      <w:pPr>
        <w:pStyle w:val="PlainText"/>
        <w:tabs>
          <w:tab w:val="left" w:pos="0"/>
        </w:tabs>
        <w:spacing w:after="0"/>
        <w:ind w:right="-1"/>
        <w:jc w:val="both"/>
        <w:rPr>
          <w:rFonts w:ascii="Times New Roman" w:hAnsi="Times New Roman"/>
          <w:sz w:val="22"/>
          <w:szCs w:val="22"/>
          <w:lang w:val="sr-Cyrl-CS"/>
        </w:rPr>
      </w:pPr>
      <w:r w:rsidRPr="001245B2">
        <w:rPr>
          <w:rFonts w:ascii="Times New Roman" w:hAnsi="Times New Roman"/>
          <w:sz w:val="22"/>
          <w:szCs w:val="22"/>
          <w:lang w:val="sr-Cyrl-CS"/>
        </w:rPr>
        <w:tab/>
        <w:t>Услед деловања клизишта на ком се налази видиковац, на зидовима је могуће уочити структурална оштећења у виду пукотина и раздвајања. Зидови су изашли из осе и нагели се према падини. Фундирање постојећих зидова је вршено класично и није претходно урађена санација терена. Неопходно је извршити статичку санацију пре икаквих радова на рестаурацији. Осим пукотина на шеталишту се уочава неравномерно слегање тла.</w:t>
      </w:r>
    </w:p>
    <w:p w:rsidR="001245B2" w:rsidRPr="001245B2" w:rsidRDefault="001245B2" w:rsidP="001245B2">
      <w:pPr>
        <w:pStyle w:val="PlainText"/>
        <w:tabs>
          <w:tab w:val="left" w:pos="0"/>
        </w:tabs>
        <w:spacing w:after="0"/>
        <w:ind w:right="-1"/>
        <w:jc w:val="both"/>
        <w:rPr>
          <w:rFonts w:ascii="Times New Roman" w:hAnsi="Times New Roman"/>
          <w:sz w:val="22"/>
          <w:szCs w:val="22"/>
          <w:lang w:val="sr-Cyrl-CS"/>
        </w:rPr>
      </w:pPr>
      <w:r w:rsidRPr="001245B2">
        <w:rPr>
          <w:rFonts w:ascii="Times New Roman" w:hAnsi="Times New Roman"/>
          <w:sz w:val="22"/>
          <w:szCs w:val="22"/>
          <w:lang w:val="sr-Cyrl-CS"/>
        </w:rPr>
        <w:tab/>
        <w:t>Оградни зид је у солидном стању. Недостају поједини камени блокови које је потребно вратити на своје место, уколико су пали или набавити нове и заменити. Такође недостају саксије које су биле део оригиналног пројекта, али последњом реконструкцијом нису враћене. Једна сачувана налази се у Заводу за заштиту споменика културе града Београда. На површини камених блокова уочава се прљавштина у виду наслага чађи и прашине и патина као последица оксида гвожђа, црвенкасте боје. Патина је сада саставни део камена а нечистоће је потребно уклонити. Полукружни камени венац је у великој мери оштећен, негде је дошло до великог губитка каменог материјала и биће неопходно заменити и надоместити одређене делове.</w:t>
      </w:r>
    </w:p>
    <w:p w:rsidR="001245B2" w:rsidRPr="001245B2" w:rsidRDefault="001245B2" w:rsidP="001245B2">
      <w:pPr>
        <w:pStyle w:val="PlainText"/>
        <w:tabs>
          <w:tab w:val="left" w:pos="0"/>
        </w:tabs>
        <w:spacing w:after="0"/>
        <w:ind w:right="-1"/>
        <w:jc w:val="both"/>
        <w:rPr>
          <w:rFonts w:ascii="Times New Roman" w:hAnsi="Times New Roman"/>
          <w:sz w:val="22"/>
          <w:szCs w:val="22"/>
          <w:lang w:val="sr-Cyrl-CS"/>
        </w:rPr>
      </w:pPr>
      <w:r w:rsidRPr="001245B2">
        <w:rPr>
          <w:rFonts w:ascii="Times New Roman" w:hAnsi="Times New Roman"/>
          <w:sz w:val="22"/>
          <w:szCs w:val="22"/>
          <w:lang w:val="sr-Cyrl-CS"/>
        </w:rPr>
        <w:tab/>
        <w:t xml:space="preserve">Зидови видиковца су доста оштећени. Спојнице су скоро сасвим испране, а на опеци и камену су видна многобројна оштећења. На зиду се налази велики број отвора за процеђивање воде са шеталишта који нису имали адекватне бљуваче што је допринело повећаном степену деградације у околним зонама. Дивља вегетација је присутна на зидовима, корење биљака које су дужи низ година присутне је изразито јако и разара околне зоне зида. Непознато је стање зидова испод нивоа терена као и дубина фундирања и стање темеља. За потребе пројекта ове вредности су претпостављене услед недостатка средстава за детаљнија истраживања. </w:t>
      </w:r>
    </w:p>
    <w:p w:rsidR="001245B2" w:rsidRPr="001245B2" w:rsidRDefault="001245B2" w:rsidP="001245B2">
      <w:pPr>
        <w:pStyle w:val="PlainText"/>
        <w:tabs>
          <w:tab w:val="left" w:pos="0"/>
        </w:tabs>
        <w:spacing w:after="0"/>
        <w:ind w:right="-1"/>
        <w:jc w:val="both"/>
        <w:rPr>
          <w:rFonts w:ascii="Times New Roman" w:hAnsi="Times New Roman"/>
          <w:sz w:val="22"/>
          <w:szCs w:val="22"/>
          <w:lang w:val="sr-Cyrl-CS"/>
        </w:rPr>
      </w:pPr>
      <w:r w:rsidRPr="001245B2">
        <w:rPr>
          <w:rFonts w:ascii="Times New Roman" w:hAnsi="Times New Roman"/>
          <w:sz w:val="22"/>
          <w:szCs w:val="22"/>
          <w:lang w:val="sr-Cyrl-CS"/>
        </w:rPr>
        <w:tab/>
        <w:t>Полигоналне терасе видиковца су у прошлости биле веома оштећене. Цели блокови су били порушени и накнадно су у непознатом периоду враћени на своја места. У тим интервенцијама коришћени су вештачи материјали, пре свега вештачки камен, и те интервенције су јасно видљиве. На конзолама терасе видиковца има доста црних кора, појава исољавања, графита... На крајњој јужној тераси недостају одређени делови.</w:t>
      </w:r>
    </w:p>
    <w:p w:rsidR="001245B2" w:rsidRPr="001245B2" w:rsidRDefault="001245B2" w:rsidP="001245B2">
      <w:pPr>
        <w:pStyle w:val="PlainText"/>
        <w:tabs>
          <w:tab w:val="left" w:pos="0"/>
        </w:tabs>
        <w:spacing w:after="0"/>
        <w:ind w:right="-1"/>
        <w:jc w:val="both"/>
        <w:rPr>
          <w:rFonts w:ascii="Times New Roman" w:hAnsi="Times New Roman"/>
          <w:sz w:val="22"/>
          <w:szCs w:val="22"/>
          <w:lang w:val="sr-Cyrl-CS"/>
        </w:rPr>
      </w:pPr>
      <w:r w:rsidRPr="001245B2">
        <w:rPr>
          <w:rFonts w:ascii="Times New Roman" w:hAnsi="Times New Roman"/>
          <w:sz w:val="22"/>
          <w:szCs w:val="22"/>
          <w:lang w:val="sr-Cyrl-CS"/>
        </w:rPr>
        <w:tab/>
      </w:r>
    </w:p>
    <w:p w:rsidR="001245B2" w:rsidRPr="009B555C" w:rsidRDefault="001245B2" w:rsidP="001245B2">
      <w:pPr>
        <w:spacing w:after="0"/>
        <w:ind w:right="-1"/>
        <w:rPr>
          <w:b/>
          <w:bCs/>
        </w:rPr>
      </w:pPr>
      <w:r w:rsidRPr="009B555C">
        <w:rPr>
          <w:b/>
          <w:bCs/>
        </w:rPr>
        <w:t>ШЕТАЛИШТЕ</w:t>
      </w:r>
    </w:p>
    <w:p w:rsidR="001245B2" w:rsidRPr="001245B2" w:rsidRDefault="001245B2" w:rsidP="001245B2">
      <w:pPr>
        <w:pStyle w:val="PlainText"/>
        <w:tabs>
          <w:tab w:val="left" w:pos="0"/>
        </w:tabs>
        <w:spacing w:after="0"/>
        <w:ind w:right="-1"/>
        <w:jc w:val="both"/>
        <w:rPr>
          <w:rFonts w:ascii="Times New Roman" w:hAnsi="Times New Roman"/>
          <w:sz w:val="22"/>
          <w:szCs w:val="22"/>
          <w:lang w:val="sr-Cyrl-CS"/>
        </w:rPr>
      </w:pPr>
      <w:r w:rsidRPr="001245B2">
        <w:rPr>
          <w:rFonts w:ascii="Times New Roman" w:hAnsi="Times New Roman"/>
          <w:sz w:val="22"/>
          <w:szCs w:val="22"/>
          <w:lang w:val="sr-Cyrl-CS"/>
        </w:rPr>
        <w:tab/>
        <w:t>На шеталишту се уочавају оштећења асфалтне подлоге, улегнућа, остаци бетонских темеља за клупе. Риголе од камене коцке је потребно пресложити и поправити падове према сливницима.</w:t>
      </w:r>
    </w:p>
    <w:p w:rsidR="00460CF4" w:rsidRDefault="00460CF4" w:rsidP="00DB0877">
      <w:pPr>
        <w:spacing w:after="0" w:line="276" w:lineRule="auto"/>
        <w:rPr>
          <w:rFonts w:eastAsia="Times New Roman"/>
          <w:b/>
          <w:bCs/>
          <w:spacing w:val="8"/>
          <w:highlight w:val="yellow"/>
          <w:lang w:val="sr-Cyrl-RS" w:bidi="ar-DZ"/>
        </w:rPr>
      </w:pPr>
    </w:p>
    <w:p w:rsidR="00CE35E3" w:rsidRPr="00CE35E3" w:rsidRDefault="00CE35E3" w:rsidP="00CE35E3">
      <w:pPr>
        <w:spacing w:after="0"/>
        <w:rPr>
          <w:b/>
        </w:rPr>
      </w:pPr>
      <w:r w:rsidRPr="009B555C">
        <w:rPr>
          <w:b/>
        </w:rPr>
        <w:t>ТЕХНИЧКИ ОПИС</w:t>
      </w:r>
      <w:r w:rsidRPr="009B555C">
        <w:rPr>
          <w:b/>
          <w:lang w:val="sr-Latn-RS"/>
        </w:rPr>
        <w:t xml:space="preserve"> </w:t>
      </w:r>
      <w:r w:rsidRPr="009B555C">
        <w:rPr>
          <w:b/>
        </w:rPr>
        <w:t>ПРОДУЖЕТАК САВСКОГ ШЕТАЛИШТА</w:t>
      </w:r>
    </w:p>
    <w:p w:rsidR="00CE35E3" w:rsidRPr="00CE35E3" w:rsidRDefault="00CE35E3" w:rsidP="00CE35E3">
      <w:pPr>
        <w:spacing w:after="0"/>
        <w:ind w:firstLine="720"/>
      </w:pPr>
      <w:r w:rsidRPr="00CE35E3">
        <w:t xml:space="preserve">Пре почетка радова извођач је дужан да постави заштитну ограду око градилишта са потребним капијама, прописно учвршћеним и монтираним елементима и свим потребним обавештењима и упозорењима. Извођач је дужан да монтира тешку фасадну скелу за рад са каменом, у свему према важећим прописима, да је уземљи уз надзор статичара, као и да обезбеди довод воде и струје на градилиште. </w:t>
      </w:r>
    </w:p>
    <w:p w:rsidR="00CE35E3" w:rsidRPr="00CE35E3" w:rsidRDefault="00CE35E3" w:rsidP="00CE35E3">
      <w:pPr>
        <w:pStyle w:val="BodyText"/>
        <w:spacing w:after="0"/>
        <w:ind w:firstLine="720"/>
        <w:jc w:val="both"/>
        <w:rPr>
          <w:rFonts w:ascii="Times New Roman" w:hAnsi="Times New Roman"/>
          <w:sz w:val="22"/>
          <w:szCs w:val="22"/>
        </w:rPr>
      </w:pPr>
      <w:r w:rsidRPr="00CE35E3">
        <w:rPr>
          <w:rFonts w:ascii="Times New Roman" w:hAnsi="Times New Roman"/>
          <w:sz w:val="22"/>
          <w:szCs w:val="22"/>
        </w:rPr>
        <w:t xml:space="preserve">Предвидети статичку санацију зида видиковца који се налази на клизишту. Као метод санације користити микрошипове, и водити рачуна да се зид очува. </w:t>
      </w:r>
    </w:p>
    <w:p w:rsidR="00CE35E3" w:rsidRPr="00CE35E3" w:rsidRDefault="00CE35E3" w:rsidP="00CE35E3">
      <w:pPr>
        <w:pStyle w:val="BodyText"/>
        <w:spacing w:after="0"/>
        <w:ind w:firstLine="720"/>
        <w:jc w:val="both"/>
        <w:rPr>
          <w:rFonts w:ascii="Times New Roman" w:hAnsi="Times New Roman"/>
          <w:sz w:val="22"/>
          <w:szCs w:val="22"/>
        </w:rPr>
      </w:pPr>
      <w:r w:rsidRPr="00CE35E3">
        <w:rPr>
          <w:rFonts w:ascii="Times New Roman" w:hAnsi="Times New Roman"/>
          <w:sz w:val="22"/>
          <w:szCs w:val="22"/>
        </w:rPr>
        <w:t>Након извршене статичке санације потребно је пре враћања земље извршити поправке (блоковање и фуговање) лица зида испод земље. Уколико се откопавање и санација раде у сегментима потребно је тако радити и рестаураторске радове на делу испод земље.</w:t>
      </w:r>
    </w:p>
    <w:p w:rsidR="00CE35E3" w:rsidRPr="00CE35E3" w:rsidRDefault="00CE35E3" w:rsidP="00CE35E3">
      <w:pPr>
        <w:spacing w:after="0"/>
        <w:ind w:firstLine="600"/>
      </w:pPr>
      <w:r w:rsidRPr="00CE35E3">
        <w:tab/>
        <w:t xml:space="preserve">На деловима зида где постоји исољавање потребно је урадити десалинизацију. Камене блокове које одреди конзерваторски надзор потребно је учврстити консолидантима. Учвршћивач додавати у више наврата. Наносити учвршћивач четком по целој површини камена. </w:t>
      </w:r>
    </w:p>
    <w:p w:rsidR="00CE35E3" w:rsidRPr="00CE35E3" w:rsidRDefault="00CE35E3" w:rsidP="00CE35E3">
      <w:pPr>
        <w:spacing w:after="0"/>
        <w:ind w:firstLine="720"/>
      </w:pPr>
      <w:r w:rsidRPr="00CE35E3">
        <w:t>Чишћење камених ограда и подзида вршити микроабразивном техником или воденом паром, уз контролисан притисак, до нивоа који одреди конзерваторски надзор. Чишћење се врши по завршеној десалинизацији и консолидацији.</w:t>
      </w:r>
    </w:p>
    <w:p w:rsidR="00CE35E3" w:rsidRPr="00CE35E3" w:rsidRDefault="00CE35E3" w:rsidP="00CE35E3">
      <w:pPr>
        <w:spacing w:after="0"/>
        <w:ind w:firstLine="720"/>
      </w:pPr>
      <w:r w:rsidRPr="00CE35E3">
        <w:t>Чишћење и прање канделабара вршити техником коју одреди конзерваторски надзор.</w:t>
      </w:r>
    </w:p>
    <w:p w:rsidR="00CE35E3" w:rsidRPr="00CE35E3" w:rsidRDefault="00CE35E3" w:rsidP="00CE35E3">
      <w:pPr>
        <w:spacing w:after="0"/>
        <w:ind w:firstLine="720"/>
      </w:pPr>
      <w:r w:rsidRPr="00CE35E3">
        <w:lastRenderedPageBreak/>
        <w:t xml:space="preserve">Чишћење отвора за процеђивање атмосферских вода на подзиду. Уклонити земљу, шут и вегетацију из отвора за процеђивање атмосферских вода на подзиду до максималне дубине отвора. Након овога отворе рестаурирати, и уградити камене бљуваче. </w:t>
      </w:r>
    </w:p>
    <w:p w:rsidR="00CE35E3" w:rsidRPr="00CE35E3" w:rsidRDefault="00CE35E3" w:rsidP="00CE35E3">
      <w:pPr>
        <w:spacing w:after="0"/>
        <w:ind w:firstLine="720"/>
      </w:pPr>
      <w:r w:rsidRPr="00CE35E3">
        <w:t>Пажљиво демонтирати оштећене камене блокове венца подзида обележене петим степеном у мапи оштећења камених блокова и према упутству конзерваторског надзора.</w:t>
      </w:r>
    </w:p>
    <w:p w:rsidR="00CE35E3" w:rsidRPr="00CE35E3" w:rsidRDefault="00CE35E3" w:rsidP="00CE35E3">
      <w:pPr>
        <w:spacing w:after="0"/>
      </w:pPr>
      <w:r w:rsidRPr="00CE35E3">
        <w:tab/>
        <w:t xml:space="preserve">   Очистити фуге на лицу зидова, венца и ограде. Фуге чистити пажљиво, водећи рачуна да се не оштети опека и камен.</w:t>
      </w:r>
    </w:p>
    <w:p w:rsidR="00CE35E3" w:rsidRPr="00CE35E3" w:rsidRDefault="00CE35E3" w:rsidP="00CE35E3">
      <w:pPr>
        <w:spacing w:after="0"/>
        <w:ind w:firstLine="720"/>
      </w:pPr>
      <w:r w:rsidRPr="00CE35E3">
        <w:t>Демонтирати под полигоналне терасе од опеке.</w:t>
      </w:r>
    </w:p>
    <w:p w:rsidR="00CE35E3" w:rsidRPr="00CE35E3" w:rsidRDefault="00CE35E3" w:rsidP="00CE35E3">
      <w:pPr>
        <w:spacing w:after="0"/>
      </w:pPr>
      <w:r w:rsidRPr="00CE35E3">
        <w:tab/>
        <w:t>Извршити блоковање зидова од опеке и камена. Оштећене комаде камена и опеке пажљиво извадити и заменити каменом и опеком по узору на постојећи. Камен мора бити исте врсте, боје и приближне величине и облика као постојећи. Блоковати у кречном малтеру справљеним са природним хидрауличним кречом. Спојнице очистити и спремити за фуговање. Приликом блоковања водити рачуна да се камен и опека лица зида не испрља.</w:t>
      </w:r>
    </w:p>
    <w:p w:rsidR="00CE35E3" w:rsidRPr="00CE35E3" w:rsidRDefault="00CE35E3" w:rsidP="00CE35E3">
      <w:pPr>
        <w:spacing w:after="0"/>
        <w:ind w:firstLine="720"/>
      </w:pPr>
      <w:r w:rsidRPr="00CE35E3">
        <w:t>Извршити рестаурацију према мапи оштећења камених блокова  на местима на којима је дошло до пропадања скоро свог материјала вештачким каменом. Очистити све дерутне површине пажљиво, по упутству конзерватора. Рестаурацију извести компатибилним  материјалом справљеним по упутству стручњака за конзервацију камена. Извршити неопходне пробе. За већа оштећења рестаурацију изводити постепено, у слојевима. Блокове рестаурирати појединачно, водећи рачуна о обради површина, ивицама и дебљини спојница.</w:t>
      </w:r>
    </w:p>
    <w:p w:rsidR="00CE35E3" w:rsidRPr="00CE35E3" w:rsidRDefault="00CE35E3" w:rsidP="00CE35E3">
      <w:pPr>
        <w:spacing w:after="0"/>
        <w:ind w:firstLine="720"/>
      </w:pPr>
      <w:r w:rsidRPr="00CE35E3">
        <w:t>Набавка, обрада камена и уградња завршног венца на огради правоугаоних тераса. Камен пешчар за зидање мора бити здрав. Боја и обрада по упутству пројектанта.</w:t>
      </w:r>
    </w:p>
    <w:p w:rsidR="00CE35E3" w:rsidRPr="00CE35E3" w:rsidRDefault="00CE35E3" w:rsidP="00CE35E3">
      <w:pPr>
        <w:spacing w:after="0"/>
        <w:ind w:firstLine="720"/>
      </w:pPr>
      <w:r w:rsidRPr="00CE35E3">
        <w:t>Набавка, обрада камена и уградња декоративних конзола испод завршног венца.  Конзоле израдити у свему према детаљима из пројекта и према упутствима конзерваторског надзора.</w:t>
      </w:r>
    </w:p>
    <w:p w:rsidR="00CE35E3" w:rsidRPr="00CE35E3" w:rsidRDefault="00CE35E3" w:rsidP="00CE35E3">
      <w:pPr>
        <w:spacing w:after="0"/>
        <w:ind w:firstLine="720"/>
      </w:pPr>
      <w:r w:rsidRPr="00CE35E3">
        <w:t>Набавка, обрада камена и уградња на местима камене ограде где недостају камени блокови.  Камен пешчар за зидање мора бити здрав. Боја и обрада по упутству пројектанта.</w:t>
      </w:r>
    </w:p>
    <w:p w:rsidR="00CE35E3" w:rsidRPr="00CE35E3" w:rsidRDefault="00CE35E3" w:rsidP="00CE35E3">
      <w:pPr>
        <w:spacing w:after="0"/>
        <w:ind w:firstLine="720"/>
      </w:pPr>
      <w:r w:rsidRPr="00CE35E3">
        <w:t>Набавка, обрада камена и уградња на местима камене ограде полигоналних тераса.  Камен кречњак за реконструкцију мора бити здрав. Боја и обрада по упутству пројектанта.</w:t>
      </w:r>
    </w:p>
    <w:p w:rsidR="00CE35E3" w:rsidRPr="00CE35E3" w:rsidRDefault="00CE35E3" w:rsidP="00CE35E3">
      <w:pPr>
        <w:spacing w:after="0"/>
        <w:ind w:firstLine="720"/>
      </w:pPr>
      <w:r w:rsidRPr="00CE35E3">
        <w:t>Рестаурација и монтирање оригиналне, сачуване жардињере од камена. Жардињеру очистити и рестаурирати по упутствима конзерваторског надзора. По рестаурацији жардињеру анкеровати анкерима од нерђајућег челика за постојећу камену ограду.</w:t>
      </w:r>
    </w:p>
    <w:p w:rsidR="00CE35E3" w:rsidRPr="00CE35E3" w:rsidRDefault="00CE35E3" w:rsidP="00CE35E3">
      <w:pPr>
        <w:spacing w:after="0"/>
        <w:ind w:firstLine="720"/>
      </w:pPr>
      <w:r w:rsidRPr="00CE35E3">
        <w:t>Набавка камена, израда, транспорт и монтирање жардињера од камена. Жардињере израдити по угледу на оригиналне и све према пројектној документацији. Камен за израду жардињера треба да буде исте врсте као оригинална. Жардињере анкеровати анкерима од нерђајућег челика за постојећу камену ограду.</w:t>
      </w:r>
    </w:p>
    <w:p w:rsidR="00CE35E3" w:rsidRPr="00CE35E3" w:rsidRDefault="00CE35E3" w:rsidP="00CE35E3">
      <w:pPr>
        <w:spacing w:after="0"/>
        <w:ind w:firstLine="720"/>
      </w:pPr>
      <w:r w:rsidRPr="00CE35E3">
        <w:t>Ињектирање пукотина у зидовима. Ињектирање вршити природним хидрауличним кречним малтером (NHL) са додатком млевене опеке или плавца. Ињектирање вршити под благим контролисаним притиском и водити рачуна да се зидови не испрљају.</w:t>
      </w:r>
    </w:p>
    <w:p w:rsidR="00CE35E3" w:rsidRPr="00CE35E3" w:rsidRDefault="00CE35E3" w:rsidP="00CE35E3">
      <w:pPr>
        <w:spacing w:after="0"/>
        <w:ind w:firstLine="720"/>
      </w:pPr>
      <w:r w:rsidRPr="00CE35E3">
        <w:t>Фуговање лица подзида.  Спојнице пажљиво отпрашити. Фуговати кречним малтером, састав и боју малтера одредиће конзерваторски надзор у току извођења радова. Пре почетка радова извођач је дужан да направи више пробних узорака. После фуговања, када се малтер мало просуши површине очистити челичним четкама.</w:t>
      </w:r>
    </w:p>
    <w:p w:rsidR="00CE35E3" w:rsidRPr="00CE35E3" w:rsidRDefault="00CE35E3" w:rsidP="00CE35E3">
      <w:pPr>
        <w:spacing w:after="0"/>
        <w:ind w:firstLine="720"/>
      </w:pPr>
      <w:r w:rsidRPr="00CE35E3">
        <w:t>Набавка, обрада и постављање камених плоча - облоге пода полигоналне терасе. Врста камена по избору пројектанта. Камен обрадити према упутству пројектанта. Фуговати кречним малтером и очистити камен.</w:t>
      </w:r>
    </w:p>
    <w:p w:rsidR="00CE35E3" w:rsidRPr="00CE35E3" w:rsidRDefault="00CE35E3" w:rsidP="00CE35E3">
      <w:pPr>
        <w:spacing w:after="0"/>
        <w:ind w:firstLine="720"/>
      </w:pPr>
      <w:r w:rsidRPr="00CE35E3">
        <w:t>Демонтирати камене плоче са стазе испод видиковца. Након статичке санације и враћања земље стазу израдити по узору на постојећу.</w:t>
      </w:r>
    </w:p>
    <w:p w:rsidR="00CE35E3" w:rsidRPr="00CE35E3" w:rsidRDefault="00CE35E3" w:rsidP="00CE35E3">
      <w:pPr>
        <w:spacing w:after="0"/>
        <w:ind w:firstLine="720"/>
      </w:pPr>
      <w:r w:rsidRPr="00CE35E3">
        <w:t xml:space="preserve">На шеталишту заменити застор од асфалта, уклонити остатке темеља од бетона. </w:t>
      </w:r>
    </w:p>
    <w:p w:rsidR="00CE35E3" w:rsidRPr="00CE35E3" w:rsidRDefault="00CE35E3" w:rsidP="00CE35E3">
      <w:pPr>
        <w:spacing w:after="0"/>
        <w:ind w:firstLine="720"/>
      </w:pPr>
      <w:r w:rsidRPr="00CE35E3">
        <w:t>Израда ригола од гранитне коцке. Коцке поставити у јачем продужном малтеру по детаљима и упутству пројектанта. Водити рачуна о падовима и одвођењу воде. Фуговати продужним малтером и очистити коцке.</w:t>
      </w:r>
    </w:p>
    <w:p w:rsidR="00CE35E3" w:rsidRPr="00CE35E3" w:rsidRDefault="00CE35E3" w:rsidP="00CE35E3">
      <w:pPr>
        <w:spacing w:after="0"/>
        <w:ind w:firstLine="720"/>
      </w:pPr>
      <w:r w:rsidRPr="00CE35E3">
        <w:t>Набавка камена, машинска обрада и постављање ивичњака. Камен за ивичњаке мора бити једар, без напрслина, врсте и боје по избору пројектанта. Камен обрадити и поставити у јачем продужном малтеру по детаљима и упутству пројектанта. Спојнице фуговати продужним малтером и камен очистити.</w:t>
      </w:r>
    </w:p>
    <w:p w:rsidR="00CE35E3" w:rsidRPr="00CE35E3" w:rsidRDefault="00CE35E3" w:rsidP="00CE35E3">
      <w:pPr>
        <w:spacing w:after="0"/>
        <w:ind w:firstLine="720"/>
      </w:pPr>
      <w:r w:rsidRPr="00CE35E3">
        <w:t>Пројектовати ново функционално степениште које ће повезивати ниво платоа код видиковца са стазом испод видиковца.</w:t>
      </w:r>
    </w:p>
    <w:p w:rsidR="00CE35E3" w:rsidRPr="00CE35E3" w:rsidRDefault="00CE35E3" w:rsidP="00CE35E3">
      <w:pPr>
        <w:spacing w:after="0"/>
        <w:ind w:firstLine="720"/>
      </w:pPr>
      <w:r w:rsidRPr="00CE35E3">
        <w:lastRenderedPageBreak/>
        <w:t xml:space="preserve">Демонтирати плоче које се налазе на терасама и складиштити их на градилишну депонију. </w:t>
      </w:r>
    </w:p>
    <w:p w:rsidR="00CE35E3" w:rsidRPr="00CE35E3" w:rsidRDefault="00CE35E3" w:rsidP="00CE35E3">
      <w:pPr>
        <w:spacing w:after="0"/>
        <w:ind w:firstLine="720"/>
      </w:pPr>
      <w:r w:rsidRPr="00CE35E3">
        <w:t>Током радова вршити потребна техничка снимања и фотографисање свих фаза извођења. Обезбедити стални конзерваторски надзор. По завршетку радова урадити пројекат, односно документацију изведеног стања.</w:t>
      </w:r>
    </w:p>
    <w:p w:rsidR="00CE35E3" w:rsidRDefault="00CE35E3" w:rsidP="00DB0877">
      <w:pPr>
        <w:spacing w:after="0" w:line="276" w:lineRule="auto"/>
        <w:rPr>
          <w:rFonts w:eastAsia="Times New Roman"/>
          <w:b/>
          <w:bCs/>
          <w:spacing w:val="8"/>
          <w:highlight w:val="yellow"/>
          <w:lang w:val="sr-Cyrl-RS" w:bidi="ar-DZ"/>
        </w:rPr>
      </w:pPr>
    </w:p>
    <w:p w:rsidR="00460CF4" w:rsidRPr="00460CF4" w:rsidRDefault="00460CF4" w:rsidP="00460CF4">
      <w:pPr>
        <w:spacing w:after="0"/>
        <w:rPr>
          <w:rFonts w:eastAsiaTheme="minorHAnsi"/>
          <w:b/>
          <w:lang w:val="ru-RU"/>
        </w:rPr>
      </w:pPr>
      <w:r w:rsidRPr="009B555C">
        <w:rPr>
          <w:rFonts w:eastAsiaTheme="minorHAnsi"/>
          <w:b/>
          <w:lang w:val="ru-RU"/>
        </w:rPr>
        <w:t>ТЕХНИЧКИ ОПИС</w:t>
      </w:r>
      <w:r w:rsidRPr="009B555C">
        <w:rPr>
          <w:rFonts w:eastAsiaTheme="minorHAnsi"/>
          <w:b/>
          <w:lang w:val="sr-Latn-RS"/>
        </w:rPr>
        <w:t xml:space="preserve"> </w:t>
      </w:r>
      <w:r w:rsidRPr="009B555C">
        <w:rPr>
          <w:rFonts w:eastAsiaTheme="minorHAnsi"/>
          <w:b/>
          <w:lang w:val="ru-RU"/>
        </w:rPr>
        <w:t>РАДОВА НА КОНСТРУКТИВНОЈ САНАЦИЈИ И РЕСТАУРАЦИЈИ САВСКОГ ШЕТАЛИШТА ОД ВЕЛИКОГ СТЕПЕНИШТА КА РЕВЕЛИНУ КРАЉ КАПИЈЕ</w:t>
      </w:r>
    </w:p>
    <w:p w:rsidR="00460CF4" w:rsidRPr="00460CF4" w:rsidRDefault="00460CF4" w:rsidP="00460CF4">
      <w:pPr>
        <w:spacing w:before="120" w:after="0"/>
        <w:rPr>
          <w:rFonts w:eastAsiaTheme="minorHAnsi"/>
          <w:lang w:val="ru-RU"/>
        </w:rPr>
      </w:pPr>
      <w:r w:rsidRPr="00460CF4">
        <w:rPr>
          <w:rFonts w:eastAsiaTheme="minorHAnsi"/>
          <w:lang w:val="ru-RU"/>
        </w:rPr>
        <w:t>Пројектним задатком и Решењем републичког завода за за заштиту споменика културе – Београд, од 20.01.2014. године, одређени су услови за предузимање мера техничке заштите за израду пројекта конзервације и рестаурације дела Савског шеталишта од Великог степеништа ка ревелину Краљ капије.</w:t>
      </w:r>
    </w:p>
    <w:p w:rsidR="00460CF4" w:rsidRPr="00460CF4" w:rsidRDefault="00460CF4" w:rsidP="00460CF4">
      <w:pPr>
        <w:spacing w:before="120" w:after="0"/>
        <w:rPr>
          <w:rFonts w:eastAsiaTheme="minorHAnsi"/>
          <w:lang w:val="ru-RU"/>
        </w:rPr>
      </w:pPr>
      <w:r w:rsidRPr="00460CF4">
        <w:rPr>
          <w:rFonts w:eastAsiaTheme="minorHAnsi"/>
          <w:lang w:val="ru-RU"/>
        </w:rPr>
        <w:t>У оквиру конструктивне санације предвиђено је извођење микро шипова и армирано бетонске темељне траке испод зида видиковца, и извођење армирано бетонске подне плоче на делу стазе на приступном платоу.</w:t>
      </w:r>
    </w:p>
    <w:p w:rsidR="00460CF4" w:rsidRPr="00460CF4" w:rsidRDefault="00460CF4" w:rsidP="00460CF4">
      <w:pPr>
        <w:spacing w:before="120" w:after="0"/>
        <w:rPr>
          <w:rFonts w:eastAsiaTheme="minorHAnsi"/>
          <w:lang w:val="ru-RU"/>
        </w:rPr>
      </w:pPr>
      <w:r w:rsidRPr="00460CF4">
        <w:rPr>
          <w:rFonts w:eastAsiaTheme="minorHAnsi"/>
          <w:lang w:val="ru-RU"/>
        </w:rPr>
        <w:t>Пре постављања шипова, предвиђено је извођење армирано бетонске темељне траке, ширине 100 цм., и висине 50 цм., МБ30. Теме</w:t>
      </w:r>
      <w:r w:rsidRPr="00460CF4">
        <w:rPr>
          <w:rFonts w:eastAsiaTheme="minorHAnsi"/>
        </w:rPr>
        <w:t>љ</w:t>
      </w:r>
      <w:r w:rsidRPr="00460CF4">
        <w:rPr>
          <w:rFonts w:eastAsiaTheme="minorHAnsi"/>
          <w:lang w:val="ru-RU"/>
        </w:rPr>
        <w:t>ну траку изводити у кампадама, односно ламелама, дижине до 120 цм., а у свему како је дато пројектом. Арматуру из претходне избетониране ламеле повијати у следећу ламелу са циљем преклапања подужне арматуре. Са циљем да се постигне добра веза постојеђег зидног темеља и нове армирано бетонске траке, извршити уливање бетона помоћу левка који мора бити постављен 15 до 20 цм., изнад горње коте темељне траке. По извођењу темеља извршити крајцовање, односно штемовање тих комада.</w:t>
      </w:r>
    </w:p>
    <w:p w:rsidR="00460CF4" w:rsidRPr="00460CF4" w:rsidRDefault="00460CF4" w:rsidP="00460CF4">
      <w:pPr>
        <w:spacing w:before="120" w:after="0"/>
        <w:rPr>
          <w:rFonts w:eastAsiaTheme="minorHAnsi"/>
          <w:lang w:val="ru-RU"/>
        </w:rPr>
      </w:pPr>
      <w:r w:rsidRPr="00460CF4">
        <w:rPr>
          <w:rFonts w:eastAsiaTheme="minorHAnsi"/>
          <w:lang w:val="ru-RU"/>
        </w:rPr>
        <w:t>Предиђено је постављање, односно утискивање, микро шипова типа „Мега“ пречника 191 мм. Шипове паживо утискивати при чему се мора, геодетски, пратити деформација постојећег зида, односно његово евентуално одизање. У случају појаве одизања зида мора се прекинути утискивање шипа без обзира што није постигнута прорачуната сила. Ово је битан услов који се мора поштовати да не би дошло до деструкције зида. Главе шипова извести од челичне конструкције 2Ф159/5.6 дужине 45 цм, на челичном носачу ХОП 150/150/5 дужине 60 цм. Кајловање главе шипа ивести на 1,1 вредности од пројектоване силе. Елементе шипова извести у радионици и наставци се варе по целом обиму споја. Шипови се утискују до 1,5 веће силе од предвиђене. По извршеном утискивању шипа врши се његово бетонирање цеви и везе где је вршено уношење силе пресом. Приликом израде шипова мора се водити евиденција односно морају се радити “пасоши“ шипова. Обрачун дужине шипа се рачуна од доње равни темеља то врха почетног елемента шипа.</w:t>
      </w:r>
    </w:p>
    <w:p w:rsidR="00460CF4" w:rsidRPr="00460CF4" w:rsidRDefault="00460CF4" w:rsidP="00460CF4">
      <w:pPr>
        <w:spacing w:before="120" w:after="0"/>
        <w:rPr>
          <w:rFonts w:eastAsiaTheme="minorHAnsi"/>
          <w:lang w:val="ru-RU"/>
        </w:rPr>
      </w:pPr>
      <w:r w:rsidRPr="00460CF4">
        <w:rPr>
          <w:rFonts w:eastAsiaTheme="minorHAnsi"/>
          <w:lang w:val="ru-RU"/>
        </w:rPr>
        <w:t>Прорачун носивости шипова урађен је на основу геомехани</w:t>
      </w:r>
      <w:r w:rsidRPr="00460CF4">
        <w:rPr>
          <w:rFonts w:eastAsiaTheme="minorHAnsi"/>
          <w:lang w:val="en-US"/>
        </w:rPr>
        <w:t>ч</w:t>
      </w:r>
      <w:r w:rsidRPr="00460CF4">
        <w:rPr>
          <w:rFonts w:eastAsiaTheme="minorHAnsi"/>
          <w:lang w:val="ru-RU"/>
        </w:rPr>
        <w:t>ког елабората које је урадило предузеће «Косовопројект», из Београда, 1987. године.</w:t>
      </w:r>
    </w:p>
    <w:p w:rsidR="00460CF4" w:rsidRPr="00460CF4" w:rsidRDefault="00460CF4" w:rsidP="00460CF4">
      <w:pPr>
        <w:spacing w:before="120" w:after="0"/>
        <w:rPr>
          <w:rFonts w:eastAsiaTheme="minorHAnsi"/>
          <w:lang w:val="ru-RU"/>
        </w:rPr>
      </w:pPr>
      <w:r w:rsidRPr="00460CF4">
        <w:rPr>
          <w:rFonts w:eastAsiaTheme="minorHAnsi"/>
          <w:lang w:val="ru-RU"/>
        </w:rPr>
        <w:t xml:space="preserve">Подне плоче, дебљине 16 цм., приступног платоа и малог степеништа радити на тампон слоју шљунка, дебљине 20 цм., са збијањем вибро плочом, до постизања Мс20. Испод подне плочепоставити слој неармираног бетона од 5 цм. </w:t>
      </w:r>
    </w:p>
    <w:p w:rsidR="00460CF4" w:rsidRPr="00460CF4" w:rsidRDefault="00460CF4" w:rsidP="00460CF4">
      <w:pPr>
        <w:spacing w:before="120" w:after="0"/>
        <w:rPr>
          <w:rFonts w:eastAsiaTheme="minorHAnsi"/>
          <w:lang w:val="ru-RU"/>
        </w:rPr>
      </w:pPr>
      <w:r w:rsidRPr="00460CF4">
        <w:rPr>
          <w:rFonts w:eastAsiaTheme="minorHAnsi"/>
          <w:lang w:val="ru-RU"/>
        </w:rPr>
        <w:t>Постојеће камене плоче приступног платоа, пре одпочињања радова, пажљиво демонтирати, очистити и сложити н градилишту. Приликом поновног постављања исте извести у цементном малтеру размере 1:3.</w:t>
      </w:r>
    </w:p>
    <w:p w:rsidR="00460CF4" w:rsidRPr="00460CF4" w:rsidRDefault="00460CF4" w:rsidP="00460CF4">
      <w:pPr>
        <w:spacing w:before="120" w:after="0"/>
        <w:rPr>
          <w:rFonts w:eastAsiaTheme="minorHAnsi"/>
          <w:lang w:val="ru-RU"/>
        </w:rPr>
      </w:pPr>
      <w:r w:rsidRPr="00460CF4">
        <w:rPr>
          <w:rFonts w:eastAsiaTheme="minorHAnsi"/>
          <w:lang w:val="ru-RU"/>
        </w:rPr>
        <w:t>Парапетне зидове малог степеништа извести од пуне опеке, формата 15/30.6.5, у продужном малтеру размере 1:3:9.</w:t>
      </w:r>
    </w:p>
    <w:p w:rsidR="00460CF4" w:rsidRPr="00460CF4" w:rsidRDefault="00460CF4" w:rsidP="00460CF4">
      <w:pPr>
        <w:spacing w:before="120" w:after="0"/>
        <w:rPr>
          <w:rFonts w:eastAsiaTheme="minorHAnsi"/>
          <w:lang w:val="ru-RU"/>
        </w:rPr>
      </w:pPr>
      <w:r w:rsidRPr="00460CF4">
        <w:rPr>
          <w:rFonts w:eastAsiaTheme="minorHAnsi"/>
          <w:lang w:val="ru-RU"/>
        </w:rPr>
        <w:t>Примењени су следећи квалитети материјала – за бетон МБ30, арматуру Б500Б и за челик С235.</w:t>
      </w:r>
    </w:p>
    <w:p w:rsidR="00460CF4" w:rsidRPr="00460CF4" w:rsidRDefault="00460CF4" w:rsidP="00460CF4">
      <w:pPr>
        <w:spacing w:before="120" w:after="0"/>
        <w:rPr>
          <w:rFonts w:eastAsiaTheme="minorHAnsi"/>
          <w:lang w:val="ru-RU"/>
        </w:rPr>
      </w:pPr>
      <w:r w:rsidRPr="00460CF4">
        <w:rPr>
          <w:rFonts w:eastAsiaTheme="minorHAnsi"/>
          <w:lang w:val="ru-RU"/>
        </w:rPr>
        <w:t>Сви радови се морају извести у свему према пројекту, важећим прописима, атестираним материјали, стручном радном снагом и под квалификованим надзором.</w:t>
      </w:r>
    </w:p>
    <w:p w:rsidR="00460CF4" w:rsidRPr="00460CF4" w:rsidRDefault="00460CF4" w:rsidP="00460CF4">
      <w:pPr>
        <w:spacing w:before="120" w:after="0"/>
        <w:rPr>
          <w:rFonts w:eastAsiaTheme="minorHAnsi"/>
          <w:lang w:val="ru-RU"/>
        </w:rPr>
      </w:pPr>
      <w:r w:rsidRPr="00460CF4">
        <w:rPr>
          <w:rFonts w:eastAsiaTheme="minorHAnsi"/>
          <w:lang w:val="ru-RU"/>
        </w:rPr>
        <w:t>Пре отпочињања радова Извођач је дужан да проучи овај елаборат и, у случају евентиалних нејасноћа, консултује пројектанта.</w:t>
      </w:r>
    </w:p>
    <w:p w:rsidR="00460CF4" w:rsidRPr="00460CF4" w:rsidRDefault="00460CF4" w:rsidP="00460CF4">
      <w:pPr>
        <w:spacing w:before="120" w:after="0"/>
        <w:rPr>
          <w:rFonts w:eastAsia="Times New Roman"/>
          <w:b/>
          <w:bCs/>
          <w:spacing w:val="8"/>
          <w:highlight w:val="yellow"/>
          <w:lang w:val="sr-Cyrl-RS" w:bidi="ar-DZ"/>
        </w:rPr>
      </w:pPr>
    </w:p>
    <w:p w:rsidR="00460CF4" w:rsidRDefault="00460CF4" w:rsidP="00DB0877">
      <w:pPr>
        <w:spacing w:after="0" w:line="276" w:lineRule="auto"/>
        <w:rPr>
          <w:rFonts w:eastAsia="Times New Roman"/>
          <w:b/>
          <w:bCs/>
          <w:spacing w:val="8"/>
          <w:highlight w:val="yellow"/>
          <w:lang w:val="sr-Cyrl-RS" w:bidi="ar-DZ"/>
        </w:rPr>
      </w:pPr>
    </w:p>
    <w:p w:rsidR="00531282" w:rsidRDefault="00531282" w:rsidP="00DB0877">
      <w:pPr>
        <w:spacing w:after="0" w:line="276" w:lineRule="auto"/>
        <w:rPr>
          <w:rFonts w:eastAsia="Times New Roman"/>
          <w:b/>
          <w:bCs/>
          <w:spacing w:val="8"/>
          <w:highlight w:val="yellow"/>
          <w:lang w:val="sr-Cyrl-RS" w:bidi="ar-DZ"/>
        </w:rPr>
      </w:pPr>
    </w:p>
    <w:p w:rsidR="00531282" w:rsidRDefault="00531282" w:rsidP="00DB0877">
      <w:pPr>
        <w:spacing w:after="0" w:line="276" w:lineRule="auto"/>
        <w:rPr>
          <w:rFonts w:eastAsia="Times New Roman"/>
          <w:b/>
          <w:bCs/>
          <w:spacing w:val="8"/>
          <w:highlight w:val="yellow"/>
          <w:lang w:val="sr-Cyrl-RS" w:bidi="ar-DZ"/>
        </w:rPr>
      </w:pPr>
    </w:p>
    <w:p w:rsidR="00531282" w:rsidRDefault="00531282" w:rsidP="00DB0877">
      <w:pPr>
        <w:spacing w:after="0" w:line="276" w:lineRule="auto"/>
        <w:rPr>
          <w:rFonts w:eastAsia="Times New Roman"/>
          <w:b/>
          <w:bCs/>
          <w:spacing w:val="8"/>
          <w:highlight w:val="yellow"/>
          <w:lang w:val="sr-Cyrl-RS" w:bidi="ar-DZ"/>
        </w:rPr>
      </w:pPr>
    </w:p>
    <w:p w:rsidR="00531282" w:rsidRDefault="00531282" w:rsidP="00DB0877">
      <w:pPr>
        <w:spacing w:after="0" w:line="276" w:lineRule="auto"/>
        <w:rPr>
          <w:rFonts w:eastAsia="Times New Roman"/>
          <w:b/>
          <w:bCs/>
          <w:spacing w:val="8"/>
          <w:highlight w:val="yellow"/>
          <w:lang w:val="sr-Cyrl-RS" w:bidi="ar-DZ"/>
        </w:rPr>
      </w:pPr>
    </w:p>
    <w:p w:rsidR="00531282" w:rsidRDefault="00531282" w:rsidP="00DB0877">
      <w:pPr>
        <w:spacing w:after="0" w:line="276" w:lineRule="auto"/>
        <w:rPr>
          <w:rFonts w:eastAsia="Times New Roman"/>
          <w:b/>
          <w:bCs/>
          <w:spacing w:val="8"/>
          <w:highlight w:val="yellow"/>
          <w:lang w:val="sr-Cyrl-RS" w:bidi="ar-DZ"/>
        </w:rPr>
      </w:pPr>
    </w:p>
    <w:p w:rsidR="00531282" w:rsidRDefault="00531282" w:rsidP="00DB0877">
      <w:pPr>
        <w:spacing w:after="0" w:line="276" w:lineRule="auto"/>
        <w:rPr>
          <w:rFonts w:eastAsia="Times New Roman"/>
          <w:b/>
          <w:bCs/>
          <w:spacing w:val="8"/>
          <w:highlight w:val="yellow"/>
          <w:lang w:val="sr-Cyrl-RS" w:bidi="ar-DZ"/>
        </w:rPr>
      </w:pPr>
    </w:p>
    <w:p w:rsidR="00531282" w:rsidRDefault="00531282" w:rsidP="00DB0877">
      <w:pPr>
        <w:spacing w:after="0" w:line="276" w:lineRule="auto"/>
        <w:rPr>
          <w:rFonts w:eastAsia="Times New Roman"/>
          <w:b/>
          <w:bCs/>
          <w:spacing w:val="8"/>
          <w:highlight w:val="yellow"/>
          <w:lang w:val="sr-Cyrl-RS" w:bidi="ar-DZ"/>
        </w:rPr>
      </w:pPr>
    </w:p>
    <w:p w:rsidR="00531282" w:rsidRDefault="00531282" w:rsidP="00DB0877">
      <w:pPr>
        <w:spacing w:after="0" w:line="276" w:lineRule="auto"/>
        <w:rPr>
          <w:rFonts w:eastAsia="Times New Roman"/>
          <w:b/>
          <w:bCs/>
          <w:spacing w:val="8"/>
          <w:highlight w:val="yellow"/>
          <w:lang w:val="sr-Cyrl-RS" w:bidi="ar-DZ"/>
        </w:rPr>
      </w:pPr>
    </w:p>
    <w:p w:rsidR="00531282" w:rsidRPr="001350C8" w:rsidRDefault="00531282" w:rsidP="00531282">
      <w:pPr>
        <w:rPr>
          <w:sz w:val="24"/>
          <w:szCs w:val="24"/>
        </w:rPr>
      </w:pPr>
      <w:r w:rsidRPr="001350C8">
        <w:rPr>
          <w:noProof/>
          <w:sz w:val="24"/>
          <w:szCs w:val="24"/>
          <w:lang w:val="en-US"/>
        </w:rPr>
        <w:drawing>
          <wp:inline distT="0" distB="0" distL="0" distR="0" wp14:anchorId="5F205CA4" wp14:editId="778EE840">
            <wp:extent cx="5762625" cy="43243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a:ln>
                      <a:noFill/>
                    </a:ln>
                  </pic:spPr>
                </pic:pic>
              </a:graphicData>
            </a:graphic>
          </wp:inline>
        </w:drawing>
      </w:r>
    </w:p>
    <w:p w:rsidR="00531282" w:rsidRPr="001350C8" w:rsidRDefault="00531282" w:rsidP="00531282">
      <w:pPr>
        <w:spacing w:after="0"/>
        <w:jc w:val="center"/>
        <w:rPr>
          <w:sz w:val="24"/>
          <w:szCs w:val="24"/>
        </w:rPr>
      </w:pPr>
      <w:r w:rsidRPr="001350C8">
        <w:rPr>
          <w:sz w:val="24"/>
          <w:szCs w:val="24"/>
        </w:rPr>
        <w:t>Видиковац- поглед са падине, општи изглед</w:t>
      </w:r>
    </w:p>
    <w:p w:rsidR="00531282" w:rsidRPr="001350C8" w:rsidRDefault="00531282" w:rsidP="00531282">
      <w:pPr>
        <w:spacing w:after="0"/>
        <w:rPr>
          <w:sz w:val="24"/>
          <w:szCs w:val="24"/>
        </w:rPr>
      </w:pPr>
      <w:r w:rsidRPr="001350C8">
        <w:rPr>
          <w:noProof/>
          <w:sz w:val="24"/>
          <w:szCs w:val="24"/>
          <w:lang w:val="en-US"/>
        </w:rPr>
        <w:lastRenderedPageBreak/>
        <w:drawing>
          <wp:inline distT="0" distB="0" distL="0" distR="0" wp14:anchorId="4070D5F0" wp14:editId="43CC273D">
            <wp:extent cx="5762625" cy="38576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2625" cy="3857625"/>
                    </a:xfrm>
                    <a:prstGeom prst="rect">
                      <a:avLst/>
                    </a:prstGeom>
                    <a:noFill/>
                    <a:ln>
                      <a:noFill/>
                    </a:ln>
                  </pic:spPr>
                </pic:pic>
              </a:graphicData>
            </a:graphic>
          </wp:inline>
        </w:drawing>
      </w:r>
    </w:p>
    <w:p w:rsidR="00531282" w:rsidRPr="001350C8" w:rsidRDefault="00531282" w:rsidP="00531282">
      <w:pPr>
        <w:tabs>
          <w:tab w:val="left" w:pos="1545"/>
        </w:tabs>
        <w:jc w:val="center"/>
        <w:rPr>
          <w:sz w:val="24"/>
          <w:szCs w:val="24"/>
        </w:rPr>
      </w:pPr>
      <w:r w:rsidRPr="001350C8">
        <w:rPr>
          <w:sz w:val="24"/>
          <w:szCs w:val="24"/>
        </w:rPr>
        <w:t>Продужетак савског шеталишта</w:t>
      </w:r>
    </w:p>
    <w:p w:rsidR="00531282" w:rsidRPr="001350C8" w:rsidRDefault="00531282" w:rsidP="00531282">
      <w:pPr>
        <w:rPr>
          <w:sz w:val="24"/>
          <w:szCs w:val="24"/>
        </w:rPr>
      </w:pPr>
      <w:r w:rsidRPr="001350C8">
        <w:rPr>
          <w:noProof/>
          <w:sz w:val="24"/>
          <w:szCs w:val="24"/>
          <w:lang w:val="en-US"/>
        </w:rPr>
        <w:drawing>
          <wp:inline distT="0" distB="0" distL="0" distR="0" wp14:anchorId="0A0A1AD7" wp14:editId="40B46F1D">
            <wp:extent cx="5762625" cy="38576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2625" cy="3857625"/>
                    </a:xfrm>
                    <a:prstGeom prst="rect">
                      <a:avLst/>
                    </a:prstGeom>
                    <a:noFill/>
                    <a:ln>
                      <a:noFill/>
                    </a:ln>
                  </pic:spPr>
                </pic:pic>
              </a:graphicData>
            </a:graphic>
          </wp:inline>
        </w:drawing>
      </w:r>
    </w:p>
    <w:p w:rsidR="00531282" w:rsidRPr="001350C8" w:rsidRDefault="00531282" w:rsidP="00531282">
      <w:pPr>
        <w:jc w:val="center"/>
        <w:rPr>
          <w:sz w:val="24"/>
          <w:szCs w:val="24"/>
        </w:rPr>
      </w:pPr>
      <w:r w:rsidRPr="001350C8">
        <w:rPr>
          <w:sz w:val="24"/>
          <w:szCs w:val="24"/>
        </w:rPr>
        <w:t>Подзид видиковца</w:t>
      </w:r>
    </w:p>
    <w:p w:rsidR="00531282" w:rsidRPr="001350C8" w:rsidRDefault="00531282" w:rsidP="00531282">
      <w:pPr>
        <w:rPr>
          <w:sz w:val="24"/>
          <w:szCs w:val="24"/>
        </w:rPr>
      </w:pPr>
    </w:p>
    <w:p w:rsidR="00531282" w:rsidRPr="001350C8" w:rsidRDefault="00531282" w:rsidP="00531282">
      <w:pPr>
        <w:rPr>
          <w:sz w:val="24"/>
          <w:szCs w:val="24"/>
        </w:rPr>
      </w:pPr>
      <w:r w:rsidRPr="001350C8">
        <w:rPr>
          <w:noProof/>
          <w:sz w:val="24"/>
          <w:szCs w:val="24"/>
          <w:lang w:val="en-US"/>
        </w:rPr>
        <w:lastRenderedPageBreak/>
        <w:drawing>
          <wp:inline distT="0" distB="0" distL="0" distR="0" wp14:anchorId="65179089" wp14:editId="5410D247">
            <wp:extent cx="5762625" cy="38576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2625" cy="3857625"/>
                    </a:xfrm>
                    <a:prstGeom prst="rect">
                      <a:avLst/>
                    </a:prstGeom>
                    <a:noFill/>
                    <a:ln>
                      <a:noFill/>
                    </a:ln>
                  </pic:spPr>
                </pic:pic>
              </a:graphicData>
            </a:graphic>
          </wp:inline>
        </w:drawing>
      </w:r>
    </w:p>
    <w:p w:rsidR="00531282" w:rsidRPr="001350C8" w:rsidRDefault="00531282" w:rsidP="00531282">
      <w:pPr>
        <w:tabs>
          <w:tab w:val="left" w:pos="3825"/>
        </w:tabs>
        <w:jc w:val="center"/>
        <w:rPr>
          <w:sz w:val="24"/>
          <w:szCs w:val="24"/>
        </w:rPr>
      </w:pPr>
      <w:r w:rsidRPr="001350C8">
        <w:rPr>
          <w:sz w:val="24"/>
          <w:szCs w:val="24"/>
        </w:rPr>
        <w:t>Велико степениште савског шеталишта</w:t>
      </w:r>
    </w:p>
    <w:p w:rsidR="00531282" w:rsidRPr="001350C8" w:rsidRDefault="00531282" w:rsidP="00531282">
      <w:pPr>
        <w:rPr>
          <w:sz w:val="24"/>
          <w:szCs w:val="24"/>
        </w:rPr>
      </w:pPr>
      <w:r w:rsidRPr="001350C8">
        <w:rPr>
          <w:noProof/>
          <w:sz w:val="24"/>
          <w:szCs w:val="24"/>
          <w:lang w:val="en-US"/>
        </w:rPr>
        <w:drawing>
          <wp:inline distT="0" distB="0" distL="0" distR="0" wp14:anchorId="245FC6F6" wp14:editId="096084B1">
            <wp:extent cx="5762625" cy="38576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2625" cy="3857625"/>
                    </a:xfrm>
                    <a:prstGeom prst="rect">
                      <a:avLst/>
                    </a:prstGeom>
                    <a:noFill/>
                    <a:ln>
                      <a:noFill/>
                    </a:ln>
                  </pic:spPr>
                </pic:pic>
              </a:graphicData>
            </a:graphic>
          </wp:inline>
        </w:drawing>
      </w:r>
    </w:p>
    <w:p w:rsidR="00531282" w:rsidRPr="001350C8" w:rsidRDefault="00531282" w:rsidP="00531282">
      <w:pPr>
        <w:tabs>
          <w:tab w:val="left" w:pos="3825"/>
        </w:tabs>
        <w:jc w:val="center"/>
        <w:rPr>
          <w:sz w:val="24"/>
          <w:szCs w:val="24"/>
        </w:rPr>
      </w:pPr>
      <w:r w:rsidRPr="001350C8">
        <w:rPr>
          <w:sz w:val="24"/>
          <w:szCs w:val="24"/>
        </w:rPr>
        <w:t>Велико степениште савског шеталишта-поглед према видиковцу</w:t>
      </w:r>
    </w:p>
    <w:p w:rsidR="00531282" w:rsidRPr="001350C8" w:rsidRDefault="00531282" w:rsidP="00531282">
      <w:pPr>
        <w:rPr>
          <w:sz w:val="24"/>
          <w:szCs w:val="24"/>
        </w:rPr>
      </w:pPr>
      <w:r w:rsidRPr="001350C8">
        <w:rPr>
          <w:noProof/>
          <w:sz w:val="24"/>
          <w:szCs w:val="24"/>
          <w:lang w:val="en-US"/>
        </w:rPr>
        <w:lastRenderedPageBreak/>
        <w:drawing>
          <wp:inline distT="0" distB="0" distL="0" distR="0" wp14:anchorId="56CF2C0D" wp14:editId="64D9DFF0">
            <wp:extent cx="5762625" cy="38576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2625" cy="3857625"/>
                    </a:xfrm>
                    <a:prstGeom prst="rect">
                      <a:avLst/>
                    </a:prstGeom>
                    <a:noFill/>
                    <a:ln>
                      <a:noFill/>
                    </a:ln>
                  </pic:spPr>
                </pic:pic>
              </a:graphicData>
            </a:graphic>
          </wp:inline>
        </w:drawing>
      </w:r>
    </w:p>
    <w:p w:rsidR="00531282" w:rsidRPr="001350C8" w:rsidRDefault="00531282" w:rsidP="00531282">
      <w:pPr>
        <w:jc w:val="center"/>
        <w:rPr>
          <w:sz w:val="24"/>
          <w:szCs w:val="24"/>
        </w:rPr>
      </w:pPr>
      <w:r w:rsidRPr="001350C8">
        <w:rPr>
          <w:sz w:val="24"/>
          <w:szCs w:val="24"/>
        </w:rPr>
        <w:t>Видиковац-полигонална тераса на крајњој југоисточној страни</w:t>
      </w:r>
    </w:p>
    <w:p w:rsidR="00531282" w:rsidRPr="001350C8" w:rsidRDefault="00531282" w:rsidP="00531282">
      <w:pPr>
        <w:rPr>
          <w:sz w:val="24"/>
          <w:szCs w:val="24"/>
        </w:rPr>
      </w:pPr>
      <w:r w:rsidRPr="001350C8">
        <w:rPr>
          <w:noProof/>
          <w:sz w:val="24"/>
          <w:szCs w:val="24"/>
          <w:lang w:val="en-US"/>
        </w:rPr>
        <w:drawing>
          <wp:inline distT="0" distB="0" distL="0" distR="0" wp14:anchorId="1570E5A3" wp14:editId="272663D3">
            <wp:extent cx="5762625" cy="38576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2625" cy="3857625"/>
                    </a:xfrm>
                    <a:prstGeom prst="rect">
                      <a:avLst/>
                    </a:prstGeom>
                    <a:noFill/>
                    <a:ln>
                      <a:noFill/>
                    </a:ln>
                  </pic:spPr>
                </pic:pic>
              </a:graphicData>
            </a:graphic>
          </wp:inline>
        </w:drawing>
      </w:r>
    </w:p>
    <w:p w:rsidR="00531282" w:rsidRPr="001350C8" w:rsidRDefault="00531282" w:rsidP="00531282">
      <w:pPr>
        <w:jc w:val="center"/>
        <w:rPr>
          <w:sz w:val="24"/>
          <w:szCs w:val="24"/>
        </w:rPr>
      </w:pPr>
      <w:r w:rsidRPr="001350C8">
        <w:rPr>
          <w:sz w:val="24"/>
          <w:szCs w:val="24"/>
        </w:rPr>
        <w:t>Северозападни део видиковца</w:t>
      </w:r>
    </w:p>
    <w:p w:rsidR="00531282" w:rsidRPr="001350C8" w:rsidRDefault="00531282" w:rsidP="00531282">
      <w:pPr>
        <w:rPr>
          <w:sz w:val="24"/>
          <w:szCs w:val="24"/>
        </w:rPr>
      </w:pPr>
    </w:p>
    <w:p w:rsidR="00531282" w:rsidRPr="001350C8" w:rsidRDefault="00531282" w:rsidP="00531282">
      <w:pPr>
        <w:rPr>
          <w:sz w:val="24"/>
          <w:szCs w:val="24"/>
        </w:rPr>
      </w:pPr>
      <w:r w:rsidRPr="001350C8">
        <w:rPr>
          <w:noProof/>
          <w:sz w:val="24"/>
          <w:szCs w:val="24"/>
          <w:lang w:val="en-US"/>
        </w:rPr>
        <w:lastRenderedPageBreak/>
        <w:drawing>
          <wp:inline distT="0" distB="0" distL="0" distR="0" wp14:anchorId="06D065AE" wp14:editId="03D97764">
            <wp:extent cx="5753100" cy="31908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3190875"/>
                    </a:xfrm>
                    <a:prstGeom prst="rect">
                      <a:avLst/>
                    </a:prstGeom>
                    <a:noFill/>
                    <a:ln>
                      <a:noFill/>
                    </a:ln>
                  </pic:spPr>
                </pic:pic>
              </a:graphicData>
            </a:graphic>
          </wp:inline>
        </w:drawing>
      </w:r>
    </w:p>
    <w:p w:rsidR="00531282" w:rsidRPr="001350C8" w:rsidRDefault="00531282" w:rsidP="00531282">
      <w:pPr>
        <w:tabs>
          <w:tab w:val="left" w:pos="3735"/>
        </w:tabs>
        <w:jc w:val="center"/>
        <w:rPr>
          <w:sz w:val="24"/>
          <w:szCs w:val="24"/>
        </w:rPr>
      </w:pPr>
      <w:r w:rsidRPr="001350C8">
        <w:rPr>
          <w:sz w:val="24"/>
          <w:szCs w:val="24"/>
        </w:rPr>
        <w:t>Жардињера са ограде видиковца</w:t>
      </w:r>
    </w:p>
    <w:p w:rsidR="00531282" w:rsidRPr="001350C8" w:rsidRDefault="00531282" w:rsidP="00531282">
      <w:pPr>
        <w:rPr>
          <w:sz w:val="24"/>
          <w:szCs w:val="24"/>
        </w:rPr>
      </w:pPr>
    </w:p>
    <w:p w:rsidR="00531282" w:rsidRPr="001350C8" w:rsidRDefault="00531282" w:rsidP="00531282">
      <w:pPr>
        <w:rPr>
          <w:sz w:val="24"/>
          <w:szCs w:val="24"/>
        </w:rPr>
      </w:pPr>
    </w:p>
    <w:p w:rsidR="00531282" w:rsidRPr="001350C8" w:rsidRDefault="00531282" w:rsidP="00531282">
      <w:pPr>
        <w:jc w:val="center"/>
        <w:rPr>
          <w:sz w:val="24"/>
          <w:szCs w:val="24"/>
        </w:rPr>
      </w:pPr>
      <w:r w:rsidRPr="001350C8">
        <w:rPr>
          <w:noProof/>
          <w:sz w:val="24"/>
          <w:szCs w:val="24"/>
          <w:lang w:val="en-US"/>
        </w:rPr>
        <w:drawing>
          <wp:inline distT="0" distB="0" distL="0" distR="0" wp14:anchorId="48C5ED20" wp14:editId="6C26CE7F">
            <wp:extent cx="2790825" cy="37242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0825" cy="3724275"/>
                    </a:xfrm>
                    <a:prstGeom prst="rect">
                      <a:avLst/>
                    </a:prstGeom>
                    <a:noFill/>
                    <a:ln>
                      <a:noFill/>
                    </a:ln>
                  </pic:spPr>
                </pic:pic>
              </a:graphicData>
            </a:graphic>
          </wp:inline>
        </w:drawing>
      </w:r>
    </w:p>
    <w:p w:rsidR="00531282" w:rsidRPr="001350C8" w:rsidRDefault="00531282" w:rsidP="00531282">
      <w:pPr>
        <w:jc w:val="center"/>
        <w:rPr>
          <w:sz w:val="24"/>
          <w:szCs w:val="24"/>
        </w:rPr>
      </w:pPr>
      <w:r w:rsidRPr="001350C8">
        <w:rPr>
          <w:sz w:val="24"/>
          <w:szCs w:val="24"/>
        </w:rPr>
        <w:t>Оштећење-блокови камена померени из осе као последица клизишта</w:t>
      </w:r>
    </w:p>
    <w:p w:rsidR="00531282" w:rsidRPr="001350C8" w:rsidRDefault="00531282" w:rsidP="00531282">
      <w:pPr>
        <w:jc w:val="center"/>
        <w:rPr>
          <w:sz w:val="24"/>
          <w:szCs w:val="24"/>
        </w:rPr>
      </w:pPr>
      <w:r w:rsidRPr="001350C8">
        <w:rPr>
          <w:noProof/>
          <w:sz w:val="24"/>
          <w:szCs w:val="24"/>
          <w:lang w:val="en-US"/>
        </w:rPr>
        <w:lastRenderedPageBreak/>
        <w:drawing>
          <wp:inline distT="0" distB="0" distL="0" distR="0" wp14:anchorId="27CCD13A" wp14:editId="778377E8">
            <wp:extent cx="5762625" cy="43243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a:ln>
                      <a:noFill/>
                    </a:ln>
                  </pic:spPr>
                </pic:pic>
              </a:graphicData>
            </a:graphic>
          </wp:inline>
        </w:drawing>
      </w:r>
    </w:p>
    <w:p w:rsidR="00531282" w:rsidRPr="001350C8" w:rsidRDefault="00531282" w:rsidP="00531282">
      <w:pPr>
        <w:jc w:val="center"/>
        <w:rPr>
          <w:sz w:val="24"/>
          <w:szCs w:val="24"/>
        </w:rPr>
      </w:pPr>
      <w:r w:rsidRPr="001350C8">
        <w:rPr>
          <w:sz w:val="24"/>
          <w:szCs w:val="24"/>
        </w:rPr>
        <w:t>Тераса видиковца-видљива оштећења, улегнућа</w:t>
      </w:r>
    </w:p>
    <w:p w:rsidR="00531282" w:rsidRPr="001350C8" w:rsidRDefault="00531282" w:rsidP="00531282">
      <w:pPr>
        <w:jc w:val="center"/>
        <w:rPr>
          <w:sz w:val="24"/>
          <w:szCs w:val="24"/>
        </w:rPr>
      </w:pPr>
      <w:r w:rsidRPr="001350C8">
        <w:rPr>
          <w:noProof/>
          <w:sz w:val="24"/>
          <w:szCs w:val="24"/>
          <w:lang w:val="en-US"/>
        </w:rPr>
        <w:drawing>
          <wp:inline distT="0" distB="0" distL="0" distR="0" wp14:anchorId="099BF752" wp14:editId="3F6BB7D1">
            <wp:extent cx="3038475" cy="40481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8475" cy="4048125"/>
                    </a:xfrm>
                    <a:prstGeom prst="rect">
                      <a:avLst/>
                    </a:prstGeom>
                    <a:noFill/>
                    <a:ln>
                      <a:noFill/>
                    </a:ln>
                  </pic:spPr>
                </pic:pic>
              </a:graphicData>
            </a:graphic>
          </wp:inline>
        </w:drawing>
      </w:r>
    </w:p>
    <w:p w:rsidR="00531282" w:rsidRPr="001350C8" w:rsidRDefault="00531282" w:rsidP="00531282">
      <w:pPr>
        <w:jc w:val="center"/>
        <w:rPr>
          <w:sz w:val="24"/>
          <w:szCs w:val="24"/>
        </w:rPr>
      </w:pPr>
      <w:r w:rsidRPr="001350C8">
        <w:rPr>
          <w:sz w:val="24"/>
          <w:szCs w:val="24"/>
        </w:rPr>
        <w:t>Отвор за процеђивање воде који је изгубио функцију-присутна вегетација која разара зид</w:t>
      </w:r>
    </w:p>
    <w:p w:rsidR="00531282" w:rsidRPr="001350C8" w:rsidRDefault="00531282" w:rsidP="00531282">
      <w:pPr>
        <w:jc w:val="center"/>
        <w:rPr>
          <w:sz w:val="24"/>
          <w:szCs w:val="24"/>
        </w:rPr>
      </w:pPr>
      <w:r w:rsidRPr="001350C8">
        <w:rPr>
          <w:noProof/>
          <w:sz w:val="24"/>
          <w:szCs w:val="24"/>
          <w:lang w:val="en-US"/>
        </w:rPr>
        <w:lastRenderedPageBreak/>
        <w:drawing>
          <wp:inline distT="0" distB="0" distL="0" distR="0" wp14:anchorId="22779B27" wp14:editId="6187F2EB">
            <wp:extent cx="4791075" cy="35909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91075" cy="3590925"/>
                    </a:xfrm>
                    <a:prstGeom prst="rect">
                      <a:avLst/>
                    </a:prstGeom>
                    <a:noFill/>
                    <a:ln>
                      <a:noFill/>
                    </a:ln>
                  </pic:spPr>
                </pic:pic>
              </a:graphicData>
            </a:graphic>
          </wp:inline>
        </w:drawing>
      </w:r>
    </w:p>
    <w:p w:rsidR="00531282" w:rsidRPr="001350C8" w:rsidRDefault="00531282" w:rsidP="00531282">
      <w:pPr>
        <w:jc w:val="center"/>
        <w:rPr>
          <w:sz w:val="24"/>
          <w:szCs w:val="24"/>
        </w:rPr>
      </w:pPr>
      <w:r w:rsidRPr="001350C8">
        <w:rPr>
          <w:sz w:val="24"/>
          <w:szCs w:val="24"/>
        </w:rPr>
        <w:t>Пример деградације камена у подзиду видиковца</w:t>
      </w:r>
    </w:p>
    <w:p w:rsidR="00531282" w:rsidRPr="001350C8" w:rsidRDefault="00531282" w:rsidP="00531282">
      <w:pPr>
        <w:jc w:val="center"/>
        <w:rPr>
          <w:sz w:val="24"/>
          <w:szCs w:val="24"/>
        </w:rPr>
      </w:pPr>
    </w:p>
    <w:p w:rsidR="00531282" w:rsidRPr="001350C8" w:rsidRDefault="00531282" w:rsidP="00531282">
      <w:pPr>
        <w:jc w:val="center"/>
        <w:rPr>
          <w:sz w:val="24"/>
          <w:szCs w:val="24"/>
        </w:rPr>
      </w:pPr>
      <w:r w:rsidRPr="001350C8">
        <w:rPr>
          <w:noProof/>
          <w:sz w:val="24"/>
          <w:szCs w:val="24"/>
          <w:lang w:val="en-US"/>
        </w:rPr>
        <w:drawing>
          <wp:inline distT="0" distB="0" distL="0" distR="0" wp14:anchorId="377F13B6" wp14:editId="21240E00">
            <wp:extent cx="2876550" cy="38385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6550" cy="3838575"/>
                    </a:xfrm>
                    <a:prstGeom prst="rect">
                      <a:avLst/>
                    </a:prstGeom>
                    <a:noFill/>
                    <a:ln>
                      <a:noFill/>
                    </a:ln>
                  </pic:spPr>
                </pic:pic>
              </a:graphicData>
            </a:graphic>
          </wp:inline>
        </w:drawing>
      </w:r>
    </w:p>
    <w:p w:rsidR="00531282" w:rsidRPr="001350C8" w:rsidRDefault="00531282" w:rsidP="00531282">
      <w:pPr>
        <w:jc w:val="center"/>
        <w:rPr>
          <w:sz w:val="24"/>
          <w:szCs w:val="24"/>
        </w:rPr>
      </w:pPr>
      <w:r w:rsidRPr="001350C8">
        <w:rPr>
          <w:sz w:val="24"/>
          <w:szCs w:val="24"/>
        </w:rPr>
        <w:t>Полигонална тераса-поглед одоздо</w:t>
      </w:r>
    </w:p>
    <w:p w:rsidR="00531282" w:rsidRPr="001350C8" w:rsidRDefault="00531282" w:rsidP="00531282">
      <w:pPr>
        <w:jc w:val="center"/>
        <w:rPr>
          <w:sz w:val="24"/>
          <w:szCs w:val="24"/>
        </w:rPr>
      </w:pPr>
      <w:r w:rsidRPr="001350C8">
        <w:rPr>
          <w:noProof/>
          <w:sz w:val="24"/>
          <w:szCs w:val="24"/>
          <w:lang w:val="en-US"/>
        </w:rPr>
        <w:lastRenderedPageBreak/>
        <w:drawing>
          <wp:inline distT="0" distB="0" distL="0" distR="0" wp14:anchorId="7F39EA84" wp14:editId="6BE6C5F5">
            <wp:extent cx="5010150" cy="37623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10150" cy="3762375"/>
                    </a:xfrm>
                    <a:prstGeom prst="rect">
                      <a:avLst/>
                    </a:prstGeom>
                    <a:noFill/>
                    <a:ln>
                      <a:noFill/>
                    </a:ln>
                  </pic:spPr>
                </pic:pic>
              </a:graphicData>
            </a:graphic>
          </wp:inline>
        </w:drawing>
      </w:r>
    </w:p>
    <w:p w:rsidR="00531282" w:rsidRPr="001350C8" w:rsidRDefault="00531282" w:rsidP="00531282">
      <w:pPr>
        <w:tabs>
          <w:tab w:val="left" w:pos="3630"/>
        </w:tabs>
        <w:jc w:val="center"/>
        <w:rPr>
          <w:sz w:val="24"/>
          <w:szCs w:val="24"/>
        </w:rPr>
      </w:pPr>
      <w:r w:rsidRPr="001350C8">
        <w:rPr>
          <w:sz w:val="24"/>
          <w:szCs w:val="24"/>
        </w:rPr>
        <w:t>Сонда на тераси видиковца-откривање дебљине зида</w:t>
      </w:r>
    </w:p>
    <w:p w:rsidR="00531282" w:rsidRPr="001350C8" w:rsidRDefault="00531282" w:rsidP="00531282">
      <w:pPr>
        <w:jc w:val="center"/>
        <w:rPr>
          <w:sz w:val="24"/>
          <w:szCs w:val="24"/>
        </w:rPr>
      </w:pPr>
      <w:r w:rsidRPr="001350C8">
        <w:rPr>
          <w:noProof/>
          <w:sz w:val="24"/>
          <w:szCs w:val="24"/>
          <w:lang w:val="en-US"/>
        </w:rPr>
        <w:drawing>
          <wp:inline distT="0" distB="0" distL="0" distR="0" wp14:anchorId="0F453986" wp14:editId="6DBC8459">
            <wp:extent cx="5019675" cy="37623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19675" cy="3762375"/>
                    </a:xfrm>
                    <a:prstGeom prst="rect">
                      <a:avLst/>
                    </a:prstGeom>
                    <a:noFill/>
                    <a:ln>
                      <a:noFill/>
                    </a:ln>
                  </pic:spPr>
                </pic:pic>
              </a:graphicData>
            </a:graphic>
          </wp:inline>
        </w:drawing>
      </w:r>
    </w:p>
    <w:p w:rsidR="00531282" w:rsidRPr="001350C8" w:rsidRDefault="00531282" w:rsidP="00531282">
      <w:pPr>
        <w:jc w:val="center"/>
        <w:rPr>
          <w:sz w:val="24"/>
          <w:szCs w:val="24"/>
        </w:rPr>
      </w:pPr>
      <w:r w:rsidRPr="001350C8">
        <w:rPr>
          <w:sz w:val="24"/>
          <w:szCs w:val="24"/>
        </w:rPr>
        <w:t>Сонда у подножју терасе видиковца</w:t>
      </w:r>
    </w:p>
    <w:p w:rsidR="00531282" w:rsidRPr="001350C8" w:rsidRDefault="00531282" w:rsidP="00531282">
      <w:pPr>
        <w:jc w:val="center"/>
        <w:rPr>
          <w:sz w:val="24"/>
          <w:szCs w:val="24"/>
        </w:rPr>
      </w:pPr>
      <w:r w:rsidRPr="001350C8">
        <w:rPr>
          <w:noProof/>
          <w:sz w:val="24"/>
          <w:szCs w:val="24"/>
          <w:lang w:val="en-US"/>
        </w:rPr>
        <w:lastRenderedPageBreak/>
        <w:drawing>
          <wp:inline distT="0" distB="0" distL="0" distR="0" wp14:anchorId="742E2CC9" wp14:editId="2A790EC9">
            <wp:extent cx="2962275" cy="39433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62275" cy="3943350"/>
                    </a:xfrm>
                    <a:prstGeom prst="rect">
                      <a:avLst/>
                    </a:prstGeom>
                    <a:noFill/>
                    <a:ln>
                      <a:noFill/>
                    </a:ln>
                  </pic:spPr>
                </pic:pic>
              </a:graphicData>
            </a:graphic>
          </wp:inline>
        </w:drawing>
      </w:r>
    </w:p>
    <w:p w:rsidR="00531282" w:rsidRPr="001350C8" w:rsidRDefault="00531282" w:rsidP="00531282">
      <w:pPr>
        <w:tabs>
          <w:tab w:val="left" w:pos="2775"/>
        </w:tabs>
        <w:jc w:val="center"/>
        <w:rPr>
          <w:sz w:val="24"/>
          <w:szCs w:val="24"/>
        </w:rPr>
      </w:pPr>
      <w:r w:rsidRPr="001350C8">
        <w:rPr>
          <w:sz w:val="24"/>
          <w:szCs w:val="24"/>
        </w:rPr>
        <w:t>Детаљ канделабра са шеталишта</w:t>
      </w:r>
    </w:p>
    <w:p w:rsidR="00531282" w:rsidRPr="001350C8" w:rsidRDefault="00531282" w:rsidP="00531282">
      <w:pPr>
        <w:jc w:val="center"/>
        <w:rPr>
          <w:sz w:val="24"/>
          <w:szCs w:val="24"/>
        </w:rPr>
      </w:pPr>
    </w:p>
    <w:p w:rsidR="00531282" w:rsidRPr="001350C8" w:rsidRDefault="00531282" w:rsidP="00531282">
      <w:pPr>
        <w:jc w:val="center"/>
        <w:rPr>
          <w:sz w:val="24"/>
          <w:szCs w:val="24"/>
        </w:rPr>
      </w:pPr>
      <w:r w:rsidRPr="001350C8">
        <w:rPr>
          <w:noProof/>
          <w:sz w:val="24"/>
          <w:szCs w:val="24"/>
          <w:lang w:val="en-US"/>
        </w:rPr>
        <w:drawing>
          <wp:inline distT="0" distB="0" distL="0" distR="0" wp14:anchorId="013900ED" wp14:editId="02E537A7">
            <wp:extent cx="4581525" cy="34385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noFill/>
                    </a:ln>
                  </pic:spPr>
                </pic:pic>
              </a:graphicData>
            </a:graphic>
          </wp:inline>
        </w:drawing>
      </w:r>
    </w:p>
    <w:p w:rsidR="00531282" w:rsidRPr="001350C8" w:rsidRDefault="00531282" w:rsidP="00531282">
      <w:pPr>
        <w:jc w:val="center"/>
        <w:rPr>
          <w:sz w:val="24"/>
          <w:szCs w:val="24"/>
        </w:rPr>
      </w:pPr>
      <w:r w:rsidRPr="001350C8">
        <w:rPr>
          <w:sz w:val="24"/>
          <w:szCs w:val="24"/>
        </w:rPr>
        <w:t>Полигонална тераса-унутрашњи изглед</w:t>
      </w:r>
    </w:p>
    <w:p w:rsidR="00531282" w:rsidRPr="001350C8" w:rsidRDefault="00531282" w:rsidP="00531282">
      <w:pPr>
        <w:jc w:val="center"/>
        <w:rPr>
          <w:sz w:val="24"/>
          <w:szCs w:val="24"/>
        </w:rPr>
      </w:pPr>
    </w:p>
    <w:p w:rsidR="00531282" w:rsidRPr="001350C8" w:rsidRDefault="00531282" w:rsidP="00531282">
      <w:pPr>
        <w:jc w:val="center"/>
        <w:rPr>
          <w:sz w:val="24"/>
          <w:szCs w:val="24"/>
        </w:rPr>
      </w:pPr>
      <w:r w:rsidRPr="001350C8">
        <w:rPr>
          <w:noProof/>
          <w:sz w:val="24"/>
          <w:szCs w:val="24"/>
          <w:lang w:val="en-US"/>
        </w:rPr>
        <w:lastRenderedPageBreak/>
        <w:drawing>
          <wp:inline distT="0" distB="0" distL="0" distR="0" wp14:anchorId="2E94B3F3" wp14:editId="19C82BAF">
            <wp:extent cx="3200400" cy="4267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00400" cy="4267200"/>
                    </a:xfrm>
                    <a:prstGeom prst="rect">
                      <a:avLst/>
                    </a:prstGeom>
                    <a:noFill/>
                    <a:ln>
                      <a:noFill/>
                    </a:ln>
                  </pic:spPr>
                </pic:pic>
              </a:graphicData>
            </a:graphic>
          </wp:inline>
        </w:drawing>
      </w:r>
    </w:p>
    <w:p w:rsidR="00531282" w:rsidRPr="001350C8" w:rsidRDefault="00531282" w:rsidP="00531282">
      <w:pPr>
        <w:jc w:val="center"/>
        <w:rPr>
          <w:sz w:val="24"/>
          <w:szCs w:val="24"/>
        </w:rPr>
      </w:pPr>
      <w:r w:rsidRPr="001350C8">
        <w:rPr>
          <w:sz w:val="24"/>
          <w:szCs w:val="24"/>
        </w:rPr>
        <w:t>Пукотине-одвајање камених блокова из осе</w:t>
      </w:r>
    </w:p>
    <w:p w:rsidR="00531282" w:rsidRPr="001350C8" w:rsidRDefault="00531282" w:rsidP="00531282">
      <w:pPr>
        <w:jc w:val="center"/>
        <w:rPr>
          <w:sz w:val="24"/>
          <w:szCs w:val="24"/>
        </w:rPr>
      </w:pPr>
      <w:r w:rsidRPr="001350C8">
        <w:rPr>
          <w:noProof/>
          <w:sz w:val="24"/>
          <w:szCs w:val="24"/>
          <w:lang w:val="en-US"/>
        </w:rPr>
        <w:drawing>
          <wp:inline distT="0" distB="0" distL="0" distR="0" wp14:anchorId="2F409ED2" wp14:editId="5D19AFFF">
            <wp:extent cx="4095750" cy="30765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95750" cy="3076575"/>
                    </a:xfrm>
                    <a:prstGeom prst="rect">
                      <a:avLst/>
                    </a:prstGeom>
                    <a:noFill/>
                    <a:ln>
                      <a:noFill/>
                    </a:ln>
                  </pic:spPr>
                </pic:pic>
              </a:graphicData>
            </a:graphic>
          </wp:inline>
        </w:drawing>
      </w:r>
    </w:p>
    <w:p w:rsidR="00531282" w:rsidRPr="001350C8" w:rsidRDefault="00531282" w:rsidP="00531282">
      <w:pPr>
        <w:jc w:val="center"/>
        <w:rPr>
          <w:sz w:val="24"/>
          <w:szCs w:val="24"/>
        </w:rPr>
      </w:pPr>
      <w:r w:rsidRPr="001350C8">
        <w:rPr>
          <w:sz w:val="24"/>
          <w:szCs w:val="24"/>
        </w:rPr>
        <w:t>Исољавање и црне коре на подгледу полигоналне терасе</w:t>
      </w:r>
    </w:p>
    <w:p w:rsidR="00531282" w:rsidRPr="001350C8" w:rsidRDefault="00531282" w:rsidP="00531282">
      <w:pPr>
        <w:jc w:val="center"/>
        <w:rPr>
          <w:sz w:val="24"/>
          <w:szCs w:val="24"/>
        </w:rPr>
      </w:pPr>
    </w:p>
    <w:p w:rsidR="00531282" w:rsidRPr="001350C8" w:rsidRDefault="00531282" w:rsidP="00531282">
      <w:pPr>
        <w:jc w:val="center"/>
        <w:rPr>
          <w:sz w:val="24"/>
          <w:szCs w:val="24"/>
        </w:rPr>
      </w:pPr>
    </w:p>
    <w:p w:rsidR="00531282" w:rsidRPr="001350C8" w:rsidRDefault="00531282" w:rsidP="00531282">
      <w:pPr>
        <w:jc w:val="center"/>
        <w:rPr>
          <w:sz w:val="24"/>
          <w:szCs w:val="24"/>
        </w:rPr>
      </w:pPr>
      <w:r w:rsidRPr="001350C8">
        <w:rPr>
          <w:noProof/>
          <w:sz w:val="24"/>
          <w:szCs w:val="24"/>
          <w:lang w:val="en-US"/>
        </w:rPr>
        <w:lastRenderedPageBreak/>
        <w:drawing>
          <wp:inline distT="0" distB="0" distL="0" distR="0" wp14:anchorId="3D81B9B1" wp14:editId="34BD9AAF">
            <wp:extent cx="4924425" cy="36957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24425" cy="3695700"/>
                    </a:xfrm>
                    <a:prstGeom prst="rect">
                      <a:avLst/>
                    </a:prstGeom>
                    <a:noFill/>
                    <a:ln>
                      <a:noFill/>
                    </a:ln>
                  </pic:spPr>
                </pic:pic>
              </a:graphicData>
            </a:graphic>
          </wp:inline>
        </w:drawing>
      </w:r>
    </w:p>
    <w:p w:rsidR="00531282" w:rsidRPr="001350C8" w:rsidRDefault="00531282" w:rsidP="00531282">
      <w:pPr>
        <w:jc w:val="center"/>
        <w:rPr>
          <w:sz w:val="24"/>
          <w:szCs w:val="24"/>
        </w:rPr>
      </w:pPr>
      <w:r w:rsidRPr="001350C8">
        <w:rPr>
          <w:sz w:val="24"/>
          <w:szCs w:val="24"/>
        </w:rPr>
        <w:t>Узимање узорака за петрографску детерминацију</w:t>
      </w:r>
    </w:p>
    <w:p w:rsidR="00531282" w:rsidRPr="001350C8" w:rsidRDefault="00531282" w:rsidP="00531282">
      <w:pPr>
        <w:jc w:val="center"/>
        <w:rPr>
          <w:sz w:val="24"/>
          <w:szCs w:val="24"/>
        </w:rPr>
      </w:pPr>
      <w:r w:rsidRPr="001350C8">
        <w:rPr>
          <w:noProof/>
          <w:sz w:val="24"/>
          <w:szCs w:val="24"/>
          <w:lang w:val="en-US"/>
        </w:rPr>
        <w:drawing>
          <wp:inline distT="0" distB="0" distL="0" distR="0" wp14:anchorId="68E40E2D" wp14:editId="1000D60D">
            <wp:extent cx="4905375" cy="36861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05375" cy="3686175"/>
                    </a:xfrm>
                    <a:prstGeom prst="rect">
                      <a:avLst/>
                    </a:prstGeom>
                    <a:noFill/>
                    <a:ln>
                      <a:noFill/>
                    </a:ln>
                  </pic:spPr>
                </pic:pic>
              </a:graphicData>
            </a:graphic>
          </wp:inline>
        </w:drawing>
      </w:r>
    </w:p>
    <w:p w:rsidR="00531282" w:rsidRPr="00B246A9" w:rsidRDefault="00531282" w:rsidP="00531282">
      <w:pPr>
        <w:tabs>
          <w:tab w:val="left" w:pos="3945"/>
        </w:tabs>
        <w:jc w:val="center"/>
        <w:rPr>
          <w:sz w:val="24"/>
          <w:szCs w:val="24"/>
          <w:lang w:val="en-US"/>
        </w:rPr>
      </w:pPr>
      <w:r w:rsidRPr="001350C8">
        <w:rPr>
          <w:sz w:val="24"/>
          <w:szCs w:val="24"/>
        </w:rPr>
        <w:t>Детаљ видиковца-недостајући блокови камена</w:t>
      </w:r>
    </w:p>
    <w:p w:rsidR="00531282" w:rsidRDefault="00531282" w:rsidP="00531282">
      <w:pPr>
        <w:jc w:val="center"/>
        <w:rPr>
          <w:noProof/>
          <w:sz w:val="24"/>
          <w:szCs w:val="24"/>
          <w:lang w:eastAsia="sr-Latn-CS"/>
        </w:rPr>
      </w:pPr>
      <w:r w:rsidRPr="001350C8">
        <w:rPr>
          <w:noProof/>
          <w:sz w:val="24"/>
          <w:szCs w:val="24"/>
          <w:lang w:val="en-US"/>
        </w:rPr>
        <w:lastRenderedPageBreak/>
        <w:drawing>
          <wp:inline distT="0" distB="0" distL="0" distR="0" wp14:anchorId="0B207450" wp14:editId="771ACE64">
            <wp:extent cx="5324475" cy="40005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24475" cy="4000500"/>
                    </a:xfrm>
                    <a:prstGeom prst="rect">
                      <a:avLst/>
                    </a:prstGeom>
                    <a:noFill/>
                    <a:ln>
                      <a:noFill/>
                    </a:ln>
                  </pic:spPr>
                </pic:pic>
              </a:graphicData>
            </a:graphic>
          </wp:inline>
        </w:drawing>
      </w:r>
    </w:p>
    <w:p w:rsidR="00531282" w:rsidRPr="00B246A9" w:rsidRDefault="00531282" w:rsidP="00531282">
      <w:pPr>
        <w:jc w:val="center"/>
        <w:rPr>
          <w:sz w:val="24"/>
          <w:szCs w:val="24"/>
        </w:rPr>
      </w:pPr>
      <w:r w:rsidRPr="001350C8">
        <w:rPr>
          <w:sz w:val="24"/>
          <w:szCs w:val="24"/>
        </w:rPr>
        <w:t>Општи поглед са Великог степеништа на продужетак савског шеталишта према равелину Краљ капије</w:t>
      </w:r>
    </w:p>
    <w:p w:rsidR="00531282" w:rsidRDefault="00531282" w:rsidP="00DB0877">
      <w:pPr>
        <w:spacing w:after="0" w:line="276" w:lineRule="auto"/>
        <w:rPr>
          <w:rFonts w:eastAsia="Times New Roman"/>
          <w:b/>
          <w:bCs/>
          <w:spacing w:val="8"/>
          <w:highlight w:val="yellow"/>
          <w:lang w:val="sr-Cyrl-RS" w:bidi="ar-DZ"/>
        </w:rPr>
      </w:pPr>
    </w:p>
    <w:p w:rsidR="00531282" w:rsidRDefault="00531282" w:rsidP="00DB0877">
      <w:pPr>
        <w:spacing w:after="0" w:line="276" w:lineRule="auto"/>
        <w:rPr>
          <w:rFonts w:eastAsia="Times New Roman"/>
          <w:b/>
          <w:bCs/>
          <w:spacing w:val="8"/>
          <w:highlight w:val="yellow"/>
          <w:lang w:val="sr-Cyrl-RS" w:bidi="ar-DZ"/>
        </w:rPr>
      </w:pPr>
    </w:p>
    <w:p w:rsidR="002B7322" w:rsidRDefault="002B7322" w:rsidP="00DB0877">
      <w:pPr>
        <w:spacing w:after="0" w:line="276" w:lineRule="auto"/>
        <w:rPr>
          <w:rFonts w:eastAsia="Times New Roman"/>
          <w:b/>
          <w:bCs/>
          <w:spacing w:val="8"/>
          <w:highlight w:val="yellow"/>
          <w:lang w:val="sr-Cyrl-RS" w:bidi="ar-DZ"/>
        </w:rPr>
      </w:pPr>
    </w:p>
    <w:p w:rsidR="002B7322" w:rsidRDefault="002B7322" w:rsidP="00DB0877">
      <w:pPr>
        <w:spacing w:after="0" w:line="276" w:lineRule="auto"/>
        <w:rPr>
          <w:rFonts w:eastAsia="Times New Roman"/>
          <w:b/>
          <w:bCs/>
          <w:spacing w:val="8"/>
          <w:highlight w:val="yellow"/>
          <w:lang w:val="sr-Cyrl-RS" w:bidi="ar-DZ"/>
        </w:rPr>
      </w:pPr>
    </w:p>
    <w:p w:rsidR="002B7322" w:rsidRDefault="002B7322" w:rsidP="00DB0877">
      <w:pPr>
        <w:spacing w:after="0" w:line="276" w:lineRule="auto"/>
        <w:rPr>
          <w:rFonts w:eastAsia="Times New Roman"/>
          <w:b/>
          <w:bCs/>
          <w:spacing w:val="8"/>
          <w:highlight w:val="yellow"/>
          <w:lang w:val="sr-Cyrl-RS" w:bidi="ar-DZ"/>
        </w:rPr>
      </w:pPr>
    </w:p>
    <w:p w:rsidR="002B7322" w:rsidRDefault="002B7322" w:rsidP="00DB0877">
      <w:pPr>
        <w:spacing w:after="0" w:line="276" w:lineRule="auto"/>
        <w:rPr>
          <w:rFonts w:eastAsia="Times New Roman"/>
          <w:b/>
          <w:bCs/>
          <w:spacing w:val="8"/>
          <w:highlight w:val="yellow"/>
          <w:lang w:val="sr-Cyrl-RS" w:bidi="ar-DZ"/>
        </w:rPr>
      </w:pPr>
    </w:p>
    <w:p w:rsidR="002B7322" w:rsidRDefault="002B7322" w:rsidP="00DB0877">
      <w:pPr>
        <w:spacing w:after="0" w:line="276" w:lineRule="auto"/>
        <w:rPr>
          <w:rFonts w:eastAsia="Times New Roman"/>
          <w:b/>
          <w:bCs/>
          <w:spacing w:val="8"/>
          <w:highlight w:val="yellow"/>
          <w:lang w:val="sr-Cyrl-RS" w:bidi="ar-DZ"/>
        </w:rPr>
      </w:pPr>
    </w:p>
    <w:p w:rsidR="002B7322" w:rsidRDefault="002B7322" w:rsidP="00DB0877">
      <w:pPr>
        <w:spacing w:after="0" w:line="276" w:lineRule="auto"/>
        <w:rPr>
          <w:rFonts w:eastAsia="Times New Roman"/>
          <w:b/>
          <w:bCs/>
          <w:spacing w:val="8"/>
          <w:highlight w:val="yellow"/>
          <w:lang w:val="sr-Cyrl-RS" w:bidi="ar-DZ"/>
        </w:rPr>
      </w:pPr>
    </w:p>
    <w:p w:rsidR="002B7322" w:rsidRDefault="002B7322" w:rsidP="00DB0877">
      <w:pPr>
        <w:spacing w:after="0" w:line="276" w:lineRule="auto"/>
        <w:rPr>
          <w:rFonts w:eastAsia="Times New Roman"/>
          <w:b/>
          <w:bCs/>
          <w:spacing w:val="8"/>
          <w:highlight w:val="yellow"/>
          <w:lang w:val="sr-Cyrl-RS" w:bidi="ar-DZ"/>
        </w:rPr>
      </w:pPr>
    </w:p>
    <w:p w:rsidR="002B7322" w:rsidRDefault="002B7322" w:rsidP="00DB0877">
      <w:pPr>
        <w:spacing w:after="0" w:line="276" w:lineRule="auto"/>
        <w:rPr>
          <w:rFonts w:eastAsia="Times New Roman"/>
          <w:b/>
          <w:bCs/>
          <w:spacing w:val="8"/>
          <w:highlight w:val="yellow"/>
          <w:lang w:val="sr-Cyrl-RS" w:bidi="ar-DZ"/>
        </w:rPr>
      </w:pPr>
    </w:p>
    <w:p w:rsidR="002B7322" w:rsidRDefault="002B7322" w:rsidP="00DB0877">
      <w:pPr>
        <w:spacing w:after="0" w:line="276" w:lineRule="auto"/>
        <w:rPr>
          <w:rFonts w:eastAsia="Times New Roman"/>
          <w:b/>
          <w:bCs/>
          <w:spacing w:val="8"/>
          <w:highlight w:val="yellow"/>
          <w:lang w:val="sr-Cyrl-RS" w:bidi="ar-DZ"/>
        </w:rPr>
      </w:pPr>
    </w:p>
    <w:p w:rsidR="002B7322" w:rsidRDefault="002B7322" w:rsidP="00DB0877">
      <w:pPr>
        <w:spacing w:after="0" w:line="276" w:lineRule="auto"/>
        <w:rPr>
          <w:rFonts w:eastAsia="Times New Roman"/>
          <w:b/>
          <w:bCs/>
          <w:spacing w:val="8"/>
          <w:highlight w:val="yellow"/>
          <w:lang w:val="sr-Cyrl-RS" w:bidi="ar-DZ"/>
        </w:rPr>
      </w:pPr>
    </w:p>
    <w:p w:rsidR="002B7322" w:rsidRDefault="002B7322" w:rsidP="00DB0877">
      <w:pPr>
        <w:spacing w:after="0" w:line="276" w:lineRule="auto"/>
        <w:rPr>
          <w:rFonts w:eastAsia="Times New Roman"/>
          <w:b/>
          <w:bCs/>
          <w:spacing w:val="8"/>
          <w:highlight w:val="yellow"/>
          <w:lang w:val="sr-Cyrl-RS" w:bidi="ar-DZ"/>
        </w:rPr>
      </w:pPr>
    </w:p>
    <w:p w:rsidR="00D434AC" w:rsidRDefault="00D434AC" w:rsidP="00DB0877">
      <w:pPr>
        <w:spacing w:after="0" w:line="276" w:lineRule="auto"/>
        <w:rPr>
          <w:rFonts w:eastAsia="Times New Roman"/>
          <w:b/>
          <w:bCs/>
          <w:spacing w:val="8"/>
          <w:highlight w:val="yellow"/>
          <w:lang w:val="sr-Cyrl-RS" w:bidi="ar-DZ"/>
        </w:rPr>
      </w:pPr>
    </w:p>
    <w:p w:rsidR="00D434AC" w:rsidRDefault="00D434AC" w:rsidP="00DB0877">
      <w:pPr>
        <w:spacing w:after="0" w:line="276" w:lineRule="auto"/>
        <w:rPr>
          <w:rFonts w:eastAsia="Times New Roman"/>
          <w:b/>
          <w:bCs/>
          <w:spacing w:val="8"/>
          <w:highlight w:val="yellow"/>
          <w:lang w:val="sr-Cyrl-RS" w:bidi="ar-DZ"/>
        </w:rPr>
      </w:pPr>
    </w:p>
    <w:p w:rsidR="00D434AC" w:rsidRDefault="00D434AC" w:rsidP="00DB0877">
      <w:pPr>
        <w:spacing w:after="0" w:line="276" w:lineRule="auto"/>
        <w:rPr>
          <w:rFonts w:eastAsia="Times New Roman"/>
          <w:b/>
          <w:bCs/>
          <w:spacing w:val="8"/>
          <w:highlight w:val="yellow"/>
          <w:lang w:val="sr-Cyrl-RS" w:bidi="ar-DZ"/>
        </w:rPr>
      </w:pPr>
    </w:p>
    <w:p w:rsidR="00D434AC" w:rsidRDefault="00D434AC" w:rsidP="00DB0877">
      <w:pPr>
        <w:spacing w:after="0" w:line="276" w:lineRule="auto"/>
        <w:rPr>
          <w:rFonts w:eastAsia="Times New Roman"/>
          <w:b/>
          <w:bCs/>
          <w:spacing w:val="8"/>
          <w:highlight w:val="yellow"/>
          <w:lang w:val="sr-Cyrl-RS" w:bidi="ar-DZ"/>
        </w:rPr>
      </w:pPr>
    </w:p>
    <w:p w:rsidR="00D434AC" w:rsidRDefault="00D434AC" w:rsidP="00DB0877">
      <w:pPr>
        <w:spacing w:after="0" w:line="276" w:lineRule="auto"/>
        <w:rPr>
          <w:rFonts w:eastAsia="Times New Roman"/>
          <w:b/>
          <w:bCs/>
          <w:spacing w:val="8"/>
          <w:highlight w:val="yellow"/>
          <w:lang w:val="sr-Cyrl-RS" w:bidi="ar-DZ"/>
        </w:rPr>
      </w:pPr>
    </w:p>
    <w:p w:rsidR="00D434AC" w:rsidRDefault="00D434AC" w:rsidP="00DB0877">
      <w:pPr>
        <w:spacing w:after="0" w:line="276" w:lineRule="auto"/>
        <w:rPr>
          <w:rFonts w:eastAsia="Times New Roman"/>
          <w:b/>
          <w:bCs/>
          <w:spacing w:val="8"/>
          <w:highlight w:val="yellow"/>
          <w:lang w:val="sr-Cyrl-RS" w:bidi="ar-DZ"/>
        </w:rPr>
      </w:pPr>
    </w:p>
    <w:p w:rsidR="00D434AC" w:rsidRDefault="00D434AC" w:rsidP="00DB0877">
      <w:pPr>
        <w:spacing w:after="0" w:line="276" w:lineRule="auto"/>
        <w:rPr>
          <w:rFonts w:eastAsia="Times New Roman"/>
          <w:b/>
          <w:bCs/>
          <w:spacing w:val="8"/>
          <w:highlight w:val="yellow"/>
          <w:lang w:val="sr-Cyrl-RS" w:bidi="ar-DZ"/>
        </w:rPr>
      </w:pPr>
    </w:p>
    <w:p w:rsidR="00D434AC" w:rsidRDefault="00D434AC" w:rsidP="00DB0877">
      <w:pPr>
        <w:spacing w:after="0" w:line="276" w:lineRule="auto"/>
        <w:rPr>
          <w:rFonts w:eastAsia="Times New Roman"/>
          <w:b/>
          <w:bCs/>
          <w:spacing w:val="8"/>
          <w:highlight w:val="yellow"/>
          <w:lang w:val="sr-Cyrl-RS" w:bidi="ar-DZ"/>
        </w:rPr>
      </w:pPr>
    </w:p>
    <w:p w:rsidR="00D434AC" w:rsidRDefault="00D434AC" w:rsidP="00DB0877">
      <w:pPr>
        <w:spacing w:after="0" w:line="276" w:lineRule="auto"/>
        <w:rPr>
          <w:rFonts w:eastAsia="Times New Roman"/>
          <w:b/>
          <w:bCs/>
          <w:spacing w:val="8"/>
          <w:highlight w:val="yellow"/>
          <w:lang w:val="sr-Cyrl-RS" w:bidi="ar-DZ"/>
        </w:rPr>
      </w:pPr>
    </w:p>
    <w:p w:rsidR="002B7322" w:rsidRDefault="002B7322" w:rsidP="00DB0877">
      <w:pPr>
        <w:spacing w:after="0" w:line="276" w:lineRule="auto"/>
        <w:rPr>
          <w:rFonts w:eastAsia="Times New Roman"/>
          <w:b/>
          <w:bCs/>
          <w:spacing w:val="8"/>
          <w:highlight w:val="yellow"/>
          <w:lang w:val="sr-Cyrl-RS" w:bidi="ar-DZ"/>
        </w:rPr>
      </w:pPr>
    </w:p>
    <w:p w:rsidR="00531282" w:rsidRDefault="00531282" w:rsidP="00DB0877">
      <w:pPr>
        <w:spacing w:after="0" w:line="276" w:lineRule="auto"/>
        <w:rPr>
          <w:rFonts w:eastAsia="Times New Roman"/>
          <w:b/>
          <w:bCs/>
          <w:spacing w:val="8"/>
          <w:highlight w:val="yellow"/>
          <w:lang w:val="sr-Cyrl-RS" w:bidi="ar-DZ"/>
        </w:rPr>
      </w:pPr>
    </w:p>
    <w:p w:rsidR="00DB0877" w:rsidRPr="002B7322" w:rsidRDefault="00DB0877" w:rsidP="00DB0877">
      <w:pPr>
        <w:spacing w:after="0"/>
        <w:jc w:val="center"/>
        <w:rPr>
          <w:b/>
          <w:sz w:val="28"/>
          <w:szCs w:val="28"/>
        </w:rPr>
      </w:pPr>
      <w:r w:rsidRPr="002B7322">
        <w:rPr>
          <w:b/>
          <w:sz w:val="28"/>
          <w:szCs w:val="28"/>
        </w:rPr>
        <w:lastRenderedPageBreak/>
        <w:t xml:space="preserve">ПРЕДМЕР РАДОВА </w:t>
      </w:r>
    </w:p>
    <w:p w:rsidR="009B555C" w:rsidRPr="009B555C" w:rsidRDefault="009B555C" w:rsidP="009B555C">
      <w:pPr>
        <w:autoSpaceDE w:val="0"/>
        <w:autoSpaceDN w:val="0"/>
        <w:adjustRightInd w:val="0"/>
        <w:spacing w:after="0"/>
        <w:jc w:val="center"/>
        <w:rPr>
          <w:bCs/>
          <w:caps/>
          <w:kern w:val="1"/>
          <w:lang w:eastAsia="ar-SA"/>
        </w:rPr>
      </w:pPr>
      <w:bookmarkStart w:id="1" w:name="_Hlk16867781"/>
      <w:r w:rsidRPr="009B555C">
        <w:rPr>
          <w:lang w:val="sr-Cyrl-RS"/>
        </w:rPr>
        <w:t xml:space="preserve">Извођење радова </w:t>
      </w:r>
      <w:r w:rsidRPr="009B555C">
        <w:t xml:space="preserve">конзервације и рестаурације продужетка Савског шеталишта </w:t>
      </w:r>
    </w:p>
    <w:p w:rsidR="009B555C" w:rsidRPr="009B555C" w:rsidRDefault="009B555C" w:rsidP="009B555C">
      <w:pPr>
        <w:spacing w:after="0"/>
        <w:jc w:val="center"/>
      </w:pPr>
      <w:r w:rsidRPr="009B555C">
        <w:t xml:space="preserve">ка Великом Равелину са радовима на конструктивној санацији и ојачању конструкције </w:t>
      </w:r>
    </w:p>
    <w:p w:rsidR="009B555C" w:rsidRPr="009B555C" w:rsidRDefault="009B555C" w:rsidP="009B555C">
      <w:pPr>
        <w:spacing w:after="0"/>
        <w:jc w:val="center"/>
      </w:pPr>
      <w:r w:rsidRPr="009B555C">
        <w:t>Видиковца и шеталишта - II фаза</w:t>
      </w:r>
    </w:p>
    <w:p w:rsidR="004906B0" w:rsidRPr="002B7322" w:rsidRDefault="004906B0" w:rsidP="004906B0">
      <w:pPr>
        <w:spacing w:after="0"/>
        <w:jc w:val="center"/>
        <w:rPr>
          <w:lang w:val="sr-Cyrl-RS"/>
        </w:rPr>
      </w:pPr>
      <w:r w:rsidRPr="002B7322">
        <w:t>Редни број јавне набавке:</w:t>
      </w:r>
      <w:r w:rsidRPr="002B7322">
        <w:rPr>
          <w:lang w:val="sr-Latn-RS"/>
        </w:rPr>
        <w:t xml:space="preserve"> </w:t>
      </w:r>
      <w:r w:rsidRPr="002B7322">
        <w:t xml:space="preserve">ВЈН </w:t>
      </w:r>
      <w:r w:rsidRPr="002B7322">
        <w:rPr>
          <w:lang w:val="sr-Cyrl-RS"/>
        </w:rPr>
        <w:t>1</w:t>
      </w:r>
      <w:r w:rsidR="009B555C" w:rsidRPr="002B7322">
        <w:rPr>
          <w:lang w:val="sr-Cyrl-RS"/>
        </w:rPr>
        <w:t>2</w:t>
      </w:r>
      <w:r w:rsidRPr="002B7322">
        <w:t>/1</w:t>
      </w:r>
      <w:r w:rsidRPr="002B7322">
        <w:rPr>
          <w:lang w:val="sr-Cyrl-RS"/>
        </w:rPr>
        <w:t>9</w:t>
      </w:r>
    </w:p>
    <w:bookmarkEnd w:id="1"/>
    <w:p w:rsidR="00DB0877" w:rsidRDefault="00DB0877" w:rsidP="00DB0877">
      <w:pPr>
        <w:jc w:val="center"/>
        <w:rPr>
          <w:color w:val="FF0000"/>
          <w:lang w:val="sr-Cyrl-RS"/>
        </w:rPr>
      </w:pPr>
    </w:p>
    <w:tbl>
      <w:tblPr>
        <w:tblW w:w="9763" w:type="dxa"/>
        <w:jc w:val="center"/>
        <w:tblLook w:val="04A0" w:firstRow="1" w:lastRow="0" w:firstColumn="1" w:lastColumn="0" w:noHBand="0" w:noVBand="1"/>
      </w:tblPr>
      <w:tblGrid>
        <w:gridCol w:w="483"/>
        <w:gridCol w:w="400"/>
        <w:gridCol w:w="6909"/>
        <w:gridCol w:w="917"/>
        <w:gridCol w:w="1024"/>
        <w:gridCol w:w="30"/>
      </w:tblGrid>
      <w:tr w:rsidR="00AC5DE5" w:rsidRPr="001205A3" w:rsidTr="00AC5DE5">
        <w:trPr>
          <w:trHeight w:val="51"/>
          <w:jc w:val="center"/>
        </w:trPr>
        <w:tc>
          <w:tcPr>
            <w:tcW w:w="483"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AC5DE5" w:rsidRPr="001205A3" w:rsidRDefault="00AC5DE5" w:rsidP="00AC5DE5">
            <w:pPr>
              <w:spacing w:after="0"/>
              <w:jc w:val="left"/>
              <w:rPr>
                <w:rFonts w:eastAsia="Times New Roman"/>
                <w:sz w:val="20"/>
                <w:szCs w:val="20"/>
                <w:lang w:eastAsia="sr-Latn-RS"/>
              </w:rPr>
            </w:pPr>
            <w:r w:rsidRPr="001205A3">
              <w:rPr>
                <w:rFonts w:eastAsia="Times New Roman"/>
                <w:sz w:val="20"/>
                <w:szCs w:val="20"/>
                <w:lang w:eastAsia="sr-Latn-RS"/>
              </w:rPr>
              <w:t> </w:t>
            </w:r>
          </w:p>
        </w:tc>
        <w:tc>
          <w:tcPr>
            <w:tcW w:w="400" w:type="dxa"/>
            <w:tcBorders>
              <w:top w:val="single" w:sz="4" w:space="0" w:color="auto"/>
              <w:left w:val="nil"/>
              <w:bottom w:val="single" w:sz="4" w:space="0" w:color="auto"/>
              <w:right w:val="single" w:sz="4" w:space="0" w:color="auto"/>
            </w:tcBorders>
            <w:shd w:val="clear" w:color="000000" w:fill="D9D9D9"/>
            <w:noWrap/>
            <w:hideMark/>
          </w:tcPr>
          <w:p w:rsidR="00AC5DE5" w:rsidRPr="001205A3" w:rsidRDefault="00AC5DE5" w:rsidP="00AC5DE5">
            <w:pPr>
              <w:spacing w:after="0"/>
              <w:jc w:val="left"/>
              <w:rPr>
                <w:rFonts w:eastAsia="Times New Roman"/>
                <w:sz w:val="20"/>
                <w:szCs w:val="20"/>
                <w:lang w:eastAsia="sr-Latn-RS"/>
              </w:rPr>
            </w:pPr>
            <w:r w:rsidRPr="001205A3">
              <w:rPr>
                <w:rFonts w:eastAsia="Times New Roman"/>
                <w:sz w:val="20"/>
                <w:szCs w:val="20"/>
                <w:lang w:eastAsia="sr-Latn-RS"/>
              </w:rPr>
              <w:t> </w:t>
            </w:r>
          </w:p>
        </w:tc>
        <w:tc>
          <w:tcPr>
            <w:tcW w:w="8880" w:type="dxa"/>
            <w:gridSpan w:val="4"/>
            <w:tcBorders>
              <w:top w:val="single" w:sz="4" w:space="0" w:color="auto"/>
              <w:left w:val="nil"/>
              <w:bottom w:val="single" w:sz="4" w:space="0" w:color="auto"/>
              <w:right w:val="single" w:sz="4" w:space="0" w:color="auto"/>
            </w:tcBorders>
            <w:shd w:val="clear" w:color="000000" w:fill="D9D9D9"/>
            <w:hideMark/>
          </w:tcPr>
          <w:p w:rsidR="00AC5DE5" w:rsidRPr="001205A3" w:rsidRDefault="00AC5DE5" w:rsidP="00AC5DE5">
            <w:pPr>
              <w:spacing w:after="0"/>
              <w:jc w:val="left"/>
              <w:rPr>
                <w:rFonts w:eastAsia="Times New Roman"/>
                <w:b/>
                <w:bCs/>
                <w:sz w:val="20"/>
                <w:szCs w:val="20"/>
                <w:lang w:eastAsia="sr-Latn-RS"/>
              </w:rPr>
            </w:pPr>
            <w:r w:rsidRPr="001205A3">
              <w:rPr>
                <w:rFonts w:eastAsia="Times New Roman"/>
                <w:b/>
                <w:bCs/>
                <w:sz w:val="20"/>
                <w:szCs w:val="20"/>
                <w:lang w:eastAsia="sr-Latn-RS"/>
              </w:rPr>
              <w:t>РАДОВИ НА САНАЦИЈИ И ОЈАЧАЊУ КОНСТРУКЦИЈЕ</w:t>
            </w:r>
          </w:p>
        </w:tc>
      </w:tr>
      <w:tr w:rsidR="00AC5DE5" w:rsidRPr="001205A3" w:rsidTr="00AC5DE5">
        <w:trPr>
          <w:gridAfter w:val="1"/>
          <w:wAfter w:w="30" w:type="dxa"/>
          <w:trHeight w:val="255"/>
          <w:jc w:val="center"/>
        </w:trPr>
        <w:tc>
          <w:tcPr>
            <w:tcW w:w="483"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AC5DE5" w:rsidRPr="001205A3" w:rsidRDefault="00AC5DE5" w:rsidP="00AC5DE5">
            <w:pPr>
              <w:spacing w:after="0"/>
              <w:jc w:val="left"/>
              <w:rPr>
                <w:rFonts w:eastAsia="Times New Roman"/>
                <w:b/>
                <w:bCs/>
                <w:sz w:val="20"/>
                <w:szCs w:val="20"/>
                <w:lang w:eastAsia="sr-Latn-RS"/>
              </w:rPr>
            </w:pPr>
            <w:r w:rsidRPr="001205A3">
              <w:rPr>
                <w:rFonts w:eastAsia="Times New Roman"/>
                <w:b/>
                <w:bCs/>
                <w:sz w:val="20"/>
                <w:szCs w:val="20"/>
                <w:lang w:eastAsia="sr-Latn-RS"/>
              </w:rPr>
              <w:t>01-</w:t>
            </w:r>
          </w:p>
        </w:tc>
        <w:tc>
          <w:tcPr>
            <w:tcW w:w="400" w:type="dxa"/>
            <w:tcBorders>
              <w:top w:val="single" w:sz="4" w:space="0" w:color="auto"/>
              <w:left w:val="nil"/>
              <w:bottom w:val="single" w:sz="4" w:space="0" w:color="auto"/>
              <w:right w:val="single" w:sz="4" w:space="0" w:color="auto"/>
            </w:tcBorders>
            <w:shd w:val="clear" w:color="000000" w:fill="D9D9D9"/>
            <w:noWrap/>
            <w:hideMark/>
          </w:tcPr>
          <w:p w:rsidR="00AC5DE5" w:rsidRPr="001205A3" w:rsidRDefault="00AC5DE5" w:rsidP="00AC5DE5">
            <w:pPr>
              <w:spacing w:after="0"/>
              <w:jc w:val="left"/>
              <w:rPr>
                <w:rFonts w:eastAsia="Times New Roman"/>
                <w:sz w:val="20"/>
                <w:szCs w:val="20"/>
                <w:lang w:eastAsia="sr-Latn-RS"/>
              </w:rPr>
            </w:pPr>
            <w:r w:rsidRPr="001205A3">
              <w:rPr>
                <w:rFonts w:eastAsia="Times New Roman"/>
                <w:sz w:val="20"/>
                <w:szCs w:val="20"/>
                <w:lang w:eastAsia="sr-Latn-RS"/>
              </w:rPr>
              <w:t> </w:t>
            </w:r>
          </w:p>
        </w:tc>
        <w:tc>
          <w:tcPr>
            <w:tcW w:w="6909" w:type="dxa"/>
            <w:tcBorders>
              <w:top w:val="single" w:sz="4" w:space="0" w:color="auto"/>
              <w:left w:val="nil"/>
              <w:bottom w:val="single" w:sz="4" w:space="0" w:color="auto"/>
              <w:right w:val="single" w:sz="4" w:space="0" w:color="auto"/>
            </w:tcBorders>
            <w:shd w:val="clear" w:color="000000" w:fill="D9D9D9"/>
            <w:vAlign w:val="bottom"/>
            <w:hideMark/>
          </w:tcPr>
          <w:p w:rsidR="00AC5DE5" w:rsidRPr="001205A3" w:rsidRDefault="00AC5DE5" w:rsidP="00AC5DE5">
            <w:pPr>
              <w:spacing w:after="0"/>
              <w:jc w:val="left"/>
              <w:rPr>
                <w:rFonts w:eastAsia="Times New Roman"/>
                <w:b/>
                <w:bCs/>
                <w:sz w:val="20"/>
                <w:szCs w:val="20"/>
                <w:lang w:eastAsia="sr-Latn-RS"/>
              </w:rPr>
            </w:pPr>
            <w:r w:rsidRPr="001205A3">
              <w:rPr>
                <w:rFonts w:eastAsia="Times New Roman"/>
                <w:b/>
                <w:bCs/>
                <w:sz w:val="20"/>
                <w:szCs w:val="20"/>
                <w:lang w:eastAsia="sr-Latn-RS"/>
              </w:rPr>
              <w:t>РАДОВИ РУШЕЊА</w:t>
            </w:r>
          </w:p>
        </w:tc>
        <w:tc>
          <w:tcPr>
            <w:tcW w:w="917" w:type="dxa"/>
            <w:tcBorders>
              <w:top w:val="single" w:sz="4" w:space="0" w:color="auto"/>
              <w:left w:val="nil"/>
              <w:bottom w:val="single" w:sz="4" w:space="0" w:color="auto"/>
              <w:right w:val="single" w:sz="4" w:space="0" w:color="auto"/>
            </w:tcBorders>
            <w:shd w:val="clear" w:color="000000" w:fill="D9D9D9"/>
            <w:noWrap/>
            <w:vAlign w:val="bottom"/>
            <w:hideMark/>
          </w:tcPr>
          <w:p w:rsidR="00AC5DE5" w:rsidRPr="001205A3" w:rsidRDefault="00AC5DE5" w:rsidP="00AC5DE5">
            <w:pPr>
              <w:spacing w:after="0"/>
              <w:jc w:val="left"/>
              <w:rPr>
                <w:rFonts w:eastAsia="Times New Roman"/>
                <w:sz w:val="20"/>
                <w:szCs w:val="20"/>
                <w:lang w:eastAsia="sr-Latn-RS"/>
              </w:rPr>
            </w:pPr>
            <w:r w:rsidRPr="001205A3">
              <w:rPr>
                <w:rFonts w:eastAsia="Times New Roman"/>
                <w:sz w:val="20"/>
                <w:szCs w:val="20"/>
                <w:lang w:eastAsia="sr-Latn-RS"/>
              </w:rPr>
              <w:t> </w:t>
            </w:r>
          </w:p>
        </w:tc>
        <w:tc>
          <w:tcPr>
            <w:tcW w:w="1024" w:type="dxa"/>
            <w:tcBorders>
              <w:top w:val="single" w:sz="4" w:space="0" w:color="auto"/>
              <w:left w:val="nil"/>
              <w:bottom w:val="single" w:sz="4" w:space="0" w:color="auto"/>
              <w:right w:val="single" w:sz="4" w:space="0" w:color="auto"/>
            </w:tcBorders>
            <w:shd w:val="clear" w:color="000000" w:fill="D9D9D9"/>
            <w:noWrap/>
            <w:vAlign w:val="bottom"/>
            <w:hideMark/>
          </w:tcPr>
          <w:p w:rsidR="00AC5DE5" w:rsidRPr="001205A3" w:rsidRDefault="00AC5DE5" w:rsidP="00AC5DE5">
            <w:pPr>
              <w:spacing w:after="0"/>
              <w:jc w:val="left"/>
              <w:rPr>
                <w:rFonts w:eastAsia="Times New Roman"/>
                <w:sz w:val="20"/>
                <w:szCs w:val="20"/>
                <w:lang w:eastAsia="sr-Latn-RS"/>
              </w:rPr>
            </w:pPr>
            <w:r w:rsidRPr="001205A3">
              <w:rPr>
                <w:rFonts w:eastAsia="Times New Roman"/>
                <w:sz w:val="20"/>
                <w:szCs w:val="20"/>
                <w:lang w:eastAsia="sr-Latn-RS"/>
              </w:rPr>
              <w:t> </w:t>
            </w:r>
          </w:p>
        </w:tc>
      </w:tr>
      <w:tr w:rsidR="00AC5DE5" w:rsidRPr="001205A3" w:rsidTr="00AC5DE5">
        <w:trPr>
          <w:gridAfter w:val="1"/>
          <w:wAfter w:w="30" w:type="dxa"/>
          <w:trHeight w:val="70"/>
          <w:jc w:val="center"/>
        </w:trPr>
        <w:tc>
          <w:tcPr>
            <w:tcW w:w="4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C5DE5" w:rsidRPr="001205A3" w:rsidRDefault="00AC5DE5" w:rsidP="00AC5DE5">
            <w:pPr>
              <w:spacing w:after="0"/>
              <w:jc w:val="left"/>
              <w:rPr>
                <w:rFonts w:eastAsia="Times New Roman"/>
                <w:sz w:val="20"/>
                <w:szCs w:val="20"/>
                <w:lang w:eastAsia="sr-Latn-RS"/>
              </w:rPr>
            </w:pPr>
            <w:r w:rsidRPr="001205A3">
              <w:rPr>
                <w:rFonts w:eastAsia="Times New Roman"/>
                <w:sz w:val="20"/>
                <w:szCs w:val="20"/>
                <w:lang w:eastAsia="sr-Latn-RS"/>
              </w:rPr>
              <w:t> </w:t>
            </w:r>
          </w:p>
        </w:tc>
        <w:tc>
          <w:tcPr>
            <w:tcW w:w="400" w:type="dxa"/>
            <w:tcBorders>
              <w:top w:val="single" w:sz="4" w:space="0" w:color="auto"/>
              <w:left w:val="nil"/>
              <w:bottom w:val="single" w:sz="4" w:space="0" w:color="auto"/>
              <w:right w:val="single" w:sz="4" w:space="0" w:color="auto"/>
            </w:tcBorders>
            <w:shd w:val="clear" w:color="auto" w:fill="auto"/>
            <w:noWrap/>
            <w:hideMark/>
          </w:tcPr>
          <w:p w:rsidR="00AC5DE5" w:rsidRPr="001205A3" w:rsidRDefault="00AC5DE5" w:rsidP="00AC5DE5">
            <w:pPr>
              <w:spacing w:after="0"/>
              <w:jc w:val="left"/>
              <w:rPr>
                <w:rFonts w:eastAsia="Times New Roman"/>
                <w:sz w:val="20"/>
                <w:szCs w:val="20"/>
                <w:lang w:eastAsia="sr-Latn-RS"/>
              </w:rPr>
            </w:pPr>
            <w:r w:rsidRPr="001205A3">
              <w:rPr>
                <w:rFonts w:eastAsia="Times New Roman"/>
                <w:sz w:val="20"/>
                <w:szCs w:val="20"/>
                <w:lang w:eastAsia="sr-Latn-RS"/>
              </w:rPr>
              <w:t> </w:t>
            </w:r>
          </w:p>
        </w:tc>
        <w:tc>
          <w:tcPr>
            <w:tcW w:w="6909" w:type="dxa"/>
            <w:tcBorders>
              <w:top w:val="single" w:sz="4" w:space="0" w:color="auto"/>
              <w:left w:val="nil"/>
              <w:bottom w:val="single" w:sz="4" w:space="0" w:color="auto"/>
              <w:right w:val="single" w:sz="4" w:space="0" w:color="auto"/>
            </w:tcBorders>
            <w:shd w:val="clear" w:color="auto" w:fill="auto"/>
            <w:vAlign w:val="bottom"/>
            <w:hideMark/>
          </w:tcPr>
          <w:p w:rsidR="00AC5DE5" w:rsidRPr="001205A3" w:rsidRDefault="00AC5DE5" w:rsidP="00AC5DE5">
            <w:pPr>
              <w:spacing w:after="0"/>
              <w:jc w:val="left"/>
              <w:rPr>
                <w:rFonts w:eastAsia="Times New Roman"/>
                <w:sz w:val="20"/>
                <w:szCs w:val="20"/>
                <w:lang w:eastAsia="sr-Latn-RS"/>
              </w:rPr>
            </w:pPr>
            <w:r w:rsidRPr="001205A3">
              <w:rPr>
                <w:rFonts w:eastAsia="Times New Roman"/>
                <w:sz w:val="20"/>
                <w:szCs w:val="20"/>
                <w:lang w:eastAsia="sr-Latn-RS"/>
              </w:rPr>
              <w:t>Позиција рада</w:t>
            </w:r>
          </w:p>
        </w:tc>
        <w:tc>
          <w:tcPr>
            <w:tcW w:w="917" w:type="dxa"/>
            <w:tcBorders>
              <w:top w:val="single" w:sz="4" w:space="0" w:color="auto"/>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left"/>
              <w:rPr>
                <w:rFonts w:eastAsia="Times New Roman"/>
                <w:sz w:val="20"/>
                <w:szCs w:val="20"/>
                <w:lang w:eastAsia="sr-Latn-RS"/>
              </w:rPr>
            </w:pPr>
            <w:r w:rsidRPr="001205A3">
              <w:rPr>
                <w:rFonts w:eastAsia="Times New Roman"/>
                <w:sz w:val="20"/>
                <w:szCs w:val="20"/>
                <w:lang w:eastAsia="sr-Latn-RS"/>
              </w:rPr>
              <w:t>јед.мере</w:t>
            </w:r>
          </w:p>
        </w:tc>
        <w:tc>
          <w:tcPr>
            <w:tcW w:w="1024" w:type="dxa"/>
            <w:tcBorders>
              <w:top w:val="single" w:sz="4" w:space="0" w:color="auto"/>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left"/>
              <w:rPr>
                <w:rFonts w:eastAsia="Times New Roman"/>
                <w:sz w:val="20"/>
                <w:szCs w:val="20"/>
                <w:lang w:eastAsia="sr-Latn-RS"/>
              </w:rPr>
            </w:pPr>
            <w:r w:rsidRPr="001205A3">
              <w:rPr>
                <w:rFonts w:eastAsia="Times New Roman"/>
                <w:sz w:val="20"/>
                <w:szCs w:val="20"/>
                <w:lang w:eastAsia="sr-Latn-RS"/>
              </w:rPr>
              <w:t>количина</w:t>
            </w:r>
          </w:p>
        </w:tc>
      </w:tr>
      <w:tr w:rsidR="00AC5DE5" w:rsidRPr="001205A3" w:rsidTr="00AC5DE5">
        <w:trPr>
          <w:gridAfter w:val="1"/>
          <w:wAfter w:w="30" w:type="dxa"/>
          <w:trHeight w:val="353"/>
          <w:jc w:val="center"/>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1</w:t>
            </w:r>
          </w:p>
        </w:tc>
        <w:tc>
          <w:tcPr>
            <w:tcW w:w="6909" w:type="dxa"/>
            <w:tcBorders>
              <w:top w:val="nil"/>
              <w:left w:val="nil"/>
              <w:bottom w:val="single" w:sz="4" w:space="0" w:color="auto"/>
              <w:right w:val="single" w:sz="4" w:space="0" w:color="auto"/>
            </w:tcBorders>
            <w:shd w:val="clear" w:color="auto" w:fill="auto"/>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Пажљива демонтажа постојећих подних камених плоча и слагање на градилишту ради поновне уградње.</w:t>
            </w:r>
          </w:p>
        </w:tc>
        <w:tc>
          <w:tcPr>
            <w:tcW w:w="917"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м2</w:t>
            </w:r>
          </w:p>
        </w:tc>
        <w:tc>
          <w:tcPr>
            <w:tcW w:w="1024"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101,00</w:t>
            </w:r>
          </w:p>
        </w:tc>
      </w:tr>
      <w:tr w:rsidR="00AC5DE5" w:rsidRPr="001205A3" w:rsidTr="00AC5DE5">
        <w:trPr>
          <w:gridAfter w:val="1"/>
          <w:wAfter w:w="30" w:type="dxa"/>
          <w:trHeight w:val="255"/>
          <w:jc w:val="center"/>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02-</w:t>
            </w:r>
          </w:p>
        </w:tc>
        <w:tc>
          <w:tcPr>
            <w:tcW w:w="400" w:type="dxa"/>
            <w:tcBorders>
              <w:top w:val="nil"/>
              <w:left w:val="nil"/>
              <w:bottom w:val="single" w:sz="4" w:space="0" w:color="auto"/>
              <w:right w:val="single" w:sz="4" w:space="0" w:color="auto"/>
            </w:tcBorders>
            <w:shd w:val="clear" w:color="000000" w:fill="D9D9D9"/>
            <w:noWrap/>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 </w:t>
            </w:r>
          </w:p>
        </w:tc>
        <w:tc>
          <w:tcPr>
            <w:tcW w:w="6909" w:type="dxa"/>
            <w:tcBorders>
              <w:top w:val="nil"/>
              <w:left w:val="nil"/>
              <w:bottom w:val="single" w:sz="4" w:space="0" w:color="auto"/>
              <w:right w:val="single" w:sz="4" w:space="0" w:color="auto"/>
            </w:tcBorders>
            <w:shd w:val="clear" w:color="000000" w:fill="D9D9D9"/>
            <w:vAlign w:val="bottom"/>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ЗЕМЉАНИ РАДОВИ</w:t>
            </w:r>
          </w:p>
        </w:tc>
        <w:tc>
          <w:tcPr>
            <w:tcW w:w="917" w:type="dxa"/>
            <w:tcBorders>
              <w:top w:val="nil"/>
              <w:left w:val="nil"/>
              <w:bottom w:val="single" w:sz="4" w:space="0" w:color="auto"/>
              <w:right w:val="single" w:sz="4" w:space="0" w:color="auto"/>
            </w:tcBorders>
            <w:shd w:val="clear" w:color="000000" w:fill="D9D9D9"/>
            <w:noWrap/>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024" w:type="dxa"/>
            <w:tcBorders>
              <w:top w:val="nil"/>
              <w:left w:val="nil"/>
              <w:bottom w:val="single" w:sz="4" w:space="0" w:color="auto"/>
              <w:right w:val="single" w:sz="4" w:space="0" w:color="auto"/>
            </w:tcBorders>
            <w:shd w:val="clear" w:color="000000" w:fill="D9D9D9"/>
            <w:noWrap/>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 </w:t>
            </w:r>
          </w:p>
        </w:tc>
      </w:tr>
      <w:tr w:rsidR="00AC5DE5" w:rsidRPr="001205A3" w:rsidTr="00AC5DE5">
        <w:trPr>
          <w:gridAfter w:val="1"/>
          <w:wAfter w:w="30" w:type="dxa"/>
          <w:trHeight w:val="51"/>
          <w:jc w:val="center"/>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1</w:t>
            </w:r>
          </w:p>
        </w:tc>
        <w:tc>
          <w:tcPr>
            <w:tcW w:w="6909" w:type="dxa"/>
            <w:tcBorders>
              <w:top w:val="nil"/>
              <w:left w:val="nil"/>
              <w:bottom w:val="single" w:sz="4" w:space="0" w:color="auto"/>
              <w:right w:val="single" w:sz="4" w:space="0" w:color="auto"/>
            </w:tcBorders>
            <w:shd w:val="clear" w:color="auto" w:fill="auto"/>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Ручни ископ земље, III категорије, у ламелама дужина до 120 цм., са одвожењем на градску депонију. Обрачун у растреситом стању.</w:t>
            </w:r>
          </w:p>
        </w:tc>
        <w:tc>
          <w:tcPr>
            <w:tcW w:w="917"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center"/>
              <w:rPr>
                <w:rFonts w:eastAsia="Times New Roman"/>
                <w:sz w:val="20"/>
                <w:szCs w:val="20"/>
                <w:lang w:eastAsia="sr-Latn-RS"/>
              </w:rPr>
            </w:pPr>
            <w:r w:rsidRPr="001205A3">
              <w:rPr>
                <w:rFonts w:eastAsia="Times New Roman"/>
                <w:sz w:val="20"/>
                <w:szCs w:val="20"/>
                <w:lang w:eastAsia="sr-Latn-RS"/>
              </w:rPr>
              <w:t>м3</w:t>
            </w:r>
          </w:p>
        </w:tc>
        <w:tc>
          <w:tcPr>
            <w:tcW w:w="1024"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142,00</w:t>
            </w:r>
          </w:p>
        </w:tc>
      </w:tr>
      <w:tr w:rsidR="00AC5DE5" w:rsidRPr="001205A3" w:rsidTr="00AC5DE5">
        <w:trPr>
          <w:gridAfter w:val="1"/>
          <w:wAfter w:w="30" w:type="dxa"/>
          <w:trHeight w:val="51"/>
          <w:jc w:val="center"/>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2</w:t>
            </w:r>
          </w:p>
        </w:tc>
        <w:tc>
          <w:tcPr>
            <w:tcW w:w="6909" w:type="dxa"/>
            <w:tcBorders>
              <w:top w:val="nil"/>
              <w:left w:val="nil"/>
              <w:bottom w:val="single" w:sz="4" w:space="0" w:color="auto"/>
              <w:right w:val="single" w:sz="4" w:space="0" w:color="auto"/>
            </w:tcBorders>
            <w:shd w:val="clear" w:color="auto" w:fill="auto"/>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Ручни ископ земље, III категорије, за постављање шипова, у ширини 120 цм., и дубине 150 цм., , са одвожењем на градску депонију. Обрачун у растреситом стању.</w:t>
            </w:r>
          </w:p>
        </w:tc>
        <w:tc>
          <w:tcPr>
            <w:tcW w:w="917"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center"/>
              <w:rPr>
                <w:rFonts w:eastAsia="Times New Roman"/>
                <w:sz w:val="20"/>
                <w:szCs w:val="20"/>
                <w:lang w:eastAsia="sr-Latn-RS"/>
              </w:rPr>
            </w:pPr>
            <w:r w:rsidRPr="001205A3">
              <w:rPr>
                <w:rFonts w:eastAsia="Times New Roman"/>
                <w:sz w:val="20"/>
                <w:szCs w:val="20"/>
                <w:lang w:eastAsia="sr-Latn-RS"/>
              </w:rPr>
              <w:t>м3</w:t>
            </w:r>
          </w:p>
        </w:tc>
        <w:tc>
          <w:tcPr>
            <w:tcW w:w="1024"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122,00</w:t>
            </w:r>
          </w:p>
        </w:tc>
      </w:tr>
      <w:tr w:rsidR="00AC5DE5" w:rsidRPr="001205A3" w:rsidTr="00AC5DE5">
        <w:trPr>
          <w:gridAfter w:val="1"/>
          <w:wAfter w:w="30" w:type="dxa"/>
          <w:trHeight w:val="158"/>
          <w:jc w:val="center"/>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3</w:t>
            </w:r>
          </w:p>
        </w:tc>
        <w:tc>
          <w:tcPr>
            <w:tcW w:w="6909" w:type="dxa"/>
            <w:tcBorders>
              <w:top w:val="nil"/>
              <w:left w:val="nil"/>
              <w:bottom w:val="single" w:sz="4" w:space="0" w:color="auto"/>
              <w:right w:val="single" w:sz="4" w:space="0" w:color="auto"/>
            </w:tcBorders>
            <w:shd w:val="clear" w:color="auto" w:fill="auto"/>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Ручни ископ земље у слоју од 40 цм., испод подних камених плоча, са одвожењем на градску депонију. Обрачун по м3 у расреситим стању.</w:t>
            </w:r>
          </w:p>
        </w:tc>
        <w:tc>
          <w:tcPr>
            <w:tcW w:w="917"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center"/>
              <w:rPr>
                <w:rFonts w:eastAsia="Times New Roman"/>
                <w:sz w:val="20"/>
                <w:szCs w:val="20"/>
                <w:lang w:eastAsia="sr-Latn-RS"/>
              </w:rPr>
            </w:pPr>
            <w:r w:rsidRPr="001205A3">
              <w:rPr>
                <w:rFonts w:eastAsia="Times New Roman"/>
                <w:sz w:val="20"/>
                <w:szCs w:val="20"/>
                <w:lang w:eastAsia="sr-Latn-RS"/>
              </w:rPr>
              <w:t>м3</w:t>
            </w:r>
          </w:p>
        </w:tc>
        <w:tc>
          <w:tcPr>
            <w:tcW w:w="1024"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130,00</w:t>
            </w:r>
          </w:p>
        </w:tc>
      </w:tr>
      <w:tr w:rsidR="00AC5DE5" w:rsidRPr="001205A3" w:rsidTr="00AC5DE5">
        <w:trPr>
          <w:gridAfter w:val="1"/>
          <w:wAfter w:w="30" w:type="dxa"/>
          <w:trHeight w:val="72"/>
          <w:jc w:val="center"/>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4</w:t>
            </w:r>
          </w:p>
        </w:tc>
        <w:tc>
          <w:tcPr>
            <w:tcW w:w="6909" w:type="dxa"/>
            <w:tcBorders>
              <w:top w:val="nil"/>
              <w:left w:val="nil"/>
              <w:bottom w:val="single" w:sz="4" w:space="0" w:color="auto"/>
              <w:right w:val="single" w:sz="4" w:space="0" w:color="auto"/>
            </w:tcBorders>
            <w:shd w:val="clear" w:color="auto" w:fill="auto"/>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Насипање са набијањем земље на мастима јама за шипове. Обрачун по м3.</w:t>
            </w:r>
          </w:p>
        </w:tc>
        <w:tc>
          <w:tcPr>
            <w:tcW w:w="917"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center"/>
              <w:rPr>
                <w:rFonts w:eastAsia="Times New Roman"/>
                <w:sz w:val="20"/>
                <w:szCs w:val="20"/>
                <w:lang w:eastAsia="sr-Latn-RS"/>
              </w:rPr>
            </w:pPr>
            <w:r w:rsidRPr="001205A3">
              <w:rPr>
                <w:rFonts w:eastAsia="Times New Roman"/>
                <w:sz w:val="20"/>
                <w:szCs w:val="20"/>
                <w:lang w:eastAsia="sr-Latn-RS"/>
              </w:rPr>
              <w:t>м3</w:t>
            </w:r>
          </w:p>
        </w:tc>
        <w:tc>
          <w:tcPr>
            <w:tcW w:w="1024"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122,00</w:t>
            </w:r>
          </w:p>
        </w:tc>
      </w:tr>
      <w:tr w:rsidR="00AC5DE5" w:rsidRPr="001205A3" w:rsidTr="00AC5DE5">
        <w:trPr>
          <w:gridAfter w:val="1"/>
          <w:wAfter w:w="30" w:type="dxa"/>
          <w:trHeight w:val="51"/>
          <w:jc w:val="center"/>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5</w:t>
            </w:r>
          </w:p>
        </w:tc>
        <w:tc>
          <w:tcPr>
            <w:tcW w:w="6909" w:type="dxa"/>
            <w:tcBorders>
              <w:top w:val="nil"/>
              <w:left w:val="nil"/>
              <w:bottom w:val="single" w:sz="4" w:space="0" w:color="auto"/>
              <w:right w:val="single" w:sz="4" w:space="0" w:color="auto"/>
            </w:tcBorders>
            <w:shd w:val="clear" w:color="auto" w:fill="auto"/>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Насипање шљунка у слоју од 20 цм., са набијањем. Обрачун по м3.</w:t>
            </w:r>
          </w:p>
        </w:tc>
        <w:tc>
          <w:tcPr>
            <w:tcW w:w="917"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center"/>
              <w:rPr>
                <w:rFonts w:eastAsia="Times New Roman"/>
                <w:sz w:val="20"/>
                <w:szCs w:val="20"/>
                <w:lang w:eastAsia="sr-Latn-RS"/>
              </w:rPr>
            </w:pPr>
            <w:r w:rsidRPr="001205A3">
              <w:rPr>
                <w:rFonts w:eastAsia="Times New Roman"/>
                <w:sz w:val="20"/>
                <w:szCs w:val="20"/>
                <w:lang w:eastAsia="sr-Latn-RS"/>
              </w:rPr>
              <w:t>м3</w:t>
            </w:r>
          </w:p>
        </w:tc>
        <w:tc>
          <w:tcPr>
            <w:tcW w:w="1024"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25,00</w:t>
            </w:r>
          </w:p>
        </w:tc>
      </w:tr>
      <w:tr w:rsidR="00AC5DE5" w:rsidRPr="001205A3" w:rsidTr="00AC5DE5">
        <w:trPr>
          <w:gridAfter w:val="1"/>
          <w:wAfter w:w="30" w:type="dxa"/>
          <w:trHeight w:val="51"/>
          <w:jc w:val="center"/>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03-</w:t>
            </w:r>
          </w:p>
        </w:tc>
        <w:tc>
          <w:tcPr>
            <w:tcW w:w="400" w:type="dxa"/>
            <w:tcBorders>
              <w:top w:val="nil"/>
              <w:left w:val="nil"/>
              <w:bottom w:val="single" w:sz="4" w:space="0" w:color="auto"/>
              <w:right w:val="single" w:sz="4" w:space="0" w:color="auto"/>
            </w:tcBorders>
            <w:shd w:val="clear" w:color="000000" w:fill="D9D9D9"/>
            <w:noWrap/>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6909" w:type="dxa"/>
            <w:tcBorders>
              <w:top w:val="nil"/>
              <w:left w:val="nil"/>
              <w:bottom w:val="single" w:sz="4" w:space="0" w:color="auto"/>
              <w:right w:val="single" w:sz="4" w:space="0" w:color="auto"/>
            </w:tcBorders>
            <w:shd w:val="clear" w:color="000000" w:fill="D9D9D9"/>
            <w:vAlign w:val="bottom"/>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БЕТОНСКИ РАДОВИ</w:t>
            </w:r>
          </w:p>
        </w:tc>
        <w:tc>
          <w:tcPr>
            <w:tcW w:w="917" w:type="dxa"/>
            <w:tcBorders>
              <w:top w:val="nil"/>
              <w:left w:val="nil"/>
              <w:bottom w:val="single" w:sz="4" w:space="0" w:color="auto"/>
              <w:right w:val="single" w:sz="4" w:space="0" w:color="auto"/>
            </w:tcBorders>
            <w:shd w:val="clear" w:color="000000" w:fill="D9D9D9"/>
            <w:noWrap/>
            <w:vAlign w:val="bottom"/>
            <w:hideMark/>
          </w:tcPr>
          <w:p w:rsidR="00AC5DE5" w:rsidRPr="001205A3" w:rsidRDefault="00AC5DE5" w:rsidP="00AC5DE5">
            <w:pPr>
              <w:spacing w:after="0"/>
              <w:jc w:val="center"/>
              <w:rPr>
                <w:rFonts w:eastAsia="Times New Roman"/>
                <w:b/>
                <w:bCs/>
                <w:sz w:val="20"/>
                <w:szCs w:val="20"/>
                <w:lang w:eastAsia="sr-Latn-RS"/>
              </w:rPr>
            </w:pPr>
            <w:r w:rsidRPr="001205A3">
              <w:rPr>
                <w:rFonts w:eastAsia="Times New Roman"/>
                <w:b/>
                <w:bCs/>
                <w:sz w:val="20"/>
                <w:szCs w:val="20"/>
                <w:lang w:eastAsia="sr-Latn-RS"/>
              </w:rPr>
              <w:t> </w:t>
            </w:r>
          </w:p>
        </w:tc>
        <w:tc>
          <w:tcPr>
            <w:tcW w:w="1024" w:type="dxa"/>
            <w:tcBorders>
              <w:top w:val="nil"/>
              <w:left w:val="nil"/>
              <w:bottom w:val="single" w:sz="4" w:space="0" w:color="auto"/>
              <w:right w:val="single" w:sz="4" w:space="0" w:color="auto"/>
            </w:tcBorders>
            <w:shd w:val="clear" w:color="000000" w:fill="D9D9D9"/>
            <w:noWrap/>
            <w:vAlign w:val="bottom"/>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r>
      <w:tr w:rsidR="00AC5DE5" w:rsidRPr="001205A3" w:rsidTr="00AC5DE5">
        <w:trPr>
          <w:gridAfter w:val="1"/>
          <w:wAfter w:w="30" w:type="dxa"/>
          <w:trHeight w:val="51"/>
          <w:jc w:val="center"/>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1</w:t>
            </w:r>
          </w:p>
        </w:tc>
        <w:tc>
          <w:tcPr>
            <w:tcW w:w="6909" w:type="dxa"/>
            <w:tcBorders>
              <w:top w:val="nil"/>
              <w:left w:val="nil"/>
              <w:bottom w:val="single" w:sz="4" w:space="0" w:color="auto"/>
              <w:right w:val="single" w:sz="4" w:space="0" w:color="auto"/>
            </w:tcBorders>
            <w:shd w:val="clear" w:color="auto" w:fill="auto"/>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Бетонирање темељне греде у ламелама дужине до 120 цм., МБ30.</w:t>
            </w:r>
          </w:p>
        </w:tc>
        <w:tc>
          <w:tcPr>
            <w:tcW w:w="917"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center"/>
              <w:rPr>
                <w:rFonts w:eastAsia="Times New Roman"/>
                <w:sz w:val="20"/>
                <w:szCs w:val="20"/>
                <w:lang w:eastAsia="sr-Latn-RS"/>
              </w:rPr>
            </w:pPr>
            <w:r w:rsidRPr="001205A3">
              <w:rPr>
                <w:rFonts w:eastAsia="Times New Roman"/>
                <w:sz w:val="20"/>
                <w:szCs w:val="20"/>
                <w:lang w:eastAsia="sr-Latn-RS"/>
              </w:rPr>
              <w:t>м3</w:t>
            </w:r>
          </w:p>
        </w:tc>
        <w:tc>
          <w:tcPr>
            <w:tcW w:w="1024"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54,00</w:t>
            </w:r>
          </w:p>
        </w:tc>
      </w:tr>
      <w:tr w:rsidR="00AC5DE5" w:rsidRPr="001205A3" w:rsidTr="00AC5DE5">
        <w:trPr>
          <w:gridAfter w:val="1"/>
          <w:wAfter w:w="30" w:type="dxa"/>
          <w:trHeight w:val="51"/>
          <w:jc w:val="center"/>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2</w:t>
            </w:r>
          </w:p>
        </w:tc>
        <w:tc>
          <w:tcPr>
            <w:tcW w:w="6909" w:type="dxa"/>
            <w:tcBorders>
              <w:top w:val="nil"/>
              <w:left w:val="nil"/>
              <w:bottom w:val="single" w:sz="4" w:space="0" w:color="auto"/>
              <w:right w:val="single" w:sz="4" w:space="0" w:color="auto"/>
            </w:tcBorders>
            <w:shd w:val="clear" w:color="auto" w:fill="auto"/>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Бетонирање слоја неармираног бетона испод подних плоча, д=5 цм., МБ15.</w:t>
            </w:r>
          </w:p>
        </w:tc>
        <w:tc>
          <w:tcPr>
            <w:tcW w:w="917"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center"/>
              <w:rPr>
                <w:rFonts w:eastAsia="Times New Roman"/>
                <w:sz w:val="20"/>
                <w:szCs w:val="20"/>
                <w:lang w:eastAsia="sr-Latn-RS"/>
              </w:rPr>
            </w:pPr>
            <w:r w:rsidRPr="001205A3">
              <w:rPr>
                <w:rFonts w:eastAsia="Times New Roman"/>
                <w:sz w:val="20"/>
                <w:szCs w:val="20"/>
                <w:lang w:eastAsia="sr-Latn-RS"/>
              </w:rPr>
              <w:t>м2</w:t>
            </w:r>
          </w:p>
        </w:tc>
        <w:tc>
          <w:tcPr>
            <w:tcW w:w="1024"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115,00</w:t>
            </w:r>
          </w:p>
        </w:tc>
      </w:tr>
      <w:tr w:rsidR="00AC5DE5" w:rsidRPr="001205A3" w:rsidTr="00AC5DE5">
        <w:trPr>
          <w:gridAfter w:val="1"/>
          <w:wAfter w:w="30" w:type="dxa"/>
          <w:trHeight w:val="51"/>
          <w:jc w:val="center"/>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3</w:t>
            </w:r>
          </w:p>
        </w:tc>
        <w:tc>
          <w:tcPr>
            <w:tcW w:w="6909" w:type="dxa"/>
            <w:tcBorders>
              <w:top w:val="nil"/>
              <w:left w:val="nil"/>
              <w:bottom w:val="single" w:sz="4" w:space="0" w:color="auto"/>
              <w:right w:val="single" w:sz="4" w:space="0" w:color="auto"/>
            </w:tcBorders>
            <w:shd w:val="clear" w:color="auto" w:fill="auto"/>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Бетонирање плоча на тлу, дебљине 16 цм., МБ30.</w:t>
            </w:r>
          </w:p>
        </w:tc>
        <w:tc>
          <w:tcPr>
            <w:tcW w:w="917"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center"/>
              <w:rPr>
                <w:rFonts w:eastAsia="Times New Roman"/>
                <w:sz w:val="20"/>
                <w:szCs w:val="20"/>
                <w:lang w:eastAsia="sr-Latn-RS"/>
              </w:rPr>
            </w:pPr>
            <w:r w:rsidRPr="001205A3">
              <w:rPr>
                <w:rFonts w:eastAsia="Times New Roman"/>
                <w:sz w:val="20"/>
                <w:szCs w:val="20"/>
                <w:lang w:eastAsia="sr-Latn-RS"/>
              </w:rPr>
              <w:t>м2</w:t>
            </w:r>
          </w:p>
        </w:tc>
        <w:tc>
          <w:tcPr>
            <w:tcW w:w="1024"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115,00</w:t>
            </w:r>
          </w:p>
        </w:tc>
      </w:tr>
      <w:tr w:rsidR="00AC5DE5" w:rsidRPr="001205A3" w:rsidTr="00AC5DE5">
        <w:trPr>
          <w:gridAfter w:val="1"/>
          <w:wAfter w:w="30" w:type="dxa"/>
          <w:trHeight w:val="349"/>
          <w:jc w:val="center"/>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04-</w:t>
            </w:r>
          </w:p>
        </w:tc>
        <w:tc>
          <w:tcPr>
            <w:tcW w:w="400" w:type="dxa"/>
            <w:tcBorders>
              <w:top w:val="nil"/>
              <w:left w:val="nil"/>
              <w:bottom w:val="single" w:sz="4" w:space="0" w:color="auto"/>
              <w:right w:val="single" w:sz="4" w:space="0" w:color="auto"/>
            </w:tcBorders>
            <w:shd w:val="clear" w:color="000000" w:fill="D9D9D9"/>
            <w:noWrap/>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6909" w:type="dxa"/>
            <w:tcBorders>
              <w:top w:val="nil"/>
              <w:left w:val="nil"/>
              <w:bottom w:val="single" w:sz="4" w:space="0" w:color="auto"/>
              <w:right w:val="single" w:sz="4" w:space="0" w:color="auto"/>
            </w:tcBorders>
            <w:shd w:val="clear" w:color="000000" w:fill="D9D9D9"/>
            <w:vAlign w:val="bottom"/>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АРМИРАЧКИ РАДОВИ</w:t>
            </w:r>
          </w:p>
        </w:tc>
        <w:tc>
          <w:tcPr>
            <w:tcW w:w="917" w:type="dxa"/>
            <w:tcBorders>
              <w:top w:val="nil"/>
              <w:left w:val="nil"/>
              <w:bottom w:val="single" w:sz="4" w:space="0" w:color="auto"/>
              <w:right w:val="single" w:sz="4" w:space="0" w:color="auto"/>
            </w:tcBorders>
            <w:shd w:val="clear" w:color="000000" w:fill="D9D9D9"/>
            <w:noWrap/>
            <w:vAlign w:val="bottom"/>
            <w:hideMark/>
          </w:tcPr>
          <w:p w:rsidR="00AC5DE5" w:rsidRPr="001205A3" w:rsidRDefault="00AC5DE5" w:rsidP="00AC5DE5">
            <w:pPr>
              <w:spacing w:after="0"/>
              <w:jc w:val="center"/>
              <w:rPr>
                <w:rFonts w:eastAsia="Times New Roman"/>
                <w:b/>
                <w:bCs/>
                <w:sz w:val="20"/>
                <w:szCs w:val="20"/>
                <w:lang w:eastAsia="sr-Latn-RS"/>
              </w:rPr>
            </w:pPr>
            <w:r w:rsidRPr="001205A3">
              <w:rPr>
                <w:rFonts w:eastAsia="Times New Roman"/>
                <w:b/>
                <w:bCs/>
                <w:sz w:val="20"/>
                <w:szCs w:val="20"/>
                <w:lang w:eastAsia="sr-Latn-RS"/>
              </w:rPr>
              <w:t> </w:t>
            </w:r>
          </w:p>
        </w:tc>
        <w:tc>
          <w:tcPr>
            <w:tcW w:w="1024" w:type="dxa"/>
            <w:tcBorders>
              <w:top w:val="nil"/>
              <w:left w:val="nil"/>
              <w:bottom w:val="single" w:sz="4" w:space="0" w:color="auto"/>
              <w:right w:val="single" w:sz="4" w:space="0" w:color="auto"/>
            </w:tcBorders>
            <w:shd w:val="clear" w:color="000000" w:fill="D9D9D9"/>
            <w:noWrap/>
            <w:vAlign w:val="bottom"/>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r>
      <w:tr w:rsidR="00AC5DE5" w:rsidRPr="001205A3" w:rsidTr="00AC5DE5">
        <w:trPr>
          <w:gridAfter w:val="1"/>
          <w:wAfter w:w="30" w:type="dxa"/>
          <w:trHeight w:val="51"/>
          <w:jc w:val="center"/>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1</w:t>
            </w:r>
          </w:p>
        </w:tc>
        <w:tc>
          <w:tcPr>
            <w:tcW w:w="6909" w:type="dxa"/>
            <w:tcBorders>
              <w:top w:val="nil"/>
              <w:left w:val="nil"/>
              <w:bottom w:val="single" w:sz="4" w:space="0" w:color="auto"/>
              <w:right w:val="single" w:sz="4" w:space="0" w:color="auto"/>
            </w:tcBorders>
            <w:shd w:val="clear" w:color="auto" w:fill="auto"/>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Армирање бетонских греда и подних плоча, арматром Б500Б (РА и МА). Обрачун по кг.</w:t>
            </w:r>
          </w:p>
        </w:tc>
        <w:tc>
          <w:tcPr>
            <w:tcW w:w="917"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center"/>
              <w:rPr>
                <w:rFonts w:eastAsia="Times New Roman"/>
                <w:sz w:val="20"/>
                <w:szCs w:val="20"/>
                <w:lang w:eastAsia="sr-Latn-RS"/>
              </w:rPr>
            </w:pPr>
            <w:r w:rsidRPr="001205A3">
              <w:rPr>
                <w:rFonts w:eastAsia="Times New Roman"/>
                <w:sz w:val="20"/>
                <w:szCs w:val="20"/>
                <w:lang w:eastAsia="sr-Latn-RS"/>
              </w:rPr>
              <w:t>кг</w:t>
            </w:r>
          </w:p>
        </w:tc>
        <w:tc>
          <w:tcPr>
            <w:tcW w:w="1024"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2300,00</w:t>
            </w:r>
          </w:p>
        </w:tc>
      </w:tr>
      <w:tr w:rsidR="00AC5DE5" w:rsidRPr="001205A3" w:rsidTr="00AC5DE5">
        <w:trPr>
          <w:gridAfter w:val="1"/>
          <w:wAfter w:w="30" w:type="dxa"/>
          <w:trHeight w:val="51"/>
          <w:jc w:val="center"/>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AC5DE5" w:rsidRPr="001205A3" w:rsidRDefault="00AC5DE5" w:rsidP="00AC5DE5">
            <w:pPr>
              <w:spacing w:after="0"/>
              <w:jc w:val="right"/>
              <w:rPr>
                <w:rFonts w:eastAsia="Times New Roman"/>
                <w:b/>
                <w:bCs/>
                <w:sz w:val="20"/>
                <w:szCs w:val="20"/>
                <w:lang w:eastAsia="sr-Latn-RS"/>
              </w:rPr>
            </w:pPr>
            <w:r w:rsidRPr="001205A3">
              <w:rPr>
                <w:rFonts w:eastAsia="Times New Roman"/>
                <w:b/>
                <w:bCs/>
                <w:sz w:val="20"/>
                <w:szCs w:val="20"/>
                <w:lang w:eastAsia="sr-Latn-RS"/>
              </w:rPr>
              <w:t>5</w:t>
            </w:r>
          </w:p>
        </w:tc>
        <w:tc>
          <w:tcPr>
            <w:tcW w:w="400" w:type="dxa"/>
            <w:tcBorders>
              <w:top w:val="nil"/>
              <w:left w:val="nil"/>
              <w:bottom w:val="single" w:sz="4" w:space="0" w:color="auto"/>
              <w:right w:val="single" w:sz="4" w:space="0" w:color="auto"/>
            </w:tcBorders>
            <w:shd w:val="clear" w:color="000000" w:fill="D9D9D9"/>
            <w:noWrap/>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6909" w:type="dxa"/>
            <w:tcBorders>
              <w:top w:val="nil"/>
              <w:left w:val="nil"/>
              <w:bottom w:val="single" w:sz="4" w:space="0" w:color="auto"/>
              <w:right w:val="single" w:sz="4" w:space="0" w:color="auto"/>
            </w:tcBorders>
            <w:shd w:val="clear" w:color="000000" w:fill="D9D9D9"/>
            <w:vAlign w:val="bottom"/>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ЗИДАРСКИ РАДОВИ</w:t>
            </w:r>
          </w:p>
        </w:tc>
        <w:tc>
          <w:tcPr>
            <w:tcW w:w="917" w:type="dxa"/>
            <w:tcBorders>
              <w:top w:val="nil"/>
              <w:left w:val="nil"/>
              <w:bottom w:val="single" w:sz="4" w:space="0" w:color="auto"/>
              <w:right w:val="single" w:sz="4" w:space="0" w:color="auto"/>
            </w:tcBorders>
            <w:shd w:val="clear" w:color="000000" w:fill="D9D9D9"/>
            <w:noWrap/>
            <w:vAlign w:val="bottom"/>
            <w:hideMark/>
          </w:tcPr>
          <w:p w:rsidR="00AC5DE5" w:rsidRPr="001205A3" w:rsidRDefault="00AC5DE5" w:rsidP="00AC5DE5">
            <w:pPr>
              <w:spacing w:after="0"/>
              <w:jc w:val="center"/>
              <w:rPr>
                <w:rFonts w:eastAsia="Times New Roman"/>
                <w:b/>
                <w:bCs/>
                <w:sz w:val="20"/>
                <w:szCs w:val="20"/>
                <w:lang w:eastAsia="sr-Latn-RS"/>
              </w:rPr>
            </w:pPr>
            <w:r w:rsidRPr="001205A3">
              <w:rPr>
                <w:rFonts w:eastAsia="Times New Roman"/>
                <w:b/>
                <w:bCs/>
                <w:sz w:val="20"/>
                <w:szCs w:val="20"/>
                <w:lang w:eastAsia="sr-Latn-RS"/>
              </w:rPr>
              <w:t> </w:t>
            </w:r>
          </w:p>
        </w:tc>
        <w:tc>
          <w:tcPr>
            <w:tcW w:w="1024" w:type="dxa"/>
            <w:tcBorders>
              <w:top w:val="nil"/>
              <w:left w:val="nil"/>
              <w:bottom w:val="single" w:sz="4" w:space="0" w:color="auto"/>
              <w:right w:val="single" w:sz="4" w:space="0" w:color="auto"/>
            </w:tcBorders>
            <w:shd w:val="clear" w:color="000000" w:fill="D9D9D9"/>
            <w:noWrap/>
            <w:vAlign w:val="bottom"/>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r>
      <w:tr w:rsidR="00AC5DE5" w:rsidRPr="001205A3" w:rsidTr="00AC5DE5">
        <w:trPr>
          <w:gridAfter w:val="1"/>
          <w:wAfter w:w="30" w:type="dxa"/>
          <w:trHeight w:val="51"/>
          <w:jc w:val="center"/>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1</w:t>
            </w:r>
          </w:p>
        </w:tc>
        <w:tc>
          <w:tcPr>
            <w:tcW w:w="6909" w:type="dxa"/>
            <w:tcBorders>
              <w:top w:val="nil"/>
              <w:left w:val="nil"/>
              <w:bottom w:val="single" w:sz="4" w:space="0" w:color="auto"/>
              <w:right w:val="single" w:sz="4" w:space="0" w:color="auto"/>
            </w:tcBorders>
            <w:shd w:val="clear" w:color="auto" w:fill="auto"/>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Зидање парапетних зидова опеком формата 15/30/6.5, зиданих у кречном малтеру. Обрачун по м3.</w:t>
            </w:r>
          </w:p>
        </w:tc>
        <w:tc>
          <w:tcPr>
            <w:tcW w:w="917"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center"/>
              <w:rPr>
                <w:rFonts w:eastAsia="Times New Roman"/>
                <w:sz w:val="20"/>
                <w:szCs w:val="20"/>
                <w:lang w:eastAsia="sr-Latn-RS"/>
              </w:rPr>
            </w:pPr>
            <w:r w:rsidRPr="001205A3">
              <w:rPr>
                <w:rFonts w:eastAsia="Times New Roman"/>
                <w:sz w:val="20"/>
                <w:szCs w:val="20"/>
                <w:lang w:eastAsia="sr-Latn-RS"/>
              </w:rPr>
              <w:t>м3</w:t>
            </w:r>
          </w:p>
        </w:tc>
        <w:tc>
          <w:tcPr>
            <w:tcW w:w="1024"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2,50</w:t>
            </w:r>
          </w:p>
        </w:tc>
      </w:tr>
      <w:tr w:rsidR="00AC5DE5" w:rsidRPr="001205A3" w:rsidTr="00AC5DE5">
        <w:trPr>
          <w:gridAfter w:val="1"/>
          <w:wAfter w:w="30" w:type="dxa"/>
          <w:trHeight w:val="51"/>
          <w:jc w:val="center"/>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AC5DE5" w:rsidRPr="001205A3" w:rsidRDefault="00AC5DE5" w:rsidP="00AC5DE5">
            <w:pPr>
              <w:spacing w:after="0"/>
              <w:jc w:val="right"/>
              <w:rPr>
                <w:rFonts w:eastAsia="Times New Roman"/>
                <w:sz w:val="20"/>
                <w:szCs w:val="20"/>
                <w:lang w:eastAsia="sr-Latn-RS"/>
              </w:rPr>
            </w:pPr>
            <w:r>
              <w:rPr>
                <w:rFonts w:eastAsia="Times New Roman"/>
                <w:sz w:val="20"/>
                <w:szCs w:val="20"/>
                <w:lang w:val="sr-Latn-RS" w:eastAsia="sr-Latn-RS"/>
              </w:rPr>
              <w:t>2</w:t>
            </w:r>
          </w:p>
        </w:tc>
        <w:tc>
          <w:tcPr>
            <w:tcW w:w="6909" w:type="dxa"/>
            <w:tcBorders>
              <w:top w:val="nil"/>
              <w:left w:val="nil"/>
              <w:bottom w:val="single" w:sz="4" w:space="0" w:color="auto"/>
              <w:right w:val="single" w:sz="4" w:space="0" w:color="auto"/>
            </w:tcBorders>
            <w:shd w:val="clear" w:color="auto" w:fill="auto"/>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Утискивање челичних шипова, F191 мм., у свему према техничком опису и пројекту. У цену је урачунато и бетониранје цеви шипова и веза са темељима. Обрачун према м1.</w:t>
            </w:r>
          </w:p>
        </w:tc>
        <w:tc>
          <w:tcPr>
            <w:tcW w:w="917"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center"/>
              <w:rPr>
                <w:rFonts w:eastAsia="Times New Roman"/>
                <w:sz w:val="20"/>
                <w:szCs w:val="20"/>
                <w:lang w:eastAsia="sr-Latn-RS"/>
              </w:rPr>
            </w:pPr>
            <w:r w:rsidRPr="001205A3">
              <w:rPr>
                <w:rFonts w:eastAsia="Times New Roman"/>
                <w:sz w:val="20"/>
                <w:szCs w:val="20"/>
                <w:lang w:eastAsia="sr-Latn-RS"/>
              </w:rPr>
              <w:t>м1</w:t>
            </w:r>
          </w:p>
        </w:tc>
        <w:tc>
          <w:tcPr>
            <w:tcW w:w="1024"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647,00</w:t>
            </w:r>
          </w:p>
        </w:tc>
      </w:tr>
      <w:tr w:rsidR="00AC5DE5" w:rsidRPr="001205A3" w:rsidTr="00AC5DE5">
        <w:trPr>
          <w:gridAfter w:val="1"/>
          <w:wAfter w:w="30" w:type="dxa"/>
          <w:trHeight w:val="349"/>
          <w:jc w:val="center"/>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AC5DE5" w:rsidRPr="001205A3" w:rsidRDefault="00AC5DE5" w:rsidP="00AC5DE5">
            <w:pPr>
              <w:spacing w:after="0"/>
              <w:jc w:val="right"/>
              <w:rPr>
                <w:rFonts w:eastAsia="Times New Roman"/>
                <w:b/>
                <w:bCs/>
                <w:sz w:val="20"/>
                <w:szCs w:val="20"/>
                <w:lang w:eastAsia="sr-Latn-RS"/>
              </w:rPr>
            </w:pPr>
            <w:r w:rsidRPr="001205A3">
              <w:rPr>
                <w:rFonts w:eastAsia="Times New Roman"/>
                <w:b/>
                <w:bCs/>
                <w:sz w:val="20"/>
                <w:szCs w:val="20"/>
                <w:lang w:eastAsia="sr-Latn-RS"/>
              </w:rPr>
              <w:t>7</w:t>
            </w:r>
          </w:p>
        </w:tc>
        <w:tc>
          <w:tcPr>
            <w:tcW w:w="400" w:type="dxa"/>
            <w:tcBorders>
              <w:top w:val="nil"/>
              <w:left w:val="nil"/>
              <w:bottom w:val="single" w:sz="4" w:space="0" w:color="auto"/>
              <w:right w:val="single" w:sz="4" w:space="0" w:color="auto"/>
            </w:tcBorders>
            <w:shd w:val="clear" w:color="000000" w:fill="D9D9D9"/>
            <w:noWrap/>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6909" w:type="dxa"/>
            <w:tcBorders>
              <w:top w:val="nil"/>
              <w:left w:val="nil"/>
              <w:bottom w:val="single" w:sz="4" w:space="0" w:color="auto"/>
              <w:right w:val="single" w:sz="4" w:space="0" w:color="auto"/>
            </w:tcBorders>
            <w:shd w:val="clear" w:color="000000" w:fill="D9D9D9"/>
            <w:vAlign w:val="bottom"/>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ПОДОПОЛАГАЧКИ РАДОВИ</w:t>
            </w:r>
          </w:p>
        </w:tc>
        <w:tc>
          <w:tcPr>
            <w:tcW w:w="917" w:type="dxa"/>
            <w:tcBorders>
              <w:top w:val="nil"/>
              <w:left w:val="nil"/>
              <w:bottom w:val="single" w:sz="4" w:space="0" w:color="auto"/>
              <w:right w:val="single" w:sz="4" w:space="0" w:color="auto"/>
            </w:tcBorders>
            <w:shd w:val="clear" w:color="000000" w:fill="D9D9D9"/>
            <w:noWrap/>
            <w:vAlign w:val="bottom"/>
            <w:hideMark/>
          </w:tcPr>
          <w:p w:rsidR="00AC5DE5" w:rsidRPr="001205A3" w:rsidRDefault="00AC5DE5" w:rsidP="00AC5DE5">
            <w:pPr>
              <w:spacing w:after="0"/>
              <w:jc w:val="center"/>
              <w:rPr>
                <w:rFonts w:eastAsia="Times New Roman"/>
                <w:b/>
                <w:bCs/>
                <w:sz w:val="20"/>
                <w:szCs w:val="20"/>
                <w:lang w:eastAsia="sr-Latn-RS"/>
              </w:rPr>
            </w:pPr>
            <w:r w:rsidRPr="001205A3">
              <w:rPr>
                <w:rFonts w:eastAsia="Times New Roman"/>
                <w:b/>
                <w:bCs/>
                <w:sz w:val="20"/>
                <w:szCs w:val="20"/>
                <w:lang w:eastAsia="sr-Latn-RS"/>
              </w:rPr>
              <w:t> </w:t>
            </w:r>
          </w:p>
        </w:tc>
        <w:tc>
          <w:tcPr>
            <w:tcW w:w="1024" w:type="dxa"/>
            <w:tcBorders>
              <w:top w:val="nil"/>
              <w:left w:val="nil"/>
              <w:bottom w:val="single" w:sz="4" w:space="0" w:color="auto"/>
              <w:right w:val="single" w:sz="4" w:space="0" w:color="auto"/>
            </w:tcBorders>
            <w:shd w:val="clear" w:color="000000" w:fill="D9D9D9"/>
            <w:noWrap/>
            <w:vAlign w:val="bottom"/>
            <w:hideMark/>
          </w:tcPr>
          <w:p w:rsidR="00AC5DE5" w:rsidRPr="001205A3" w:rsidRDefault="00AC5DE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r>
      <w:tr w:rsidR="00AC5DE5" w:rsidRPr="001205A3" w:rsidTr="00AC5DE5">
        <w:trPr>
          <w:gridAfter w:val="1"/>
          <w:wAfter w:w="30" w:type="dxa"/>
          <w:trHeight w:val="51"/>
          <w:jc w:val="center"/>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1</w:t>
            </w:r>
          </w:p>
        </w:tc>
        <w:tc>
          <w:tcPr>
            <w:tcW w:w="6909" w:type="dxa"/>
            <w:tcBorders>
              <w:top w:val="nil"/>
              <w:left w:val="nil"/>
              <w:bottom w:val="single" w:sz="4" w:space="0" w:color="auto"/>
              <w:right w:val="single" w:sz="4" w:space="0" w:color="auto"/>
            </w:tcBorders>
            <w:shd w:val="clear" w:color="auto" w:fill="auto"/>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Постављање постојећих, претходно сложених и очишћених камених плоча, дебљине 8 цм., у цементном малтеру, 1:3, са фуговањем. У обрачуну рачуната је набавка нових плоча у износу од 20%. Обрачун по м2.</w:t>
            </w:r>
          </w:p>
        </w:tc>
        <w:tc>
          <w:tcPr>
            <w:tcW w:w="917"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center"/>
              <w:rPr>
                <w:rFonts w:eastAsia="Times New Roman"/>
                <w:sz w:val="20"/>
                <w:szCs w:val="20"/>
                <w:lang w:eastAsia="sr-Latn-RS"/>
              </w:rPr>
            </w:pPr>
            <w:r w:rsidRPr="001205A3">
              <w:rPr>
                <w:rFonts w:eastAsia="Times New Roman"/>
                <w:sz w:val="20"/>
                <w:szCs w:val="20"/>
                <w:lang w:eastAsia="sr-Latn-RS"/>
              </w:rPr>
              <w:t>м2</w:t>
            </w:r>
          </w:p>
        </w:tc>
        <w:tc>
          <w:tcPr>
            <w:tcW w:w="1024"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101,00</w:t>
            </w:r>
          </w:p>
        </w:tc>
      </w:tr>
      <w:tr w:rsidR="00AC5DE5" w:rsidRPr="001205A3" w:rsidTr="00AC5DE5">
        <w:trPr>
          <w:gridAfter w:val="1"/>
          <w:wAfter w:w="30" w:type="dxa"/>
          <w:trHeight w:val="51"/>
          <w:jc w:val="center"/>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2</w:t>
            </w:r>
          </w:p>
        </w:tc>
        <w:tc>
          <w:tcPr>
            <w:tcW w:w="6909" w:type="dxa"/>
            <w:tcBorders>
              <w:top w:val="nil"/>
              <w:left w:val="nil"/>
              <w:bottom w:val="single" w:sz="4" w:space="0" w:color="auto"/>
              <w:right w:val="single" w:sz="4" w:space="0" w:color="auto"/>
            </w:tcBorders>
            <w:shd w:val="clear" w:color="auto" w:fill="auto"/>
            <w:vAlign w:val="bottom"/>
            <w:hideMark/>
          </w:tcPr>
          <w:p w:rsidR="00AC5DE5" w:rsidRPr="001205A3" w:rsidRDefault="00AC5DE5" w:rsidP="00AC5DE5">
            <w:pPr>
              <w:spacing w:after="0"/>
              <w:rPr>
                <w:rFonts w:eastAsia="Times New Roman"/>
                <w:sz w:val="20"/>
                <w:szCs w:val="20"/>
                <w:lang w:eastAsia="sr-Latn-RS"/>
              </w:rPr>
            </w:pPr>
            <w:r w:rsidRPr="001205A3">
              <w:rPr>
                <w:rFonts w:eastAsia="Times New Roman"/>
                <w:sz w:val="20"/>
                <w:szCs w:val="20"/>
                <w:lang w:eastAsia="sr-Latn-RS"/>
              </w:rPr>
              <w:t>Постављање газишта од гранита 15/30/180 у кречном малтеру. Обрачун по комаду.</w:t>
            </w:r>
          </w:p>
        </w:tc>
        <w:tc>
          <w:tcPr>
            <w:tcW w:w="917"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center"/>
              <w:rPr>
                <w:rFonts w:eastAsia="Times New Roman"/>
                <w:sz w:val="20"/>
                <w:szCs w:val="20"/>
                <w:lang w:eastAsia="sr-Latn-RS"/>
              </w:rPr>
            </w:pPr>
            <w:r w:rsidRPr="001205A3">
              <w:rPr>
                <w:rFonts w:eastAsia="Times New Roman"/>
                <w:sz w:val="20"/>
                <w:szCs w:val="20"/>
                <w:lang w:eastAsia="sr-Latn-RS"/>
              </w:rPr>
              <w:t>ком</w:t>
            </w:r>
          </w:p>
        </w:tc>
        <w:tc>
          <w:tcPr>
            <w:tcW w:w="1024" w:type="dxa"/>
            <w:tcBorders>
              <w:top w:val="nil"/>
              <w:left w:val="nil"/>
              <w:bottom w:val="single" w:sz="4" w:space="0" w:color="auto"/>
              <w:right w:val="single" w:sz="4" w:space="0" w:color="auto"/>
            </w:tcBorders>
            <w:shd w:val="clear" w:color="auto" w:fill="auto"/>
            <w:noWrap/>
            <w:vAlign w:val="bottom"/>
            <w:hideMark/>
          </w:tcPr>
          <w:p w:rsidR="00AC5DE5" w:rsidRPr="001205A3" w:rsidRDefault="00AC5DE5" w:rsidP="00AC5DE5">
            <w:pPr>
              <w:spacing w:after="0"/>
              <w:jc w:val="right"/>
              <w:rPr>
                <w:rFonts w:eastAsia="Times New Roman"/>
                <w:sz w:val="20"/>
                <w:szCs w:val="20"/>
                <w:lang w:eastAsia="sr-Latn-RS"/>
              </w:rPr>
            </w:pPr>
            <w:r w:rsidRPr="001205A3">
              <w:rPr>
                <w:rFonts w:eastAsia="Times New Roman"/>
                <w:sz w:val="20"/>
                <w:szCs w:val="20"/>
                <w:lang w:eastAsia="sr-Latn-RS"/>
              </w:rPr>
              <w:t>9</w:t>
            </w:r>
          </w:p>
        </w:tc>
      </w:tr>
    </w:tbl>
    <w:p w:rsidR="009D3B85" w:rsidRDefault="009D3B85" w:rsidP="00DB0877">
      <w:pPr>
        <w:jc w:val="center"/>
        <w:rPr>
          <w:color w:val="FF0000"/>
          <w:lang w:val="sr-Cyrl-RS"/>
        </w:rPr>
      </w:pPr>
    </w:p>
    <w:tbl>
      <w:tblPr>
        <w:tblW w:w="9776" w:type="dxa"/>
        <w:jc w:val="center"/>
        <w:tblLook w:val="04A0" w:firstRow="1" w:lastRow="0" w:firstColumn="1" w:lastColumn="0" w:noHBand="0" w:noVBand="1"/>
      </w:tblPr>
      <w:tblGrid>
        <w:gridCol w:w="491"/>
        <w:gridCol w:w="8009"/>
        <w:gridCol w:w="1276"/>
      </w:tblGrid>
      <w:tr w:rsidR="0053235B" w:rsidRPr="00EE68BB" w:rsidTr="00AC5DE5">
        <w:trPr>
          <w:trHeight w:val="315"/>
          <w:jc w:val="cent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p>
        </w:tc>
        <w:tc>
          <w:tcPr>
            <w:tcW w:w="8009" w:type="dxa"/>
            <w:tcBorders>
              <w:top w:val="single" w:sz="4" w:space="0" w:color="auto"/>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b/>
                <w:bCs/>
                <w:sz w:val="20"/>
                <w:szCs w:val="20"/>
                <w:lang w:eastAsia="sr-Latn-RS"/>
              </w:rPr>
            </w:pPr>
            <w:r w:rsidRPr="00EE68BB">
              <w:rPr>
                <w:rFonts w:eastAsia="Times New Roman"/>
                <w:b/>
                <w:bCs/>
                <w:sz w:val="20"/>
                <w:szCs w:val="20"/>
                <w:lang w:eastAsia="sr-Latn-RS"/>
              </w:rPr>
              <w:t>2.1. ПРИПРЕМНИ И ЗАВРШНИ РАДОВИ</w:t>
            </w:r>
          </w:p>
        </w:tc>
        <w:tc>
          <w:tcPr>
            <w:tcW w:w="1276" w:type="dxa"/>
            <w:tcBorders>
              <w:top w:val="single" w:sz="4" w:space="0" w:color="auto"/>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293"/>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Монтажа и демонтажа заштитне ограде око градилишта, од елемената цевасте скеле и арматурне мреже, висине 2,00м са капијама за улаз радника. Приликом постављања ограде водити рачуна да буде правилно анкерована и укосничена како не би дошло до превртања. Ограда мора бити чиста и обојена, а користи се за време трајања радова и плаћа се једанпут без обзира да ли се демонтира и поново монтира у току радова. На ограду поставити таблу са упозорењем да се изводе радови.</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94"/>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 ограде.</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97"/>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216,00</w:t>
            </w:r>
          </w:p>
        </w:tc>
      </w:tr>
      <w:tr w:rsidR="0053235B" w:rsidRPr="00EE68BB" w:rsidTr="00252D0E">
        <w:trPr>
          <w:trHeight w:val="27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252D0E">
            <w:pPr>
              <w:spacing w:after="0"/>
              <w:jc w:val="center"/>
              <w:rPr>
                <w:rFonts w:eastAsia="Times New Roman"/>
                <w:b/>
                <w:bCs/>
                <w:sz w:val="20"/>
                <w:szCs w:val="20"/>
                <w:lang w:eastAsia="sr-Latn-RS"/>
              </w:rPr>
            </w:pPr>
            <w:r w:rsidRPr="00EE68BB">
              <w:rPr>
                <w:rFonts w:eastAsia="Times New Roman"/>
                <w:b/>
                <w:bCs/>
                <w:sz w:val="20"/>
                <w:szCs w:val="20"/>
                <w:lang w:eastAsia="sr-Latn-RS"/>
              </w:rPr>
              <w:t xml:space="preserve"> 2.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Обезбеђење приколице за смештај алата, материјала и радника, за време трајања радова.*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AC5DE5">
        <w:trPr>
          <w:trHeight w:val="5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паушално</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AC5DE5">
        <w:trPr>
          <w:trHeight w:val="5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паушално</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w:t>
            </w:r>
          </w:p>
        </w:tc>
      </w:tr>
      <w:tr w:rsidR="0053235B" w:rsidRPr="00EE68BB" w:rsidTr="00252D0E">
        <w:trPr>
          <w:trHeight w:val="327"/>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3.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Обезбеђење воде за градилиште преко постојеће хидрантске мреже.*</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AC5DE5">
        <w:trPr>
          <w:trHeight w:val="51"/>
          <w:jc w:val="cent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паушално.</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D434AC">
        <w:trPr>
          <w:trHeight w:val="167"/>
          <w:jc w:val="cent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lastRenderedPageBreak/>
              <w:t> </w:t>
            </w:r>
          </w:p>
        </w:tc>
        <w:tc>
          <w:tcPr>
            <w:tcW w:w="8009" w:type="dxa"/>
            <w:tcBorders>
              <w:top w:val="single" w:sz="4" w:space="0" w:color="auto"/>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паушално</w:t>
            </w:r>
          </w:p>
        </w:tc>
        <w:tc>
          <w:tcPr>
            <w:tcW w:w="1276" w:type="dxa"/>
            <w:tcBorders>
              <w:top w:val="single" w:sz="4" w:space="0" w:color="auto"/>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w:t>
            </w:r>
          </w:p>
        </w:tc>
      </w:tr>
      <w:tr w:rsidR="0053235B" w:rsidRPr="00EE68BB" w:rsidTr="00252D0E">
        <w:trPr>
          <w:trHeight w:val="368"/>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4.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Обезбеђење електричне енергије за градилиште.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3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Обрачун паушално.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24"/>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паушално</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w:t>
            </w:r>
          </w:p>
        </w:tc>
      </w:tr>
      <w:tr w:rsidR="0053235B" w:rsidRPr="00EE68BB" w:rsidTr="00AC5DE5">
        <w:trPr>
          <w:trHeight w:val="142"/>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5.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Израда и постављање табли са упозорењем на градилишту. Димензије табли су 150х100 цм. Табле су од водоотпорног материјала са подацима о називу објекта, инвеститору, пројектанту, извођачу и роковима за почетак и завршетак радова. Таблу причврстити за оградни део скеле.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35"/>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sz w:val="20"/>
                <w:szCs w:val="20"/>
                <w:lang w:eastAsia="sr-Latn-RS"/>
              </w:rPr>
            </w:pPr>
            <w:r w:rsidRPr="00EE68BB">
              <w:rPr>
                <w:rFonts w:eastAsia="Times New Roman"/>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Oбрачун по комаду.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D434AC">
        <w:trPr>
          <w:trHeight w:val="15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sz w:val="20"/>
                <w:szCs w:val="20"/>
                <w:lang w:eastAsia="sr-Latn-RS"/>
              </w:rPr>
            </w:pPr>
            <w:r w:rsidRPr="00EE68BB">
              <w:rPr>
                <w:rFonts w:eastAsia="Times New Roman"/>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комада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2</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6.</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Монтажа и демонтажа металне цевасте скеле за радове на висини, у свему по важећим прописима и мерама ХТЗ-а. Скела мора бити статички стабилна, анкерована за бедем и прописно уземљена. Са спољне стране платформи поставити фосне на "кант". Између платформи поставити мердевине.Признаје се висина скеле 1.20м изнад завршне коте венца.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222"/>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sz w:val="20"/>
                <w:szCs w:val="20"/>
                <w:lang w:eastAsia="sr-Latn-RS"/>
              </w:rPr>
            </w:pPr>
            <w:r w:rsidRPr="00EE68BB">
              <w:rPr>
                <w:rFonts w:eastAsia="Times New Roman"/>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Обрачун по м2.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05"/>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sz w:val="20"/>
                <w:szCs w:val="20"/>
                <w:lang w:eastAsia="sr-Latn-RS"/>
              </w:rPr>
            </w:pPr>
            <w:r w:rsidRPr="00EE68BB">
              <w:rPr>
                <w:rFonts w:eastAsia="Times New Roman"/>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527,00</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7.</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Чишћење градилишта у току радова и по завршетку радова са утоваром и одвозом шута на градску депонију. Плаћа се једанпут без обзира на број чишћења.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24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sz w:val="20"/>
                <w:szCs w:val="20"/>
                <w:lang w:eastAsia="sr-Latn-RS"/>
              </w:rPr>
            </w:pPr>
            <w:r w:rsidRPr="00EE68BB">
              <w:rPr>
                <w:rFonts w:eastAsia="Times New Roman"/>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 ограђене површине.</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4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sz w:val="20"/>
                <w:szCs w:val="20"/>
                <w:lang w:eastAsia="sr-Latn-RS"/>
              </w:rPr>
            </w:pPr>
            <w:bookmarkStart w:id="2" w:name="_GoBack"/>
            <w:r w:rsidRPr="00EE68BB">
              <w:rPr>
                <w:rFonts w:eastAsia="Times New Roman"/>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2216,00</w:t>
            </w:r>
          </w:p>
        </w:tc>
      </w:tr>
      <w:tr w:rsidR="0053235B" w:rsidRPr="00EE68BB" w:rsidTr="00252D0E">
        <w:trPr>
          <w:trHeight w:val="59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8.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Физичко обезбеђење градилишта 24 часа дневно у току радова. Због осетљиве локације градилишта и веома честог пењања омладине по бедемима градилиште се мора физички чувати.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bookmarkEnd w:id="2"/>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месецу чувања.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EE68B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AB7AD5" w:rsidRDefault="0053235B" w:rsidP="00AC5DE5">
            <w:pPr>
              <w:spacing w:after="0"/>
              <w:jc w:val="center"/>
              <w:rPr>
                <w:rFonts w:eastAsia="Times New Roman"/>
                <w:b/>
                <w:bCs/>
                <w:sz w:val="20"/>
                <w:szCs w:val="20"/>
                <w:lang w:eastAsia="sr-Latn-RS"/>
              </w:rPr>
            </w:pPr>
            <w:r w:rsidRPr="00AB7AD5">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AB7AD5" w:rsidRDefault="0053235B" w:rsidP="00AC5DE5">
            <w:pPr>
              <w:spacing w:after="0"/>
              <w:rPr>
                <w:rFonts w:eastAsia="Times New Roman"/>
                <w:sz w:val="20"/>
                <w:szCs w:val="20"/>
                <w:lang w:eastAsia="sr-Latn-RS"/>
              </w:rPr>
            </w:pPr>
            <w:r w:rsidRPr="00AB7AD5">
              <w:rPr>
                <w:rFonts w:eastAsia="Times New Roman"/>
                <w:sz w:val="20"/>
                <w:szCs w:val="20"/>
                <w:lang w:eastAsia="sr-Latn-RS"/>
              </w:rPr>
              <w:t>месец</w:t>
            </w:r>
          </w:p>
        </w:tc>
        <w:tc>
          <w:tcPr>
            <w:tcW w:w="1276" w:type="dxa"/>
            <w:tcBorders>
              <w:top w:val="nil"/>
              <w:left w:val="nil"/>
              <w:bottom w:val="single" w:sz="4" w:space="0" w:color="auto"/>
              <w:right w:val="single" w:sz="4" w:space="0" w:color="auto"/>
            </w:tcBorders>
            <w:shd w:val="clear" w:color="auto" w:fill="auto"/>
            <w:noWrap/>
            <w:hideMark/>
          </w:tcPr>
          <w:p w:rsidR="0053235B" w:rsidRPr="00AB7AD5" w:rsidRDefault="00AB7AD5" w:rsidP="00AC5DE5">
            <w:pPr>
              <w:spacing w:after="0"/>
              <w:jc w:val="right"/>
              <w:rPr>
                <w:rFonts w:eastAsia="Times New Roman"/>
                <w:sz w:val="20"/>
                <w:szCs w:val="20"/>
                <w:lang w:val="sr-Cyrl-RS" w:eastAsia="sr-Latn-RS"/>
              </w:rPr>
            </w:pPr>
            <w:r w:rsidRPr="00AB7AD5">
              <w:rPr>
                <w:rFonts w:eastAsia="Times New Roman"/>
                <w:sz w:val="20"/>
                <w:szCs w:val="20"/>
                <w:lang w:val="sr-Cyrl-RS" w:eastAsia="sr-Latn-RS"/>
              </w:rPr>
              <w:t>5</w:t>
            </w:r>
          </w:p>
        </w:tc>
      </w:tr>
      <w:tr w:rsidR="0053235B" w:rsidRPr="00EE68BB" w:rsidTr="00AC5DE5">
        <w:trPr>
          <w:trHeight w:val="692"/>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9.</w:t>
            </w:r>
          </w:p>
        </w:tc>
        <w:tc>
          <w:tcPr>
            <w:tcW w:w="8009" w:type="dxa"/>
            <w:tcBorders>
              <w:top w:val="nil"/>
              <w:left w:val="nil"/>
              <w:bottom w:val="single" w:sz="4" w:space="0" w:color="auto"/>
              <w:right w:val="single" w:sz="4" w:space="0" w:color="auto"/>
            </w:tcBorders>
            <w:shd w:val="clear" w:color="000000" w:fill="FFFFFF"/>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Чишћење постојеће дивље вегетације са површина зидова третирањем корења биоцидима. Након сушења корена пажљиво вађење да не би дошло до оштећења и обрушавања зидова. Вегетацију утоварити на камион и одвести на градску депонију.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Обрачун паушално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паушално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w:t>
            </w:r>
          </w:p>
        </w:tc>
      </w:tr>
      <w:tr w:rsidR="0053235B" w:rsidRPr="00EE68BB" w:rsidTr="00AC5DE5">
        <w:trPr>
          <w:trHeight w:val="309"/>
          <w:jc w:val="cent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10.</w:t>
            </w:r>
          </w:p>
        </w:tc>
        <w:tc>
          <w:tcPr>
            <w:tcW w:w="8009" w:type="dxa"/>
            <w:tcBorders>
              <w:top w:val="single" w:sz="4" w:space="0" w:color="auto"/>
              <w:left w:val="nil"/>
              <w:bottom w:val="single" w:sz="4" w:space="0" w:color="auto"/>
              <w:right w:val="single" w:sz="4" w:space="0" w:color="auto"/>
            </w:tcBorders>
            <w:shd w:val="clear" w:color="000000" w:fill="FFFFFF"/>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Уклањање дела живе ограде на месту новопројектованог степеништа. Посечену вегетацију и остали отпадни материјал прикупити, утоварити у камион и одвести на градску депонију.</w:t>
            </w:r>
          </w:p>
        </w:tc>
        <w:tc>
          <w:tcPr>
            <w:tcW w:w="1276" w:type="dxa"/>
            <w:tcBorders>
              <w:top w:val="single" w:sz="4" w:space="0" w:color="auto"/>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 очишћеног терена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205"/>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10,00</w:t>
            </w:r>
          </w:p>
        </w:tc>
      </w:tr>
      <w:tr w:rsidR="0053235B" w:rsidRPr="00EE68BB" w:rsidTr="00252D0E">
        <w:trPr>
          <w:trHeight w:val="174"/>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b/>
                <w:bCs/>
                <w:sz w:val="20"/>
                <w:szCs w:val="20"/>
                <w:lang w:eastAsia="sr-Latn-RS"/>
              </w:rPr>
            </w:pPr>
            <w:r w:rsidRPr="00EE68BB">
              <w:rPr>
                <w:rFonts w:eastAsia="Times New Roman"/>
                <w:b/>
                <w:bCs/>
                <w:sz w:val="20"/>
                <w:szCs w:val="20"/>
                <w:lang w:eastAsia="sr-Latn-RS"/>
              </w:rPr>
              <w:t>2.2. ЗЕМЉАНИ РАДОВИ</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Напомена - земљани радови су и део Пројекта стетичке санације, који је  дат као сепарат уз Пројекат рестаурације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AC5DE5">
        <w:trPr>
          <w:trHeight w:val="255"/>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b/>
                <w:bCs/>
                <w:sz w:val="20"/>
                <w:szCs w:val="20"/>
                <w:lang w:eastAsia="sr-Latn-RS"/>
              </w:rPr>
            </w:pPr>
            <w:r w:rsidRPr="00EE68BB">
              <w:rPr>
                <w:rFonts w:eastAsia="Times New Roman"/>
                <w:b/>
                <w:bCs/>
                <w:sz w:val="20"/>
                <w:szCs w:val="20"/>
                <w:lang w:eastAsia="sr-Latn-RS"/>
              </w:rPr>
              <w:t>2.3. ЧИШЋЕЊЕ, ДЕМОНТАЖЕ И РУШЕЊА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AC5DE5">
        <w:trPr>
          <w:trHeight w:val="665"/>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Демонтажа пода полигоналне терасе од опеке постављене у цементном малтеру. Пажљиво демонтирати под од опеке старог формата, очистити опеку и депоновати на градилишну депонију. Шут прикупити и изнети и утоварити на камион и одвести на градску депонију.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92"/>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20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5,40</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2.</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Рушење степеника од бетона. Шут прикупити и изнети, утоварити у камион и одвести на градску депонију.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77"/>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Обрачун по м1.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96"/>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м1</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9,00</w:t>
            </w:r>
          </w:p>
        </w:tc>
      </w:tr>
      <w:tr w:rsidR="0053235B" w:rsidRPr="00EE68BB" w:rsidTr="00AC5DE5">
        <w:trPr>
          <w:trHeight w:val="22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3.</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Рушење стаза од асфалта са свим слојевима дебљине до 20цм. Скинути све слојеве, шут изнети, утоварити у камион и одвести на градску депонију.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233"/>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 стазе.</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D434AC">
        <w:trPr>
          <w:trHeight w:val="19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875,00</w:t>
            </w:r>
          </w:p>
        </w:tc>
      </w:tr>
      <w:tr w:rsidR="0053235B" w:rsidRPr="00EE68BB" w:rsidTr="00AC5DE5">
        <w:trPr>
          <w:trHeight w:val="695"/>
          <w:jc w:val="cent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4.</w:t>
            </w:r>
          </w:p>
        </w:tc>
        <w:tc>
          <w:tcPr>
            <w:tcW w:w="8009"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Демонтажа ригола од гранитне коцке. Пажљиво демонтирати риголе, очистити и сложити на градилишну депонију. Шут прикупити, изнети, утоварити на камион и одвести на градску депонију.</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34"/>
          <w:jc w:val="cent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single" w:sz="4" w:space="0" w:color="auto"/>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м1 риголе.</w:t>
            </w:r>
          </w:p>
        </w:tc>
        <w:tc>
          <w:tcPr>
            <w:tcW w:w="1276" w:type="dxa"/>
            <w:tcBorders>
              <w:top w:val="single" w:sz="4" w:space="0" w:color="auto"/>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D434AC">
        <w:trPr>
          <w:trHeight w:val="206"/>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м1</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202,00</w:t>
            </w:r>
          </w:p>
        </w:tc>
      </w:tr>
      <w:tr w:rsidR="0053235B" w:rsidRPr="00EE68BB" w:rsidTr="00AC5DE5">
        <w:trPr>
          <w:trHeight w:val="37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lastRenderedPageBreak/>
              <w:t>5.</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Демонтажа гранитне коцке са стазе. Пажљиво демонтирати гранитну коцку, очистити и сложити на градилишну депонију. Шут прикупити, изнети, утоварити на камион и одвести на градску депонију.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58"/>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5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1,50</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6.</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Рушење темељних стопа од бетона. Рушење бетонски х темеља извршити ручним или машинским путем. Шут прикупити, изнети, утоварити на камион и одвести на градску депонију.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246"/>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комаду.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2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комада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56,00</w:t>
            </w:r>
          </w:p>
        </w:tc>
      </w:tr>
      <w:tr w:rsidR="0053235B" w:rsidRPr="00EE68BB" w:rsidTr="00AC5DE5">
        <w:trPr>
          <w:trHeight w:val="642"/>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7.</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Рушење ивичњака од камена. Рушење ивичњака извести заједно са скидањем подлоге. Скинуте ивичњаке очистити и сложити на градилишну депонију. Шут прикупити, изнети, утоварити на камион и одвести на градску депонију.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92"/>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м1 ивичњака.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8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м1</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188,00</w:t>
            </w:r>
          </w:p>
        </w:tc>
      </w:tr>
      <w:tr w:rsidR="0053235B" w:rsidRPr="00EE68BB" w:rsidTr="00252D0E">
        <w:trPr>
          <w:trHeight w:val="41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8.</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Чишћење камених ограда и подзида меким четкама.Чишћење извести веома пажљиво, по упутству пројектанта.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9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Обрачун по м2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1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485,00</w:t>
            </w:r>
          </w:p>
        </w:tc>
      </w:tr>
      <w:tr w:rsidR="0053235B" w:rsidRPr="00EE68BB" w:rsidTr="00AC5DE5">
        <w:trPr>
          <w:trHeight w:val="395"/>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9.</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Чишћење камених ограда и подзида ЈOS техником без употребе воде, уз контролисан притисак, до нивоа који одреди конзерваторски надзор. Чишћење се врши по завршеној десалинизацији и консолидацији.</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7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Обрачун по м2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84"/>
          <w:jc w:val="cent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single" w:sz="4" w:space="0" w:color="auto"/>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single" w:sz="4" w:space="0" w:color="auto"/>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485,00</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10.</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Чишћење и прање канделабара техником коју одреди конзерваторски надзор.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76"/>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комаду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207"/>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комада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5,00</w:t>
            </w:r>
          </w:p>
        </w:tc>
      </w:tr>
      <w:tr w:rsidR="0053235B" w:rsidRPr="00EE68BB" w:rsidTr="00AC5DE5">
        <w:trPr>
          <w:trHeight w:val="112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11.</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Чишћење отвора за процеђивање атмосферских вода на подзиду. Уклонити земљу, шут и вегетацију из отвора за процеђивање атмосферских вода на подзиду до максималне дубине отвора. Разграђен камен и опеку из отвора очистити и складиштити на градилишну депонију. Шут прикупити, изнети, утоварити на камион и одвести на градску депонију.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86"/>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комаду.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3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комада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45,00</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12.</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Уклањање инсталација. Привремено изместити све инсталације са простора где ће се вршити земљани ископ и демонтаже. У цену улази и поновна монтажа по завршетку радова вратити свих затечених електроинсталација у договору са пројектантом.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88"/>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паушално.</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9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паушално</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1,00</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13.</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Демонтажа оштећених камених блокова венца подзида. Пажљиво демонтирати оштећене камене блокове венца подзида обележене петим степеном у мапи оштећења камених блокова и према упутству конзерваторског надзора.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34"/>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м1</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93"/>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м1</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12,00</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14.</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Десалинизација камена папирним компресама или пулпом са дестилованом водом или глинама за десалинизацију. Десалинизацију вршити површинама које одреди стручни надзор службе заштите. Извршити пробу на 1м2, потом радити на већој површини.</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94"/>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3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100,00</w:t>
            </w:r>
          </w:p>
        </w:tc>
      </w:tr>
      <w:tr w:rsidR="0053235B" w:rsidRPr="00EE68BB" w:rsidTr="00AC5DE5">
        <w:trPr>
          <w:trHeight w:val="265"/>
          <w:jc w:val="cent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15.</w:t>
            </w:r>
          </w:p>
        </w:tc>
        <w:tc>
          <w:tcPr>
            <w:tcW w:w="8009"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Чишћење спојница на подзидима. Спојнице очистити пажљиво да се не би оштетио камен и опека. Спојнице ишчистити до 2цм, по чишћењу све припремити за фуговање. Шут прикупити, изнети, утоварити на камион и одвести на градску депонију.</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195"/>
          <w:jc w:val="cent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single" w:sz="4" w:space="0" w:color="auto"/>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 зида.</w:t>
            </w:r>
          </w:p>
        </w:tc>
        <w:tc>
          <w:tcPr>
            <w:tcW w:w="1276" w:type="dxa"/>
            <w:tcBorders>
              <w:top w:val="single" w:sz="4" w:space="0" w:color="auto"/>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85"/>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182,00</w:t>
            </w:r>
          </w:p>
        </w:tc>
      </w:tr>
      <w:tr w:rsidR="0053235B" w:rsidRPr="00EE68BB" w:rsidTr="00AC5DE5">
        <w:trPr>
          <w:trHeight w:val="562"/>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16.</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Чишћење спојница венца од камена. Спојнице очистити пажљиво да се ивице камена не оштете. Спојнице ишчистити до 2цм, по чишћењу све припремити за фуговање.Шут прикупити, изнети, утоварити на камион и одвести на градску депонију.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283"/>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м1 венца.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273"/>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м1</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40,00</w:t>
            </w:r>
          </w:p>
        </w:tc>
      </w:tr>
      <w:tr w:rsidR="0053235B" w:rsidRPr="00EE68BB" w:rsidTr="00AC5DE5">
        <w:trPr>
          <w:trHeight w:val="359"/>
          <w:jc w:val="cent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lastRenderedPageBreak/>
              <w:t>17.</w:t>
            </w:r>
          </w:p>
        </w:tc>
        <w:tc>
          <w:tcPr>
            <w:tcW w:w="8009" w:type="dxa"/>
            <w:tcBorders>
              <w:top w:val="single" w:sz="4" w:space="0" w:color="auto"/>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Чишћење спојница на огради од камена.  Спојнице чистити само на местима где је то могуће, а то ће проценити конзерваторски надзор током радова на лицу места по извршеном чишћењу. Спојнице очистити пажљиво да се не би оштетио камен.Спојнице ишчистити до 2цм,  по чишћењу све припремити за фуговање. Шут прикупити, изнети, утоварити на камион и одвести на градску депонију.</w:t>
            </w:r>
          </w:p>
        </w:tc>
        <w:tc>
          <w:tcPr>
            <w:tcW w:w="1276" w:type="dxa"/>
            <w:tcBorders>
              <w:top w:val="single" w:sz="4" w:space="0" w:color="auto"/>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108"/>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 зида.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154"/>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258,00</w:t>
            </w:r>
          </w:p>
        </w:tc>
      </w:tr>
      <w:tr w:rsidR="0053235B" w:rsidRPr="00EE68BB" w:rsidTr="00AC5DE5">
        <w:trPr>
          <w:trHeight w:val="412"/>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18.</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Чишћење спојница на полигоналним терасама од камена кречњака. Пажљиво очистити спојнице и шлицеве од цементног малтера. Водити рачуна да се не оштети камен. Спојнице ишчистити до 2цм,  по чишћењу све припремити за фуговање. Шут прикупити, изнети, утоварити на камион и одвести на градску депонију.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114"/>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 зида полигоналне терасе.</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15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45,00</w:t>
            </w:r>
          </w:p>
        </w:tc>
      </w:tr>
      <w:tr w:rsidR="0053235B" w:rsidRPr="00EE68BB" w:rsidTr="00AC5DE5">
        <w:trPr>
          <w:trHeight w:val="265"/>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19.</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Чишћење и прање подзида испод нивоа терена. Након широког откопа земље због статичке санације извршити чишћење и прање откопаног дела подзида до темеља, апроксимативно дубина 1м.</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6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11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100,00</w:t>
            </w:r>
          </w:p>
        </w:tc>
      </w:tr>
      <w:tr w:rsidR="0053235B" w:rsidRPr="00EE68BB" w:rsidTr="00AC5DE5">
        <w:trPr>
          <w:trHeight w:val="61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17.</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Чишћење спојница подзида испод нивоа терена. Спојнице очистити пажљиво да се не би оштетио камен и опека.Спојнице ишчистити до 2цм,  по чишћењу све припремити за фуговање. Шут прикупити, изнети, утоварити на камион и одвести на градску депонију.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162"/>
          <w:jc w:val="cent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single" w:sz="4" w:space="0" w:color="auto"/>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w:t>
            </w:r>
          </w:p>
        </w:tc>
        <w:tc>
          <w:tcPr>
            <w:tcW w:w="1276" w:type="dxa"/>
            <w:tcBorders>
              <w:top w:val="single" w:sz="4" w:space="0" w:color="auto"/>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207"/>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100,00</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18</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Демонтажа стаза од камених плоча, са поновном уградњом. Пажљиво демонтирати камене  плоче и ивичњаке, очистити и сложити на градилишну депонију. Након извршене конструктивне санације стазу вратити. Плоче залити цементним малтером.</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2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67"/>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185,00</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b/>
                <w:bCs/>
                <w:sz w:val="20"/>
                <w:szCs w:val="20"/>
                <w:lang w:eastAsia="sr-Latn-RS"/>
              </w:rPr>
            </w:pPr>
            <w:r w:rsidRPr="00EE68BB">
              <w:rPr>
                <w:rFonts w:eastAsia="Times New Roman"/>
                <w:b/>
                <w:bCs/>
                <w:sz w:val="20"/>
                <w:szCs w:val="20"/>
                <w:lang w:eastAsia="sr-Latn-RS"/>
              </w:rPr>
              <w:t>2.4. ЗИДАРСКИ РАДОВИ И КАМЕНОРЕЗАЧКИ РАДОВИ</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AC5DE5">
        <w:trPr>
          <w:trHeight w:val="46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Консолидација камених блокова подзида према мапи оштећења  камена и упутству конзерваторског надзора. Врсту производа за консолидацију одређује надзор стручне службе заштите.</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литру препарата за третирање површина.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5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литара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50,00</w:t>
            </w:r>
          </w:p>
        </w:tc>
      </w:tr>
      <w:tr w:rsidR="0053235B" w:rsidRPr="00EE68BB" w:rsidTr="00AC5DE5">
        <w:trPr>
          <w:trHeight w:val="169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2.</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Рестаурација камених квадера до 10% од укупне површине подзида која је израђена од камена и опеке старог формата.</w:t>
            </w:r>
            <w:r w:rsidRPr="00EE68BB">
              <w:rPr>
                <w:rFonts w:eastAsia="Times New Roman"/>
                <w:sz w:val="20"/>
                <w:szCs w:val="20"/>
                <w:lang w:eastAsia="sr-Latn-RS"/>
              </w:rPr>
              <w:br w:type="page"/>
              <w:t>Извршити рестаурацију према мапи оштећења камених блокова  на местима на којима је дошло до пропадања скоро свог материјала вештачким каменом. Очистити све дерутне површине пажљиво, по упутству конзерватора. Рестаурацију извести компатибилним  материјалом справљеним по упутству стручњака за конзервацију камена. Извршити неопходне пробе. За већа оштећења рестаурацију изводити постепено, у слојевима. Блокове рестаурирати појединачно, водећи рачуна о обради површина, ивицама и дебљини спојница.</w:t>
            </w:r>
            <w:r w:rsidRPr="00EE68BB">
              <w:rPr>
                <w:rFonts w:eastAsia="Times New Roman"/>
                <w:sz w:val="20"/>
                <w:szCs w:val="20"/>
                <w:lang w:eastAsia="sr-Latn-RS"/>
              </w:rPr>
              <w:br w:type="page"/>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м² укупне површине лица зида свих површина од камена  за проценат рестаурације до 10%.</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3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182,00</w:t>
            </w:r>
          </w:p>
        </w:tc>
      </w:tr>
      <w:tr w:rsidR="0053235B" w:rsidRPr="00EE68BB" w:rsidTr="00AC5DE5">
        <w:trPr>
          <w:trHeight w:val="1684"/>
          <w:jc w:val="cent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3.</w:t>
            </w:r>
          </w:p>
        </w:tc>
        <w:tc>
          <w:tcPr>
            <w:tcW w:w="8009" w:type="dxa"/>
            <w:tcBorders>
              <w:top w:val="single" w:sz="4" w:space="0" w:color="auto"/>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Блоковање лица подзидова од камена и опеке старог формата са заменом камена и опеке до 30% укупне површине. Оштећене комаде камена и опеке пажљиво извадити и заменити квалитетним каменом по узору на постојећи и опеком старог формата. Конзерваторски надзор одређује који се камен замењује. На места недостајућих комада камена уградити нове по узору на постојеће. За блоковање користити продужни малтер компатибилан оригиналном, по упутству конзерватора, без употребе цемента, уместо цемента користити дробљену опеку. Спојнице довољно увући како би се могло извршити фуговање. Приликом блоковања водити рачуна да се лице зида не испрља. Шут прикупити, изнети, утоварити на камион и одвести на градску депонију.</w:t>
            </w:r>
          </w:p>
        </w:tc>
        <w:tc>
          <w:tcPr>
            <w:tcW w:w="1276" w:type="dxa"/>
            <w:tcBorders>
              <w:top w:val="single" w:sz="4" w:space="0" w:color="auto"/>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385"/>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м² укупне површине лица зида свих површина од камена за проценат блоковања до 30%.</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93"/>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182,00</w:t>
            </w:r>
          </w:p>
        </w:tc>
      </w:tr>
      <w:tr w:rsidR="0053235B" w:rsidRPr="00EE68BB" w:rsidTr="00AC5DE5">
        <w:trPr>
          <w:trHeight w:val="213"/>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4.</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Набавка, обрада камена и уградња полукружног венца на деловима где је демонтиран. Камен за зидање мора бити здрав. Врста и боја по избору пројектанта. Камен обрадити по детаљима и упутству пројектанта. Приликом зидања водити рачуна да не дође до цурења малтера. По завршеном зидању очистити камен, спојнице увући 2 до 3цм.</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134"/>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lastRenderedPageBreak/>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м3 венца.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18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м3</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0,36</w:t>
            </w:r>
          </w:p>
        </w:tc>
      </w:tr>
      <w:tr w:rsidR="0053235B" w:rsidRPr="00EE68BB" w:rsidTr="00AC5DE5">
        <w:trPr>
          <w:trHeight w:val="812"/>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5.</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Набавка, обрада камена и уградња завршног венца на огради правоугаоних тераса. Камен пешчар за зидање мора бити здрав. Боја и обрада по упутству пројектанта. Приликом зидања водити рачуна да не дође до цурења малтера. По завршеном зидању очистити камен, спојнице увући 2 до 3цм.</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154"/>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м3 венца.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185"/>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м3</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0,80</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6.</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Набавка, обрада камена и уградња декоративних конзола испод завршног венца.  Конзоле израдити у свему према детаљима из пројекта и према упутствима конзерваторског надзора. Приликом зидања водити рачуна да не дође до цурења малтера. По завршеном зидању очистити камен, спојнице увући 2 до 3цм.</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15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комаду.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192"/>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комада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3,00</w:t>
            </w:r>
          </w:p>
        </w:tc>
      </w:tr>
      <w:tr w:rsidR="0053235B" w:rsidRPr="00EE68BB" w:rsidTr="00AC5DE5">
        <w:trPr>
          <w:trHeight w:val="412"/>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7.</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Набавка, обрада камена и уградња на местима камене огреде где недостају камени блокови.  Камен пешчар за зидање мора бити здрав. Боја и обрада по упутству пројектанта. Приликом зидања водити рачуна да не дође до цурења малтера. По завршеном зидању очистити камен, спојнице увући 2 до 3цм.</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166"/>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м3.</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6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м3</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0,32</w:t>
            </w:r>
          </w:p>
        </w:tc>
      </w:tr>
      <w:tr w:rsidR="0053235B" w:rsidRPr="00EE68BB" w:rsidTr="00AC5DE5">
        <w:trPr>
          <w:trHeight w:val="406"/>
          <w:jc w:val="cent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8.</w:t>
            </w:r>
          </w:p>
        </w:tc>
        <w:tc>
          <w:tcPr>
            <w:tcW w:w="8009" w:type="dxa"/>
            <w:tcBorders>
              <w:top w:val="single" w:sz="4" w:space="0" w:color="auto"/>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Набавка, обрада камена и уградња на местима камене огреде полигоналних тераса.  Камен кречњак за реконструкцију мора бити здрав. Боја и обрада по упутству пројектанта. Приликом зидања водити рачуна да не дође до цурења малтера. По завршеном зидању очистити камен, спојнице увући 2 до 3цм.</w:t>
            </w:r>
          </w:p>
        </w:tc>
        <w:tc>
          <w:tcPr>
            <w:tcW w:w="1276" w:type="dxa"/>
            <w:tcBorders>
              <w:top w:val="single" w:sz="4" w:space="0" w:color="auto"/>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17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м3.</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76"/>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м3</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0,61</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9.</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Рестаурација и монтирање оригиналне, сачуване жардињера од камена. Жардињеру очистити и рестаурирати по упутствима конзерваторског надзора. По рестаурацији жардињеру анкеровати анкерима од нерђајућег челика за постојећу камену ограду.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3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комаду.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78"/>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комада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1,00</w:t>
            </w:r>
          </w:p>
        </w:tc>
      </w:tr>
      <w:tr w:rsidR="0053235B" w:rsidRPr="00EE68BB" w:rsidTr="00AC5DE5">
        <w:trPr>
          <w:trHeight w:val="822"/>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10.</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Набавка камена, израда, транспорт и монтирање жардињера од камена. Жардињере израдити по угледу на оригиналне и све према пројектној документацији. Камен за израду жардињера треба да буде исте врсте као оригинална. Жардињере анкеровати анкерима од нерђајућег челика за постојећу камену ограду.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24"/>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комаду.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83"/>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комада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3,00</w:t>
            </w:r>
          </w:p>
        </w:tc>
      </w:tr>
      <w:tr w:rsidR="0053235B" w:rsidRPr="00EE68BB" w:rsidTr="00AC5DE5">
        <w:trPr>
          <w:trHeight w:val="445"/>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11.</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Ињектирање пукотина у зидовима. Ињектирање вршити природним хидрауличним кречним малтером (NHL) са додатком млевене опеке или плавца. Ињектирање вршити под благим контролисаним притиском и водити рачуна да се зидови не испрљају.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84"/>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м1 пукотине.</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color w:val="FF0000"/>
                <w:sz w:val="20"/>
                <w:szCs w:val="20"/>
                <w:lang w:eastAsia="sr-Latn-RS"/>
              </w:rPr>
            </w:pPr>
            <w:r w:rsidRPr="00EE68BB">
              <w:rPr>
                <w:rFonts w:eastAsia="Times New Roman"/>
                <w:color w:val="FF0000"/>
                <w:sz w:val="20"/>
                <w:szCs w:val="20"/>
                <w:lang w:eastAsia="sr-Latn-RS"/>
              </w:rPr>
              <w:t> </w:t>
            </w:r>
          </w:p>
        </w:tc>
      </w:tr>
      <w:tr w:rsidR="0053235B" w:rsidRPr="00EE68BB" w:rsidTr="00252D0E">
        <w:trPr>
          <w:trHeight w:val="12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м1</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6,50</w:t>
            </w:r>
          </w:p>
        </w:tc>
      </w:tr>
      <w:tr w:rsidR="0053235B" w:rsidRPr="00EE68BB" w:rsidTr="00AC5DE5">
        <w:trPr>
          <w:trHeight w:val="70"/>
          <w:jc w:val="cent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12.</w:t>
            </w:r>
          </w:p>
        </w:tc>
        <w:tc>
          <w:tcPr>
            <w:tcW w:w="8009"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Набавка камена, израда, транспорт и монтирање камених бљувача. Бљуваче израдити у свему према пројектној документацији. По завршеном зидању очистити камен, спојнице увући 2 до 3цм.</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86"/>
          <w:jc w:val="cent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single" w:sz="4" w:space="0" w:color="auto"/>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комаду.</w:t>
            </w:r>
          </w:p>
        </w:tc>
        <w:tc>
          <w:tcPr>
            <w:tcW w:w="1276" w:type="dxa"/>
            <w:tcBorders>
              <w:top w:val="single" w:sz="4" w:space="0" w:color="auto"/>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8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комада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45,00</w:t>
            </w:r>
          </w:p>
        </w:tc>
      </w:tr>
      <w:tr w:rsidR="0053235B" w:rsidRPr="00EE68BB" w:rsidTr="00AC5DE5">
        <w:trPr>
          <w:trHeight w:val="64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13.</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Фуговање лица подзида.  Спојнице пажљиво отпрашити. Фуговати кречним малтером, састав и боју малтера одредиће конзерваторски надзор у току извођења радова. Пре почетка радова извођач је дужан да направи више пробних узорака. После фуговања, када се малтер мало просуши површине очистити челичним четкама.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9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96"/>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182,00</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14.</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Фуговање полукружног венца од камена висине 15цм кречним малтером.  Спојнице пажљиво отпрашити. Фуговати кречним малтером, састав и боју малтера одредиће конзерваторски надзор у току извођења радова. Пре почетка радова извођач је дужан да направи више пробних узорака. После фуговања, када се малтер мало просуши површине очистити челичним четкама.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AC5DE5">
        <w:trPr>
          <w:trHeight w:val="255"/>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м1 венца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AC5DE5">
        <w:trPr>
          <w:trHeight w:val="255"/>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м1</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40,00</w:t>
            </w:r>
          </w:p>
        </w:tc>
      </w:tr>
      <w:tr w:rsidR="0053235B" w:rsidRPr="00EE68BB" w:rsidTr="00AC5DE5">
        <w:trPr>
          <w:trHeight w:val="52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lastRenderedPageBreak/>
              <w:t>15.</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Фуговање камених ограда.  Спојнице пажљиво отпрашити. Фуговати кречним малтером, састав и боју малтера одредиће конзерваторски надзор у току извођења радова. Пре почетка радова извођач је дужан да направи више пробних узорака. После фуговања, када се малтер мало просуши површине очистити челичним четкама.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205"/>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08"/>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258,00</w:t>
            </w:r>
          </w:p>
        </w:tc>
      </w:tr>
      <w:tr w:rsidR="0053235B" w:rsidRPr="00EE68BB" w:rsidTr="00AC5DE5">
        <w:trPr>
          <w:trHeight w:val="602"/>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16.</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Израда ригола од гранитне коцке. Коцке поставити у јачем продужном малтеру по детаљима и упутству пројектанта. водити рачуна о падовима и одвођењу воде. Фуговати продужним малтером и очистити коцке.</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64"/>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53"/>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74,00</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17.</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Набавка камена, машинска обрада и постављање ивичњака. Камен за ивичњаке мора бити једар, без напрслина, врсте и боје по избору пројектанта. Камен обрадити и поставити у јачем продужном малтеру по детаљима и упутству пројектанта.Спојнице фуговати продужним малтером и камен очистити.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6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м3 ивичњака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6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м3</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4,00</w:t>
            </w:r>
          </w:p>
        </w:tc>
      </w:tr>
      <w:tr w:rsidR="0053235B" w:rsidRPr="00EE68BB" w:rsidTr="00AC5DE5">
        <w:trPr>
          <w:trHeight w:val="425"/>
          <w:jc w:val="center"/>
        </w:trPr>
        <w:tc>
          <w:tcPr>
            <w:tcW w:w="491"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18.</w:t>
            </w:r>
          </w:p>
        </w:tc>
        <w:tc>
          <w:tcPr>
            <w:tcW w:w="8009" w:type="dxa"/>
            <w:tcBorders>
              <w:top w:val="single" w:sz="4" w:space="0" w:color="auto"/>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Набавка, обрада и постављање камених плоча - облоге пода полигоналне терасе. Врста камена по избору пројектанта. Камен обрадити према упутству пројектанта. Фуговати кречним малтером и очистити камен. </w:t>
            </w:r>
          </w:p>
        </w:tc>
        <w:tc>
          <w:tcPr>
            <w:tcW w:w="1276" w:type="dxa"/>
            <w:tcBorders>
              <w:top w:val="single" w:sz="4" w:space="0" w:color="auto"/>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29"/>
          <w:jc w:val="center"/>
        </w:trPr>
        <w:tc>
          <w:tcPr>
            <w:tcW w:w="491" w:type="dxa"/>
            <w:tcBorders>
              <w:top w:val="nil"/>
              <w:left w:val="single" w:sz="4" w:space="0" w:color="auto"/>
              <w:bottom w:val="single" w:sz="4" w:space="0" w:color="auto"/>
              <w:right w:val="single" w:sz="4" w:space="0" w:color="auto"/>
            </w:tcBorders>
            <w:shd w:val="clear" w:color="auto" w:fill="auto"/>
            <w:noWrap/>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м3 пода.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62"/>
          <w:jc w:val="center"/>
        </w:trPr>
        <w:tc>
          <w:tcPr>
            <w:tcW w:w="491" w:type="dxa"/>
            <w:tcBorders>
              <w:top w:val="nil"/>
              <w:left w:val="single" w:sz="4" w:space="0" w:color="auto"/>
              <w:bottom w:val="single" w:sz="4" w:space="0" w:color="auto"/>
              <w:right w:val="single" w:sz="4" w:space="0" w:color="auto"/>
            </w:tcBorders>
            <w:shd w:val="clear" w:color="auto" w:fill="auto"/>
            <w:noWrap/>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м3</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0,35</w:t>
            </w:r>
          </w:p>
        </w:tc>
      </w:tr>
      <w:tr w:rsidR="0053235B" w:rsidRPr="00EE68BB" w:rsidTr="00AC5DE5">
        <w:trPr>
          <w:trHeight w:val="125"/>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19.</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Блоковање лица подзидова од камена и опеке старог формата испод нивоа терена са заменом камена и опеке до 30% укупне површине. Оштећене комаде камена и опеке пажљиво извадити и заменити квалитетним каменом по узору на постојећи и опеком старог формата. Конзерваторски надзор одређује који се камен замењује. На места недостајућих комада камена уградити нове по узору на постојеће. За блоковање користити продужни малтер компатибилан оригиналном, по упутству конзерватора, без употребе цемента, уместо цемента користити дробљену опеку. Спојнице довољно увући како би се могло извршити фуговање. Приликом блоковања водити рачуна да се лице зида не испрља. Шут прикупити, изнети, утоварити на камион и одвести на градску депонију.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м² укупне површине лица зида свих површина од камена и опеке испод нивоа терена за проценат блоковања до 30%.</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74"/>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100,00</w:t>
            </w:r>
          </w:p>
        </w:tc>
      </w:tr>
      <w:tr w:rsidR="0053235B" w:rsidRPr="00EE68BB" w:rsidTr="00AC5DE5">
        <w:trPr>
          <w:trHeight w:val="5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20.</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Фуговање лица подзида испод нивоа терена.  Спојнице пажљиво отпрашити. Фуговати кречним малтером, састав и боју малтера одредиће конзерваторски надзор у току извођења радова. Пре почетка радова извођач је дужан да направи више пробних узорака. После фуговања, када се малтер мало просуши површине очистити челичним четкама.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6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7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100,00</w:t>
            </w:r>
          </w:p>
        </w:tc>
      </w:tr>
      <w:tr w:rsidR="0053235B" w:rsidRPr="00EE68BB" w:rsidTr="00AC5DE5">
        <w:trPr>
          <w:trHeight w:val="255"/>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b/>
                <w:bCs/>
                <w:sz w:val="20"/>
                <w:szCs w:val="20"/>
                <w:lang w:eastAsia="sr-Latn-RS"/>
              </w:rPr>
            </w:pPr>
            <w:r w:rsidRPr="00EE68BB">
              <w:rPr>
                <w:rFonts w:eastAsia="Times New Roman"/>
                <w:b/>
                <w:bCs/>
                <w:sz w:val="20"/>
                <w:szCs w:val="20"/>
                <w:lang w:eastAsia="sr-Latn-RS"/>
              </w:rPr>
              <w:t>2.5. ОСТАЛИ РАДОВИ</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AC5DE5">
        <w:trPr>
          <w:trHeight w:val="70"/>
          <w:jc w:val="cent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w:t>
            </w:r>
          </w:p>
        </w:tc>
        <w:tc>
          <w:tcPr>
            <w:tcW w:w="8009"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Набавка и реазастирање шљунка у слоју дебљине 10цм испод стазе. Тампонски слој шљунка насути у слојевима, набити и фино испланирати са толеранцијом по висини ±1цм. </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93"/>
          <w:jc w:val="cent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single" w:sz="4" w:space="0" w:color="auto"/>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w:t>
            </w:r>
          </w:p>
        </w:tc>
        <w:tc>
          <w:tcPr>
            <w:tcW w:w="1276" w:type="dxa"/>
            <w:tcBorders>
              <w:top w:val="single" w:sz="4" w:space="0" w:color="auto"/>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3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875,00</w:t>
            </w:r>
          </w:p>
        </w:tc>
      </w:tr>
      <w:tr w:rsidR="0053235B" w:rsidRPr="00EE68BB" w:rsidTr="00AC5DE5">
        <w:trPr>
          <w:trHeight w:val="5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2.</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Израда стазе од асфалтбетона АБ4 дебљине д=3цм преко подлоге од шљунка.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8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22"/>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м2</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875,00</w:t>
            </w:r>
          </w:p>
        </w:tc>
      </w:tr>
      <w:tr w:rsidR="0053235B" w:rsidRPr="00EE68BB" w:rsidTr="00252D0E">
        <w:trPr>
          <w:trHeight w:val="309"/>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3.</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Демонтажа, чишћење и поновна уградња гвоздено-ливених решетки са рамом за шахт за одвод кишнице.</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17"/>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sz w:val="20"/>
                <w:szCs w:val="20"/>
                <w:lang w:eastAsia="sr-Latn-RS"/>
              </w:rPr>
            </w:pPr>
            <w:r w:rsidRPr="00EE68BB">
              <w:rPr>
                <w:rFonts w:eastAsia="Times New Roman"/>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комаду.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63"/>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комад</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6,00</w:t>
            </w:r>
          </w:p>
        </w:tc>
      </w:tr>
      <w:tr w:rsidR="0053235B" w:rsidRPr="00EE68BB" w:rsidTr="00AC5DE5">
        <w:trPr>
          <w:trHeight w:val="5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4.</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Набавка и уградња поклопаца за кутије са електоинсталацијама на канделабрима.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13"/>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sz w:val="20"/>
                <w:szCs w:val="20"/>
                <w:lang w:eastAsia="sr-Latn-RS"/>
              </w:rPr>
            </w:pPr>
            <w:r w:rsidRPr="00EE68BB">
              <w:rPr>
                <w:rFonts w:eastAsia="Times New Roman"/>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комаду.</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46"/>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комад</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5,00</w:t>
            </w:r>
          </w:p>
        </w:tc>
      </w:tr>
      <w:tr w:rsidR="0053235B" w:rsidRPr="00EE68BB" w:rsidTr="00252D0E">
        <w:trPr>
          <w:trHeight w:val="205"/>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b/>
                <w:bCs/>
                <w:sz w:val="20"/>
                <w:szCs w:val="20"/>
                <w:lang w:eastAsia="sr-Latn-RS"/>
              </w:rPr>
            </w:pPr>
            <w:r w:rsidRPr="00EE68BB">
              <w:rPr>
                <w:rFonts w:eastAsia="Times New Roman"/>
                <w:b/>
                <w:bCs/>
                <w:sz w:val="20"/>
                <w:szCs w:val="20"/>
                <w:lang w:eastAsia="sr-Latn-RS"/>
              </w:rPr>
              <w:t>2.6. ИЗРАДА ДОКУМЕНТАЦИЈЕ</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AC5DE5">
        <w:trPr>
          <w:trHeight w:val="70"/>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1.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xml:space="preserve">Снимање фотографским апаратом и израда фотографија у боји величине 13/18. У цену улази архивирање фотографија на дисковима.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20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по комаду фотографије.</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06"/>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комада</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50</w:t>
            </w:r>
          </w:p>
        </w:tc>
      </w:tr>
      <w:tr w:rsidR="0053235B" w:rsidRPr="00EE68BB" w:rsidTr="00AC5DE5">
        <w:trPr>
          <w:trHeight w:val="51"/>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lastRenderedPageBreak/>
              <w:t>2.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Израда пројекта изведеног стања по окончаним радовима. *</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98"/>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Обрачун паушално.</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 </w:t>
            </w:r>
          </w:p>
        </w:tc>
      </w:tr>
      <w:tr w:rsidR="0053235B" w:rsidRPr="00EE68BB" w:rsidTr="00252D0E">
        <w:trPr>
          <w:trHeight w:val="144"/>
          <w:jc w:val="center"/>
        </w:trPr>
        <w:tc>
          <w:tcPr>
            <w:tcW w:w="491" w:type="dxa"/>
            <w:tcBorders>
              <w:top w:val="nil"/>
              <w:left w:val="single" w:sz="4" w:space="0" w:color="auto"/>
              <w:bottom w:val="single" w:sz="4" w:space="0" w:color="auto"/>
              <w:right w:val="single" w:sz="4" w:space="0" w:color="auto"/>
            </w:tcBorders>
            <w:shd w:val="clear" w:color="auto" w:fill="auto"/>
            <w:hideMark/>
          </w:tcPr>
          <w:p w:rsidR="0053235B" w:rsidRPr="00EE68BB" w:rsidRDefault="0053235B" w:rsidP="00AC5DE5">
            <w:pPr>
              <w:spacing w:after="0"/>
              <w:jc w:val="center"/>
              <w:rPr>
                <w:rFonts w:eastAsia="Times New Roman"/>
                <w:b/>
                <w:bCs/>
                <w:sz w:val="20"/>
                <w:szCs w:val="20"/>
                <w:lang w:eastAsia="sr-Latn-RS"/>
              </w:rPr>
            </w:pPr>
            <w:r w:rsidRPr="00EE68BB">
              <w:rPr>
                <w:rFonts w:eastAsia="Times New Roman"/>
                <w:b/>
                <w:bCs/>
                <w:sz w:val="20"/>
                <w:szCs w:val="20"/>
                <w:lang w:eastAsia="sr-Latn-RS"/>
              </w:rPr>
              <w:t> </w:t>
            </w:r>
          </w:p>
        </w:tc>
        <w:tc>
          <w:tcPr>
            <w:tcW w:w="8009" w:type="dxa"/>
            <w:tcBorders>
              <w:top w:val="nil"/>
              <w:left w:val="nil"/>
              <w:bottom w:val="single" w:sz="4" w:space="0" w:color="auto"/>
              <w:right w:val="single" w:sz="4" w:space="0" w:color="auto"/>
            </w:tcBorders>
            <w:shd w:val="clear" w:color="auto" w:fill="auto"/>
            <w:hideMark/>
          </w:tcPr>
          <w:p w:rsidR="0053235B" w:rsidRPr="00EE68BB" w:rsidRDefault="0053235B" w:rsidP="00AC5DE5">
            <w:pPr>
              <w:spacing w:after="0"/>
              <w:rPr>
                <w:rFonts w:eastAsia="Times New Roman"/>
                <w:sz w:val="20"/>
                <w:szCs w:val="20"/>
                <w:lang w:eastAsia="sr-Latn-RS"/>
              </w:rPr>
            </w:pPr>
            <w:r w:rsidRPr="00EE68BB">
              <w:rPr>
                <w:rFonts w:eastAsia="Times New Roman"/>
                <w:sz w:val="20"/>
                <w:szCs w:val="20"/>
                <w:lang w:eastAsia="sr-Latn-RS"/>
              </w:rPr>
              <w:t>паушално</w:t>
            </w:r>
          </w:p>
        </w:tc>
        <w:tc>
          <w:tcPr>
            <w:tcW w:w="1276" w:type="dxa"/>
            <w:tcBorders>
              <w:top w:val="nil"/>
              <w:left w:val="nil"/>
              <w:bottom w:val="single" w:sz="4" w:space="0" w:color="auto"/>
              <w:right w:val="single" w:sz="4" w:space="0" w:color="auto"/>
            </w:tcBorders>
            <w:shd w:val="clear" w:color="auto" w:fill="auto"/>
            <w:noWrap/>
            <w:hideMark/>
          </w:tcPr>
          <w:p w:rsidR="0053235B" w:rsidRPr="00EE68BB" w:rsidRDefault="0053235B" w:rsidP="00AC5DE5">
            <w:pPr>
              <w:spacing w:after="0"/>
              <w:jc w:val="right"/>
              <w:rPr>
                <w:rFonts w:eastAsia="Times New Roman"/>
                <w:sz w:val="20"/>
                <w:szCs w:val="20"/>
                <w:lang w:eastAsia="sr-Latn-RS"/>
              </w:rPr>
            </w:pPr>
            <w:r w:rsidRPr="00EE68BB">
              <w:rPr>
                <w:rFonts w:eastAsia="Times New Roman"/>
                <w:sz w:val="20"/>
                <w:szCs w:val="20"/>
                <w:lang w:eastAsia="sr-Latn-RS"/>
              </w:rPr>
              <w:t>1</w:t>
            </w:r>
          </w:p>
        </w:tc>
      </w:tr>
    </w:tbl>
    <w:p w:rsidR="00DB0877" w:rsidRPr="00DB0877" w:rsidRDefault="00DB0877" w:rsidP="00DB0877">
      <w:pPr>
        <w:spacing w:after="0"/>
        <w:rPr>
          <w:rFonts w:eastAsia="Times New Roman"/>
          <w:spacing w:val="8"/>
          <w:lang w:bidi="ar-DZ"/>
        </w:rPr>
      </w:pPr>
    </w:p>
    <w:p w:rsidR="008949E3" w:rsidRPr="00633CFF" w:rsidRDefault="008949E3" w:rsidP="008949E3">
      <w:pPr>
        <w:autoSpaceDE w:val="0"/>
        <w:autoSpaceDN w:val="0"/>
        <w:adjustRightInd w:val="0"/>
        <w:spacing w:after="0"/>
        <w:jc w:val="left"/>
        <w:rPr>
          <w:rFonts w:eastAsia="Times New Roman"/>
          <w:lang w:val="sr-Latn-RS" w:eastAsia="sr-Latn-RS"/>
        </w:rPr>
      </w:pPr>
      <w:bookmarkStart w:id="3" w:name="_Hlk528756629"/>
      <w:r w:rsidRPr="00633CFF">
        <w:rPr>
          <w:rFonts w:eastAsia="Times New Roman"/>
          <w:b/>
          <w:bCs/>
          <w:u w:val="single"/>
          <w:lang w:val="sr-Latn-RS" w:eastAsia="sr-Latn-RS"/>
        </w:rPr>
        <w:t>Квалитет</w:t>
      </w:r>
      <w:r w:rsidRPr="00633CFF">
        <w:rPr>
          <w:rFonts w:eastAsia="Times New Roman"/>
          <w:b/>
          <w:bCs/>
          <w:lang w:val="sr-Latn-RS" w:eastAsia="sr-Latn-RS"/>
        </w:rPr>
        <w:t xml:space="preserve">: </w:t>
      </w:r>
      <w:r w:rsidRPr="00633CFF">
        <w:rPr>
          <w:rFonts w:eastAsia="Times New Roman"/>
          <w:lang w:val="sr-Latn-RS" w:eastAsia="sr-Latn-RS"/>
        </w:rPr>
        <w:t xml:space="preserve">Радови морају бити изведени у свему у складу са захтевима Наручиоца садржаним у конкурсној документацији: </w:t>
      </w:r>
    </w:p>
    <w:p w:rsidR="008949E3" w:rsidRPr="008D1FD1" w:rsidRDefault="008949E3" w:rsidP="0013352A">
      <w:pPr>
        <w:numPr>
          <w:ilvl w:val="0"/>
          <w:numId w:val="9"/>
        </w:numPr>
        <w:autoSpaceDE w:val="0"/>
        <w:autoSpaceDN w:val="0"/>
        <w:adjustRightInd w:val="0"/>
        <w:spacing w:after="0"/>
        <w:jc w:val="left"/>
        <w:rPr>
          <w:rFonts w:eastAsia="Times New Roman"/>
          <w:lang w:val="sr-Latn-RS" w:eastAsia="sr-Latn-RS"/>
        </w:rPr>
      </w:pPr>
      <w:r w:rsidRPr="008D1FD1">
        <w:rPr>
          <w:rFonts w:eastAsia="Times New Roman"/>
          <w:lang w:val="sr-Latn-RS" w:eastAsia="sr-Latn-RS"/>
        </w:rPr>
        <w:t>Законом о планирању и изградњи (</w:t>
      </w:r>
      <w:r w:rsidR="00374DF1" w:rsidRPr="008D1FD1">
        <w:rPr>
          <w:rFonts w:eastAsia="Times New Roman"/>
          <w:lang w:val="sr-Cyrl-RS" w:eastAsia="sr-Latn-RS"/>
        </w:rPr>
        <w:t>„</w:t>
      </w:r>
      <w:r w:rsidRPr="008D1FD1">
        <w:rPr>
          <w:rFonts w:eastAsia="Times New Roman"/>
          <w:lang w:val="sr-Latn-RS" w:eastAsia="sr-Latn-RS"/>
        </w:rPr>
        <w:t>Сл. Гласник РС</w:t>
      </w:r>
      <w:r w:rsidR="00374DF1" w:rsidRPr="008D1FD1">
        <w:rPr>
          <w:rFonts w:eastAsia="Times New Roman"/>
          <w:lang w:val="sr-Cyrl-RS" w:eastAsia="sr-Latn-RS"/>
        </w:rPr>
        <w:t>“,</w:t>
      </w:r>
      <w:r w:rsidRPr="008D1FD1">
        <w:rPr>
          <w:rFonts w:eastAsia="Times New Roman"/>
          <w:lang w:val="sr-Latn-RS" w:eastAsia="sr-Latn-RS"/>
        </w:rPr>
        <w:t xml:space="preserve"> бр. 72/2009, 81/2009-испр, 64/2010-одлука УС, 24/2011, 121/2012, 42/2013-одлука УС, 50/2013-одлука УС, 98/2013-одлука УС, 132/2014 и 145/2014); </w:t>
      </w:r>
    </w:p>
    <w:p w:rsidR="008949E3" w:rsidRPr="008D1FD1" w:rsidRDefault="008949E3" w:rsidP="0013352A">
      <w:pPr>
        <w:numPr>
          <w:ilvl w:val="0"/>
          <w:numId w:val="9"/>
        </w:numPr>
        <w:autoSpaceDE w:val="0"/>
        <w:autoSpaceDN w:val="0"/>
        <w:adjustRightInd w:val="0"/>
        <w:spacing w:after="0"/>
        <w:jc w:val="left"/>
        <w:rPr>
          <w:rFonts w:eastAsia="Times New Roman"/>
          <w:lang w:val="sr-Latn-RS" w:eastAsia="sr-Latn-RS"/>
        </w:rPr>
      </w:pPr>
      <w:r w:rsidRPr="008D1FD1">
        <w:rPr>
          <w:rFonts w:eastAsia="Times New Roman"/>
          <w:lang w:val="sr-Latn-RS" w:eastAsia="sr-Latn-RS"/>
        </w:rPr>
        <w:t>Законом о културним добрима (</w:t>
      </w:r>
      <w:r w:rsidR="00374DF1" w:rsidRPr="008D1FD1">
        <w:rPr>
          <w:rFonts w:eastAsia="Times New Roman"/>
          <w:lang w:val="sr-Cyrl-RS" w:eastAsia="sr-Latn-RS"/>
        </w:rPr>
        <w:t>„</w:t>
      </w:r>
      <w:r w:rsidRPr="008D1FD1">
        <w:rPr>
          <w:rFonts w:eastAsia="Times New Roman"/>
          <w:lang w:val="sr-Latn-RS" w:eastAsia="sr-Latn-RS"/>
        </w:rPr>
        <w:t>Сл. гласник РС</w:t>
      </w:r>
      <w:r w:rsidR="00374DF1" w:rsidRPr="008D1FD1">
        <w:rPr>
          <w:rFonts w:eastAsia="Times New Roman"/>
          <w:lang w:val="sr-Cyrl-RS" w:eastAsia="sr-Latn-RS"/>
        </w:rPr>
        <w:t>“,</w:t>
      </w:r>
      <w:r w:rsidRPr="008D1FD1">
        <w:rPr>
          <w:rFonts w:eastAsia="Times New Roman"/>
          <w:lang w:val="sr-Latn-RS" w:eastAsia="sr-Latn-RS"/>
        </w:rPr>
        <w:t xml:space="preserve"> бр. 71/94, 52/2011- др. закони и 99/2011-др. закон) </w:t>
      </w:r>
    </w:p>
    <w:p w:rsidR="008949E3" w:rsidRPr="00633CFF" w:rsidRDefault="008949E3" w:rsidP="00D434AC">
      <w:pPr>
        <w:numPr>
          <w:ilvl w:val="0"/>
          <w:numId w:val="9"/>
        </w:numPr>
        <w:autoSpaceDE w:val="0"/>
        <w:autoSpaceDN w:val="0"/>
        <w:adjustRightInd w:val="0"/>
        <w:spacing w:after="0"/>
        <w:rPr>
          <w:rFonts w:eastAsia="Times New Roman"/>
          <w:lang w:val="sr-Latn-RS" w:eastAsia="sr-Latn-RS"/>
        </w:rPr>
      </w:pPr>
      <w:r w:rsidRPr="00633CFF">
        <w:rPr>
          <w:rFonts w:eastAsia="Times New Roman"/>
          <w:lang w:val="sr-Latn-RS" w:eastAsia="sr-Latn-RS"/>
        </w:rPr>
        <w:t xml:space="preserve">другим позитивноправним прописима, техничким прописима, стандардима и нормативима који регулишу ову област </w:t>
      </w:r>
    </w:p>
    <w:p w:rsidR="008949E3" w:rsidRPr="00633CFF" w:rsidRDefault="008949E3" w:rsidP="0013352A">
      <w:pPr>
        <w:numPr>
          <w:ilvl w:val="0"/>
          <w:numId w:val="9"/>
        </w:numPr>
        <w:autoSpaceDE w:val="0"/>
        <w:autoSpaceDN w:val="0"/>
        <w:adjustRightInd w:val="0"/>
        <w:spacing w:after="0"/>
        <w:jc w:val="left"/>
        <w:rPr>
          <w:rFonts w:eastAsia="Times New Roman"/>
          <w:lang w:val="sr-Latn-RS" w:eastAsia="sr-Latn-RS"/>
        </w:rPr>
      </w:pPr>
      <w:r w:rsidRPr="00633CFF">
        <w:rPr>
          <w:rFonts w:eastAsia="Times New Roman"/>
          <w:lang w:val="sr-Latn-RS" w:eastAsia="sr-Latn-RS"/>
        </w:rPr>
        <w:t xml:space="preserve">пројектом </w:t>
      </w:r>
      <w:r w:rsidR="008E30F6" w:rsidRPr="00633CFF">
        <w:rPr>
          <w:rFonts w:eastAsia="Times New Roman"/>
          <w:lang w:val="sr-Cyrl-RS"/>
        </w:rPr>
        <w:t>реконструкције, конзервације и рестаурације</w:t>
      </w:r>
      <w:r w:rsidRPr="00633CFF">
        <w:rPr>
          <w:rFonts w:eastAsia="Times New Roman"/>
          <w:lang w:val="sr-Latn-RS" w:eastAsia="sr-Latn-RS"/>
        </w:rPr>
        <w:t xml:space="preserve">. </w:t>
      </w:r>
    </w:p>
    <w:p w:rsidR="008949E3" w:rsidRPr="00633CFF" w:rsidRDefault="00374DF1" w:rsidP="006A512C">
      <w:pPr>
        <w:spacing w:before="120"/>
        <w:rPr>
          <w:rFonts w:eastAsia="Times New Roman"/>
          <w:lang w:val="sr-Latn-RS" w:eastAsia="sr-Latn-RS"/>
        </w:rPr>
      </w:pPr>
      <w:r w:rsidRPr="00633CFF">
        <w:rPr>
          <w:b/>
          <w:bCs/>
          <w:u w:val="single"/>
        </w:rPr>
        <w:t xml:space="preserve">Начин спровођења контроле </w:t>
      </w:r>
      <w:r w:rsidRPr="00633CFF">
        <w:rPr>
          <w:rFonts w:eastAsia="Times New Roman"/>
          <w:b/>
          <w:bCs/>
          <w:u w:val="single"/>
          <w:lang w:val="sr-Latn-RS" w:eastAsia="sr-Latn-RS"/>
        </w:rPr>
        <w:t>квалитета изведених радова/употребљеног материјала</w:t>
      </w:r>
      <w:r w:rsidRPr="00633CFF">
        <w:rPr>
          <w:b/>
          <w:bCs/>
          <w:u w:val="single"/>
        </w:rPr>
        <w:t xml:space="preserve"> и обезбеђивања гаранције квалитета</w:t>
      </w:r>
      <w:r w:rsidR="008949E3" w:rsidRPr="00633CFF">
        <w:rPr>
          <w:rFonts w:eastAsia="Times New Roman"/>
          <w:b/>
          <w:bCs/>
          <w:lang w:val="sr-Latn-RS" w:eastAsia="sr-Latn-RS"/>
        </w:rPr>
        <w:t xml:space="preserve">: </w:t>
      </w:r>
      <w:r w:rsidR="008949E3" w:rsidRPr="00633CFF">
        <w:rPr>
          <w:rFonts w:eastAsia="Times New Roman"/>
          <w:lang w:val="sr-Latn-RS" w:eastAsia="sr-Latn-RS"/>
        </w:rPr>
        <w:t xml:space="preserve">Контролу квалитета изведених радова врши Наручилац. Наручилац обезбеђује вршење стручног </w:t>
      </w:r>
      <w:r w:rsidRPr="00633CFF">
        <w:rPr>
          <w:rFonts w:eastAsia="Times New Roman"/>
          <w:lang w:val="sr-Cyrl-RS" w:eastAsia="sr-Latn-RS"/>
        </w:rPr>
        <w:t xml:space="preserve">и конзерваторског </w:t>
      </w:r>
      <w:r w:rsidR="008949E3" w:rsidRPr="00633CFF">
        <w:rPr>
          <w:rFonts w:eastAsia="Times New Roman"/>
          <w:lang w:val="sr-Latn-RS" w:eastAsia="sr-Latn-RS"/>
        </w:rPr>
        <w:t xml:space="preserve">надзора у току извођења радова. </w:t>
      </w:r>
      <w:r w:rsidRPr="00633CFF">
        <w:t xml:space="preserve">Наручилац и </w:t>
      </w:r>
      <w:r w:rsidRPr="00633CFF">
        <w:rPr>
          <w:lang w:val="sr-Cyrl-RS"/>
        </w:rPr>
        <w:t xml:space="preserve">изабрани </w:t>
      </w:r>
      <w:r w:rsidRPr="00633CFF">
        <w:t xml:space="preserve">понуђач </w:t>
      </w:r>
      <w:r w:rsidRPr="00633CFF">
        <w:rPr>
          <w:lang w:val="sr-Cyrl-RS"/>
        </w:rPr>
        <w:t xml:space="preserve">– извођач </w:t>
      </w:r>
      <w:r w:rsidRPr="00633CFF">
        <w:t>ће записнички констатовати обим и квалитет изведених радова.</w:t>
      </w:r>
      <w:r w:rsidRPr="00633CFF">
        <w:rPr>
          <w:lang w:val="sr-Cyrl-RS"/>
        </w:rPr>
        <w:t xml:space="preserve"> </w:t>
      </w:r>
      <w:r w:rsidR="008949E3" w:rsidRPr="00633CFF">
        <w:rPr>
          <w:rFonts w:eastAsia="Times New Roman"/>
          <w:lang w:val="sr-Latn-RS" w:eastAsia="sr-Latn-RS"/>
        </w:rPr>
        <w:t xml:space="preserve">Регулисано уговором. </w:t>
      </w:r>
    </w:p>
    <w:p w:rsidR="008949E3" w:rsidRPr="00633CFF" w:rsidRDefault="008949E3" w:rsidP="005A2C19">
      <w:pPr>
        <w:autoSpaceDE w:val="0"/>
        <w:autoSpaceDN w:val="0"/>
        <w:adjustRightInd w:val="0"/>
        <w:spacing w:after="0"/>
        <w:rPr>
          <w:rFonts w:eastAsia="Times New Roman"/>
          <w:lang w:val="sr-Latn-RS" w:eastAsia="sr-Latn-RS"/>
        </w:rPr>
      </w:pPr>
      <w:r w:rsidRPr="00633CFF">
        <w:rPr>
          <w:rFonts w:eastAsia="Times New Roman"/>
          <w:b/>
          <w:bCs/>
          <w:u w:val="single"/>
          <w:lang w:val="sr-Latn-RS" w:eastAsia="sr-Latn-RS"/>
        </w:rPr>
        <w:t>Рекламација</w:t>
      </w:r>
      <w:r w:rsidRPr="00633CFF">
        <w:rPr>
          <w:rFonts w:eastAsia="Times New Roman"/>
          <w:b/>
          <w:bCs/>
          <w:lang w:val="sr-Latn-RS" w:eastAsia="sr-Latn-RS"/>
        </w:rPr>
        <w:t xml:space="preserve">: </w:t>
      </w:r>
      <w:r w:rsidRPr="00633CFF">
        <w:rPr>
          <w:rFonts w:eastAsia="Times New Roman"/>
          <w:lang w:val="sr-Latn-RS" w:eastAsia="sr-Latn-RS"/>
        </w:rPr>
        <w:t xml:space="preserve">У случају изведених радова, који не одговарају уговореном квалитету, Наручилац ће истаћи рекламацију, у ком случају, Извођач мора отклонити недостатке, у року који одреди Наручилац. Трошкови по рекламацији падају на терет Извођача. Регулисано уговором. </w:t>
      </w:r>
    </w:p>
    <w:p w:rsidR="005A2C19" w:rsidRPr="008D1FD1" w:rsidRDefault="005A2C19" w:rsidP="005A2C19">
      <w:pPr>
        <w:spacing w:before="120"/>
        <w:rPr>
          <w:bCs/>
        </w:rPr>
      </w:pPr>
      <w:r w:rsidRPr="008D1FD1">
        <w:rPr>
          <w:b/>
          <w:bCs/>
          <w:u w:val="single"/>
        </w:rPr>
        <w:t>Рок извођења радова</w:t>
      </w:r>
      <w:r w:rsidRPr="008D1FD1">
        <w:rPr>
          <w:b/>
          <w:bCs/>
          <w:u w:val="single"/>
          <w:lang w:val="sr-Cyrl-RS"/>
        </w:rPr>
        <w:t xml:space="preserve">: </w:t>
      </w:r>
      <w:r w:rsidRPr="008D1FD1">
        <w:rPr>
          <w:bCs/>
        </w:rPr>
        <w:t xml:space="preserve">Не може бити дужи од </w:t>
      </w:r>
      <w:r w:rsidR="008227AA">
        <w:rPr>
          <w:bCs/>
          <w:lang w:val="sr-Cyrl-RS"/>
        </w:rPr>
        <w:t>150</w:t>
      </w:r>
      <w:r w:rsidRPr="008D1FD1">
        <w:rPr>
          <w:bCs/>
        </w:rPr>
        <w:t xml:space="preserve"> дана од дана увођења у посао извођача радова.</w:t>
      </w:r>
    </w:p>
    <w:p w:rsidR="005A2C19" w:rsidRPr="00633CFF" w:rsidRDefault="005A2C19" w:rsidP="005A2C19">
      <w:pPr>
        <w:autoSpaceDE w:val="0"/>
        <w:autoSpaceDN w:val="0"/>
        <w:adjustRightInd w:val="0"/>
        <w:spacing w:after="0"/>
        <w:rPr>
          <w:rFonts w:eastAsia="Times New Roman"/>
          <w:lang w:val="sr-Latn-RS" w:eastAsia="sr-Latn-RS"/>
        </w:rPr>
      </w:pPr>
      <w:r w:rsidRPr="00633CFF">
        <w:rPr>
          <w:rFonts w:eastAsia="Times New Roman"/>
          <w:b/>
          <w:bCs/>
          <w:u w:val="single"/>
          <w:lang w:val="sr-Latn-RS" w:eastAsia="sr-Latn-RS"/>
        </w:rPr>
        <w:t>Место извођења радова</w:t>
      </w:r>
      <w:r w:rsidRPr="00633CFF">
        <w:rPr>
          <w:rFonts w:eastAsia="Times New Roman"/>
          <w:b/>
          <w:bCs/>
          <w:lang w:val="sr-Latn-RS" w:eastAsia="sr-Latn-RS"/>
        </w:rPr>
        <w:t xml:space="preserve">: </w:t>
      </w:r>
      <w:r w:rsidRPr="00633CFF">
        <w:rPr>
          <w:rFonts w:eastAsia="Times New Roman"/>
          <w:lang w:val="sr-Latn-RS" w:eastAsia="sr-Latn-RS"/>
        </w:rPr>
        <w:t xml:space="preserve">Београдска тврђава, </w:t>
      </w:r>
      <w:r w:rsidRPr="00633CFF">
        <w:rPr>
          <w:bCs/>
        </w:rPr>
        <w:t>град Београд, Градска општина Стари град</w:t>
      </w:r>
      <w:r w:rsidRPr="00633CFF">
        <w:rPr>
          <w:rFonts w:eastAsia="Times New Roman"/>
          <w:lang w:val="sr-Latn-RS" w:eastAsia="sr-Latn-RS"/>
        </w:rPr>
        <w:t xml:space="preserve">. </w:t>
      </w:r>
    </w:p>
    <w:p w:rsidR="00A11303" w:rsidRPr="008D1FD1" w:rsidRDefault="005A2C19" w:rsidP="00A11303">
      <w:pPr>
        <w:spacing w:before="120"/>
      </w:pPr>
      <w:r w:rsidRPr="00633CFF">
        <w:rPr>
          <w:b/>
          <w:bCs/>
          <w:u w:val="single"/>
        </w:rPr>
        <w:t>Мере заштите</w:t>
      </w:r>
      <w:r w:rsidRPr="00763C5F">
        <w:rPr>
          <w:b/>
          <w:bCs/>
          <w:lang w:val="sr-Cyrl-RS"/>
        </w:rPr>
        <w:t xml:space="preserve">: </w:t>
      </w:r>
      <w:r w:rsidRPr="00633CFF">
        <w:t xml:space="preserve">Изабрани </w:t>
      </w:r>
      <w:r w:rsidRPr="00633CFF">
        <w:rPr>
          <w:lang w:val="sr-Cyrl-RS"/>
        </w:rPr>
        <w:t>Понуђач</w:t>
      </w:r>
      <w:r w:rsidRPr="00633CFF">
        <w:t xml:space="preserve"> је дужан да приликом извођења радова, примењује све потребне мере заштите </w:t>
      </w:r>
      <w:r w:rsidR="00A11303" w:rsidRPr="00633CFF">
        <w:rPr>
          <w:rFonts w:eastAsia="Times New Roman"/>
          <w:lang w:val="sr-Cyrl-RS"/>
        </w:rPr>
        <w:t>у</w:t>
      </w:r>
      <w:r w:rsidR="00A11303" w:rsidRPr="00633CFF">
        <w:rPr>
          <w:rFonts w:eastAsia="Times New Roman"/>
          <w:lang w:val="en-US"/>
        </w:rPr>
        <w:t xml:space="preserve"> области безбедности и здравља на раду, у складу са одредбама Закона о безбедности и здрављу на раду (</w:t>
      </w:r>
      <w:r w:rsidR="00A11303" w:rsidRPr="00633CFF">
        <w:rPr>
          <w:rFonts w:eastAsia="Times New Roman"/>
          <w:lang w:val="sr-Cyrl-RS"/>
        </w:rPr>
        <w:t>„</w:t>
      </w:r>
      <w:r w:rsidR="00A11303" w:rsidRPr="00633CFF">
        <w:rPr>
          <w:rFonts w:eastAsia="Times New Roman"/>
          <w:lang w:val="en-US"/>
        </w:rPr>
        <w:t>Службени гласник РС</w:t>
      </w:r>
      <w:r w:rsidR="00A11303" w:rsidRPr="00633CFF">
        <w:rPr>
          <w:rFonts w:eastAsia="Times New Roman"/>
          <w:lang w:val="sr-Cyrl-RS"/>
        </w:rPr>
        <w:t>“</w:t>
      </w:r>
      <w:r w:rsidR="00A11303" w:rsidRPr="00633CFF">
        <w:rPr>
          <w:rFonts w:eastAsia="Times New Roman"/>
          <w:lang w:val="en-US"/>
        </w:rPr>
        <w:t>, бр. 101/05</w:t>
      </w:r>
      <w:r w:rsidR="00A11303" w:rsidRPr="00633CFF">
        <w:rPr>
          <w:rFonts w:eastAsia="Times New Roman"/>
          <w:lang w:val="sr-Cyrl-RS"/>
        </w:rPr>
        <w:t xml:space="preserve"> и</w:t>
      </w:r>
      <w:r w:rsidR="00A11303" w:rsidRPr="00633CFF">
        <w:rPr>
          <w:rFonts w:eastAsia="Times New Roman"/>
          <w:lang w:val="en-US"/>
        </w:rPr>
        <w:t xml:space="preserve"> 91/15), прописе </w:t>
      </w:r>
      <w:r w:rsidR="00A11303" w:rsidRPr="00633CFF">
        <w:rPr>
          <w:rFonts w:eastAsia="Times New Roman"/>
          <w:lang w:val="sr-Cyrl-RS"/>
        </w:rPr>
        <w:t>у</w:t>
      </w:r>
      <w:r w:rsidR="00A11303" w:rsidRPr="00633CFF">
        <w:rPr>
          <w:rFonts w:eastAsia="Times New Roman"/>
          <w:lang w:val="en-US"/>
        </w:rPr>
        <w:t xml:space="preserve"> области безбедности и здравља на раду на привременим и покретним градилиштима у складу са Уредбом о безбедности и здрављу на раду на </w:t>
      </w:r>
      <w:r w:rsidR="00A11303" w:rsidRPr="008D1FD1">
        <w:rPr>
          <w:rFonts w:eastAsia="Times New Roman"/>
          <w:lang w:val="en-US"/>
        </w:rPr>
        <w:t>привременим и покретним градилиштима (</w:t>
      </w:r>
      <w:r w:rsidR="00A11303" w:rsidRPr="008D1FD1">
        <w:rPr>
          <w:rFonts w:eastAsia="Times New Roman"/>
          <w:lang w:val="sr-Cyrl-RS"/>
        </w:rPr>
        <w:t>„</w:t>
      </w:r>
      <w:r w:rsidR="00A11303" w:rsidRPr="008D1FD1">
        <w:rPr>
          <w:rFonts w:eastAsia="Times New Roman"/>
          <w:lang w:val="en-US"/>
        </w:rPr>
        <w:t>Службени гласник РС</w:t>
      </w:r>
      <w:r w:rsidR="00A11303" w:rsidRPr="008D1FD1">
        <w:rPr>
          <w:rFonts w:eastAsia="Times New Roman"/>
          <w:lang w:val="sr-Cyrl-RS"/>
        </w:rPr>
        <w:t>“</w:t>
      </w:r>
      <w:r w:rsidR="00A11303" w:rsidRPr="008D1FD1">
        <w:rPr>
          <w:rFonts w:eastAsia="Times New Roman"/>
          <w:lang w:val="en-US"/>
        </w:rPr>
        <w:t>, бр. 14/09</w:t>
      </w:r>
      <w:r w:rsidR="00A11303" w:rsidRPr="008D1FD1">
        <w:rPr>
          <w:rFonts w:eastAsia="Times New Roman"/>
          <w:lang w:val="sr-Cyrl-RS"/>
        </w:rPr>
        <w:t xml:space="preserve"> и</w:t>
      </w:r>
      <w:r w:rsidR="00A11303" w:rsidRPr="008D1FD1">
        <w:rPr>
          <w:rFonts w:eastAsia="Times New Roman"/>
          <w:lang w:val="en-US"/>
        </w:rPr>
        <w:t xml:space="preserve"> 95/10), прописе </w:t>
      </w:r>
      <w:r w:rsidR="00A11303" w:rsidRPr="008D1FD1">
        <w:rPr>
          <w:rFonts w:eastAsia="Times New Roman"/>
          <w:lang w:val="sr-Cyrl-RS"/>
        </w:rPr>
        <w:t>у</w:t>
      </w:r>
      <w:r w:rsidR="00A11303" w:rsidRPr="008D1FD1">
        <w:rPr>
          <w:rFonts w:eastAsia="Times New Roman"/>
          <w:lang w:val="en-US"/>
        </w:rPr>
        <w:t xml:space="preserve"> области заштите од пожара у складу са Законом о заштити од пожара (</w:t>
      </w:r>
      <w:r w:rsidR="00A11303" w:rsidRPr="008D1FD1">
        <w:rPr>
          <w:rFonts w:eastAsia="Times New Roman"/>
          <w:lang w:val="sr-Cyrl-RS"/>
        </w:rPr>
        <w:t>„</w:t>
      </w:r>
      <w:r w:rsidR="00A11303" w:rsidRPr="008D1FD1">
        <w:rPr>
          <w:rFonts w:eastAsia="Times New Roman"/>
          <w:lang w:val="en-US"/>
        </w:rPr>
        <w:t>Службени гласник РС</w:t>
      </w:r>
      <w:r w:rsidR="00A11303" w:rsidRPr="008D1FD1">
        <w:rPr>
          <w:rFonts w:eastAsia="Times New Roman"/>
          <w:lang w:val="sr-Cyrl-RS"/>
        </w:rPr>
        <w:t>“</w:t>
      </w:r>
      <w:r w:rsidR="00A11303" w:rsidRPr="008D1FD1">
        <w:rPr>
          <w:rFonts w:eastAsia="Times New Roman"/>
          <w:lang w:val="en-US"/>
        </w:rPr>
        <w:t>, бр. 111/09</w:t>
      </w:r>
      <w:r w:rsidR="00A11303" w:rsidRPr="008D1FD1">
        <w:rPr>
          <w:rFonts w:eastAsia="Times New Roman"/>
          <w:lang w:val="sr-Cyrl-RS"/>
        </w:rPr>
        <w:t xml:space="preserve"> и</w:t>
      </w:r>
      <w:r w:rsidR="00A11303" w:rsidRPr="008D1FD1">
        <w:rPr>
          <w:rFonts w:eastAsia="Times New Roman"/>
          <w:lang w:val="en-US"/>
        </w:rPr>
        <w:t xml:space="preserve"> 20/15),</w:t>
      </w:r>
      <w:r w:rsidR="00A11303" w:rsidRPr="008D1FD1">
        <w:rPr>
          <w:rFonts w:eastAsia="Arial Unicode MS" w:cs="Arial"/>
          <w:lang w:val="sr-Latn-CS"/>
        </w:rPr>
        <w:t xml:space="preserve"> Правилник</w:t>
      </w:r>
      <w:r w:rsidR="00A11303" w:rsidRPr="008D1FD1">
        <w:rPr>
          <w:rFonts w:eastAsia="Arial Unicode MS" w:cs="Arial"/>
          <w:lang w:val="sr-Cyrl-RS"/>
        </w:rPr>
        <w:t>ом</w:t>
      </w:r>
      <w:r w:rsidR="00A11303" w:rsidRPr="008D1FD1">
        <w:rPr>
          <w:rFonts w:eastAsia="Arial Unicode MS" w:cs="Arial"/>
          <w:lang w:val="sr-Latn-CS"/>
        </w:rPr>
        <w:t xml:space="preserve"> о општим мерама заштите од опасног дејстава електричне струје, намењеног за рад на објектима у радним просторијама и на градилиштима</w:t>
      </w:r>
      <w:r w:rsidR="00A11303" w:rsidRPr="008D1FD1">
        <w:rPr>
          <w:rFonts w:eastAsia="Arial Unicode MS" w:cs="Arial"/>
          <w:lang w:val="sr-Cyrl-RS"/>
        </w:rPr>
        <w:t xml:space="preserve"> („</w:t>
      </w:r>
      <w:r w:rsidR="00A11303" w:rsidRPr="008D1FD1">
        <w:rPr>
          <w:rFonts w:eastAsia="Arial Unicode MS" w:cs="Arial"/>
          <w:lang w:val="sr-Latn-CS"/>
        </w:rPr>
        <w:t>Сл. гласник СРС</w:t>
      </w:r>
      <w:r w:rsidR="00A11303" w:rsidRPr="008D1FD1">
        <w:rPr>
          <w:rFonts w:eastAsia="Arial Unicode MS" w:cs="Arial"/>
          <w:lang w:val="sr-Cyrl-RS"/>
        </w:rPr>
        <w:t>“</w:t>
      </w:r>
      <w:r w:rsidR="00A11303" w:rsidRPr="008D1FD1">
        <w:rPr>
          <w:rFonts w:eastAsia="Arial Unicode MS" w:cs="Arial"/>
          <w:lang w:val="sr-Latn-CS"/>
        </w:rPr>
        <w:t>, бр. 21/89</w:t>
      </w:r>
      <w:r w:rsidR="00A11303" w:rsidRPr="008D1FD1">
        <w:rPr>
          <w:rFonts w:eastAsia="Arial Unicode MS" w:cs="Arial"/>
          <w:lang w:val="sr-Cyrl-RS"/>
        </w:rPr>
        <w:t>),</w:t>
      </w:r>
      <w:r w:rsidR="00A11303" w:rsidRPr="008D1FD1">
        <w:rPr>
          <w:rFonts w:eastAsia="Times New Roman"/>
          <w:lang w:val="en-US"/>
        </w:rPr>
        <w:t xml:space="preserve"> и друге позитивноправне прописе</w:t>
      </w:r>
      <w:r w:rsidR="00A11303" w:rsidRPr="008D1FD1">
        <w:rPr>
          <w:rFonts w:eastAsia="Times New Roman"/>
          <w:lang w:val="sr-Cyrl-RS"/>
        </w:rPr>
        <w:t xml:space="preserve"> у области БЗР;</w:t>
      </w:r>
    </w:p>
    <w:p w:rsidR="00374DF1" w:rsidRPr="008D1FD1" w:rsidRDefault="008949E3" w:rsidP="00374DF1">
      <w:r w:rsidRPr="008D1FD1">
        <w:rPr>
          <w:rFonts w:eastAsia="Times New Roman"/>
          <w:b/>
          <w:bCs/>
          <w:u w:val="single"/>
          <w:lang w:val="sr-Latn-RS" w:eastAsia="sr-Latn-RS"/>
        </w:rPr>
        <w:t>Гарантни рок</w:t>
      </w:r>
      <w:r w:rsidRPr="008D1FD1">
        <w:rPr>
          <w:rFonts w:eastAsia="Times New Roman"/>
          <w:lang w:val="sr-Latn-RS" w:eastAsia="sr-Latn-RS"/>
        </w:rPr>
        <w:t xml:space="preserve">: За изведене радове и уграђени материјал </w:t>
      </w:r>
      <w:r w:rsidR="00374DF1" w:rsidRPr="008D1FD1">
        <w:t xml:space="preserve">минимум </w:t>
      </w:r>
      <w:r w:rsidR="00374DF1" w:rsidRPr="008D1FD1">
        <w:rPr>
          <w:lang w:val="sr-Cyrl-RS"/>
        </w:rPr>
        <w:t xml:space="preserve">5 година. </w:t>
      </w:r>
      <w:r w:rsidR="00374DF1" w:rsidRPr="008D1FD1">
        <w:t xml:space="preserve">Гарантни рок </w:t>
      </w:r>
      <w:r w:rsidR="00374DF1" w:rsidRPr="008D1FD1">
        <w:rPr>
          <w:lang w:val="sr-Cyrl-RS"/>
        </w:rPr>
        <w:t xml:space="preserve">почиње да </w:t>
      </w:r>
      <w:r w:rsidR="00374DF1" w:rsidRPr="008D1FD1">
        <w:t xml:space="preserve">тече од </w:t>
      </w:r>
      <w:r w:rsidR="00374DF1" w:rsidRPr="008D1FD1">
        <w:rPr>
          <w:lang w:val="sr-Cyrl-RS"/>
        </w:rPr>
        <w:t>дана</w:t>
      </w:r>
      <w:r w:rsidR="00374DF1" w:rsidRPr="008D1FD1">
        <w:t xml:space="preserve"> записничког пријема изведених радова.</w:t>
      </w:r>
    </w:p>
    <w:p w:rsidR="008949E3" w:rsidRPr="008227AA" w:rsidRDefault="008949E3" w:rsidP="008227AA">
      <w:pPr>
        <w:autoSpaceDE w:val="0"/>
        <w:autoSpaceDN w:val="0"/>
        <w:adjustRightInd w:val="0"/>
        <w:spacing w:after="0"/>
        <w:rPr>
          <w:rFonts w:eastAsia="Times New Roman"/>
          <w:lang w:val="sr-Latn-RS" w:eastAsia="sr-Latn-RS"/>
        </w:rPr>
      </w:pPr>
      <w:r w:rsidRPr="008227AA">
        <w:rPr>
          <w:rFonts w:eastAsia="Times New Roman"/>
          <w:b/>
          <w:bCs/>
          <w:u w:val="single"/>
          <w:lang w:val="sr-Latn-RS" w:eastAsia="sr-Latn-RS"/>
        </w:rPr>
        <w:t>Начин плаћања</w:t>
      </w:r>
      <w:r w:rsidRPr="008227AA">
        <w:rPr>
          <w:rFonts w:eastAsia="Times New Roman"/>
          <w:b/>
          <w:bCs/>
          <w:lang w:val="sr-Latn-RS" w:eastAsia="sr-Latn-RS"/>
        </w:rPr>
        <w:t xml:space="preserve">: </w:t>
      </w:r>
      <w:r w:rsidRPr="008227AA">
        <w:rPr>
          <w:rFonts w:eastAsia="Times New Roman"/>
          <w:lang w:val="sr-Latn-RS" w:eastAsia="sr-Latn-RS"/>
        </w:rPr>
        <w:t xml:space="preserve"> </w:t>
      </w:r>
    </w:p>
    <w:p w:rsidR="0014498E" w:rsidRPr="008227AA" w:rsidRDefault="0014498E" w:rsidP="008227AA">
      <w:pPr>
        <w:autoSpaceDE w:val="0"/>
        <w:autoSpaceDN w:val="0"/>
        <w:adjustRightInd w:val="0"/>
        <w:spacing w:after="19"/>
        <w:rPr>
          <w:rFonts w:eastAsia="Times New Roman"/>
          <w:lang w:val="sr-Cyrl-RS" w:eastAsia="sr-Latn-RS"/>
        </w:rPr>
      </w:pPr>
      <w:r w:rsidRPr="008227AA">
        <w:rPr>
          <w:rFonts w:eastAsia="Times New Roman"/>
          <w:lang w:val="sr-Latn-RS" w:eastAsia="sr-Latn-RS"/>
        </w:rPr>
        <w:t xml:space="preserve">- </w:t>
      </w:r>
      <w:r w:rsidRPr="008227AA">
        <w:rPr>
          <w:rFonts w:eastAsia="Times New Roman"/>
          <w:lang w:val="sr-Cyrl-RS" w:eastAsia="sr-Latn-RS"/>
        </w:rPr>
        <w:t>а</w:t>
      </w:r>
      <w:r w:rsidRPr="008227AA">
        <w:rPr>
          <w:rFonts w:eastAsia="Times New Roman"/>
          <w:lang w:val="sr-Latn-RS" w:eastAsia="sr-Latn-RS"/>
        </w:rPr>
        <w:t>ванс – по потписаном уговору, достављеном авансном рачуну и достављеном средству фин</w:t>
      </w:r>
      <w:r w:rsidRPr="008227AA">
        <w:rPr>
          <w:rFonts w:eastAsia="Times New Roman"/>
          <w:lang w:val="sr-Cyrl-RS" w:eastAsia="sr-Latn-RS"/>
        </w:rPr>
        <w:t>ансијског</w:t>
      </w:r>
      <w:r w:rsidRPr="008227AA">
        <w:rPr>
          <w:rFonts w:eastAsia="Times New Roman"/>
          <w:lang w:val="sr-Latn-RS" w:eastAsia="sr-Latn-RS"/>
        </w:rPr>
        <w:t xml:space="preserve"> обезбеђења за аванс</w:t>
      </w:r>
      <w:r w:rsidRPr="008227AA">
        <w:rPr>
          <w:rFonts w:eastAsia="Times New Roman"/>
          <w:lang w:val="sr-Cyrl-RS" w:eastAsia="sr-Latn-RS"/>
        </w:rPr>
        <w:t>, у</w:t>
      </w:r>
      <w:r w:rsidRPr="008227AA">
        <w:rPr>
          <w:rFonts w:eastAsia="Times New Roman"/>
          <w:lang w:val="sr-Latn-RS" w:eastAsia="sr-Latn-RS"/>
        </w:rPr>
        <w:t xml:space="preserve"> року од </w:t>
      </w:r>
      <w:r w:rsidRPr="008227AA">
        <w:rPr>
          <w:rFonts w:eastAsia="Times New Roman"/>
          <w:lang w:val="sr-Cyrl-RS" w:eastAsia="sr-Latn-RS"/>
        </w:rPr>
        <w:t>45</w:t>
      </w:r>
      <w:r w:rsidRPr="008227AA">
        <w:rPr>
          <w:rFonts w:eastAsia="Times New Roman"/>
          <w:lang w:val="sr-Latn-RS" w:eastAsia="sr-Latn-RS"/>
        </w:rPr>
        <w:t xml:space="preserve"> дана</w:t>
      </w:r>
      <w:r w:rsidRPr="008227AA">
        <w:rPr>
          <w:rFonts w:eastAsia="Times New Roman"/>
          <w:lang w:val="sr-Cyrl-RS" w:eastAsia="sr-Latn-RS"/>
        </w:rPr>
        <w:t xml:space="preserve"> </w:t>
      </w:r>
    </w:p>
    <w:p w:rsidR="0014498E" w:rsidRPr="008227AA" w:rsidRDefault="0014498E" w:rsidP="008227AA">
      <w:pPr>
        <w:autoSpaceDE w:val="0"/>
        <w:autoSpaceDN w:val="0"/>
        <w:adjustRightInd w:val="0"/>
        <w:spacing w:after="19"/>
        <w:rPr>
          <w:rFonts w:eastAsia="Times New Roman"/>
          <w:lang w:val="sr-Latn-RS" w:eastAsia="sr-Latn-RS"/>
        </w:rPr>
      </w:pPr>
      <w:r w:rsidRPr="008227AA">
        <w:rPr>
          <w:rFonts w:eastAsia="Times New Roman"/>
          <w:lang w:val="sr-Latn-RS" w:eastAsia="sr-Latn-RS"/>
        </w:rPr>
        <w:t xml:space="preserve">- </w:t>
      </w:r>
      <w:r w:rsidRPr="008227AA">
        <w:rPr>
          <w:rFonts w:eastAsia="Times New Roman"/>
          <w:lang w:val="sr-Cyrl-RS" w:eastAsia="sr-Latn-RS"/>
        </w:rPr>
        <w:t>у</w:t>
      </w:r>
      <w:r w:rsidRPr="008227AA">
        <w:rPr>
          <w:rFonts w:eastAsia="Times New Roman"/>
          <w:lang w:val="sr-Latn-RS" w:eastAsia="sr-Latn-RS"/>
        </w:rPr>
        <w:t xml:space="preserve"> року од</w:t>
      </w:r>
      <w:r w:rsidRPr="008227AA">
        <w:rPr>
          <w:rFonts w:eastAsia="Times New Roman"/>
          <w:lang w:val="sr-Cyrl-RS" w:eastAsia="sr-Latn-RS"/>
        </w:rPr>
        <w:t xml:space="preserve"> 45</w:t>
      </w:r>
      <w:r w:rsidRPr="008227AA">
        <w:rPr>
          <w:rFonts w:eastAsia="Times New Roman"/>
          <w:lang w:val="sr-Latn-RS" w:eastAsia="sr-Latn-RS"/>
        </w:rPr>
        <w:t xml:space="preserve"> дана од дана пријема привременe ситуацијe оверенe од стране </w:t>
      </w:r>
      <w:r w:rsidRPr="008227AA">
        <w:rPr>
          <w:rFonts w:eastAsia="Times New Roman"/>
          <w:lang w:val="sr-Cyrl-RS" w:eastAsia="sr-Latn-RS"/>
        </w:rPr>
        <w:t xml:space="preserve">стручног </w:t>
      </w:r>
      <w:r w:rsidRPr="008227AA">
        <w:rPr>
          <w:rFonts w:eastAsia="Times New Roman"/>
          <w:lang w:val="sr-Latn-RS" w:eastAsia="sr-Latn-RS"/>
        </w:rPr>
        <w:t>надзор</w:t>
      </w:r>
      <w:r w:rsidRPr="008227AA">
        <w:rPr>
          <w:rFonts w:eastAsia="Times New Roman"/>
          <w:lang w:val="sr-Cyrl-RS" w:eastAsia="sr-Latn-RS"/>
        </w:rPr>
        <w:t>а</w:t>
      </w:r>
      <w:r w:rsidRPr="008227AA">
        <w:rPr>
          <w:rFonts w:eastAsia="Times New Roman"/>
          <w:lang w:val="sr-Latn-RS" w:eastAsia="sr-Latn-RS"/>
        </w:rPr>
        <w:t xml:space="preserve"> </w:t>
      </w:r>
    </w:p>
    <w:p w:rsidR="0014498E" w:rsidRPr="008227AA" w:rsidRDefault="0014498E" w:rsidP="008227AA">
      <w:pPr>
        <w:autoSpaceDE w:val="0"/>
        <w:autoSpaceDN w:val="0"/>
        <w:adjustRightInd w:val="0"/>
        <w:spacing w:after="0"/>
        <w:rPr>
          <w:rFonts w:eastAsia="Times New Roman"/>
          <w:lang w:val="sr-Latn-RS" w:eastAsia="sr-Latn-RS"/>
        </w:rPr>
      </w:pPr>
      <w:r w:rsidRPr="008227AA">
        <w:rPr>
          <w:rFonts w:eastAsia="Times New Roman"/>
          <w:lang w:val="sr-Latn-RS" w:eastAsia="sr-Latn-RS"/>
        </w:rPr>
        <w:t xml:space="preserve">- </w:t>
      </w:r>
      <w:r w:rsidRPr="008227AA">
        <w:rPr>
          <w:rFonts w:eastAsia="Times New Roman"/>
          <w:lang w:val="sr-Cyrl-RS" w:eastAsia="sr-Latn-RS"/>
        </w:rPr>
        <w:t>у</w:t>
      </w:r>
      <w:r w:rsidRPr="008227AA">
        <w:rPr>
          <w:rFonts w:eastAsia="Times New Roman"/>
          <w:lang w:val="sr-Latn-RS" w:eastAsia="sr-Latn-RS"/>
        </w:rPr>
        <w:t xml:space="preserve"> року од </w:t>
      </w:r>
      <w:r w:rsidRPr="008227AA">
        <w:rPr>
          <w:rFonts w:eastAsia="Times New Roman"/>
          <w:lang w:val="sr-Cyrl-RS" w:eastAsia="sr-Latn-RS"/>
        </w:rPr>
        <w:t>45</w:t>
      </w:r>
      <w:r w:rsidRPr="008227AA">
        <w:rPr>
          <w:rFonts w:eastAsia="Times New Roman"/>
          <w:lang w:val="sr-Latn-RS" w:eastAsia="sr-Latn-RS"/>
        </w:rPr>
        <w:t xml:space="preserve"> дана о дана испостављања </w:t>
      </w:r>
      <w:r w:rsidRPr="008227AA">
        <w:rPr>
          <w:rFonts w:eastAsia="Times New Roman"/>
          <w:lang w:val="sr-Cyrl-RS" w:eastAsia="sr-Latn-RS"/>
        </w:rPr>
        <w:t>о</w:t>
      </w:r>
      <w:r w:rsidRPr="008227AA">
        <w:rPr>
          <w:rFonts w:eastAsia="Times New Roman"/>
          <w:lang w:val="sr-Latn-RS" w:eastAsia="sr-Latn-RS"/>
        </w:rPr>
        <w:t xml:space="preserve">коначне ситуације оверене од стране </w:t>
      </w:r>
      <w:r w:rsidRPr="008227AA">
        <w:rPr>
          <w:rFonts w:eastAsia="Times New Roman"/>
          <w:lang w:val="sr-Cyrl-RS" w:eastAsia="sr-Latn-RS"/>
        </w:rPr>
        <w:t xml:space="preserve">стручног </w:t>
      </w:r>
      <w:r w:rsidRPr="008227AA">
        <w:rPr>
          <w:rFonts w:eastAsia="Times New Roman"/>
          <w:lang w:val="sr-Latn-RS" w:eastAsia="sr-Latn-RS"/>
        </w:rPr>
        <w:t xml:space="preserve">надзора. </w:t>
      </w:r>
    </w:p>
    <w:p w:rsidR="0014498E" w:rsidRDefault="0014498E" w:rsidP="00633CFF">
      <w:pPr>
        <w:autoSpaceDE w:val="0"/>
        <w:autoSpaceDN w:val="0"/>
        <w:adjustRightInd w:val="0"/>
        <w:spacing w:after="0"/>
        <w:rPr>
          <w:rFonts w:eastAsia="Times New Roman"/>
          <w:color w:val="FF0000"/>
          <w:lang w:val="sr-Cyrl-RS" w:eastAsia="sr-Latn-RS"/>
        </w:rPr>
      </w:pPr>
    </w:p>
    <w:p w:rsidR="003241A6" w:rsidRPr="002E6A95" w:rsidRDefault="00BB0DFE" w:rsidP="00537072">
      <w:pPr>
        <w:rPr>
          <w:b/>
          <w:bCs/>
          <w:u w:val="single"/>
          <w:lang w:val="sr-Cyrl-RS"/>
        </w:rPr>
      </w:pPr>
      <w:r w:rsidRPr="002E6A95">
        <w:rPr>
          <w:b/>
          <w:bCs/>
          <w:u w:val="single"/>
        </w:rPr>
        <w:t>Информација о увиду у</w:t>
      </w:r>
      <w:r w:rsidR="003241A6" w:rsidRPr="002E6A95">
        <w:rPr>
          <w:b/>
          <w:bCs/>
          <w:u w:val="single"/>
        </w:rPr>
        <w:t xml:space="preserve"> локациј</w:t>
      </w:r>
      <w:r w:rsidRPr="002E6A95">
        <w:rPr>
          <w:b/>
          <w:bCs/>
          <w:u w:val="single"/>
        </w:rPr>
        <w:t>у</w:t>
      </w:r>
    </w:p>
    <w:p w:rsidR="00831AA6" w:rsidRPr="002E6A95" w:rsidRDefault="003241A6" w:rsidP="003241A6">
      <w:r w:rsidRPr="002E6A95">
        <w:rPr>
          <w:lang w:val="sr-Cyrl-RS"/>
        </w:rPr>
        <w:t>Ради правилног припремања понуде</w:t>
      </w:r>
      <w:r w:rsidR="00BB0DFE" w:rsidRPr="002E6A95">
        <w:t xml:space="preserve">, а имајући у виду статус и значај </w:t>
      </w:r>
      <w:r w:rsidR="00BB0DFE" w:rsidRPr="002E6A95">
        <w:rPr>
          <w:rFonts w:eastAsia="Times New Roman"/>
        </w:rPr>
        <w:t>простора Београдске тврђаве и парка Калемегда</w:t>
      </w:r>
      <w:r w:rsidR="00E27171" w:rsidRPr="002E6A95">
        <w:rPr>
          <w:rFonts w:eastAsia="Times New Roman"/>
        </w:rPr>
        <w:t>н</w:t>
      </w:r>
      <w:r w:rsidR="00BB0DFE" w:rsidRPr="002E6A95">
        <w:t>, увид у локацију је услов за подношење понуда</w:t>
      </w:r>
      <w:r w:rsidR="00831AA6" w:rsidRPr="002E6A95">
        <w:t xml:space="preserve">. </w:t>
      </w:r>
    </w:p>
    <w:p w:rsidR="00831AA6" w:rsidRPr="008E2F4E" w:rsidRDefault="00831AA6" w:rsidP="003241A6">
      <w:r w:rsidRPr="002E6A95">
        <w:t xml:space="preserve">Потенцијални понуђачи који ће понуду </w:t>
      </w:r>
      <w:r w:rsidR="00A35F6A" w:rsidRPr="002E6A95">
        <w:rPr>
          <w:lang w:val="sr-Cyrl-RS"/>
        </w:rPr>
        <w:t>поднети</w:t>
      </w:r>
      <w:r w:rsidRPr="002E6A95">
        <w:t xml:space="preserve"> самостално или са подизвођачем, као и понуђачи који ће у понуди бити означени као носиоци посла односно који ће поднети понуду и који ће заступати групу</w:t>
      </w:r>
      <w:r w:rsidRPr="008E2F4E">
        <w:t xml:space="preserve"> понуђача пред Наручиоцем, уколико се подноси заједничка понуда, су у обавези да изврше </w:t>
      </w:r>
      <w:r w:rsidR="00E27171">
        <w:t xml:space="preserve">обилазак и </w:t>
      </w:r>
      <w:r w:rsidRPr="008E2F4E">
        <w:t>увид у локацију.</w:t>
      </w:r>
    </w:p>
    <w:p w:rsidR="008E2F4E" w:rsidRPr="008E2F4E" w:rsidRDefault="008E2F4E" w:rsidP="003241A6">
      <w:r w:rsidRPr="008E2CCC">
        <w:lastRenderedPageBreak/>
        <w:t xml:space="preserve">Пријаве за увид у локацију потенцијални понуђачи су у обавези да доставе најкасније дан раније </w:t>
      </w:r>
      <w:r w:rsidR="00521B9F">
        <w:rPr>
          <w:lang w:val="sr-Cyrl-RS"/>
        </w:rPr>
        <w:t xml:space="preserve">(радни дан) </w:t>
      </w:r>
      <w:r w:rsidRPr="008E2CCC">
        <w:t>у</w:t>
      </w:r>
      <w:r w:rsidRPr="008E2F4E">
        <w:t xml:space="preserve"> односу на опредељен дан обиласка према доле утврђеним и наведеним терминима, у времену од 07,30 до 15,30 часова на </w:t>
      </w:r>
      <w:r>
        <w:t>мејл:</w:t>
      </w:r>
      <w:r w:rsidRPr="008E2F4E">
        <w:t xml:space="preserve"> </w:t>
      </w:r>
      <w:r>
        <w:rPr>
          <w:color w:val="0000FF"/>
          <w:u w:val="single"/>
        </w:rPr>
        <w:t>duska</w:t>
      </w:r>
      <w:r>
        <w:rPr>
          <w:color w:val="0000FF"/>
          <w:u w:val="single"/>
          <w:lang w:val="sr-Latn-CS"/>
        </w:rPr>
        <w:t>.pavlovic</w:t>
      </w:r>
      <w:r>
        <w:rPr>
          <w:color w:val="0000FF"/>
          <w:spacing w:val="-1"/>
          <w:u w:val="single"/>
        </w:rPr>
        <w:t>@</w:t>
      </w:r>
      <w:r>
        <w:rPr>
          <w:color w:val="0000FF"/>
          <w:u w:val="single"/>
        </w:rPr>
        <w:t>j</w:t>
      </w:r>
      <w:r>
        <w:rPr>
          <w:color w:val="0000FF"/>
          <w:u w:val="single"/>
          <w:lang w:val="sr-Latn-CS"/>
        </w:rPr>
        <w:t>pbt</w:t>
      </w:r>
      <w:r>
        <w:rPr>
          <w:color w:val="0000FF"/>
          <w:u w:val="single"/>
        </w:rPr>
        <w:t>.rs</w:t>
      </w:r>
    </w:p>
    <w:p w:rsidR="002948FD" w:rsidRPr="002E6A95" w:rsidRDefault="002948FD" w:rsidP="003241A6">
      <w:r w:rsidRPr="004B0B8F">
        <w:t>Заинтересовани понуђачи су у обавези да доставе писано овлашћење за обилазак и увид у локацију (на меморандуму понуђача, заведено, потписано и печатирано са личним подацима лица које ће о</w:t>
      </w:r>
      <w:r w:rsidR="00E27171">
        <w:t>б</w:t>
      </w:r>
      <w:r w:rsidRPr="004B0B8F">
        <w:t xml:space="preserve">илазити и </w:t>
      </w:r>
      <w:r w:rsidRPr="002E6A95">
        <w:t>вршити увид у локацију, са бројем личне карте/пасоша). Наручилац ће понуђачима који су извршили обилазак и увид у локацију оверити обрасце претходно попуњене од стране потенцијалног понуђача подацима који су означени као подаци које попуњава понуђач</w:t>
      </w:r>
      <w:r w:rsidR="00245DB9" w:rsidRPr="002E6A95">
        <w:t>, а који су саставни део конкурсне документације.</w:t>
      </w:r>
    </w:p>
    <w:p w:rsidR="00245DB9" w:rsidRPr="008227AA" w:rsidRDefault="00245DB9" w:rsidP="003241A6">
      <w:r w:rsidRPr="008227AA">
        <w:t xml:space="preserve">Наручилац ће обилазак и увид у локацију организовати </w:t>
      </w:r>
      <w:r w:rsidR="008227AA" w:rsidRPr="008227AA">
        <w:rPr>
          <w:lang w:val="sr-Cyrl-RS"/>
        </w:rPr>
        <w:t>11</w:t>
      </w:r>
      <w:r w:rsidRPr="008227AA">
        <w:t xml:space="preserve">. </w:t>
      </w:r>
      <w:r w:rsidR="008227AA" w:rsidRPr="008227AA">
        <w:rPr>
          <w:lang w:val="sr-Cyrl-RS"/>
        </w:rPr>
        <w:t>септембра</w:t>
      </w:r>
      <w:r w:rsidRPr="008227AA">
        <w:t xml:space="preserve"> 201</w:t>
      </w:r>
      <w:r w:rsidR="00763C5F" w:rsidRPr="008227AA">
        <w:rPr>
          <w:lang w:val="sr-Cyrl-RS"/>
        </w:rPr>
        <w:t>9</w:t>
      </w:r>
      <w:r w:rsidRPr="008227AA">
        <w:t xml:space="preserve">. </w:t>
      </w:r>
      <w:r w:rsidR="009B7AA7" w:rsidRPr="008227AA">
        <w:t>г</w:t>
      </w:r>
      <w:r w:rsidRPr="008227AA">
        <w:t xml:space="preserve">одине </w:t>
      </w:r>
      <w:r w:rsidR="004D2F20" w:rsidRPr="008227AA">
        <w:rPr>
          <w:lang w:val="sr-Cyrl-RS"/>
        </w:rPr>
        <w:t>са почетком у 1</w:t>
      </w:r>
      <w:r w:rsidR="004906B0" w:rsidRPr="008227AA">
        <w:rPr>
          <w:lang w:val="sr-Cyrl-RS"/>
        </w:rPr>
        <w:t>1</w:t>
      </w:r>
      <w:r w:rsidR="004D2F20" w:rsidRPr="008227AA">
        <w:rPr>
          <w:lang w:val="sr-Cyrl-RS"/>
        </w:rPr>
        <w:t>,00 часова</w:t>
      </w:r>
      <w:r w:rsidRPr="008227AA">
        <w:t>.</w:t>
      </w:r>
    </w:p>
    <w:p w:rsidR="00FF1AB5" w:rsidRDefault="00FF1AB5" w:rsidP="00FF1AB5">
      <w:pPr>
        <w:widowControl w:val="0"/>
        <w:autoSpaceDE w:val="0"/>
        <w:autoSpaceDN w:val="0"/>
        <w:adjustRightInd w:val="0"/>
        <w:spacing w:line="239" w:lineRule="auto"/>
        <w:ind w:right="263"/>
      </w:pPr>
    </w:p>
    <w:p w:rsidR="00974EAA" w:rsidRDefault="00974EAA" w:rsidP="00FF1AB5">
      <w:pPr>
        <w:widowControl w:val="0"/>
        <w:autoSpaceDE w:val="0"/>
        <w:autoSpaceDN w:val="0"/>
        <w:adjustRightInd w:val="0"/>
        <w:spacing w:line="239" w:lineRule="auto"/>
        <w:ind w:right="263"/>
      </w:pPr>
    </w:p>
    <w:tbl>
      <w:tblPr>
        <w:tblW w:w="0" w:type="auto"/>
        <w:tblLook w:val="04A0" w:firstRow="1" w:lastRow="0" w:firstColumn="1" w:lastColumn="0" w:noHBand="0" w:noVBand="1"/>
      </w:tblPr>
      <w:tblGrid>
        <w:gridCol w:w="3165"/>
        <w:gridCol w:w="3031"/>
        <w:gridCol w:w="3320"/>
      </w:tblGrid>
      <w:tr w:rsidR="00FF1AB5" w:rsidRPr="00376349" w:rsidTr="0022030A">
        <w:tc>
          <w:tcPr>
            <w:tcW w:w="3322" w:type="dxa"/>
          </w:tcPr>
          <w:p w:rsidR="00FF1AB5" w:rsidRPr="00376349" w:rsidRDefault="00FF1AB5" w:rsidP="0022030A">
            <w:pPr>
              <w:autoSpaceDE w:val="0"/>
              <w:autoSpaceDN w:val="0"/>
              <w:adjustRightInd w:val="0"/>
              <w:rPr>
                <w:i/>
              </w:rPr>
            </w:pPr>
            <w:r w:rsidRPr="00394B3A">
              <w:t>Датум:</w:t>
            </w:r>
            <w:r>
              <w:t xml:space="preserve"> </w:t>
            </w:r>
            <w:r w:rsidRPr="00394B3A">
              <w:t>_____________</w:t>
            </w:r>
          </w:p>
        </w:tc>
        <w:tc>
          <w:tcPr>
            <w:tcW w:w="3323" w:type="dxa"/>
          </w:tcPr>
          <w:p w:rsidR="00FF1AB5" w:rsidRPr="00376349" w:rsidRDefault="00FF1AB5" w:rsidP="0022030A">
            <w:pPr>
              <w:autoSpaceDE w:val="0"/>
              <w:autoSpaceDN w:val="0"/>
              <w:adjustRightInd w:val="0"/>
              <w:ind w:firstLine="2287"/>
              <w:jc w:val="left"/>
              <w:rPr>
                <w:i/>
              </w:rPr>
            </w:pPr>
          </w:p>
        </w:tc>
        <w:tc>
          <w:tcPr>
            <w:tcW w:w="3323" w:type="dxa"/>
          </w:tcPr>
          <w:p w:rsidR="00FF1AB5" w:rsidRDefault="00FF1AB5" w:rsidP="0022030A">
            <w:pPr>
              <w:autoSpaceDE w:val="0"/>
              <w:autoSpaceDN w:val="0"/>
              <w:adjustRightInd w:val="0"/>
            </w:pPr>
            <w:r w:rsidRPr="00394B3A">
              <w:t>Потпис о</w:t>
            </w:r>
            <w:r>
              <w:t>влашћеног</w:t>
            </w:r>
            <w:r w:rsidRPr="00394B3A">
              <w:t xml:space="preserve"> лица</w:t>
            </w:r>
          </w:p>
          <w:p w:rsidR="00DB0877" w:rsidRDefault="00DB0877" w:rsidP="0022030A">
            <w:pPr>
              <w:autoSpaceDE w:val="0"/>
              <w:autoSpaceDN w:val="0"/>
              <w:adjustRightInd w:val="0"/>
            </w:pPr>
          </w:p>
          <w:p w:rsidR="00FF1AB5" w:rsidRPr="00376349" w:rsidRDefault="00FF1AB5" w:rsidP="0022030A">
            <w:pPr>
              <w:autoSpaceDE w:val="0"/>
              <w:autoSpaceDN w:val="0"/>
              <w:adjustRightInd w:val="0"/>
              <w:rPr>
                <w:i/>
              </w:rPr>
            </w:pPr>
            <w:r>
              <w:t>____________________________</w:t>
            </w:r>
          </w:p>
        </w:tc>
      </w:tr>
      <w:bookmarkEnd w:id="3"/>
    </w:tbl>
    <w:p w:rsidR="00FF1AB5" w:rsidRDefault="00FF1AB5" w:rsidP="00FF1AB5">
      <w:pPr>
        <w:spacing w:after="0"/>
        <w:ind w:left="720"/>
        <w:jc w:val="center"/>
        <w:rPr>
          <w:lang w:val="sr-Latn-RS"/>
        </w:rPr>
      </w:pPr>
    </w:p>
    <w:p w:rsidR="00A35F6A" w:rsidRPr="00340CDD" w:rsidRDefault="00A35F6A" w:rsidP="00FF1AB5">
      <w:pPr>
        <w:spacing w:after="0"/>
        <w:ind w:left="720"/>
        <w:jc w:val="center"/>
        <w:rPr>
          <w:lang w:val="sr-Latn-RS"/>
        </w:rPr>
      </w:pPr>
    </w:p>
    <w:p w:rsidR="00B80C9A" w:rsidRDefault="00B80C9A" w:rsidP="00B80C9A">
      <w:pPr>
        <w:spacing w:after="0"/>
        <w:jc w:val="center"/>
        <w:rPr>
          <w:b/>
          <w:sz w:val="28"/>
          <w:szCs w:val="28"/>
        </w:rPr>
      </w:pPr>
    </w:p>
    <w:p w:rsidR="00A11303" w:rsidRDefault="00A11303" w:rsidP="00B80C9A">
      <w:pPr>
        <w:spacing w:after="0"/>
        <w:jc w:val="center"/>
        <w:rPr>
          <w:b/>
          <w:sz w:val="28"/>
          <w:szCs w:val="28"/>
        </w:rPr>
      </w:pPr>
    </w:p>
    <w:p w:rsidR="00A11303" w:rsidRDefault="00A11303"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Pr="003258F7" w:rsidRDefault="003258F7" w:rsidP="00B80C9A">
      <w:pPr>
        <w:spacing w:after="0"/>
        <w:jc w:val="center"/>
        <w:rPr>
          <w:b/>
          <w:sz w:val="28"/>
          <w:szCs w:val="28"/>
          <w:lang w:val="sr-Latn-RS"/>
        </w:rPr>
      </w:pPr>
    </w:p>
    <w:p w:rsidR="00A11303" w:rsidRDefault="00A11303" w:rsidP="00B80C9A">
      <w:pPr>
        <w:spacing w:after="0"/>
        <w:jc w:val="center"/>
        <w:rPr>
          <w:b/>
          <w:sz w:val="28"/>
          <w:szCs w:val="28"/>
        </w:rPr>
      </w:pPr>
    </w:p>
    <w:p w:rsidR="00B80C9A" w:rsidRDefault="00B80C9A" w:rsidP="00B80C9A">
      <w:pPr>
        <w:spacing w:after="0"/>
        <w:jc w:val="center"/>
        <w:rPr>
          <w:b/>
          <w:sz w:val="28"/>
          <w:szCs w:val="28"/>
          <w:lang w:val="sr-Cyrl-RS"/>
        </w:rPr>
      </w:pPr>
    </w:p>
    <w:p w:rsidR="006163F4" w:rsidRDefault="006163F4" w:rsidP="00B80C9A">
      <w:pPr>
        <w:spacing w:after="0"/>
        <w:jc w:val="center"/>
        <w:rPr>
          <w:b/>
          <w:sz w:val="28"/>
          <w:szCs w:val="28"/>
          <w:lang w:val="sr-Cyrl-RS"/>
        </w:rPr>
      </w:pPr>
    </w:p>
    <w:p w:rsidR="00E03D42" w:rsidRDefault="00E03D42" w:rsidP="00B80C9A">
      <w:pPr>
        <w:spacing w:after="0"/>
        <w:jc w:val="center"/>
        <w:rPr>
          <w:b/>
          <w:sz w:val="28"/>
          <w:szCs w:val="28"/>
          <w:lang w:val="sr-Cyrl-RS"/>
        </w:rPr>
      </w:pPr>
    </w:p>
    <w:p w:rsidR="00E03D42" w:rsidRDefault="00E03D42" w:rsidP="00B80C9A">
      <w:pPr>
        <w:spacing w:after="0"/>
        <w:jc w:val="center"/>
        <w:rPr>
          <w:b/>
          <w:sz w:val="28"/>
          <w:szCs w:val="28"/>
          <w:lang w:val="sr-Cyrl-RS"/>
        </w:rPr>
      </w:pPr>
    </w:p>
    <w:p w:rsidR="00E03D42" w:rsidRDefault="00E03D42" w:rsidP="00B80C9A">
      <w:pPr>
        <w:spacing w:after="0"/>
        <w:jc w:val="center"/>
        <w:rPr>
          <w:b/>
          <w:sz w:val="28"/>
          <w:szCs w:val="28"/>
          <w:lang w:val="sr-Cyrl-RS"/>
        </w:rPr>
      </w:pPr>
    </w:p>
    <w:p w:rsidR="00E03D42" w:rsidRDefault="00E03D42" w:rsidP="00B80C9A">
      <w:pPr>
        <w:spacing w:after="0"/>
        <w:jc w:val="center"/>
        <w:rPr>
          <w:b/>
          <w:sz w:val="28"/>
          <w:szCs w:val="28"/>
          <w:lang w:val="sr-Cyrl-RS"/>
        </w:rPr>
      </w:pPr>
    </w:p>
    <w:p w:rsidR="00E03D42" w:rsidRDefault="00E03D42" w:rsidP="00B80C9A">
      <w:pPr>
        <w:spacing w:after="0"/>
        <w:jc w:val="center"/>
        <w:rPr>
          <w:b/>
          <w:sz w:val="28"/>
          <w:szCs w:val="28"/>
          <w:lang w:val="sr-Cyrl-RS"/>
        </w:rPr>
      </w:pPr>
    </w:p>
    <w:p w:rsidR="00E03D42" w:rsidRDefault="00E03D42" w:rsidP="00B80C9A">
      <w:pPr>
        <w:spacing w:after="0"/>
        <w:jc w:val="center"/>
        <w:rPr>
          <w:b/>
          <w:sz w:val="28"/>
          <w:szCs w:val="28"/>
          <w:lang w:val="sr-Cyrl-RS"/>
        </w:rPr>
      </w:pPr>
    </w:p>
    <w:p w:rsidR="006163F4" w:rsidRDefault="006163F4" w:rsidP="00B80C9A">
      <w:pPr>
        <w:spacing w:after="0"/>
        <w:jc w:val="center"/>
        <w:rPr>
          <w:b/>
          <w:sz w:val="28"/>
          <w:szCs w:val="28"/>
          <w:lang w:val="sr-Cyrl-RS"/>
        </w:rPr>
      </w:pPr>
    </w:p>
    <w:p w:rsidR="006163F4" w:rsidRDefault="006163F4" w:rsidP="00B80C9A">
      <w:pPr>
        <w:spacing w:after="0"/>
        <w:jc w:val="center"/>
        <w:rPr>
          <w:b/>
          <w:sz w:val="28"/>
          <w:szCs w:val="28"/>
          <w:lang w:val="sr-Cyrl-RS"/>
        </w:rPr>
      </w:pPr>
    </w:p>
    <w:p w:rsidR="006163F4" w:rsidRDefault="006163F4" w:rsidP="00B80C9A">
      <w:pPr>
        <w:spacing w:after="0"/>
        <w:jc w:val="center"/>
        <w:rPr>
          <w:b/>
          <w:sz w:val="28"/>
          <w:szCs w:val="28"/>
          <w:lang w:val="sr-Cyrl-RS"/>
        </w:rPr>
      </w:pPr>
    </w:p>
    <w:p w:rsidR="006163F4" w:rsidRDefault="006163F4" w:rsidP="00B80C9A">
      <w:pPr>
        <w:spacing w:after="0"/>
        <w:jc w:val="center"/>
        <w:rPr>
          <w:b/>
          <w:sz w:val="28"/>
          <w:szCs w:val="28"/>
          <w:lang w:val="sr-Cyrl-RS"/>
        </w:rPr>
      </w:pPr>
    </w:p>
    <w:p w:rsidR="001B389A" w:rsidRDefault="001B389A" w:rsidP="001B389A">
      <w:pPr>
        <w:widowControl w:val="0"/>
        <w:autoSpaceDE w:val="0"/>
        <w:autoSpaceDN w:val="0"/>
        <w:adjustRightInd w:val="0"/>
        <w:spacing w:after="11" w:line="100" w:lineRule="exact"/>
        <w:rPr>
          <w:sz w:val="10"/>
          <w:szCs w:val="10"/>
        </w:rPr>
      </w:pPr>
    </w:p>
    <w:p w:rsidR="001B389A" w:rsidRDefault="001B389A" w:rsidP="001B389A">
      <w:pPr>
        <w:widowControl w:val="0"/>
        <w:autoSpaceDE w:val="0"/>
        <w:autoSpaceDN w:val="0"/>
        <w:adjustRightInd w:val="0"/>
        <w:spacing w:after="11" w:line="100" w:lineRule="exact"/>
        <w:rPr>
          <w:sz w:val="10"/>
          <w:szCs w:val="10"/>
        </w:rPr>
      </w:pPr>
    </w:p>
    <w:p w:rsidR="001B389A" w:rsidRDefault="001B389A" w:rsidP="001B389A">
      <w:pPr>
        <w:widowControl w:val="0"/>
        <w:shd w:val="clear" w:color="auto" w:fill="FDE9D9"/>
        <w:autoSpaceDE w:val="0"/>
        <w:autoSpaceDN w:val="0"/>
        <w:adjustRightInd w:val="0"/>
        <w:spacing w:after="0"/>
        <w:rPr>
          <w:rFonts w:eastAsia="Times New Roman"/>
          <w:b/>
          <w:sz w:val="28"/>
          <w:szCs w:val="28"/>
        </w:rPr>
      </w:pPr>
    </w:p>
    <w:p w:rsidR="001B389A" w:rsidRDefault="001B389A" w:rsidP="001B389A">
      <w:pPr>
        <w:widowControl w:val="0"/>
        <w:shd w:val="clear" w:color="auto" w:fill="FDE9D9"/>
        <w:autoSpaceDE w:val="0"/>
        <w:autoSpaceDN w:val="0"/>
        <w:adjustRightInd w:val="0"/>
        <w:spacing w:after="0"/>
        <w:jc w:val="center"/>
        <w:rPr>
          <w:rFonts w:eastAsia="Times New Roman"/>
          <w:b/>
          <w:sz w:val="28"/>
          <w:szCs w:val="28"/>
        </w:rPr>
      </w:pPr>
      <w:r w:rsidRPr="00037800">
        <w:rPr>
          <w:rFonts w:eastAsia="Times New Roman"/>
          <w:b/>
          <w:sz w:val="28"/>
          <w:szCs w:val="28"/>
          <w:lang w:val="en-US"/>
        </w:rPr>
        <w:t xml:space="preserve">III  </w:t>
      </w:r>
      <w:r w:rsidRPr="00037800">
        <w:rPr>
          <w:rFonts w:eastAsia="Times New Roman"/>
          <w:b/>
          <w:sz w:val="28"/>
          <w:szCs w:val="28"/>
        </w:rPr>
        <w:t>ТЕХНИЧКА ДОКУМЕНТАЦИЈА И ПЛАНОВИ</w:t>
      </w:r>
    </w:p>
    <w:p w:rsidR="001B389A" w:rsidRPr="00037800" w:rsidRDefault="001B389A" w:rsidP="001B389A">
      <w:pPr>
        <w:widowControl w:val="0"/>
        <w:shd w:val="clear" w:color="auto" w:fill="FDE9D9"/>
        <w:autoSpaceDE w:val="0"/>
        <w:autoSpaceDN w:val="0"/>
        <w:adjustRightInd w:val="0"/>
        <w:spacing w:after="0"/>
        <w:rPr>
          <w:sz w:val="28"/>
          <w:szCs w:val="28"/>
        </w:rPr>
      </w:pPr>
    </w:p>
    <w:p w:rsidR="001B389A" w:rsidRDefault="001B389A" w:rsidP="001B389A">
      <w:pPr>
        <w:widowControl w:val="0"/>
        <w:autoSpaceDE w:val="0"/>
        <w:autoSpaceDN w:val="0"/>
        <w:adjustRightInd w:val="0"/>
        <w:spacing w:after="11" w:line="100" w:lineRule="exact"/>
        <w:rPr>
          <w:sz w:val="10"/>
          <w:szCs w:val="10"/>
          <w:lang w:val="sr-Latn-CS"/>
        </w:rPr>
      </w:pPr>
    </w:p>
    <w:p w:rsidR="001B389A" w:rsidRDefault="001B389A" w:rsidP="001B389A">
      <w:pPr>
        <w:widowControl w:val="0"/>
        <w:autoSpaceDE w:val="0"/>
        <w:autoSpaceDN w:val="0"/>
        <w:adjustRightInd w:val="0"/>
        <w:spacing w:after="11" w:line="100" w:lineRule="exact"/>
        <w:rPr>
          <w:sz w:val="10"/>
          <w:szCs w:val="10"/>
          <w:lang w:val="sr-Latn-CS"/>
        </w:rPr>
      </w:pPr>
    </w:p>
    <w:p w:rsidR="001B389A" w:rsidRDefault="001B389A" w:rsidP="001B389A">
      <w:pPr>
        <w:widowControl w:val="0"/>
        <w:autoSpaceDE w:val="0"/>
        <w:autoSpaceDN w:val="0"/>
        <w:adjustRightInd w:val="0"/>
        <w:spacing w:after="11" w:line="100" w:lineRule="exact"/>
        <w:rPr>
          <w:sz w:val="10"/>
          <w:szCs w:val="10"/>
          <w:lang w:val="sr-Latn-CS"/>
        </w:rPr>
      </w:pPr>
    </w:p>
    <w:p w:rsidR="001B389A" w:rsidRDefault="001B389A" w:rsidP="001B389A">
      <w:pPr>
        <w:widowControl w:val="0"/>
        <w:autoSpaceDE w:val="0"/>
        <w:autoSpaceDN w:val="0"/>
        <w:adjustRightInd w:val="0"/>
        <w:spacing w:after="11" w:line="100" w:lineRule="exact"/>
        <w:rPr>
          <w:sz w:val="10"/>
          <w:szCs w:val="10"/>
          <w:lang w:val="sr-Latn-CS"/>
        </w:rPr>
      </w:pPr>
    </w:p>
    <w:p w:rsidR="001B389A" w:rsidRDefault="001B389A" w:rsidP="001B389A">
      <w:pPr>
        <w:widowControl w:val="0"/>
        <w:autoSpaceDE w:val="0"/>
        <w:autoSpaceDN w:val="0"/>
        <w:adjustRightInd w:val="0"/>
        <w:spacing w:after="11" w:line="100" w:lineRule="exact"/>
        <w:rPr>
          <w:sz w:val="10"/>
          <w:szCs w:val="10"/>
          <w:lang w:val="sr-Latn-CS"/>
        </w:rPr>
      </w:pPr>
    </w:p>
    <w:p w:rsidR="001B389A" w:rsidRDefault="001B389A" w:rsidP="001B389A">
      <w:pPr>
        <w:widowControl w:val="0"/>
        <w:autoSpaceDE w:val="0"/>
        <w:autoSpaceDN w:val="0"/>
        <w:adjustRightInd w:val="0"/>
        <w:spacing w:after="11" w:line="100" w:lineRule="exact"/>
        <w:rPr>
          <w:sz w:val="10"/>
          <w:szCs w:val="10"/>
        </w:rPr>
      </w:pPr>
    </w:p>
    <w:p w:rsidR="00B80C9A" w:rsidRDefault="00B80C9A" w:rsidP="00B80C9A">
      <w:pPr>
        <w:spacing w:after="0"/>
        <w:jc w:val="center"/>
        <w:rPr>
          <w:b/>
          <w:sz w:val="28"/>
          <w:szCs w:val="28"/>
        </w:rPr>
      </w:pPr>
    </w:p>
    <w:p w:rsidR="00B80C9A" w:rsidRDefault="00B80C9A"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476035" w:rsidRPr="00476035" w:rsidRDefault="00476035" w:rsidP="00B80C9A">
      <w:pPr>
        <w:spacing w:after="0"/>
        <w:jc w:val="center"/>
        <w:rPr>
          <w:b/>
          <w:sz w:val="28"/>
          <w:szCs w:val="28"/>
          <w:lang w:val="sr-Cyrl-RS"/>
        </w:rPr>
      </w:pPr>
    </w:p>
    <w:p w:rsidR="00792F83" w:rsidRDefault="00476035" w:rsidP="00B80C9A">
      <w:pPr>
        <w:spacing w:after="0"/>
        <w:jc w:val="center"/>
        <w:rPr>
          <w:b/>
          <w:sz w:val="28"/>
          <w:szCs w:val="28"/>
        </w:rPr>
      </w:pPr>
      <w:r>
        <w:rPr>
          <w:b/>
          <w:noProof/>
          <w:sz w:val="28"/>
          <w:szCs w:val="28"/>
          <w:lang w:val="en-US"/>
        </w:rPr>
        <w:lastRenderedPageBreak/>
        <w:drawing>
          <wp:inline distT="0" distB="0" distL="0" distR="0" wp14:anchorId="5A6CCE68" wp14:editId="1B376432">
            <wp:extent cx="6156101" cy="6342845"/>
            <wp:effectExtent l="0" t="0" r="0" b="1270"/>
            <wp:docPr id="23" name="Picture 23" descr="Z:\Jasmina\DOCUMENTS -PRAVNICI-\NABAVKE\NABAVKE 2019\0. NABAVKE\12. pjn VJN 12 II faza stepeništa\II FAZA PRERADA\PDF crtezi arhitektura\Situacija sire okruzenj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Jasmina\DOCUMENTS -PRAVNICI-\NABAVKE\NABAVKE 2019\0. NABAVKE\12. pjn VJN 12 II faza stepeništa\II FAZA PRERADA\PDF crtezi arhitektura\Situacija sire okruzenje 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58653" cy="6345474"/>
                    </a:xfrm>
                    <a:prstGeom prst="rect">
                      <a:avLst/>
                    </a:prstGeom>
                    <a:noFill/>
                    <a:ln>
                      <a:noFill/>
                    </a:ln>
                  </pic:spPr>
                </pic:pic>
              </a:graphicData>
            </a:graphic>
          </wp:inline>
        </w:drawing>
      </w:r>
    </w:p>
    <w:p w:rsidR="00792F83" w:rsidRDefault="00476035" w:rsidP="00B80C9A">
      <w:pPr>
        <w:spacing w:after="0"/>
        <w:jc w:val="center"/>
        <w:rPr>
          <w:b/>
          <w:sz w:val="28"/>
          <w:szCs w:val="28"/>
        </w:rPr>
      </w:pPr>
      <w:r>
        <w:rPr>
          <w:b/>
          <w:noProof/>
          <w:sz w:val="28"/>
          <w:szCs w:val="28"/>
          <w:lang w:val="en-US"/>
        </w:rPr>
        <w:lastRenderedPageBreak/>
        <w:drawing>
          <wp:inline distT="0" distB="0" distL="0" distR="0" wp14:anchorId="370B81AB" wp14:editId="4F7A5D1B">
            <wp:extent cx="5879206" cy="3779949"/>
            <wp:effectExtent l="0" t="0" r="7620" b="0"/>
            <wp:docPr id="24" name="Picture 24" descr="Z:\Jasmina\DOCUMENTS -PRAVNICI-\NABAVKE\NABAVKE 2019\0. NABAVKE\12. pjn VJN 12 II faza stepeništa\II FAZA PRERADA\PDF crtezi arhitektura\Situacij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Jasmina\DOCUMENTS -PRAVNICI-\NABAVKE\NABAVKE 2019\0. NABAVKE\12. pjn VJN 12 II faza stepeništa\II FAZA PRERADA\PDF crtezi arhitektura\Situacija 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79682" cy="3780255"/>
                    </a:xfrm>
                    <a:prstGeom prst="rect">
                      <a:avLst/>
                    </a:prstGeom>
                    <a:noFill/>
                    <a:ln>
                      <a:noFill/>
                    </a:ln>
                  </pic:spPr>
                </pic:pic>
              </a:graphicData>
            </a:graphic>
          </wp:inline>
        </w:drawing>
      </w: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2B7322" w:rsidRDefault="002B7322">
      <w:pPr>
        <w:spacing w:after="0"/>
        <w:jc w:val="left"/>
        <w:rPr>
          <w:b/>
          <w:sz w:val="28"/>
          <w:szCs w:val="28"/>
        </w:rPr>
      </w:pPr>
      <w:r>
        <w:rPr>
          <w:b/>
          <w:sz w:val="28"/>
          <w:szCs w:val="28"/>
        </w:rPr>
        <w:br w:type="page"/>
      </w:r>
    </w:p>
    <w:p w:rsidR="002B7322" w:rsidRDefault="002B7322" w:rsidP="00B80C9A">
      <w:pPr>
        <w:spacing w:after="0"/>
        <w:jc w:val="center"/>
        <w:rPr>
          <w:b/>
          <w:sz w:val="28"/>
          <w:szCs w:val="28"/>
        </w:rPr>
        <w:sectPr w:rsidR="002B7322" w:rsidSect="002B7322">
          <w:footerReference w:type="default" r:id="rId33"/>
          <w:pgSz w:w="11920" w:h="16840"/>
          <w:pgMar w:top="1298" w:right="1021" w:bottom="278" w:left="1599" w:header="720" w:footer="720" w:gutter="0"/>
          <w:cols w:space="720"/>
          <w:docGrid w:linePitch="299"/>
        </w:sectPr>
      </w:pPr>
    </w:p>
    <w:p w:rsidR="00473216" w:rsidRDefault="00473216"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B71472" w:rsidRDefault="00CD44C1" w:rsidP="00E03D42">
      <w:pPr>
        <w:spacing w:after="0"/>
        <w:jc w:val="center"/>
      </w:pPr>
      <w:r>
        <w:rPr>
          <w:b/>
          <w:noProof/>
          <w:sz w:val="28"/>
          <w:szCs w:val="28"/>
          <w:lang w:val="en-US"/>
        </w:rPr>
        <w:drawing>
          <wp:inline distT="0" distB="0" distL="0" distR="0" wp14:anchorId="1722A967" wp14:editId="27C986C6">
            <wp:extent cx="9692640" cy="2506092"/>
            <wp:effectExtent l="0" t="0" r="3810" b="8890"/>
            <wp:docPr id="25" name="Picture 25" descr="Z:\Jasmina\DOCUMENTS -PRAVNICI-\NABAVKE\NABAVKE 2019\0. NABAVKE\12. pjn VJN 12 II faza stepeništa\II FAZA PRERADA\PDF crtezi arhitektura\Osnova intervencij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Jasmina\DOCUMENTS -PRAVNICI-\NABAVKE\NABAVKE 2019\0. NABAVKE\12. pjn VJN 12 II faza stepeništa\II FAZA PRERADA\PDF crtezi arhitektura\Osnova intervencija 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692640" cy="2506092"/>
                    </a:xfrm>
                    <a:prstGeom prst="rect">
                      <a:avLst/>
                    </a:prstGeom>
                    <a:noFill/>
                    <a:ln>
                      <a:noFill/>
                    </a:ln>
                  </pic:spPr>
                </pic:pic>
              </a:graphicData>
            </a:graphic>
          </wp:inline>
        </w:drawing>
      </w:r>
      <w:r w:rsidR="00E15B62">
        <w:rPr>
          <w:b/>
          <w:sz w:val="28"/>
          <w:szCs w:val="28"/>
        </w:rPr>
        <w:br w:type="page"/>
      </w:r>
    </w:p>
    <w:p w:rsidR="00B71472" w:rsidRDefault="00D44FBA" w:rsidP="00B71472">
      <w:r>
        <w:rPr>
          <w:noProof/>
          <w:lang w:val="en-US"/>
        </w:rPr>
        <w:lastRenderedPageBreak/>
        <w:drawing>
          <wp:inline distT="0" distB="0" distL="0" distR="0" wp14:anchorId="79440FCD" wp14:editId="431F1C51">
            <wp:extent cx="9692640" cy="3836055"/>
            <wp:effectExtent l="0" t="0" r="3810" b="0"/>
            <wp:docPr id="26" name="Picture 26" descr="Z:\Jasmina\DOCUMENTS -PRAVNICI-\NABAVKE\NABAVKE 2019\0. NABAVKE\12. pjn VJN 12 II faza stepeništa\II FAZA PRERADA\PDF crtezi arhitektura\presek A-APOSTOJEC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Jasmina\DOCUMENTS -PRAVNICI-\NABAVKE\NABAVKE 2019\0. NABAVKE\12. pjn VJN 12 II faza stepeništa\II FAZA PRERADA\PDF crtezi arhitektura\presek A-APOSTOJECE 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692640" cy="3836055"/>
                    </a:xfrm>
                    <a:prstGeom prst="rect">
                      <a:avLst/>
                    </a:prstGeom>
                    <a:noFill/>
                    <a:ln>
                      <a:noFill/>
                    </a:ln>
                  </pic:spPr>
                </pic:pic>
              </a:graphicData>
            </a:graphic>
          </wp:inline>
        </w:drawing>
      </w:r>
    </w:p>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3765E3" w:rsidP="00B71472">
      <w:r>
        <w:rPr>
          <w:noProof/>
          <w:lang w:val="en-US"/>
        </w:rPr>
        <w:drawing>
          <wp:inline distT="0" distB="0" distL="0" distR="0" wp14:anchorId="1B8E1809" wp14:editId="353CC51F">
            <wp:extent cx="9692640" cy="2721755"/>
            <wp:effectExtent l="0" t="0" r="3810" b="2540"/>
            <wp:docPr id="27" name="Picture 27" descr="Z:\Jasmina\DOCUMENTS -PRAVNICI-\NABAVKE\NABAVKE 2019\0. NABAVKE\12. pjn VJN 12 II faza stepeništa\II FAZA PRERADA\PDF crtezi arhitektura\Presek B-B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Jasmina\DOCUMENTS -PRAVNICI-\NABAVKE\NABAVKE 2019\0. NABAVKE\12. pjn VJN 12 II faza stepeništa\II FAZA PRERADA\PDF crtezi arhitektura\Presek B-B 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692640" cy="2721755"/>
                    </a:xfrm>
                    <a:prstGeom prst="rect">
                      <a:avLst/>
                    </a:prstGeom>
                    <a:noFill/>
                    <a:ln>
                      <a:noFill/>
                    </a:ln>
                  </pic:spPr>
                </pic:pic>
              </a:graphicData>
            </a:graphic>
          </wp:inline>
        </w:drawing>
      </w:r>
    </w:p>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172782" w:rsidP="00B71472">
      <w:r>
        <w:rPr>
          <w:noProof/>
          <w:lang w:val="en-US"/>
        </w:rPr>
        <w:lastRenderedPageBreak/>
        <w:drawing>
          <wp:inline distT="0" distB="0" distL="0" distR="0" wp14:anchorId="77630469" wp14:editId="2CAD1B4B">
            <wp:extent cx="9692640" cy="3293547"/>
            <wp:effectExtent l="0" t="0" r="3810" b="2540"/>
            <wp:docPr id="28" name="Picture 28" descr="Z:\Jasmina\DOCUMENTS -PRAVNICI-\NABAVKE\NABAVKE 2019\0. NABAVKE\12. pjn VJN 12 II faza stepeništa\II FAZA PRERADA\PDF crtezi arhitektura\Spoljasnji izgled intervencij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Jasmina\DOCUMENTS -PRAVNICI-\NABAVKE\NABAVKE 2019\0. NABAVKE\12. pjn VJN 12 II faza stepeništa\II FAZA PRERADA\PDF crtezi arhitektura\Spoljasnji izgled intervencije 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692640" cy="3293547"/>
                    </a:xfrm>
                    <a:prstGeom prst="rect">
                      <a:avLst/>
                    </a:prstGeom>
                    <a:noFill/>
                    <a:ln>
                      <a:noFill/>
                    </a:ln>
                  </pic:spPr>
                </pic:pic>
              </a:graphicData>
            </a:graphic>
          </wp:inline>
        </w:drawing>
      </w:r>
    </w:p>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B71472" w:rsidP="00B71472"/>
    <w:p w:rsidR="00B71472" w:rsidRDefault="00126C51" w:rsidP="00B71472">
      <w:r>
        <w:rPr>
          <w:noProof/>
          <w:lang w:val="en-US"/>
        </w:rPr>
        <w:lastRenderedPageBreak/>
        <w:drawing>
          <wp:inline distT="0" distB="0" distL="0" distR="0" wp14:anchorId="07FCDC59" wp14:editId="0A9DFC7B">
            <wp:extent cx="9692640" cy="2381882"/>
            <wp:effectExtent l="0" t="0" r="3810" b="0"/>
            <wp:docPr id="29" name="Picture 29" descr="Z:\Jasmina\DOCUMENTS -PRAVNICI-\NABAVKE\NABAVKE 2019\0. NABAVKE\12. pjn VJN 12 II faza stepeništa\II FAZA PRERADA\PDF crtezi arhitektura\УНУТРАШЊИ ИЗГЛЕД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Jasmina\DOCUMENTS -PRAVNICI-\NABAVKE\NABAVKE 2019\0. NABAVKE\12. pjn VJN 12 II faza stepeništa\II FAZA PRERADA\PDF crtezi arhitektura\УНУТРАШЊИ ИЗГЛЕД 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692640" cy="2381882"/>
                    </a:xfrm>
                    <a:prstGeom prst="rect">
                      <a:avLst/>
                    </a:prstGeom>
                    <a:noFill/>
                    <a:ln>
                      <a:noFill/>
                    </a:ln>
                  </pic:spPr>
                </pic:pic>
              </a:graphicData>
            </a:graphic>
          </wp:inline>
        </w:drawing>
      </w:r>
    </w:p>
    <w:p w:rsidR="00B71472" w:rsidRDefault="00B71472" w:rsidP="00B71472"/>
    <w:p w:rsidR="00B71472" w:rsidRDefault="00B71472" w:rsidP="00B71472"/>
    <w:p w:rsidR="00B71472" w:rsidRDefault="00B71472" w:rsidP="00B71472"/>
    <w:p w:rsidR="00B71472" w:rsidRDefault="00B71472" w:rsidP="00B71472"/>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CC34E9" w:rsidRDefault="00CC34E9"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126C51" w:rsidP="00B80C9A">
      <w:pPr>
        <w:spacing w:after="0"/>
        <w:jc w:val="center"/>
        <w:rPr>
          <w:b/>
          <w:sz w:val="28"/>
          <w:szCs w:val="28"/>
        </w:rPr>
      </w:pPr>
      <w:r>
        <w:rPr>
          <w:b/>
          <w:noProof/>
          <w:sz w:val="28"/>
          <w:szCs w:val="28"/>
          <w:lang w:val="en-US"/>
        </w:rPr>
        <w:lastRenderedPageBreak/>
        <w:drawing>
          <wp:inline distT="0" distB="0" distL="0" distR="0" wp14:anchorId="69EBAC5C" wp14:editId="11402FAC">
            <wp:extent cx="9692640" cy="2515902"/>
            <wp:effectExtent l="0" t="0" r="3810" b="0"/>
            <wp:docPr id="30" name="Picture 30" descr="Z:\Jasmina\DOCUMENTS -PRAVNICI-\NABAVKE\NABAVKE 2019\0. NABAVKE\12. pjn VJN 12 II faza stepeništa\II FAZA PRERADA\PDF crtezi arhitektura\Osnova novoprojektovan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Jasmina\DOCUMENTS -PRAVNICI-\NABAVKE\NABAVKE 2019\0. NABAVKE\12. pjn VJN 12 II faza stepeništa\II FAZA PRERADA\PDF crtezi arhitektura\Osnova novoprojektovano 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92640" cy="2515902"/>
                    </a:xfrm>
                    <a:prstGeom prst="rect">
                      <a:avLst/>
                    </a:prstGeom>
                    <a:noFill/>
                    <a:ln>
                      <a:noFill/>
                    </a:ln>
                  </pic:spPr>
                </pic:pic>
              </a:graphicData>
            </a:graphic>
          </wp:inline>
        </w:drawing>
      </w: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lang w:val="en-US"/>
        </w:rPr>
      </w:pPr>
    </w:p>
    <w:p w:rsidR="005F4F42" w:rsidRDefault="005F4F42" w:rsidP="00B80C9A">
      <w:pPr>
        <w:spacing w:after="0"/>
        <w:jc w:val="center"/>
        <w:rPr>
          <w:b/>
          <w:sz w:val="28"/>
          <w:szCs w:val="28"/>
          <w:lang w:val="en-US"/>
        </w:rPr>
      </w:pPr>
    </w:p>
    <w:p w:rsidR="005F4F42" w:rsidRDefault="005F4F42" w:rsidP="00B80C9A">
      <w:pPr>
        <w:spacing w:after="0"/>
        <w:jc w:val="center"/>
        <w:rPr>
          <w:b/>
          <w:sz w:val="28"/>
          <w:szCs w:val="28"/>
          <w:lang w:val="en-US"/>
        </w:rPr>
      </w:pPr>
    </w:p>
    <w:p w:rsidR="005F4F42" w:rsidRDefault="005F4F42" w:rsidP="00B80C9A">
      <w:pPr>
        <w:spacing w:after="0"/>
        <w:jc w:val="center"/>
        <w:rPr>
          <w:b/>
          <w:sz w:val="28"/>
          <w:szCs w:val="28"/>
          <w:lang w:val="en-US"/>
        </w:rPr>
      </w:pPr>
    </w:p>
    <w:p w:rsidR="005F4F42" w:rsidRDefault="005F4F42" w:rsidP="00B80C9A">
      <w:pPr>
        <w:spacing w:after="0"/>
        <w:jc w:val="center"/>
        <w:rPr>
          <w:b/>
          <w:sz w:val="28"/>
          <w:szCs w:val="28"/>
          <w:lang w:val="en-US"/>
        </w:rPr>
      </w:pPr>
    </w:p>
    <w:p w:rsidR="005F4F42" w:rsidRDefault="00430997" w:rsidP="00B80C9A">
      <w:pPr>
        <w:spacing w:after="0"/>
        <w:jc w:val="center"/>
        <w:rPr>
          <w:b/>
          <w:sz w:val="28"/>
          <w:szCs w:val="28"/>
          <w:lang w:val="en-US"/>
        </w:rPr>
      </w:pPr>
      <w:r>
        <w:rPr>
          <w:b/>
          <w:noProof/>
          <w:sz w:val="28"/>
          <w:szCs w:val="28"/>
          <w:lang w:val="en-US"/>
        </w:rPr>
        <w:lastRenderedPageBreak/>
        <w:drawing>
          <wp:inline distT="0" distB="0" distL="0" distR="0" wp14:anchorId="6671A2B0" wp14:editId="307B2589">
            <wp:extent cx="9692640" cy="5843310"/>
            <wp:effectExtent l="0" t="0" r="3810" b="5080"/>
            <wp:docPr id="35" name="Picture 35" descr="Z:\Jasmina\DOCUMENTS -PRAVNICI-\NABAVKE\NABAVKE 2019\0. NABAVKE\12. pjn VJN 12 II faza stepeništa\II FAZA PRERADA\PDF crtezi arhitektura\presek A-A- NOVOPROJEKTOVAN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Jasmina\DOCUMENTS -PRAVNICI-\NABAVKE\NABAVKE 2019\0. NABAVKE\12. pjn VJN 12 II faza stepeništa\II FAZA PRERADA\PDF crtezi arhitektura\presek A-A- NOVOPROJEKTOVANO 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692640" cy="5843310"/>
                    </a:xfrm>
                    <a:prstGeom prst="rect">
                      <a:avLst/>
                    </a:prstGeom>
                    <a:noFill/>
                    <a:ln>
                      <a:noFill/>
                    </a:ln>
                  </pic:spPr>
                </pic:pic>
              </a:graphicData>
            </a:graphic>
          </wp:inline>
        </w:drawing>
      </w:r>
    </w:p>
    <w:p w:rsidR="005B34AA" w:rsidRDefault="00B90B28" w:rsidP="00B80C9A">
      <w:pPr>
        <w:spacing w:after="0"/>
        <w:jc w:val="center"/>
        <w:rPr>
          <w:b/>
          <w:sz w:val="28"/>
          <w:szCs w:val="28"/>
        </w:rPr>
      </w:pPr>
      <w:r>
        <w:rPr>
          <w:b/>
          <w:noProof/>
          <w:sz w:val="28"/>
          <w:szCs w:val="28"/>
          <w:lang w:val="en-US"/>
        </w:rPr>
        <w:lastRenderedPageBreak/>
        <w:drawing>
          <wp:inline distT="0" distB="0" distL="0" distR="0" wp14:anchorId="7F5BCC50" wp14:editId="7FBA0734">
            <wp:extent cx="9692640" cy="2696670"/>
            <wp:effectExtent l="0" t="0" r="3810" b="8890"/>
            <wp:docPr id="32" name="Picture 32" descr="Z:\Jasmina\DOCUMENTS -PRAVNICI-\NABAVKE\NABAVKE 2019\0. NABAVKE\12. pjn VJN 12 II faza stepeništa\II FAZA PRERADA\PDF crtezi arhitektura\Presek B-B novoprojektovano 10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Jasmina\DOCUMENTS -PRAVNICI-\NABAVKE\NABAVKE 2019\0. NABAVKE\12. pjn VJN 12 II faza stepeništa\II FAZA PRERADA\PDF crtezi arhitektura\Presek B-B novoprojektovano 10 .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692640" cy="2696670"/>
                    </a:xfrm>
                    <a:prstGeom prst="rect">
                      <a:avLst/>
                    </a:prstGeom>
                    <a:noFill/>
                    <a:ln>
                      <a:noFill/>
                    </a:ln>
                  </pic:spPr>
                </pic:pic>
              </a:graphicData>
            </a:graphic>
          </wp:inline>
        </w:drawing>
      </w: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0B5B62" w:rsidP="00B80C9A">
      <w:pPr>
        <w:spacing w:after="0"/>
        <w:jc w:val="center"/>
        <w:rPr>
          <w:b/>
          <w:sz w:val="28"/>
          <w:szCs w:val="28"/>
        </w:rPr>
      </w:pPr>
      <w:r>
        <w:rPr>
          <w:b/>
          <w:noProof/>
          <w:sz w:val="28"/>
          <w:szCs w:val="28"/>
          <w:lang w:val="en-US"/>
        </w:rPr>
        <w:drawing>
          <wp:inline distT="0" distB="0" distL="0" distR="0" wp14:anchorId="1EB3568B" wp14:editId="610BE7B0">
            <wp:extent cx="9692640" cy="3276731"/>
            <wp:effectExtent l="0" t="0" r="3810" b="0"/>
            <wp:docPr id="33" name="Picture 33" descr="Z:\Jasmina\DOCUMENTS -PRAVNICI-\NABAVKE\NABAVKE 2019\0. NABAVKE\12. pjn VJN 12 II faza stepeništa\II FAZA PRERADA\PDF crtezi arhitektura\Spoljasnji izgled novoprojektovan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Jasmina\DOCUMENTS -PRAVNICI-\NABAVKE\NABAVKE 2019\0. NABAVKE\12. pjn VJN 12 II faza stepeništa\II FAZA PRERADA\PDF crtezi arhitektura\Spoljasnji izgled novoprojektovano 1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692640" cy="3276731"/>
                    </a:xfrm>
                    <a:prstGeom prst="rect">
                      <a:avLst/>
                    </a:prstGeom>
                    <a:noFill/>
                    <a:ln>
                      <a:noFill/>
                    </a:ln>
                  </pic:spPr>
                </pic:pic>
              </a:graphicData>
            </a:graphic>
          </wp:inline>
        </w:drawing>
      </w: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0B5B62" w:rsidP="00B80C9A">
      <w:pPr>
        <w:spacing w:after="0"/>
        <w:jc w:val="center"/>
        <w:rPr>
          <w:b/>
          <w:sz w:val="28"/>
          <w:szCs w:val="28"/>
        </w:rPr>
      </w:pPr>
      <w:r>
        <w:rPr>
          <w:b/>
          <w:noProof/>
          <w:sz w:val="28"/>
          <w:szCs w:val="28"/>
          <w:lang w:val="en-US"/>
        </w:rPr>
        <w:lastRenderedPageBreak/>
        <w:drawing>
          <wp:inline distT="0" distB="0" distL="0" distR="0" wp14:anchorId="20C438EF" wp14:editId="22C8F52E">
            <wp:extent cx="9692640" cy="2428901"/>
            <wp:effectExtent l="0" t="0" r="3810" b="9525"/>
            <wp:docPr id="34" name="Picture 34" descr="Z:\Jasmina\DOCUMENTS -PRAVNICI-\NABAVKE\NABAVKE 2019\0. NABAVKE\12. pjn VJN 12 II faza stepeništa\II FAZA PRERADA\PDF crtezi arhitektura\Unutrasnji izgled novoprojektovan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Jasmina\DOCUMENTS -PRAVNICI-\NABAVKE\NABAVKE 2019\0. NABAVKE\12. pjn VJN 12 II faza stepeništa\II FAZA PRERADA\PDF crtezi arhitektura\Unutrasnji izgled novoprojektovano 1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692640" cy="2428901"/>
                    </a:xfrm>
                    <a:prstGeom prst="rect">
                      <a:avLst/>
                    </a:prstGeom>
                    <a:noFill/>
                    <a:ln>
                      <a:noFill/>
                    </a:ln>
                  </pic:spPr>
                </pic:pic>
              </a:graphicData>
            </a:graphic>
          </wp:inline>
        </w:drawing>
      </w: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FD50C2" w:rsidP="00B80C9A">
      <w:pPr>
        <w:spacing w:after="0"/>
        <w:jc w:val="center"/>
        <w:rPr>
          <w:b/>
          <w:sz w:val="28"/>
          <w:szCs w:val="28"/>
        </w:rPr>
      </w:pPr>
      <w:r>
        <w:rPr>
          <w:b/>
          <w:noProof/>
          <w:sz w:val="28"/>
          <w:szCs w:val="28"/>
          <w:lang w:val="en-US"/>
        </w:rPr>
        <w:lastRenderedPageBreak/>
        <w:drawing>
          <wp:inline distT="0" distB="0" distL="0" distR="0" wp14:anchorId="12729CB6" wp14:editId="51F2B208">
            <wp:extent cx="9692640" cy="2939763"/>
            <wp:effectExtent l="0" t="0" r="3810" b="0"/>
            <wp:docPr id="36" name="Picture 36" descr="Z:\Jasmina\DOCUMENTS -PRAVNICI-\NABAVKE\NABAVKE 2019\0. NABAVKE\12. pjn VJN 12 II faza stepeništa\II FAZA PRERADA\VIDIKOVAC OSNOVE - crtez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Jasmina\DOCUMENTS -PRAVNICI-\NABAVKE\NABAVKE 2019\0. NABAVKE\12. pjn VJN 12 II faza stepeništa\II FAZA PRERADA\VIDIKOVAC OSNOVE - crtez 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692640" cy="2939763"/>
                    </a:xfrm>
                    <a:prstGeom prst="rect">
                      <a:avLst/>
                    </a:prstGeom>
                    <a:noFill/>
                    <a:ln>
                      <a:noFill/>
                    </a:ln>
                  </pic:spPr>
                </pic:pic>
              </a:graphicData>
            </a:graphic>
          </wp:inline>
        </w:drawing>
      </w: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FD50C2" w:rsidP="00B80C9A">
      <w:pPr>
        <w:spacing w:after="0"/>
        <w:jc w:val="center"/>
        <w:rPr>
          <w:b/>
          <w:sz w:val="28"/>
          <w:szCs w:val="28"/>
        </w:rPr>
      </w:pPr>
      <w:r>
        <w:rPr>
          <w:b/>
          <w:noProof/>
          <w:sz w:val="28"/>
          <w:szCs w:val="28"/>
          <w:lang w:val="en-US"/>
        </w:rPr>
        <w:lastRenderedPageBreak/>
        <w:drawing>
          <wp:inline distT="0" distB="0" distL="0" distR="0" wp14:anchorId="66A4B46C" wp14:editId="57AA7311">
            <wp:extent cx="9692640" cy="2184634"/>
            <wp:effectExtent l="0" t="0" r="3810" b="6350"/>
            <wp:docPr id="37" name="Picture 37" descr="Z:\Jasmina\DOCUMENTS -PRAVNICI-\NABAVKE\NABAVKE 2019\0. NABAVKE\12. pjn VJN 12 II faza stepeništa\II FAZA PRERADA\VIDIKOVAC OSNOVE-cr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Jasmina\DOCUMENTS -PRAVNICI-\NABAVKE\NABAVKE 2019\0. NABAVKE\12. pjn VJN 12 II faza stepeništa\II FAZA PRERADA\VIDIKOVAC OSNOVE-crtez 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692640" cy="2184634"/>
                    </a:xfrm>
                    <a:prstGeom prst="rect">
                      <a:avLst/>
                    </a:prstGeom>
                    <a:noFill/>
                    <a:ln>
                      <a:noFill/>
                    </a:ln>
                  </pic:spPr>
                </pic:pic>
              </a:graphicData>
            </a:graphic>
          </wp:inline>
        </w:drawing>
      </w: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2A15CD" w:rsidP="00B80C9A">
      <w:pPr>
        <w:spacing w:after="0"/>
        <w:jc w:val="center"/>
        <w:rPr>
          <w:b/>
          <w:sz w:val="28"/>
          <w:szCs w:val="28"/>
        </w:rPr>
      </w:pPr>
      <w:r>
        <w:rPr>
          <w:b/>
          <w:noProof/>
          <w:sz w:val="28"/>
          <w:szCs w:val="28"/>
          <w:lang w:val="en-US"/>
        </w:rPr>
        <w:lastRenderedPageBreak/>
        <w:drawing>
          <wp:inline distT="0" distB="0" distL="0" distR="0" wp14:anchorId="410D393A" wp14:editId="33594F0C">
            <wp:extent cx="9692640" cy="2167536"/>
            <wp:effectExtent l="0" t="0" r="3810" b="4445"/>
            <wp:docPr id="38" name="Picture 38" descr="Z:\Jasmina\DOCUMENTS -PRAVNICI-\NABAVKE\NABAVKE 2019\0. NABAVKE\12. pjn VJN 12 II faza stepeništa\II FAZA PRERADA\VIDIKOVAC OSNOVE-cr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Jasmina\DOCUMENTS -PRAVNICI-\NABAVKE\NABAVKE 2019\0. NABAVKE\12. pjn VJN 12 II faza stepeništa\II FAZA PRERADA\VIDIKOVAC OSNOVE-crtez 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692640" cy="2167536"/>
                    </a:xfrm>
                    <a:prstGeom prst="rect">
                      <a:avLst/>
                    </a:prstGeom>
                    <a:noFill/>
                    <a:ln>
                      <a:noFill/>
                    </a:ln>
                  </pic:spPr>
                </pic:pic>
              </a:graphicData>
            </a:graphic>
          </wp:inline>
        </w:drawing>
      </w: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5B34AA" w:rsidRDefault="005B34AA" w:rsidP="00B80C9A">
      <w:pPr>
        <w:spacing w:after="0"/>
        <w:jc w:val="center"/>
        <w:rPr>
          <w:b/>
          <w:sz w:val="28"/>
          <w:szCs w:val="28"/>
        </w:rPr>
      </w:pPr>
    </w:p>
    <w:p w:rsidR="00F343AE" w:rsidRDefault="00EA2BE4" w:rsidP="00B80C9A">
      <w:pPr>
        <w:spacing w:after="0"/>
        <w:jc w:val="center"/>
        <w:rPr>
          <w:b/>
          <w:sz w:val="28"/>
          <w:szCs w:val="28"/>
          <w:lang w:val="sr-Cyrl-RS"/>
        </w:rPr>
      </w:pPr>
      <w:r>
        <w:rPr>
          <w:b/>
          <w:noProof/>
          <w:sz w:val="28"/>
          <w:szCs w:val="28"/>
          <w:lang w:val="en-US"/>
        </w:rPr>
        <w:lastRenderedPageBreak/>
        <w:drawing>
          <wp:inline distT="0" distB="0" distL="0" distR="0">
            <wp:extent cx="9692640" cy="6858575"/>
            <wp:effectExtent l="0" t="0" r="3810" b="0"/>
            <wp:docPr id="41" name="Picture 41" descr="Z:\Jasmina\DOCUMENTS -PRAVNICI-\NABAVKE\NABAVKE 2019\0. NABAVKE\12. pjn VJN 12 II faza stepeništa\II FAZA PRERADA\VIDIKOVAC PRESEC-crtez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Jasmina\DOCUMENTS -PRAVNICI-\NABAVKE\NABAVKE 2019\0. NABAVKE\12. pjn VJN 12 II faza stepeništa\II FAZA PRERADA\VIDIKOVAC PRESEC-crtez 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692640" cy="6858575"/>
                    </a:xfrm>
                    <a:prstGeom prst="rect">
                      <a:avLst/>
                    </a:prstGeom>
                    <a:noFill/>
                    <a:ln>
                      <a:noFill/>
                    </a:ln>
                  </pic:spPr>
                </pic:pic>
              </a:graphicData>
            </a:graphic>
          </wp:inline>
        </w:drawing>
      </w:r>
    </w:p>
    <w:p w:rsidR="00EA2BE4" w:rsidRPr="00EA2BE4" w:rsidRDefault="00EA2BE4" w:rsidP="00B80C9A">
      <w:pPr>
        <w:spacing w:after="0"/>
        <w:jc w:val="center"/>
        <w:rPr>
          <w:b/>
          <w:sz w:val="28"/>
          <w:szCs w:val="28"/>
          <w:lang w:val="sr-Cyrl-RS"/>
        </w:rPr>
        <w:sectPr w:rsidR="00EA2BE4" w:rsidRPr="00EA2BE4" w:rsidSect="00E15B62">
          <w:pgSz w:w="16840" w:h="11920" w:orient="landscape"/>
          <w:pgMar w:top="1599" w:right="1298" w:bottom="1021" w:left="278" w:header="720" w:footer="720" w:gutter="0"/>
          <w:cols w:space="720"/>
        </w:sectPr>
      </w:pPr>
    </w:p>
    <w:p w:rsidR="000A5344" w:rsidRDefault="000A5344"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607BFC" w:rsidRDefault="00607BFC" w:rsidP="00037800">
      <w:pPr>
        <w:widowControl w:val="0"/>
        <w:shd w:val="clear" w:color="auto" w:fill="FDE9D9"/>
        <w:autoSpaceDE w:val="0"/>
        <w:autoSpaceDN w:val="0"/>
        <w:adjustRightInd w:val="0"/>
        <w:spacing w:after="0"/>
        <w:ind w:left="465" w:right="232" w:hanging="357"/>
        <w:jc w:val="center"/>
        <w:rPr>
          <w:b/>
          <w:bCs/>
          <w:sz w:val="28"/>
          <w:szCs w:val="28"/>
        </w:rPr>
      </w:pPr>
    </w:p>
    <w:p w:rsidR="00037800" w:rsidRPr="00E32535" w:rsidRDefault="0023720B" w:rsidP="00037800">
      <w:pPr>
        <w:widowControl w:val="0"/>
        <w:shd w:val="clear" w:color="auto" w:fill="FDE9D9"/>
        <w:autoSpaceDE w:val="0"/>
        <w:autoSpaceDN w:val="0"/>
        <w:adjustRightInd w:val="0"/>
        <w:spacing w:after="0"/>
        <w:ind w:left="465" w:right="232" w:hanging="357"/>
        <w:jc w:val="center"/>
        <w:rPr>
          <w:b/>
          <w:spacing w:val="75"/>
          <w:sz w:val="28"/>
          <w:szCs w:val="28"/>
        </w:rPr>
      </w:pPr>
      <w:r w:rsidRPr="00E32535">
        <w:rPr>
          <w:b/>
          <w:bCs/>
          <w:sz w:val="28"/>
          <w:szCs w:val="28"/>
          <w:lang w:val="sr-Latn-CS"/>
        </w:rPr>
        <w:t>I</w:t>
      </w:r>
      <w:r w:rsidR="00870470">
        <w:rPr>
          <w:b/>
          <w:bCs/>
          <w:sz w:val="28"/>
          <w:szCs w:val="28"/>
          <w:lang w:val="sr-Latn-RS"/>
        </w:rPr>
        <w:t>V</w:t>
      </w:r>
      <w:r w:rsidRPr="00E32535">
        <w:rPr>
          <w:b/>
          <w:bCs/>
          <w:sz w:val="28"/>
          <w:szCs w:val="28"/>
          <w:lang w:val="sr-Latn-CS"/>
        </w:rPr>
        <w:t xml:space="preserve">  </w:t>
      </w:r>
      <w:r w:rsidR="00CC47E6" w:rsidRPr="00E32535">
        <w:rPr>
          <w:b/>
          <w:bCs/>
          <w:sz w:val="28"/>
          <w:szCs w:val="28"/>
        </w:rPr>
        <w:t>У</w:t>
      </w:r>
      <w:r w:rsidR="00CC47E6" w:rsidRPr="00E32535">
        <w:rPr>
          <w:b/>
          <w:bCs/>
          <w:w w:val="99"/>
          <w:sz w:val="28"/>
          <w:szCs w:val="28"/>
        </w:rPr>
        <w:t>СЛ</w:t>
      </w:r>
      <w:r w:rsidR="00CC47E6" w:rsidRPr="00E32535">
        <w:rPr>
          <w:b/>
          <w:bCs/>
          <w:sz w:val="28"/>
          <w:szCs w:val="28"/>
        </w:rPr>
        <w:t>О</w:t>
      </w:r>
      <w:r w:rsidR="00CC47E6" w:rsidRPr="00E32535">
        <w:rPr>
          <w:b/>
          <w:bCs/>
          <w:spacing w:val="1"/>
          <w:sz w:val="28"/>
          <w:szCs w:val="28"/>
        </w:rPr>
        <w:t>В</w:t>
      </w:r>
      <w:r w:rsidR="00CC47E6" w:rsidRPr="00E32535">
        <w:rPr>
          <w:b/>
          <w:bCs/>
          <w:sz w:val="28"/>
          <w:szCs w:val="28"/>
        </w:rPr>
        <w:t>И</w:t>
      </w:r>
      <w:r w:rsidR="00CC47E6" w:rsidRPr="00E32535">
        <w:rPr>
          <w:b/>
          <w:spacing w:val="74"/>
          <w:sz w:val="28"/>
          <w:szCs w:val="28"/>
        </w:rPr>
        <w:t xml:space="preserve"> </w:t>
      </w:r>
      <w:r w:rsidR="00CC47E6" w:rsidRPr="00E32535">
        <w:rPr>
          <w:b/>
          <w:bCs/>
          <w:sz w:val="28"/>
          <w:szCs w:val="28"/>
        </w:rPr>
        <w:t>З</w:t>
      </w:r>
      <w:r w:rsidR="00CC47E6" w:rsidRPr="00E32535">
        <w:rPr>
          <w:b/>
          <w:bCs/>
          <w:w w:val="99"/>
          <w:sz w:val="28"/>
          <w:szCs w:val="28"/>
        </w:rPr>
        <w:t>А</w:t>
      </w:r>
      <w:r w:rsidR="00CC47E6" w:rsidRPr="00E32535">
        <w:rPr>
          <w:b/>
          <w:spacing w:val="75"/>
          <w:sz w:val="28"/>
          <w:szCs w:val="28"/>
        </w:rPr>
        <w:t xml:space="preserve"> </w:t>
      </w:r>
      <w:r w:rsidR="00CC47E6" w:rsidRPr="00E32535">
        <w:rPr>
          <w:b/>
          <w:bCs/>
          <w:sz w:val="28"/>
          <w:szCs w:val="28"/>
        </w:rPr>
        <w:t>У</w:t>
      </w:r>
      <w:r w:rsidR="00CC47E6" w:rsidRPr="00E32535">
        <w:rPr>
          <w:b/>
          <w:bCs/>
          <w:spacing w:val="-1"/>
          <w:sz w:val="28"/>
          <w:szCs w:val="28"/>
        </w:rPr>
        <w:t>Ч</w:t>
      </w:r>
      <w:r w:rsidR="00CC47E6" w:rsidRPr="00E32535">
        <w:rPr>
          <w:b/>
          <w:bCs/>
          <w:sz w:val="28"/>
          <w:szCs w:val="28"/>
        </w:rPr>
        <w:t>Е</w:t>
      </w:r>
      <w:r w:rsidR="00CC47E6" w:rsidRPr="00E32535">
        <w:rPr>
          <w:b/>
          <w:bCs/>
          <w:w w:val="99"/>
          <w:sz w:val="28"/>
          <w:szCs w:val="28"/>
        </w:rPr>
        <w:t>Ш</w:t>
      </w:r>
      <w:r w:rsidR="00CC47E6" w:rsidRPr="00E32535">
        <w:rPr>
          <w:b/>
          <w:bCs/>
          <w:sz w:val="28"/>
          <w:szCs w:val="28"/>
        </w:rPr>
        <w:t>ЋЕ</w:t>
      </w:r>
      <w:r w:rsidR="00CC47E6" w:rsidRPr="00E32535">
        <w:rPr>
          <w:b/>
          <w:spacing w:val="74"/>
          <w:sz w:val="28"/>
          <w:szCs w:val="28"/>
        </w:rPr>
        <w:t xml:space="preserve"> </w:t>
      </w:r>
      <w:r w:rsidR="00CC47E6" w:rsidRPr="00E32535">
        <w:rPr>
          <w:b/>
          <w:bCs/>
          <w:sz w:val="28"/>
          <w:szCs w:val="28"/>
        </w:rPr>
        <w:t>У</w:t>
      </w:r>
      <w:r w:rsidR="00CC47E6" w:rsidRPr="00E32535">
        <w:rPr>
          <w:b/>
          <w:spacing w:val="73"/>
          <w:sz w:val="28"/>
          <w:szCs w:val="28"/>
        </w:rPr>
        <w:t xml:space="preserve"> </w:t>
      </w:r>
      <w:r w:rsidR="00CC47E6" w:rsidRPr="00E32535">
        <w:rPr>
          <w:b/>
          <w:bCs/>
          <w:sz w:val="28"/>
          <w:szCs w:val="28"/>
        </w:rPr>
        <w:t>П</w:t>
      </w:r>
      <w:r w:rsidR="00CC47E6" w:rsidRPr="00E32535">
        <w:rPr>
          <w:b/>
          <w:bCs/>
          <w:spacing w:val="1"/>
          <w:sz w:val="28"/>
          <w:szCs w:val="28"/>
        </w:rPr>
        <w:t>О</w:t>
      </w:r>
      <w:r w:rsidR="00CC47E6" w:rsidRPr="00E32535">
        <w:rPr>
          <w:b/>
          <w:bCs/>
          <w:w w:val="99"/>
          <w:sz w:val="28"/>
          <w:szCs w:val="28"/>
        </w:rPr>
        <w:t>С</w:t>
      </w:r>
      <w:r w:rsidR="00CC47E6" w:rsidRPr="00E32535">
        <w:rPr>
          <w:b/>
          <w:bCs/>
          <w:sz w:val="28"/>
          <w:szCs w:val="28"/>
        </w:rPr>
        <w:t>ТУП</w:t>
      </w:r>
      <w:r w:rsidR="00CC47E6" w:rsidRPr="00E32535">
        <w:rPr>
          <w:b/>
          <w:bCs/>
          <w:spacing w:val="1"/>
          <w:w w:val="99"/>
          <w:sz w:val="28"/>
          <w:szCs w:val="28"/>
        </w:rPr>
        <w:t>К</w:t>
      </w:r>
      <w:r w:rsidR="00CC47E6" w:rsidRPr="00E32535">
        <w:rPr>
          <w:b/>
          <w:bCs/>
          <w:sz w:val="28"/>
          <w:szCs w:val="28"/>
        </w:rPr>
        <w:t>У</w:t>
      </w:r>
      <w:r w:rsidR="00CC47E6" w:rsidRPr="00E32535">
        <w:rPr>
          <w:b/>
          <w:spacing w:val="73"/>
          <w:sz w:val="28"/>
          <w:szCs w:val="28"/>
        </w:rPr>
        <w:t xml:space="preserve"> </w:t>
      </w:r>
      <w:r w:rsidR="00CC47E6" w:rsidRPr="00E32535">
        <w:rPr>
          <w:b/>
          <w:bCs/>
          <w:sz w:val="28"/>
          <w:szCs w:val="28"/>
        </w:rPr>
        <w:t>Ј</w:t>
      </w:r>
      <w:r w:rsidR="00CC47E6" w:rsidRPr="00E32535">
        <w:rPr>
          <w:b/>
          <w:bCs/>
          <w:w w:val="99"/>
          <w:sz w:val="28"/>
          <w:szCs w:val="28"/>
        </w:rPr>
        <w:t>А</w:t>
      </w:r>
      <w:r w:rsidR="00CC47E6" w:rsidRPr="00E32535">
        <w:rPr>
          <w:b/>
          <w:bCs/>
          <w:sz w:val="28"/>
          <w:szCs w:val="28"/>
        </w:rPr>
        <w:t>В</w:t>
      </w:r>
      <w:r w:rsidR="00CC47E6" w:rsidRPr="00E32535">
        <w:rPr>
          <w:b/>
          <w:bCs/>
          <w:spacing w:val="1"/>
          <w:sz w:val="28"/>
          <w:szCs w:val="28"/>
        </w:rPr>
        <w:t>Н</w:t>
      </w:r>
      <w:r w:rsidR="00CC47E6" w:rsidRPr="00E32535">
        <w:rPr>
          <w:b/>
          <w:bCs/>
          <w:sz w:val="28"/>
          <w:szCs w:val="28"/>
        </w:rPr>
        <w:t>Е</w:t>
      </w:r>
      <w:r w:rsidR="00CC47E6" w:rsidRPr="00E32535">
        <w:rPr>
          <w:b/>
          <w:spacing w:val="74"/>
          <w:sz w:val="28"/>
          <w:szCs w:val="28"/>
        </w:rPr>
        <w:t xml:space="preserve"> </w:t>
      </w:r>
      <w:r w:rsidR="00CC47E6" w:rsidRPr="00E32535">
        <w:rPr>
          <w:b/>
          <w:bCs/>
          <w:sz w:val="28"/>
          <w:szCs w:val="28"/>
        </w:rPr>
        <w:t>Н</w:t>
      </w:r>
      <w:r w:rsidR="00CC47E6" w:rsidRPr="00E32535">
        <w:rPr>
          <w:b/>
          <w:bCs/>
          <w:w w:val="99"/>
          <w:sz w:val="28"/>
          <w:szCs w:val="28"/>
        </w:rPr>
        <w:t>А</w:t>
      </w:r>
      <w:r w:rsidR="00CC47E6" w:rsidRPr="00E32535">
        <w:rPr>
          <w:b/>
          <w:bCs/>
          <w:spacing w:val="2"/>
          <w:w w:val="99"/>
          <w:sz w:val="28"/>
          <w:szCs w:val="28"/>
        </w:rPr>
        <w:t>Б</w:t>
      </w:r>
      <w:r w:rsidR="00CC47E6" w:rsidRPr="00E32535">
        <w:rPr>
          <w:b/>
          <w:bCs/>
          <w:w w:val="99"/>
          <w:sz w:val="28"/>
          <w:szCs w:val="28"/>
        </w:rPr>
        <w:t>А</w:t>
      </w:r>
      <w:r w:rsidR="00CC47E6" w:rsidRPr="00E32535">
        <w:rPr>
          <w:b/>
          <w:bCs/>
          <w:spacing w:val="-1"/>
          <w:sz w:val="28"/>
          <w:szCs w:val="28"/>
        </w:rPr>
        <w:t>В</w:t>
      </w:r>
      <w:r w:rsidR="00CC47E6" w:rsidRPr="00E32535">
        <w:rPr>
          <w:b/>
          <w:bCs/>
          <w:w w:val="99"/>
          <w:sz w:val="28"/>
          <w:szCs w:val="28"/>
        </w:rPr>
        <w:t>К</w:t>
      </w:r>
      <w:r w:rsidR="00CC47E6" w:rsidRPr="00E32535">
        <w:rPr>
          <w:b/>
          <w:bCs/>
          <w:sz w:val="28"/>
          <w:szCs w:val="28"/>
        </w:rPr>
        <w:t>Е</w:t>
      </w:r>
    </w:p>
    <w:p w:rsidR="00CC47E6" w:rsidRPr="00E32535" w:rsidRDefault="00CC47E6" w:rsidP="00037800">
      <w:pPr>
        <w:widowControl w:val="0"/>
        <w:shd w:val="clear" w:color="auto" w:fill="FDE9D9"/>
        <w:autoSpaceDE w:val="0"/>
        <w:autoSpaceDN w:val="0"/>
        <w:adjustRightInd w:val="0"/>
        <w:spacing w:after="0"/>
        <w:ind w:left="465" w:right="232" w:hanging="357"/>
        <w:jc w:val="center"/>
        <w:rPr>
          <w:b/>
          <w:bCs/>
          <w:w w:val="99"/>
          <w:sz w:val="28"/>
          <w:szCs w:val="28"/>
        </w:rPr>
      </w:pPr>
      <w:r w:rsidRPr="00E32535">
        <w:rPr>
          <w:b/>
          <w:bCs/>
          <w:spacing w:val="-1"/>
          <w:sz w:val="28"/>
          <w:szCs w:val="28"/>
        </w:rPr>
        <w:t>И</w:t>
      </w:r>
      <w:r w:rsidRPr="00E32535">
        <w:rPr>
          <w:b/>
          <w:bCs/>
          <w:sz w:val="28"/>
          <w:szCs w:val="28"/>
        </w:rPr>
        <w:t>З</w:t>
      </w:r>
      <w:r w:rsidRPr="00E32535">
        <w:rPr>
          <w:b/>
          <w:spacing w:val="73"/>
          <w:sz w:val="28"/>
          <w:szCs w:val="28"/>
        </w:rPr>
        <w:t xml:space="preserve"> </w:t>
      </w:r>
      <w:r w:rsidRPr="00E32535">
        <w:rPr>
          <w:b/>
          <w:bCs/>
          <w:sz w:val="28"/>
          <w:szCs w:val="28"/>
        </w:rPr>
        <w:t>Ч</w:t>
      </w:r>
      <w:r w:rsidRPr="00E32535">
        <w:rPr>
          <w:b/>
          <w:bCs/>
          <w:w w:val="99"/>
          <w:sz w:val="28"/>
          <w:szCs w:val="28"/>
        </w:rPr>
        <w:t>Л</w:t>
      </w:r>
      <w:r w:rsidRPr="00E32535">
        <w:rPr>
          <w:b/>
          <w:bCs/>
          <w:sz w:val="28"/>
          <w:szCs w:val="28"/>
        </w:rPr>
        <w:t>.</w:t>
      </w:r>
      <w:r w:rsidRPr="00E32535">
        <w:rPr>
          <w:b/>
          <w:spacing w:val="74"/>
          <w:sz w:val="28"/>
          <w:szCs w:val="28"/>
        </w:rPr>
        <w:t xml:space="preserve"> </w:t>
      </w:r>
      <w:r w:rsidRPr="00E32535">
        <w:rPr>
          <w:b/>
          <w:bCs/>
          <w:sz w:val="28"/>
          <w:szCs w:val="28"/>
        </w:rPr>
        <w:t>75.</w:t>
      </w:r>
      <w:r w:rsidRPr="00E32535">
        <w:rPr>
          <w:b/>
          <w:spacing w:val="75"/>
          <w:sz w:val="28"/>
          <w:szCs w:val="28"/>
        </w:rPr>
        <w:t xml:space="preserve"> </w:t>
      </w:r>
      <w:r w:rsidRPr="00E32535">
        <w:rPr>
          <w:b/>
          <w:bCs/>
          <w:sz w:val="28"/>
          <w:szCs w:val="28"/>
        </w:rPr>
        <w:t>И</w:t>
      </w:r>
      <w:r w:rsidRPr="00E32535">
        <w:rPr>
          <w:b/>
          <w:spacing w:val="74"/>
          <w:sz w:val="28"/>
          <w:szCs w:val="28"/>
        </w:rPr>
        <w:t xml:space="preserve"> </w:t>
      </w:r>
      <w:r w:rsidRPr="00E32535">
        <w:rPr>
          <w:b/>
          <w:bCs/>
          <w:sz w:val="28"/>
          <w:szCs w:val="28"/>
        </w:rPr>
        <w:t>76.</w:t>
      </w:r>
      <w:r w:rsidRPr="00E32535">
        <w:rPr>
          <w:b/>
          <w:sz w:val="28"/>
          <w:szCs w:val="28"/>
        </w:rPr>
        <w:t xml:space="preserve"> </w:t>
      </w:r>
      <w:r w:rsidRPr="00E32535">
        <w:rPr>
          <w:b/>
          <w:bCs/>
          <w:sz w:val="28"/>
          <w:szCs w:val="28"/>
        </w:rPr>
        <w:t>З</w:t>
      </w:r>
      <w:r w:rsidRPr="00E32535">
        <w:rPr>
          <w:b/>
          <w:bCs/>
          <w:w w:val="99"/>
          <w:sz w:val="28"/>
          <w:szCs w:val="28"/>
        </w:rPr>
        <w:t>АК</w:t>
      </w:r>
      <w:r w:rsidRPr="00E32535">
        <w:rPr>
          <w:b/>
          <w:bCs/>
          <w:sz w:val="28"/>
          <w:szCs w:val="28"/>
        </w:rPr>
        <w:t>О</w:t>
      </w:r>
      <w:r w:rsidRPr="00E32535">
        <w:rPr>
          <w:b/>
          <w:bCs/>
          <w:spacing w:val="1"/>
          <w:sz w:val="28"/>
          <w:szCs w:val="28"/>
        </w:rPr>
        <w:t>Н</w:t>
      </w:r>
      <w:r w:rsidRPr="00E32535">
        <w:rPr>
          <w:b/>
          <w:bCs/>
          <w:w w:val="99"/>
          <w:sz w:val="28"/>
          <w:szCs w:val="28"/>
        </w:rPr>
        <w:t>А</w:t>
      </w:r>
      <w:r w:rsidR="00037800" w:rsidRPr="00E32535">
        <w:rPr>
          <w:b/>
          <w:bCs/>
          <w:w w:val="99"/>
          <w:sz w:val="28"/>
          <w:szCs w:val="28"/>
        </w:rPr>
        <w:t xml:space="preserve"> </w:t>
      </w:r>
      <w:r w:rsidR="00E32535" w:rsidRPr="00E32535">
        <w:rPr>
          <w:b/>
          <w:bCs/>
          <w:w w:val="99"/>
          <w:sz w:val="28"/>
          <w:szCs w:val="28"/>
        </w:rPr>
        <w:t xml:space="preserve">О ЈАВНИМ НАБАВКАМА </w:t>
      </w:r>
      <w:r w:rsidRPr="00E32535">
        <w:rPr>
          <w:b/>
          <w:bCs/>
          <w:sz w:val="28"/>
          <w:szCs w:val="28"/>
        </w:rPr>
        <w:t>И</w:t>
      </w:r>
      <w:r w:rsidRPr="00E32535">
        <w:rPr>
          <w:b/>
          <w:spacing w:val="1"/>
          <w:sz w:val="28"/>
          <w:szCs w:val="28"/>
        </w:rPr>
        <w:t xml:space="preserve"> </w:t>
      </w:r>
      <w:r w:rsidRPr="00E32535">
        <w:rPr>
          <w:b/>
          <w:bCs/>
          <w:sz w:val="28"/>
          <w:szCs w:val="28"/>
        </w:rPr>
        <w:t>УПУТ</w:t>
      </w:r>
      <w:r w:rsidRPr="00E32535">
        <w:rPr>
          <w:b/>
          <w:bCs/>
          <w:w w:val="99"/>
          <w:sz w:val="28"/>
          <w:szCs w:val="28"/>
        </w:rPr>
        <w:t>С</w:t>
      </w:r>
      <w:r w:rsidRPr="00E32535">
        <w:rPr>
          <w:b/>
          <w:bCs/>
          <w:spacing w:val="-2"/>
          <w:sz w:val="28"/>
          <w:szCs w:val="28"/>
        </w:rPr>
        <w:t>Т</w:t>
      </w:r>
      <w:r w:rsidRPr="00E32535">
        <w:rPr>
          <w:b/>
          <w:bCs/>
          <w:sz w:val="28"/>
          <w:szCs w:val="28"/>
        </w:rPr>
        <w:t>ВО</w:t>
      </w:r>
      <w:r w:rsidRPr="00E32535">
        <w:rPr>
          <w:b/>
          <w:sz w:val="28"/>
          <w:szCs w:val="28"/>
        </w:rPr>
        <w:t xml:space="preserve"> </w:t>
      </w:r>
      <w:r w:rsidRPr="00E32535">
        <w:rPr>
          <w:b/>
          <w:bCs/>
          <w:spacing w:val="1"/>
          <w:w w:val="99"/>
          <w:sz w:val="28"/>
          <w:szCs w:val="28"/>
        </w:rPr>
        <w:t>К</w:t>
      </w:r>
      <w:r w:rsidRPr="00E32535">
        <w:rPr>
          <w:b/>
          <w:bCs/>
          <w:w w:val="99"/>
          <w:sz w:val="28"/>
          <w:szCs w:val="28"/>
        </w:rPr>
        <w:t>АК</w:t>
      </w:r>
      <w:r w:rsidRPr="00E32535">
        <w:rPr>
          <w:b/>
          <w:bCs/>
          <w:sz w:val="28"/>
          <w:szCs w:val="28"/>
        </w:rPr>
        <w:t>О</w:t>
      </w:r>
      <w:r w:rsidRPr="00E32535">
        <w:rPr>
          <w:b/>
          <w:sz w:val="28"/>
          <w:szCs w:val="28"/>
        </w:rPr>
        <w:t xml:space="preserve"> </w:t>
      </w:r>
      <w:r w:rsidRPr="00E32535">
        <w:rPr>
          <w:b/>
          <w:bCs/>
          <w:spacing w:val="-1"/>
          <w:w w:val="99"/>
          <w:sz w:val="28"/>
          <w:szCs w:val="28"/>
        </w:rPr>
        <w:t>С</w:t>
      </w:r>
      <w:r w:rsidRPr="00E32535">
        <w:rPr>
          <w:b/>
          <w:bCs/>
          <w:sz w:val="28"/>
          <w:szCs w:val="28"/>
        </w:rPr>
        <w:t>Е</w:t>
      </w:r>
      <w:r w:rsidRPr="00E32535">
        <w:rPr>
          <w:b/>
          <w:sz w:val="28"/>
          <w:szCs w:val="28"/>
        </w:rPr>
        <w:t xml:space="preserve"> </w:t>
      </w:r>
      <w:r w:rsidRPr="00E32535">
        <w:rPr>
          <w:b/>
          <w:bCs/>
          <w:sz w:val="28"/>
          <w:szCs w:val="28"/>
        </w:rPr>
        <w:t>ДО</w:t>
      </w:r>
      <w:r w:rsidRPr="00E32535">
        <w:rPr>
          <w:b/>
          <w:bCs/>
          <w:spacing w:val="1"/>
          <w:w w:val="99"/>
          <w:sz w:val="28"/>
          <w:szCs w:val="28"/>
        </w:rPr>
        <w:t>К</w:t>
      </w:r>
      <w:r w:rsidRPr="00E32535">
        <w:rPr>
          <w:b/>
          <w:bCs/>
          <w:w w:val="99"/>
          <w:sz w:val="28"/>
          <w:szCs w:val="28"/>
        </w:rPr>
        <w:t>А</w:t>
      </w:r>
      <w:r w:rsidRPr="00E32535">
        <w:rPr>
          <w:b/>
          <w:bCs/>
          <w:spacing w:val="-2"/>
          <w:sz w:val="28"/>
          <w:szCs w:val="28"/>
        </w:rPr>
        <w:t>З</w:t>
      </w:r>
      <w:r w:rsidRPr="00E32535">
        <w:rPr>
          <w:b/>
          <w:bCs/>
          <w:sz w:val="28"/>
          <w:szCs w:val="28"/>
        </w:rPr>
        <w:t>УЈЕ</w:t>
      </w:r>
      <w:r w:rsidRPr="00E32535">
        <w:rPr>
          <w:b/>
          <w:sz w:val="28"/>
          <w:szCs w:val="28"/>
        </w:rPr>
        <w:t xml:space="preserve"> </w:t>
      </w:r>
      <w:r w:rsidRPr="00E32535">
        <w:rPr>
          <w:b/>
          <w:bCs/>
          <w:sz w:val="28"/>
          <w:szCs w:val="28"/>
        </w:rPr>
        <w:t>И</w:t>
      </w:r>
      <w:r w:rsidRPr="00E32535">
        <w:rPr>
          <w:b/>
          <w:bCs/>
          <w:w w:val="99"/>
          <w:sz w:val="28"/>
          <w:szCs w:val="28"/>
        </w:rPr>
        <w:t>С</w:t>
      </w:r>
      <w:r w:rsidRPr="00E32535">
        <w:rPr>
          <w:b/>
          <w:bCs/>
          <w:sz w:val="28"/>
          <w:szCs w:val="28"/>
        </w:rPr>
        <w:t>ПУЊЕНО</w:t>
      </w:r>
      <w:r w:rsidRPr="00E32535">
        <w:rPr>
          <w:b/>
          <w:bCs/>
          <w:w w:val="99"/>
          <w:sz w:val="28"/>
          <w:szCs w:val="28"/>
        </w:rPr>
        <w:t>С</w:t>
      </w:r>
      <w:r w:rsidRPr="00E32535">
        <w:rPr>
          <w:b/>
          <w:bCs/>
          <w:sz w:val="28"/>
          <w:szCs w:val="28"/>
        </w:rPr>
        <w:t>Т</w:t>
      </w:r>
      <w:r w:rsidRPr="00E32535">
        <w:rPr>
          <w:b/>
          <w:sz w:val="28"/>
          <w:szCs w:val="28"/>
        </w:rPr>
        <w:t xml:space="preserve"> </w:t>
      </w:r>
      <w:r w:rsidRPr="00E32535">
        <w:rPr>
          <w:b/>
          <w:bCs/>
          <w:sz w:val="28"/>
          <w:szCs w:val="28"/>
        </w:rPr>
        <w:t>ТИ</w:t>
      </w:r>
      <w:r w:rsidRPr="00E32535">
        <w:rPr>
          <w:b/>
          <w:bCs/>
          <w:w w:val="99"/>
          <w:sz w:val="28"/>
          <w:szCs w:val="28"/>
        </w:rPr>
        <w:t>Х</w:t>
      </w:r>
      <w:r w:rsidRPr="00E32535">
        <w:rPr>
          <w:b/>
          <w:sz w:val="28"/>
          <w:szCs w:val="28"/>
        </w:rPr>
        <w:t xml:space="preserve"> </w:t>
      </w:r>
      <w:r w:rsidRPr="00E32535">
        <w:rPr>
          <w:b/>
          <w:bCs/>
          <w:sz w:val="28"/>
          <w:szCs w:val="28"/>
        </w:rPr>
        <w:t>У</w:t>
      </w:r>
      <w:r w:rsidRPr="00E32535">
        <w:rPr>
          <w:b/>
          <w:bCs/>
          <w:w w:val="99"/>
          <w:sz w:val="28"/>
          <w:szCs w:val="28"/>
        </w:rPr>
        <w:t>СЛ</w:t>
      </w:r>
      <w:r w:rsidRPr="00E32535">
        <w:rPr>
          <w:b/>
          <w:bCs/>
          <w:sz w:val="28"/>
          <w:szCs w:val="28"/>
        </w:rPr>
        <w:t>О</w:t>
      </w:r>
      <w:r w:rsidRPr="00E32535">
        <w:rPr>
          <w:b/>
          <w:bCs/>
          <w:spacing w:val="1"/>
          <w:sz w:val="28"/>
          <w:szCs w:val="28"/>
        </w:rPr>
        <w:t>В</w:t>
      </w:r>
      <w:r w:rsidRPr="00E32535">
        <w:rPr>
          <w:b/>
          <w:bCs/>
          <w:w w:val="99"/>
          <w:sz w:val="28"/>
          <w:szCs w:val="28"/>
        </w:rPr>
        <w:t>А</w:t>
      </w:r>
    </w:p>
    <w:p w:rsidR="00037800" w:rsidRPr="00037800" w:rsidRDefault="00037800" w:rsidP="00EA1637">
      <w:pPr>
        <w:widowControl w:val="0"/>
        <w:shd w:val="clear" w:color="auto" w:fill="FDE9D9"/>
        <w:autoSpaceDE w:val="0"/>
        <w:autoSpaceDN w:val="0"/>
        <w:adjustRightInd w:val="0"/>
        <w:ind w:left="466" w:right="232" w:hanging="358"/>
        <w:jc w:val="left"/>
        <w:rPr>
          <w:sz w:val="28"/>
          <w:szCs w:val="28"/>
        </w:rPr>
      </w:pPr>
    </w:p>
    <w:p w:rsidR="008A4183" w:rsidRPr="008A4183" w:rsidRDefault="008A4183" w:rsidP="008A4183">
      <w:pPr>
        <w:pStyle w:val="Default"/>
        <w:spacing w:before="240"/>
        <w:jc w:val="both"/>
        <w:rPr>
          <w:rFonts w:ascii="Times New Roman" w:hAnsi="Times New Roman" w:cs="Times New Roman"/>
          <w:sz w:val="22"/>
          <w:szCs w:val="22"/>
        </w:rPr>
      </w:pPr>
      <w:bookmarkStart w:id="4" w:name="_Hlk528759183"/>
      <w:r w:rsidRPr="008A4183">
        <w:rPr>
          <w:rFonts w:ascii="Times New Roman" w:hAnsi="Times New Roman" w:cs="Times New Roman"/>
          <w:sz w:val="22"/>
          <w:szCs w:val="22"/>
        </w:rPr>
        <w:t xml:space="preserve">Понуда треба да садржи све доказе (прилоге) и обрасце дефинисане конкурсном документацијом. </w:t>
      </w:r>
    </w:p>
    <w:p w:rsidR="008A4183" w:rsidRPr="008A4183" w:rsidRDefault="008A4183" w:rsidP="00607BFC">
      <w:pPr>
        <w:pStyle w:val="Default"/>
        <w:spacing w:before="120"/>
        <w:jc w:val="both"/>
        <w:rPr>
          <w:rFonts w:ascii="Times New Roman" w:hAnsi="Times New Roman" w:cs="Times New Roman"/>
          <w:sz w:val="22"/>
          <w:szCs w:val="22"/>
        </w:rPr>
      </w:pPr>
      <w:r w:rsidRPr="008A4183">
        <w:rPr>
          <w:rFonts w:ascii="Times New Roman" w:hAnsi="Times New Roman" w:cs="Times New Roman"/>
          <w:sz w:val="22"/>
          <w:szCs w:val="22"/>
        </w:rPr>
        <w:t xml:space="preserve">Право учешћа имају сва заинтересована лица, која испуњавају обавезне услове за учешће у поступку јавне набавке, у складу са чланом 75. ЗЈН. </w:t>
      </w:r>
    </w:p>
    <w:p w:rsidR="008A4183" w:rsidRPr="008A4183" w:rsidRDefault="008A4183" w:rsidP="00607BFC">
      <w:pPr>
        <w:pStyle w:val="Default"/>
        <w:spacing w:before="120"/>
        <w:jc w:val="both"/>
        <w:rPr>
          <w:rFonts w:ascii="Times New Roman" w:hAnsi="Times New Roman" w:cs="Times New Roman"/>
          <w:sz w:val="22"/>
          <w:szCs w:val="22"/>
        </w:rPr>
      </w:pPr>
      <w:r w:rsidRPr="008A4183">
        <w:rPr>
          <w:rFonts w:ascii="Times New Roman" w:hAnsi="Times New Roman" w:cs="Times New Roman"/>
          <w:sz w:val="22"/>
          <w:szCs w:val="22"/>
        </w:rPr>
        <w:t xml:space="preserve">Испуњеност услова из члана 75. ЗЈН, понуђач доказује достављањем доказа уз понуду из члана 77. ЗЈН, који могу биту у неовереним фотокопијама и у свему у складу са конкурсном документацијом. </w:t>
      </w:r>
    </w:p>
    <w:p w:rsidR="008A4183" w:rsidRPr="008A4183" w:rsidRDefault="008A4183" w:rsidP="00607BFC">
      <w:pPr>
        <w:pStyle w:val="Default"/>
        <w:spacing w:before="120"/>
        <w:jc w:val="both"/>
        <w:rPr>
          <w:rFonts w:ascii="Times New Roman" w:hAnsi="Times New Roman" w:cs="Times New Roman"/>
          <w:sz w:val="22"/>
          <w:szCs w:val="22"/>
        </w:rPr>
      </w:pPr>
      <w:r w:rsidRPr="008A4183">
        <w:rPr>
          <w:rFonts w:ascii="Times New Roman" w:hAnsi="Times New Roman" w:cs="Times New Roman"/>
          <w:sz w:val="22"/>
          <w:szCs w:val="22"/>
        </w:rPr>
        <w:t xml:space="preserve">Уколико подноси заједничку понуду, сваки понуђач из групе понуђача мора да испуни обавезне услове из члана 75. став 1. тач. 1), 2), 4) ЗЈН, а додатне услове испуњавају заједно. </w:t>
      </w:r>
    </w:p>
    <w:p w:rsidR="008A4183" w:rsidRPr="004C7D76" w:rsidRDefault="008A4183" w:rsidP="00607BFC">
      <w:pPr>
        <w:pStyle w:val="Default"/>
        <w:spacing w:before="120"/>
        <w:jc w:val="both"/>
        <w:rPr>
          <w:rFonts w:ascii="Times New Roman" w:hAnsi="Times New Roman" w:cs="Times New Roman"/>
          <w:color w:val="auto"/>
          <w:sz w:val="22"/>
          <w:szCs w:val="22"/>
        </w:rPr>
      </w:pPr>
      <w:r w:rsidRPr="004C7D76">
        <w:rPr>
          <w:rFonts w:ascii="Times New Roman" w:hAnsi="Times New Roman" w:cs="Times New Roman"/>
          <w:color w:val="auto"/>
          <w:sz w:val="22"/>
          <w:szCs w:val="22"/>
        </w:rPr>
        <w:t>Уколико је у делу 4.1 ОБАВЕЗНИ УСЛОВИ ЗА УЧЕШЋЕ У ПОСТУПКУ ЈАВНЕ НАБАВКЕ наведено</w:t>
      </w:r>
      <w:r w:rsidRPr="008A4183">
        <w:rPr>
          <w:rFonts w:ascii="Times New Roman" w:hAnsi="Times New Roman" w:cs="Times New Roman"/>
          <w:sz w:val="22"/>
          <w:szCs w:val="22"/>
        </w:rPr>
        <w:t xml:space="preserve"> </w:t>
      </w:r>
      <w:r w:rsidRPr="004C7D76">
        <w:rPr>
          <w:rFonts w:ascii="Times New Roman" w:hAnsi="Times New Roman" w:cs="Times New Roman"/>
          <w:color w:val="auto"/>
          <w:sz w:val="22"/>
          <w:szCs w:val="22"/>
        </w:rPr>
        <w:t xml:space="preserve">да понуђач мора да испуњава услов из члана 75. став 1. тачка 5) ЗЈН, овај услов дужан је да испуни понуђач из групе понуђача којем је поверено извршење дела набавке за који је неопходна испуњеност тог услова. </w:t>
      </w:r>
    </w:p>
    <w:p w:rsidR="008A4183" w:rsidRPr="004C7D76" w:rsidRDefault="008A4183" w:rsidP="00607BFC">
      <w:pPr>
        <w:pStyle w:val="Default"/>
        <w:spacing w:before="120"/>
        <w:jc w:val="both"/>
        <w:rPr>
          <w:rFonts w:ascii="Times New Roman" w:hAnsi="Times New Roman" w:cs="Times New Roman"/>
          <w:color w:val="auto"/>
          <w:sz w:val="22"/>
          <w:szCs w:val="22"/>
        </w:rPr>
      </w:pPr>
      <w:r w:rsidRPr="004C7D76">
        <w:rPr>
          <w:rFonts w:ascii="Times New Roman" w:hAnsi="Times New Roman" w:cs="Times New Roman"/>
          <w:color w:val="auto"/>
          <w:sz w:val="22"/>
          <w:szCs w:val="22"/>
        </w:rPr>
        <w:t xml:space="preserve">У случају да наступа са подизвођачима, понуђач је дужан да за подизвођаче достави доказе о испуњености обавезних услова из члана 75. став 1. тач 1) до 4) ЗЈН, а доказ о испуњености услова из члана 75. став 1. тачка 5), за део набавке који ће извршити преко подизвођача. (Уколико је у делу 4.1 ОБАВЕЗНИ УСЛОВИ ЗА УЧЕШЋЕ У ПОСТУПКУ ЈАВНЕ НАБАВКЕ наведено да понуђач мора да испуњава услов из члана 75. став 1. тачка 5) ЗЈН) </w:t>
      </w:r>
    </w:p>
    <w:p w:rsidR="008A4183" w:rsidRPr="004C7D76" w:rsidRDefault="008A4183" w:rsidP="00607BFC">
      <w:pPr>
        <w:pStyle w:val="Default"/>
        <w:spacing w:before="120"/>
        <w:jc w:val="both"/>
        <w:rPr>
          <w:rFonts w:ascii="Times New Roman" w:hAnsi="Times New Roman" w:cs="Times New Roman"/>
          <w:color w:val="auto"/>
          <w:sz w:val="22"/>
          <w:szCs w:val="22"/>
        </w:rPr>
      </w:pPr>
      <w:r w:rsidRPr="004C7D76">
        <w:rPr>
          <w:rFonts w:ascii="Times New Roman" w:hAnsi="Times New Roman" w:cs="Times New Roman"/>
          <w:color w:val="auto"/>
          <w:sz w:val="22"/>
          <w:szCs w:val="22"/>
        </w:rPr>
        <w:t xml:space="preserve">Ако је за извршење дела јавне набавке чија вредност не прелази 10% укупне вредности јавне набавке потребно испунити обавезан услов из члана 75. став 1. тачка 5) ЗЈН понуђач може доказати испуњеност тог услова преко подизвођача којем је поверио извршење тог дела набавке. </w:t>
      </w:r>
    </w:p>
    <w:p w:rsidR="008A4183" w:rsidRPr="004C7D76" w:rsidRDefault="008A4183" w:rsidP="00607BFC">
      <w:pPr>
        <w:pStyle w:val="Default"/>
        <w:spacing w:before="120"/>
        <w:jc w:val="both"/>
        <w:rPr>
          <w:rFonts w:ascii="Times New Roman" w:hAnsi="Times New Roman" w:cs="Times New Roman"/>
          <w:color w:val="auto"/>
          <w:sz w:val="22"/>
          <w:szCs w:val="22"/>
        </w:rPr>
      </w:pPr>
      <w:r w:rsidRPr="004C7D76">
        <w:rPr>
          <w:rFonts w:ascii="Times New Roman" w:hAnsi="Times New Roman" w:cs="Times New Roman"/>
          <w:color w:val="auto"/>
          <w:sz w:val="22"/>
          <w:szCs w:val="22"/>
        </w:rPr>
        <w:t xml:space="preserve">Понуђач је дужан да у оквиру своје понуде достави изјаву да је поштовао све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Изјава понуђача о поштовању важећих прописа о заштити на раду, запошљавању и условима рада, заштити животне средине и да нема забрану обављања делатности). </w:t>
      </w:r>
    </w:p>
    <w:p w:rsidR="008A4183" w:rsidRPr="004C7D76" w:rsidRDefault="008A4183" w:rsidP="00607BFC">
      <w:pPr>
        <w:pStyle w:val="Default"/>
        <w:spacing w:before="120"/>
        <w:jc w:val="both"/>
        <w:rPr>
          <w:rFonts w:ascii="Times New Roman" w:hAnsi="Times New Roman" w:cs="Times New Roman"/>
          <w:color w:val="auto"/>
          <w:sz w:val="22"/>
          <w:szCs w:val="22"/>
        </w:rPr>
      </w:pPr>
      <w:r w:rsidRPr="004C7D76">
        <w:rPr>
          <w:rFonts w:ascii="Times New Roman" w:hAnsi="Times New Roman" w:cs="Times New Roman"/>
          <w:color w:val="auto"/>
          <w:sz w:val="22"/>
          <w:szCs w:val="22"/>
        </w:rPr>
        <w:t xml:space="preserve">У складу са чланом 26. ЗЈН саставни део конкурсне документације је изјава о независној понуди коју су понуђачи дужни да потписану и оверену доставе у понуди (Образац изјаве о независној понуди). </w:t>
      </w:r>
    </w:p>
    <w:p w:rsidR="008A4183" w:rsidRPr="008A4183" w:rsidRDefault="008A4183" w:rsidP="00607BFC">
      <w:pPr>
        <w:pStyle w:val="Default"/>
        <w:spacing w:before="120"/>
        <w:jc w:val="both"/>
        <w:rPr>
          <w:rFonts w:ascii="Times New Roman" w:hAnsi="Times New Roman" w:cs="Times New Roman"/>
          <w:sz w:val="22"/>
          <w:szCs w:val="22"/>
        </w:rPr>
      </w:pPr>
      <w:r w:rsidRPr="008A4183">
        <w:rPr>
          <w:rFonts w:ascii="Times New Roman" w:hAnsi="Times New Roman" w:cs="Times New Roman"/>
          <w:sz w:val="22"/>
          <w:szCs w:val="22"/>
        </w:rPr>
        <w:t xml:space="preserve">Докази о испуњености услова могу се достављати у неовереним копијама, а 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 </w:t>
      </w:r>
    </w:p>
    <w:p w:rsidR="008A4183" w:rsidRPr="008A4183" w:rsidRDefault="008A4183" w:rsidP="00607BFC">
      <w:pPr>
        <w:pStyle w:val="Default"/>
        <w:spacing w:before="120"/>
        <w:jc w:val="both"/>
        <w:rPr>
          <w:rFonts w:ascii="Times New Roman" w:hAnsi="Times New Roman" w:cs="Times New Roman"/>
          <w:sz w:val="22"/>
          <w:szCs w:val="22"/>
        </w:rPr>
      </w:pPr>
      <w:r w:rsidRPr="008A4183">
        <w:rPr>
          <w:rFonts w:ascii="Times New Roman" w:hAnsi="Times New Roman" w:cs="Times New Roman"/>
          <w:sz w:val="22"/>
          <w:szCs w:val="22"/>
        </w:rPr>
        <w:t xml:space="preserve">Ако се у држави у којој понуђач има седиште не издају тражени докази,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 </w:t>
      </w:r>
    </w:p>
    <w:p w:rsidR="008A4183" w:rsidRPr="008A4183" w:rsidRDefault="008A4183" w:rsidP="00607BFC">
      <w:pPr>
        <w:pStyle w:val="Default"/>
        <w:spacing w:before="120"/>
        <w:jc w:val="both"/>
        <w:rPr>
          <w:rFonts w:ascii="Times New Roman" w:hAnsi="Times New Roman" w:cs="Times New Roman"/>
          <w:sz w:val="22"/>
          <w:szCs w:val="22"/>
        </w:rPr>
      </w:pPr>
      <w:r w:rsidRPr="008A4183">
        <w:rPr>
          <w:rFonts w:ascii="Times New Roman" w:hAnsi="Times New Roman" w:cs="Times New Roman"/>
          <w:sz w:val="22"/>
          <w:szCs w:val="22"/>
        </w:rPr>
        <w:t xml:space="preserve">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 </w:t>
      </w:r>
    </w:p>
    <w:p w:rsidR="008A4183" w:rsidRPr="008A4183" w:rsidRDefault="008A4183" w:rsidP="00607BFC">
      <w:pPr>
        <w:pStyle w:val="Default"/>
        <w:spacing w:before="120"/>
        <w:jc w:val="both"/>
        <w:rPr>
          <w:rFonts w:ascii="Times New Roman" w:hAnsi="Times New Roman" w:cs="Times New Roman"/>
          <w:sz w:val="22"/>
          <w:szCs w:val="22"/>
        </w:rPr>
      </w:pPr>
      <w:r w:rsidRPr="008A4183">
        <w:rPr>
          <w:rFonts w:ascii="Times New Roman" w:hAnsi="Times New Roman" w:cs="Times New Roman"/>
          <w:sz w:val="22"/>
          <w:szCs w:val="22"/>
        </w:rPr>
        <w:t xml:space="preserve">Понуђач је дужан да без одлагања писмено обавести наручиоца а најкасније у року од пет дана од дана настанка промене 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 </w:t>
      </w:r>
    </w:p>
    <w:p w:rsidR="008A4183" w:rsidRPr="004D2F20" w:rsidRDefault="00E27171" w:rsidP="00607BFC">
      <w:pPr>
        <w:pStyle w:val="Default"/>
        <w:spacing w:before="120"/>
        <w:jc w:val="both"/>
        <w:rPr>
          <w:rFonts w:ascii="Times New Roman" w:hAnsi="Times New Roman" w:cs="Times New Roman"/>
          <w:color w:val="auto"/>
          <w:sz w:val="22"/>
          <w:szCs w:val="22"/>
          <w:lang w:val="sr-Cyrl-CS"/>
        </w:rPr>
      </w:pPr>
      <w:r w:rsidRPr="008E2CCC">
        <w:rPr>
          <w:rFonts w:ascii="Times New Roman" w:hAnsi="Times New Roman" w:cs="Times New Roman"/>
          <w:color w:val="auto"/>
          <w:sz w:val="22"/>
          <w:szCs w:val="22"/>
          <w:lang w:val="sr-Cyrl-CS"/>
        </w:rPr>
        <w:t>Изабрани п</w:t>
      </w:r>
      <w:r w:rsidRPr="008E2CCC">
        <w:rPr>
          <w:rFonts w:ascii="Times New Roman" w:hAnsi="Times New Roman" w:cs="Times New Roman"/>
          <w:color w:val="auto"/>
          <w:sz w:val="22"/>
          <w:szCs w:val="22"/>
        </w:rPr>
        <w:t xml:space="preserve">онуђач </w:t>
      </w:r>
      <w:r w:rsidR="008A4183" w:rsidRPr="008E2CCC">
        <w:rPr>
          <w:rFonts w:ascii="Times New Roman" w:hAnsi="Times New Roman" w:cs="Times New Roman"/>
          <w:color w:val="auto"/>
          <w:sz w:val="22"/>
          <w:szCs w:val="22"/>
        </w:rPr>
        <w:t xml:space="preserve">је у обавези да у року од </w:t>
      </w:r>
      <w:r w:rsidR="00DE27CB" w:rsidRPr="008E2CCC">
        <w:rPr>
          <w:rFonts w:ascii="Times New Roman" w:hAnsi="Times New Roman" w:cs="Times New Roman"/>
          <w:color w:val="auto"/>
          <w:sz w:val="22"/>
          <w:szCs w:val="22"/>
          <w:lang w:val="sr-Cyrl-CS"/>
        </w:rPr>
        <w:t>7</w:t>
      </w:r>
      <w:r w:rsidR="008A4183" w:rsidRPr="008E2CCC">
        <w:rPr>
          <w:rFonts w:ascii="Times New Roman" w:hAnsi="Times New Roman" w:cs="Times New Roman"/>
          <w:color w:val="auto"/>
          <w:sz w:val="22"/>
          <w:szCs w:val="22"/>
        </w:rPr>
        <w:t xml:space="preserve"> дана од дана закључења уговора достави детаљан</w:t>
      </w:r>
      <w:r w:rsidR="008A4183" w:rsidRPr="004D2F20">
        <w:rPr>
          <w:rFonts w:ascii="Times New Roman" w:hAnsi="Times New Roman" w:cs="Times New Roman"/>
          <w:color w:val="auto"/>
          <w:sz w:val="22"/>
          <w:szCs w:val="22"/>
        </w:rPr>
        <w:t xml:space="preserve"> динамички план </w:t>
      </w:r>
      <w:r w:rsidRPr="004D2F20">
        <w:rPr>
          <w:rFonts w:ascii="Times New Roman" w:hAnsi="Times New Roman" w:cs="Times New Roman"/>
          <w:color w:val="auto"/>
          <w:sz w:val="22"/>
          <w:szCs w:val="22"/>
          <w:lang w:val="sr-Cyrl-CS"/>
        </w:rPr>
        <w:t>извођења радова</w:t>
      </w:r>
      <w:r w:rsidR="008A4183" w:rsidRPr="004D2F20">
        <w:rPr>
          <w:rFonts w:ascii="Times New Roman" w:hAnsi="Times New Roman" w:cs="Times New Roman"/>
          <w:color w:val="auto"/>
          <w:sz w:val="22"/>
          <w:szCs w:val="22"/>
        </w:rPr>
        <w:t xml:space="preserve">. </w:t>
      </w:r>
    </w:p>
    <w:p w:rsidR="008A4183" w:rsidRPr="008A4183" w:rsidRDefault="008A4183" w:rsidP="00607BFC">
      <w:pPr>
        <w:spacing w:before="120" w:after="0"/>
        <w:rPr>
          <w:b/>
          <w:color w:val="FF0000"/>
        </w:rPr>
      </w:pPr>
    </w:p>
    <w:p w:rsidR="008A4183" w:rsidRDefault="008A4183" w:rsidP="0050092A">
      <w:pPr>
        <w:widowControl w:val="0"/>
        <w:autoSpaceDE w:val="0"/>
        <w:autoSpaceDN w:val="0"/>
        <w:adjustRightInd w:val="0"/>
        <w:ind w:left="108" w:right="-20"/>
        <w:jc w:val="left"/>
        <w:rPr>
          <w:b/>
          <w:bCs/>
          <w:lang w:val="sr-Cyrl-RS"/>
        </w:rPr>
      </w:pPr>
    </w:p>
    <w:p w:rsidR="008227AA" w:rsidRPr="008227AA" w:rsidRDefault="008227AA" w:rsidP="0050092A">
      <w:pPr>
        <w:widowControl w:val="0"/>
        <w:autoSpaceDE w:val="0"/>
        <w:autoSpaceDN w:val="0"/>
        <w:adjustRightInd w:val="0"/>
        <w:ind w:left="108" w:right="-20"/>
        <w:jc w:val="left"/>
        <w:rPr>
          <w:b/>
          <w:bCs/>
          <w:lang w:val="sr-Cyrl-RS"/>
        </w:rPr>
      </w:pPr>
    </w:p>
    <w:p w:rsidR="00274806" w:rsidRDefault="00274806" w:rsidP="0050092A">
      <w:pPr>
        <w:widowControl w:val="0"/>
        <w:autoSpaceDE w:val="0"/>
        <w:autoSpaceDN w:val="0"/>
        <w:adjustRightInd w:val="0"/>
        <w:ind w:left="108" w:right="-20"/>
        <w:jc w:val="left"/>
        <w:rPr>
          <w:b/>
          <w:bCs/>
          <w:lang w:val="sr-Latn-CS"/>
        </w:rPr>
      </w:pPr>
    </w:p>
    <w:p w:rsidR="00955AFB" w:rsidRPr="005041B2" w:rsidRDefault="00955AFB" w:rsidP="00955AFB">
      <w:pPr>
        <w:widowControl w:val="0"/>
        <w:autoSpaceDE w:val="0"/>
        <w:autoSpaceDN w:val="0"/>
        <w:adjustRightInd w:val="0"/>
        <w:ind w:left="108" w:right="-23"/>
        <w:jc w:val="left"/>
        <w:rPr>
          <w:sz w:val="24"/>
          <w:szCs w:val="24"/>
        </w:rPr>
      </w:pPr>
      <w:r w:rsidRPr="005041B2">
        <w:rPr>
          <w:b/>
          <w:bCs/>
          <w:sz w:val="24"/>
          <w:szCs w:val="24"/>
        </w:rPr>
        <w:lastRenderedPageBreak/>
        <w:t xml:space="preserve">4.1 </w:t>
      </w:r>
      <w:r w:rsidRPr="005041B2">
        <w:rPr>
          <w:b/>
          <w:bCs/>
          <w:spacing w:val="1"/>
          <w:sz w:val="24"/>
          <w:szCs w:val="24"/>
        </w:rPr>
        <w:t>ОБАВЕЗНИ У</w:t>
      </w:r>
      <w:r w:rsidRPr="005041B2">
        <w:rPr>
          <w:b/>
          <w:bCs/>
          <w:sz w:val="24"/>
          <w:szCs w:val="24"/>
        </w:rPr>
        <w:t>С</w:t>
      </w:r>
      <w:r w:rsidRPr="005041B2">
        <w:rPr>
          <w:b/>
          <w:bCs/>
          <w:spacing w:val="-2"/>
          <w:sz w:val="24"/>
          <w:szCs w:val="24"/>
        </w:rPr>
        <w:t>Л</w:t>
      </w:r>
      <w:r w:rsidRPr="005041B2">
        <w:rPr>
          <w:b/>
          <w:bCs/>
          <w:spacing w:val="-1"/>
          <w:sz w:val="24"/>
          <w:szCs w:val="24"/>
        </w:rPr>
        <w:t>О</w:t>
      </w:r>
      <w:r w:rsidRPr="005041B2">
        <w:rPr>
          <w:b/>
          <w:bCs/>
          <w:sz w:val="24"/>
          <w:szCs w:val="24"/>
        </w:rPr>
        <w:t>ВИ</w:t>
      </w:r>
      <w:r w:rsidRPr="005041B2">
        <w:rPr>
          <w:sz w:val="24"/>
          <w:szCs w:val="24"/>
        </w:rPr>
        <w:t xml:space="preserve"> </w:t>
      </w:r>
      <w:r w:rsidRPr="005041B2">
        <w:rPr>
          <w:b/>
          <w:bCs/>
          <w:sz w:val="24"/>
          <w:szCs w:val="24"/>
        </w:rPr>
        <w:t>ЗА</w:t>
      </w:r>
      <w:r w:rsidRPr="005041B2">
        <w:rPr>
          <w:spacing w:val="-2"/>
          <w:sz w:val="24"/>
          <w:szCs w:val="24"/>
        </w:rPr>
        <w:t xml:space="preserve"> </w:t>
      </w:r>
      <w:r w:rsidRPr="005041B2">
        <w:rPr>
          <w:b/>
          <w:bCs/>
          <w:sz w:val="24"/>
          <w:szCs w:val="24"/>
        </w:rPr>
        <w:t>У</w:t>
      </w:r>
      <w:r w:rsidRPr="005041B2">
        <w:rPr>
          <w:b/>
          <w:bCs/>
          <w:spacing w:val="1"/>
          <w:sz w:val="24"/>
          <w:szCs w:val="24"/>
        </w:rPr>
        <w:t>Ч</w:t>
      </w:r>
      <w:r w:rsidRPr="005041B2">
        <w:rPr>
          <w:b/>
          <w:bCs/>
          <w:sz w:val="24"/>
          <w:szCs w:val="24"/>
        </w:rPr>
        <w:t>Е</w:t>
      </w:r>
      <w:r w:rsidRPr="005041B2">
        <w:rPr>
          <w:b/>
          <w:bCs/>
          <w:spacing w:val="-5"/>
          <w:sz w:val="24"/>
          <w:szCs w:val="24"/>
        </w:rPr>
        <w:t>Ш</w:t>
      </w:r>
      <w:r w:rsidRPr="005041B2">
        <w:rPr>
          <w:b/>
          <w:bCs/>
          <w:sz w:val="24"/>
          <w:szCs w:val="24"/>
        </w:rPr>
        <w:t>ЋЕ</w:t>
      </w:r>
      <w:r w:rsidRPr="005041B2">
        <w:rPr>
          <w:sz w:val="24"/>
          <w:szCs w:val="24"/>
        </w:rPr>
        <w:t xml:space="preserve"> </w:t>
      </w:r>
      <w:r w:rsidRPr="005041B2">
        <w:rPr>
          <w:b/>
          <w:bCs/>
          <w:sz w:val="24"/>
          <w:szCs w:val="24"/>
        </w:rPr>
        <w:t>У</w:t>
      </w:r>
      <w:r w:rsidRPr="005041B2">
        <w:rPr>
          <w:sz w:val="24"/>
          <w:szCs w:val="24"/>
        </w:rPr>
        <w:t xml:space="preserve"> </w:t>
      </w:r>
      <w:r w:rsidRPr="005041B2">
        <w:rPr>
          <w:b/>
          <w:bCs/>
          <w:sz w:val="24"/>
          <w:szCs w:val="24"/>
        </w:rPr>
        <w:t>ПО</w:t>
      </w:r>
      <w:r w:rsidRPr="005041B2">
        <w:rPr>
          <w:b/>
          <w:bCs/>
          <w:spacing w:val="-1"/>
          <w:sz w:val="24"/>
          <w:szCs w:val="24"/>
        </w:rPr>
        <w:t>С</w:t>
      </w:r>
      <w:r w:rsidRPr="005041B2">
        <w:rPr>
          <w:b/>
          <w:bCs/>
          <w:spacing w:val="-3"/>
          <w:sz w:val="24"/>
          <w:szCs w:val="24"/>
        </w:rPr>
        <w:t>Т</w:t>
      </w:r>
      <w:r w:rsidRPr="005041B2">
        <w:rPr>
          <w:b/>
          <w:bCs/>
          <w:sz w:val="24"/>
          <w:szCs w:val="24"/>
        </w:rPr>
        <w:t>УП</w:t>
      </w:r>
      <w:r w:rsidRPr="005041B2">
        <w:rPr>
          <w:b/>
          <w:bCs/>
          <w:spacing w:val="-2"/>
          <w:sz w:val="24"/>
          <w:szCs w:val="24"/>
        </w:rPr>
        <w:t>К</w:t>
      </w:r>
      <w:r w:rsidRPr="005041B2">
        <w:rPr>
          <w:b/>
          <w:bCs/>
          <w:sz w:val="24"/>
          <w:szCs w:val="24"/>
        </w:rPr>
        <w:t>У</w:t>
      </w:r>
      <w:r w:rsidRPr="005041B2">
        <w:rPr>
          <w:sz w:val="24"/>
          <w:szCs w:val="24"/>
        </w:rPr>
        <w:t xml:space="preserve"> </w:t>
      </w:r>
      <w:r w:rsidRPr="005041B2">
        <w:rPr>
          <w:b/>
          <w:bCs/>
          <w:sz w:val="24"/>
          <w:szCs w:val="24"/>
        </w:rPr>
        <w:t>ЈА</w:t>
      </w:r>
      <w:r w:rsidRPr="005041B2">
        <w:rPr>
          <w:b/>
          <w:bCs/>
          <w:spacing w:val="-1"/>
          <w:sz w:val="24"/>
          <w:szCs w:val="24"/>
        </w:rPr>
        <w:t>В</w:t>
      </w:r>
      <w:r w:rsidRPr="005041B2">
        <w:rPr>
          <w:b/>
          <w:bCs/>
          <w:sz w:val="24"/>
          <w:szCs w:val="24"/>
        </w:rPr>
        <w:t>НЕ</w:t>
      </w:r>
      <w:r w:rsidRPr="005041B2">
        <w:rPr>
          <w:spacing w:val="-2"/>
          <w:sz w:val="24"/>
          <w:szCs w:val="24"/>
        </w:rPr>
        <w:t xml:space="preserve"> </w:t>
      </w:r>
      <w:r w:rsidRPr="005041B2">
        <w:rPr>
          <w:b/>
          <w:bCs/>
          <w:sz w:val="24"/>
          <w:szCs w:val="24"/>
        </w:rPr>
        <w:t>НА</w:t>
      </w:r>
      <w:r w:rsidRPr="005041B2">
        <w:rPr>
          <w:b/>
          <w:bCs/>
          <w:spacing w:val="-2"/>
          <w:sz w:val="24"/>
          <w:szCs w:val="24"/>
        </w:rPr>
        <w:t>БА</w:t>
      </w:r>
      <w:r w:rsidRPr="005041B2">
        <w:rPr>
          <w:b/>
          <w:bCs/>
          <w:spacing w:val="1"/>
          <w:sz w:val="24"/>
          <w:szCs w:val="24"/>
        </w:rPr>
        <w:t>В</w:t>
      </w:r>
      <w:r w:rsidRPr="005041B2">
        <w:rPr>
          <w:b/>
          <w:bCs/>
          <w:sz w:val="24"/>
          <w:szCs w:val="24"/>
        </w:rPr>
        <w:t>КЕ</w:t>
      </w:r>
      <w:r w:rsidRPr="005041B2">
        <w:rPr>
          <w:spacing w:val="-2"/>
          <w:sz w:val="24"/>
          <w:szCs w:val="24"/>
        </w:rPr>
        <w:t xml:space="preserve"> </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42"/>
        <w:gridCol w:w="3827"/>
        <w:gridCol w:w="284"/>
        <w:gridCol w:w="5528"/>
      </w:tblGrid>
      <w:tr w:rsidR="00955AFB" w:rsidRPr="00611704" w:rsidTr="00754974">
        <w:tc>
          <w:tcPr>
            <w:tcW w:w="675" w:type="dxa"/>
          </w:tcPr>
          <w:p w:rsidR="00955AFB" w:rsidRPr="00611704" w:rsidRDefault="00955AFB" w:rsidP="00754974">
            <w:pPr>
              <w:widowControl w:val="0"/>
              <w:autoSpaceDE w:val="0"/>
              <w:autoSpaceDN w:val="0"/>
              <w:adjustRightInd w:val="0"/>
              <w:spacing w:after="0"/>
              <w:ind w:right="-20"/>
              <w:rPr>
                <w:sz w:val="18"/>
                <w:szCs w:val="18"/>
              </w:rPr>
            </w:pPr>
            <w:r w:rsidRPr="00611704">
              <w:rPr>
                <w:spacing w:val="1"/>
                <w:w w:val="104"/>
                <w:sz w:val="18"/>
                <w:szCs w:val="18"/>
              </w:rPr>
              <w:t>Р.</w:t>
            </w:r>
            <w:r w:rsidRPr="00611704">
              <w:rPr>
                <w:spacing w:val="1"/>
                <w:w w:val="104"/>
                <w:sz w:val="18"/>
                <w:szCs w:val="18"/>
                <w:lang w:val="sr-Cyrl-RS"/>
              </w:rPr>
              <w:t xml:space="preserve"> </w:t>
            </w:r>
            <w:r w:rsidRPr="00611704">
              <w:rPr>
                <w:w w:val="104"/>
                <w:sz w:val="18"/>
                <w:szCs w:val="18"/>
              </w:rPr>
              <w:t>бр.</w:t>
            </w:r>
          </w:p>
          <w:p w:rsidR="00955AFB" w:rsidRPr="00611704" w:rsidRDefault="00955AFB" w:rsidP="00754974">
            <w:pPr>
              <w:widowControl w:val="0"/>
              <w:autoSpaceDE w:val="0"/>
              <w:autoSpaceDN w:val="0"/>
              <w:adjustRightInd w:val="0"/>
              <w:spacing w:after="0"/>
              <w:rPr>
                <w:sz w:val="18"/>
                <w:szCs w:val="18"/>
              </w:rPr>
            </w:pPr>
          </w:p>
        </w:tc>
        <w:tc>
          <w:tcPr>
            <w:tcW w:w="3969" w:type="dxa"/>
            <w:gridSpan w:val="2"/>
          </w:tcPr>
          <w:p w:rsidR="00955AFB" w:rsidRPr="00611704" w:rsidRDefault="00955AFB" w:rsidP="00754974">
            <w:pPr>
              <w:widowControl w:val="0"/>
              <w:autoSpaceDE w:val="0"/>
              <w:autoSpaceDN w:val="0"/>
              <w:adjustRightInd w:val="0"/>
              <w:spacing w:after="0"/>
              <w:ind w:left="1658" w:right="-20"/>
              <w:rPr>
                <w:b/>
              </w:rPr>
            </w:pPr>
            <w:r w:rsidRPr="00611704">
              <w:rPr>
                <w:b/>
                <w:bCs/>
                <w:w w:val="104"/>
              </w:rPr>
              <w:t>УСЛ</w:t>
            </w:r>
            <w:r w:rsidRPr="00611704">
              <w:rPr>
                <w:b/>
                <w:bCs/>
                <w:spacing w:val="1"/>
                <w:w w:val="104"/>
              </w:rPr>
              <w:t>О</w:t>
            </w:r>
            <w:r w:rsidRPr="00611704">
              <w:rPr>
                <w:b/>
                <w:bCs/>
                <w:w w:val="104"/>
              </w:rPr>
              <w:t>В</w:t>
            </w:r>
          </w:p>
          <w:p w:rsidR="00955AFB" w:rsidRPr="005630E3" w:rsidRDefault="00955AFB" w:rsidP="00754974">
            <w:pPr>
              <w:widowControl w:val="0"/>
              <w:autoSpaceDE w:val="0"/>
              <w:autoSpaceDN w:val="0"/>
              <w:adjustRightInd w:val="0"/>
              <w:spacing w:after="0"/>
            </w:pPr>
          </w:p>
        </w:tc>
        <w:tc>
          <w:tcPr>
            <w:tcW w:w="5812" w:type="dxa"/>
            <w:gridSpan w:val="2"/>
          </w:tcPr>
          <w:p w:rsidR="00955AFB" w:rsidRPr="005630E3" w:rsidRDefault="00955AFB" w:rsidP="00754974">
            <w:pPr>
              <w:widowControl w:val="0"/>
              <w:autoSpaceDE w:val="0"/>
              <w:autoSpaceDN w:val="0"/>
              <w:adjustRightInd w:val="0"/>
              <w:spacing w:after="0"/>
              <w:ind w:left="2203" w:right="-20"/>
            </w:pPr>
            <w:r w:rsidRPr="00611704">
              <w:rPr>
                <w:b/>
                <w:bCs/>
                <w:w w:val="104"/>
              </w:rPr>
              <w:t xml:space="preserve">ДОКАЗ </w:t>
            </w:r>
          </w:p>
          <w:p w:rsidR="00955AFB" w:rsidRPr="005630E3" w:rsidRDefault="00955AFB" w:rsidP="00754974">
            <w:pPr>
              <w:widowControl w:val="0"/>
              <w:autoSpaceDE w:val="0"/>
              <w:autoSpaceDN w:val="0"/>
              <w:adjustRightInd w:val="0"/>
              <w:spacing w:after="0"/>
            </w:pPr>
          </w:p>
        </w:tc>
      </w:tr>
      <w:tr w:rsidR="00955AFB" w:rsidRPr="00611704" w:rsidTr="00754974">
        <w:tc>
          <w:tcPr>
            <w:tcW w:w="675" w:type="dxa"/>
          </w:tcPr>
          <w:p w:rsidR="00955AFB" w:rsidRPr="00611704" w:rsidRDefault="00955AFB" w:rsidP="00754974">
            <w:pPr>
              <w:widowControl w:val="0"/>
              <w:autoSpaceDE w:val="0"/>
              <w:autoSpaceDN w:val="0"/>
              <w:adjustRightInd w:val="0"/>
              <w:spacing w:line="240" w:lineRule="exact"/>
              <w:rPr>
                <w:sz w:val="20"/>
                <w:szCs w:val="20"/>
              </w:rPr>
            </w:pPr>
            <w:r w:rsidRPr="00611704">
              <w:rPr>
                <w:sz w:val="20"/>
                <w:szCs w:val="20"/>
              </w:rPr>
              <w:t>1.</w:t>
            </w:r>
          </w:p>
        </w:tc>
        <w:tc>
          <w:tcPr>
            <w:tcW w:w="3969" w:type="dxa"/>
            <w:gridSpan w:val="2"/>
          </w:tcPr>
          <w:p w:rsidR="00955AFB" w:rsidRPr="00611704" w:rsidRDefault="00955AFB" w:rsidP="00754974">
            <w:pPr>
              <w:pStyle w:val="Default"/>
              <w:rPr>
                <w:rFonts w:ascii="Times New Roman" w:hAnsi="Times New Roman" w:cs="Times New Roman"/>
                <w:sz w:val="20"/>
                <w:szCs w:val="20"/>
              </w:rPr>
            </w:pPr>
            <w:r w:rsidRPr="00611704">
              <w:rPr>
                <w:rFonts w:ascii="Times New Roman" w:hAnsi="Times New Roman" w:cs="Times New Roman"/>
                <w:bCs/>
                <w:sz w:val="20"/>
                <w:szCs w:val="20"/>
              </w:rPr>
              <w:t xml:space="preserve">да је </w:t>
            </w:r>
            <w:r w:rsidRPr="00611704">
              <w:rPr>
                <w:rFonts w:ascii="Times New Roman" w:hAnsi="Times New Roman" w:cs="Times New Roman"/>
                <w:bCs/>
                <w:sz w:val="20"/>
                <w:szCs w:val="20"/>
                <w:lang w:val="sr-Cyrl-CS"/>
              </w:rPr>
              <w:t xml:space="preserve">понуђач </w:t>
            </w:r>
            <w:r w:rsidRPr="00611704">
              <w:rPr>
                <w:rFonts w:ascii="Times New Roman" w:hAnsi="Times New Roman" w:cs="Times New Roman"/>
                <w:bCs/>
                <w:sz w:val="20"/>
                <w:szCs w:val="20"/>
              </w:rPr>
              <w:t xml:space="preserve">регистрован код надлежног органа, односно уписан у одговарајући регистар </w:t>
            </w:r>
          </w:p>
        </w:tc>
        <w:tc>
          <w:tcPr>
            <w:tcW w:w="5812" w:type="dxa"/>
            <w:gridSpan w:val="2"/>
          </w:tcPr>
          <w:p w:rsidR="00955AFB" w:rsidRPr="00611704" w:rsidRDefault="00955AFB" w:rsidP="00754974">
            <w:pPr>
              <w:pStyle w:val="Default"/>
              <w:jc w:val="both"/>
              <w:rPr>
                <w:rFonts w:ascii="Times New Roman" w:hAnsi="Times New Roman" w:cs="Times New Roman"/>
                <w:sz w:val="20"/>
                <w:szCs w:val="20"/>
              </w:rPr>
            </w:pPr>
            <w:r w:rsidRPr="00611704">
              <w:rPr>
                <w:rFonts w:ascii="Times New Roman" w:hAnsi="Times New Roman" w:cs="Times New Roman"/>
                <w:sz w:val="20"/>
                <w:szCs w:val="20"/>
              </w:rPr>
              <w:t xml:space="preserve">Извод из регистра Агенције за привредне регистре, односно извод из регистра надлежног Привредног суда </w:t>
            </w:r>
          </w:p>
        </w:tc>
      </w:tr>
      <w:tr w:rsidR="00955AFB" w:rsidRPr="00611704" w:rsidTr="00754974">
        <w:tc>
          <w:tcPr>
            <w:tcW w:w="675" w:type="dxa"/>
          </w:tcPr>
          <w:p w:rsidR="00955AFB" w:rsidRPr="00611704" w:rsidRDefault="00955AFB" w:rsidP="00754974">
            <w:pPr>
              <w:widowControl w:val="0"/>
              <w:autoSpaceDE w:val="0"/>
              <w:autoSpaceDN w:val="0"/>
              <w:adjustRightInd w:val="0"/>
              <w:spacing w:line="240" w:lineRule="exact"/>
              <w:rPr>
                <w:sz w:val="20"/>
                <w:szCs w:val="20"/>
              </w:rPr>
            </w:pPr>
            <w:r w:rsidRPr="00611704">
              <w:rPr>
                <w:sz w:val="20"/>
                <w:szCs w:val="20"/>
              </w:rPr>
              <w:t>2.</w:t>
            </w:r>
          </w:p>
        </w:tc>
        <w:tc>
          <w:tcPr>
            <w:tcW w:w="3969" w:type="dxa"/>
            <w:gridSpan w:val="2"/>
          </w:tcPr>
          <w:p w:rsidR="00955AFB" w:rsidRPr="00611704" w:rsidRDefault="00955AFB" w:rsidP="00754974">
            <w:pPr>
              <w:pStyle w:val="Default"/>
              <w:rPr>
                <w:rFonts w:ascii="Times New Roman" w:hAnsi="Times New Roman" w:cs="Times New Roman"/>
                <w:bCs/>
                <w:sz w:val="20"/>
                <w:szCs w:val="20"/>
              </w:rPr>
            </w:pPr>
            <w:r w:rsidRPr="00611704">
              <w:rPr>
                <w:rFonts w:ascii="Times New Roman" w:hAnsi="Times New Roman" w:cs="Times New Roman"/>
                <w:bCs/>
                <w:sz w:val="20"/>
                <w:szCs w:val="20"/>
              </w:rPr>
              <w:t xml:space="preserve">да </w:t>
            </w:r>
            <w:r w:rsidRPr="00611704">
              <w:rPr>
                <w:rFonts w:ascii="Times New Roman" w:hAnsi="Times New Roman" w:cs="Times New Roman"/>
                <w:bCs/>
                <w:sz w:val="20"/>
                <w:szCs w:val="20"/>
                <w:lang w:val="sr-Cyrl-CS"/>
              </w:rPr>
              <w:t>понуђач</w:t>
            </w:r>
            <w:r w:rsidRPr="00611704">
              <w:rPr>
                <w:rFonts w:ascii="Times New Roman" w:hAnsi="Times New Roman" w:cs="Times New Roman"/>
                <w:bCs/>
                <w:sz w:val="20"/>
                <w:szCs w:val="20"/>
              </w:rPr>
              <w:t xml:space="preserve">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w:t>
            </w:r>
          </w:p>
        </w:tc>
        <w:tc>
          <w:tcPr>
            <w:tcW w:w="5812" w:type="dxa"/>
            <w:gridSpan w:val="2"/>
          </w:tcPr>
          <w:p w:rsidR="00955AFB" w:rsidRPr="00611704" w:rsidRDefault="00955AFB" w:rsidP="00754974">
            <w:pPr>
              <w:pStyle w:val="Default"/>
              <w:jc w:val="both"/>
              <w:rPr>
                <w:rFonts w:ascii="Times New Roman" w:hAnsi="Times New Roman" w:cs="Times New Roman"/>
                <w:sz w:val="20"/>
                <w:szCs w:val="20"/>
                <w:u w:val="single"/>
                <w:lang w:val="sr-Cyrl-CS"/>
              </w:rPr>
            </w:pPr>
            <w:r w:rsidRPr="00611704">
              <w:rPr>
                <w:rFonts w:ascii="Times New Roman" w:hAnsi="Times New Roman" w:cs="Times New Roman"/>
                <w:sz w:val="20"/>
                <w:szCs w:val="20"/>
                <w:u w:val="single"/>
              </w:rPr>
              <w:t xml:space="preserve">Правно лице доставља: </w:t>
            </w:r>
          </w:p>
          <w:p w:rsidR="00955AFB" w:rsidRPr="00611704" w:rsidRDefault="00955AFB" w:rsidP="00754974">
            <w:pPr>
              <w:pStyle w:val="Default"/>
              <w:rPr>
                <w:rFonts w:ascii="Times New Roman" w:hAnsi="Times New Roman" w:cs="Times New Roman"/>
                <w:sz w:val="20"/>
                <w:szCs w:val="20"/>
              </w:rPr>
            </w:pPr>
            <w:r w:rsidRPr="00611704">
              <w:rPr>
                <w:rFonts w:ascii="Times New Roman" w:hAnsi="Times New Roman" w:cs="Times New Roman"/>
                <w:sz w:val="20"/>
                <w:szCs w:val="20"/>
              </w:rPr>
              <w:t xml:space="preserve">1) Извод из казнене евиденције основног суда на чијем је подручју седиште домаћег правног лица, односно седиште представништва или огранка страног правног лица; </w:t>
            </w:r>
          </w:p>
          <w:p w:rsidR="00955AFB" w:rsidRPr="00611704" w:rsidRDefault="00955AFB" w:rsidP="00754974">
            <w:pPr>
              <w:pStyle w:val="Default"/>
              <w:rPr>
                <w:rFonts w:ascii="Times New Roman" w:hAnsi="Times New Roman" w:cs="Times New Roman"/>
                <w:sz w:val="20"/>
                <w:szCs w:val="20"/>
              </w:rPr>
            </w:pPr>
            <w:r w:rsidRPr="00611704">
              <w:rPr>
                <w:rFonts w:ascii="Times New Roman" w:hAnsi="Times New Roman" w:cs="Times New Roman"/>
                <w:sz w:val="20"/>
                <w:szCs w:val="20"/>
              </w:rPr>
              <w:t xml:space="preserve">2) Извод из казнене евиденције Посебног одељења (за организовани криминал) Вишег суда у Београду; </w:t>
            </w:r>
          </w:p>
          <w:p w:rsidR="00955AFB" w:rsidRPr="00611704" w:rsidRDefault="00955AFB" w:rsidP="00754974">
            <w:pPr>
              <w:pStyle w:val="Default"/>
              <w:rPr>
                <w:rFonts w:ascii="Times New Roman" w:hAnsi="Times New Roman" w:cs="Times New Roman"/>
                <w:sz w:val="20"/>
                <w:szCs w:val="20"/>
              </w:rPr>
            </w:pPr>
            <w:r w:rsidRPr="00611704">
              <w:rPr>
                <w:rFonts w:ascii="Times New Roman" w:hAnsi="Times New Roman" w:cs="Times New Roman"/>
                <w:sz w:val="20"/>
                <w:szCs w:val="20"/>
              </w:rPr>
              <w:t xml:space="preserve">3) Уверење из казнене евиденције надлежне полицијске управе Министарства унутрашњих послова за законског заступника – захтев за издавање овог уверења може се поднети према месту рођења али и према месту пребивалишта. </w:t>
            </w:r>
          </w:p>
          <w:p w:rsidR="00955AFB" w:rsidRPr="00611704" w:rsidRDefault="00955AFB" w:rsidP="00754974">
            <w:pPr>
              <w:pStyle w:val="Default"/>
              <w:jc w:val="both"/>
              <w:rPr>
                <w:rFonts w:ascii="Times New Roman" w:hAnsi="Times New Roman" w:cs="Times New Roman"/>
                <w:sz w:val="20"/>
                <w:szCs w:val="20"/>
                <w:lang w:val="sr-Cyrl-CS"/>
              </w:rPr>
            </w:pPr>
            <w:r w:rsidRPr="00611704">
              <w:rPr>
                <w:rFonts w:ascii="Times New Roman" w:hAnsi="Times New Roman" w:cs="Times New Roman"/>
                <w:sz w:val="20"/>
                <w:szCs w:val="20"/>
              </w:rPr>
              <w:t xml:space="preserve">Ако је више законских заступника потребно је за сваког доставити уверење из казнене евиденције. </w:t>
            </w:r>
          </w:p>
          <w:p w:rsidR="00955AFB" w:rsidRPr="00611704" w:rsidRDefault="00955AFB" w:rsidP="00754974">
            <w:pPr>
              <w:pStyle w:val="Default"/>
              <w:rPr>
                <w:rFonts w:ascii="Times New Roman" w:hAnsi="Times New Roman" w:cs="Times New Roman"/>
                <w:sz w:val="20"/>
                <w:szCs w:val="20"/>
              </w:rPr>
            </w:pPr>
            <w:r w:rsidRPr="00611704">
              <w:rPr>
                <w:rFonts w:ascii="Times New Roman" w:hAnsi="Times New Roman" w:cs="Times New Roman"/>
                <w:sz w:val="20"/>
                <w:szCs w:val="20"/>
                <w:u w:val="single"/>
              </w:rPr>
              <w:t>Физичко лице/Предузетник</w:t>
            </w:r>
            <w:r w:rsidRPr="00611704">
              <w:rPr>
                <w:rFonts w:ascii="Times New Roman" w:hAnsi="Times New Roman" w:cs="Times New Roman"/>
                <w:sz w:val="20"/>
                <w:szCs w:val="20"/>
                <w:lang w:val="sr-Cyrl-CS"/>
              </w:rPr>
              <w:t xml:space="preserve"> </w:t>
            </w:r>
            <w:r w:rsidRPr="00611704">
              <w:rPr>
                <w:rFonts w:ascii="Times New Roman" w:hAnsi="Times New Roman" w:cs="Times New Roman"/>
                <w:sz w:val="20"/>
                <w:szCs w:val="20"/>
              </w:rPr>
              <w:t xml:space="preserve">доставља: </w:t>
            </w:r>
          </w:p>
          <w:p w:rsidR="00955AFB" w:rsidRPr="00611704" w:rsidRDefault="00955AFB" w:rsidP="00754974">
            <w:pPr>
              <w:pStyle w:val="Default"/>
              <w:rPr>
                <w:rFonts w:ascii="Times New Roman" w:hAnsi="Times New Roman" w:cs="Times New Roman"/>
                <w:sz w:val="20"/>
                <w:szCs w:val="20"/>
              </w:rPr>
            </w:pPr>
            <w:r w:rsidRPr="00611704">
              <w:rPr>
                <w:rFonts w:ascii="Times New Roman" w:hAnsi="Times New Roman" w:cs="Times New Roman"/>
                <w:sz w:val="20"/>
                <w:szCs w:val="20"/>
              </w:rPr>
              <w:t xml:space="preserve">1) уверење из казнене евиденције надлежне полицијске управе Министарства унутрашњих послова - захтев за издавање овог уверења може се поднети према месту рођења али и према месту пребивалишта. </w:t>
            </w:r>
          </w:p>
          <w:p w:rsidR="00955AFB" w:rsidRPr="00611704" w:rsidRDefault="00955AFB" w:rsidP="00754974">
            <w:pPr>
              <w:pStyle w:val="Default"/>
              <w:jc w:val="both"/>
              <w:rPr>
                <w:rFonts w:ascii="Times New Roman" w:hAnsi="Times New Roman" w:cs="Times New Roman"/>
                <w:sz w:val="20"/>
                <w:szCs w:val="20"/>
              </w:rPr>
            </w:pPr>
            <w:r w:rsidRPr="00611704">
              <w:rPr>
                <w:rFonts w:ascii="Times New Roman" w:hAnsi="Times New Roman" w:cs="Times New Roman"/>
                <w:b/>
                <w:bCs/>
                <w:i/>
                <w:iCs/>
                <w:sz w:val="20"/>
                <w:szCs w:val="20"/>
              </w:rPr>
              <w:t xml:space="preserve">Напомена: </w:t>
            </w:r>
            <w:r w:rsidRPr="00611704">
              <w:rPr>
                <w:rFonts w:ascii="Times New Roman" w:hAnsi="Times New Roman" w:cs="Times New Roman"/>
                <w:sz w:val="20"/>
                <w:szCs w:val="20"/>
              </w:rPr>
              <w:t xml:space="preserve">Овај доказ не може бити старији од </w:t>
            </w:r>
            <w:r w:rsidRPr="00611704">
              <w:rPr>
                <w:rFonts w:ascii="Times New Roman" w:hAnsi="Times New Roman" w:cs="Times New Roman"/>
                <w:b/>
                <w:bCs/>
                <w:sz w:val="20"/>
                <w:szCs w:val="20"/>
              </w:rPr>
              <w:t xml:space="preserve">два месеца </w:t>
            </w:r>
            <w:r w:rsidRPr="00611704">
              <w:rPr>
                <w:rFonts w:ascii="Times New Roman" w:hAnsi="Times New Roman" w:cs="Times New Roman"/>
                <w:sz w:val="20"/>
                <w:szCs w:val="20"/>
              </w:rPr>
              <w:t xml:space="preserve">пре отварања понуда </w:t>
            </w:r>
          </w:p>
        </w:tc>
      </w:tr>
      <w:tr w:rsidR="00955AFB" w:rsidRPr="00611704" w:rsidTr="00754974">
        <w:tc>
          <w:tcPr>
            <w:tcW w:w="675" w:type="dxa"/>
          </w:tcPr>
          <w:p w:rsidR="00955AFB" w:rsidRPr="00611704" w:rsidRDefault="00955AFB" w:rsidP="00754974">
            <w:pPr>
              <w:widowControl w:val="0"/>
              <w:autoSpaceDE w:val="0"/>
              <w:autoSpaceDN w:val="0"/>
              <w:adjustRightInd w:val="0"/>
              <w:spacing w:line="240" w:lineRule="exact"/>
              <w:rPr>
                <w:sz w:val="20"/>
                <w:szCs w:val="20"/>
              </w:rPr>
            </w:pPr>
            <w:r w:rsidRPr="00611704">
              <w:rPr>
                <w:sz w:val="20"/>
                <w:szCs w:val="20"/>
              </w:rPr>
              <w:t>3.</w:t>
            </w:r>
          </w:p>
        </w:tc>
        <w:tc>
          <w:tcPr>
            <w:tcW w:w="3969" w:type="dxa"/>
            <w:gridSpan w:val="2"/>
          </w:tcPr>
          <w:p w:rsidR="00955AFB" w:rsidRPr="00611704" w:rsidRDefault="00955AFB" w:rsidP="00754974">
            <w:pPr>
              <w:pStyle w:val="Default"/>
              <w:rPr>
                <w:rFonts w:ascii="Times New Roman" w:hAnsi="Times New Roman" w:cs="Times New Roman"/>
                <w:sz w:val="20"/>
                <w:szCs w:val="20"/>
              </w:rPr>
            </w:pPr>
            <w:r w:rsidRPr="00611704">
              <w:rPr>
                <w:rFonts w:ascii="Times New Roman" w:hAnsi="Times New Roman" w:cs="Times New Roman"/>
                <w:bCs/>
                <w:sz w:val="20"/>
                <w:szCs w:val="20"/>
              </w:rPr>
              <w:t xml:space="preserve">да је </w:t>
            </w:r>
            <w:r w:rsidRPr="00611704">
              <w:rPr>
                <w:rFonts w:ascii="Times New Roman" w:hAnsi="Times New Roman" w:cs="Times New Roman"/>
                <w:bCs/>
                <w:sz w:val="20"/>
                <w:szCs w:val="20"/>
                <w:lang w:val="sr-Cyrl-CS"/>
              </w:rPr>
              <w:t xml:space="preserve">понуђач </w:t>
            </w:r>
            <w:r w:rsidRPr="00611704">
              <w:rPr>
                <w:rFonts w:ascii="Times New Roman" w:hAnsi="Times New Roman" w:cs="Times New Roman"/>
                <w:bCs/>
                <w:sz w:val="20"/>
                <w:szCs w:val="20"/>
              </w:rPr>
              <w:t xml:space="preserve">измирио доспеле порезе, доприносе и друге јавне дажбине у складу са прописима Републике Србије или стране државе када има седиште на њеној територији </w:t>
            </w:r>
          </w:p>
          <w:p w:rsidR="00955AFB" w:rsidRPr="00611704" w:rsidRDefault="00955AFB" w:rsidP="00754974">
            <w:pPr>
              <w:pStyle w:val="Default"/>
              <w:rPr>
                <w:rFonts w:ascii="Times New Roman" w:hAnsi="Times New Roman" w:cs="Times New Roman"/>
                <w:bCs/>
                <w:sz w:val="20"/>
                <w:szCs w:val="20"/>
              </w:rPr>
            </w:pPr>
          </w:p>
        </w:tc>
        <w:tc>
          <w:tcPr>
            <w:tcW w:w="5812" w:type="dxa"/>
            <w:gridSpan w:val="2"/>
          </w:tcPr>
          <w:p w:rsidR="00955AFB" w:rsidRPr="00611704" w:rsidRDefault="00955AFB" w:rsidP="00754974">
            <w:pPr>
              <w:pStyle w:val="Default"/>
              <w:jc w:val="both"/>
              <w:rPr>
                <w:rFonts w:ascii="Times New Roman" w:hAnsi="Times New Roman" w:cs="Times New Roman"/>
                <w:sz w:val="20"/>
                <w:szCs w:val="20"/>
              </w:rPr>
            </w:pPr>
            <w:r w:rsidRPr="00611704">
              <w:rPr>
                <w:rFonts w:ascii="Times New Roman" w:hAnsi="Times New Roman" w:cs="Times New Roman"/>
                <w:sz w:val="20"/>
                <w:szCs w:val="20"/>
              </w:rPr>
              <w:t xml:space="preserve">Уверење Пореске управе Министарства финансија да је измирио доспеле порезе и доприносе и уверење надлежне управе локалне самоуправе да је измирио обавезе по основу изворних локалних јавних прихода или потврду Агенције за приватизацију да се понуђач налази у поступку приватизације. </w:t>
            </w:r>
          </w:p>
          <w:p w:rsidR="00955AFB" w:rsidRPr="00611704" w:rsidRDefault="00955AFB" w:rsidP="00754974">
            <w:pPr>
              <w:pStyle w:val="Default"/>
              <w:jc w:val="both"/>
              <w:rPr>
                <w:rFonts w:ascii="Times New Roman" w:hAnsi="Times New Roman" w:cs="Times New Roman"/>
                <w:sz w:val="20"/>
                <w:szCs w:val="20"/>
              </w:rPr>
            </w:pPr>
            <w:r w:rsidRPr="00611704">
              <w:rPr>
                <w:rFonts w:ascii="Times New Roman" w:hAnsi="Times New Roman" w:cs="Times New Roman"/>
                <w:b/>
                <w:bCs/>
                <w:i/>
                <w:iCs/>
                <w:sz w:val="20"/>
                <w:szCs w:val="20"/>
              </w:rPr>
              <w:t xml:space="preserve">Напомена 1: </w:t>
            </w:r>
            <w:r w:rsidRPr="00611704">
              <w:rPr>
                <w:rFonts w:ascii="Times New Roman" w:hAnsi="Times New Roman" w:cs="Times New Roman"/>
                <w:sz w:val="20"/>
                <w:szCs w:val="20"/>
              </w:rPr>
              <w:t xml:space="preserve">Уколико понуђач има регистроване огранке или издвојена места чија се седишта разликују од седишта друштва, потребно је доставити потврду месно надлежног пореског органа локалне самоуправе да је понуђач измирио доспеле обавезе јавних прихода за огранак или издвојено место </w:t>
            </w:r>
          </w:p>
          <w:p w:rsidR="00955AFB" w:rsidRPr="00611704" w:rsidRDefault="00955AFB" w:rsidP="00754974">
            <w:pPr>
              <w:pStyle w:val="Default"/>
              <w:jc w:val="both"/>
              <w:rPr>
                <w:rFonts w:ascii="Times New Roman" w:hAnsi="Times New Roman" w:cs="Times New Roman"/>
                <w:sz w:val="20"/>
                <w:szCs w:val="20"/>
              </w:rPr>
            </w:pPr>
            <w:r w:rsidRPr="00611704">
              <w:rPr>
                <w:rFonts w:ascii="Times New Roman" w:hAnsi="Times New Roman" w:cs="Times New Roman"/>
                <w:b/>
                <w:bCs/>
                <w:i/>
                <w:iCs/>
                <w:sz w:val="20"/>
                <w:szCs w:val="20"/>
              </w:rPr>
              <w:t xml:space="preserve">Напомена 2: </w:t>
            </w:r>
            <w:r w:rsidRPr="00611704">
              <w:rPr>
                <w:rFonts w:ascii="Times New Roman" w:hAnsi="Times New Roman" w:cs="Times New Roman"/>
                <w:sz w:val="20"/>
                <w:szCs w:val="20"/>
              </w:rPr>
              <w:t xml:space="preserve">Овај доказ не може бити старији од </w:t>
            </w:r>
            <w:r w:rsidRPr="00611704">
              <w:rPr>
                <w:rFonts w:ascii="Times New Roman" w:hAnsi="Times New Roman" w:cs="Times New Roman"/>
                <w:b/>
                <w:bCs/>
                <w:sz w:val="20"/>
                <w:szCs w:val="20"/>
              </w:rPr>
              <w:t xml:space="preserve">два месеца </w:t>
            </w:r>
            <w:r w:rsidRPr="00611704">
              <w:rPr>
                <w:rFonts w:ascii="Times New Roman" w:hAnsi="Times New Roman" w:cs="Times New Roman"/>
                <w:sz w:val="20"/>
                <w:szCs w:val="20"/>
              </w:rPr>
              <w:t xml:space="preserve">пре отварања понуда </w:t>
            </w:r>
          </w:p>
        </w:tc>
      </w:tr>
      <w:tr w:rsidR="00955AFB" w:rsidRPr="00611704" w:rsidTr="00754974">
        <w:tc>
          <w:tcPr>
            <w:tcW w:w="10456" w:type="dxa"/>
            <w:gridSpan w:val="5"/>
            <w:shd w:val="clear" w:color="auto" w:fill="EEECE1"/>
          </w:tcPr>
          <w:p w:rsidR="00955AFB" w:rsidRPr="00A2522B" w:rsidRDefault="00955AFB" w:rsidP="00754974">
            <w:pPr>
              <w:pStyle w:val="Default"/>
              <w:rPr>
                <w:rFonts w:ascii="Times New Roman" w:hAnsi="Times New Roman" w:cs="Times New Roman"/>
                <w:b/>
                <w:sz w:val="20"/>
                <w:szCs w:val="20"/>
              </w:rPr>
            </w:pPr>
            <w:r w:rsidRPr="00A2522B">
              <w:rPr>
                <w:rFonts w:ascii="Times New Roman" w:hAnsi="Times New Roman" w:cs="Times New Roman"/>
                <w:b/>
                <w:bCs/>
                <w:sz w:val="20"/>
                <w:szCs w:val="20"/>
              </w:rPr>
              <w:t xml:space="preserve">Понуђач који је регистровани у Регистру понуђача који води Агенција за привредне регистре </w:t>
            </w:r>
            <w:r w:rsidRPr="00A2522B">
              <w:rPr>
                <w:rFonts w:ascii="Times New Roman" w:hAnsi="Times New Roman" w:cs="Times New Roman"/>
                <w:b/>
                <w:sz w:val="20"/>
                <w:szCs w:val="20"/>
              </w:rPr>
              <w:t xml:space="preserve">може да у понуди наведе да се налази у Регистру понуђача, уколико на тај начин жели да докаже испуњеност услова из члана 75. став 1. тач. 1), 2), 4) Закона о јавним набавкама (Изјава на меморандуму понуђача или копија решења из Агенције за привредне регистре). </w:t>
            </w:r>
          </w:p>
        </w:tc>
      </w:tr>
      <w:tr w:rsidR="00955AFB" w:rsidRPr="00611704" w:rsidTr="00754974">
        <w:tc>
          <w:tcPr>
            <w:tcW w:w="817" w:type="dxa"/>
            <w:gridSpan w:val="2"/>
          </w:tcPr>
          <w:p w:rsidR="00955AFB" w:rsidRPr="00611704" w:rsidRDefault="00955AFB" w:rsidP="00754974">
            <w:pPr>
              <w:widowControl w:val="0"/>
              <w:autoSpaceDE w:val="0"/>
              <w:autoSpaceDN w:val="0"/>
              <w:adjustRightInd w:val="0"/>
              <w:spacing w:line="240" w:lineRule="exact"/>
              <w:rPr>
                <w:sz w:val="20"/>
                <w:szCs w:val="20"/>
              </w:rPr>
            </w:pPr>
            <w:r w:rsidRPr="00611704">
              <w:rPr>
                <w:sz w:val="20"/>
                <w:szCs w:val="20"/>
              </w:rPr>
              <w:t>4.</w:t>
            </w:r>
          </w:p>
        </w:tc>
        <w:tc>
          <w:tcPr>
            <w:tcW w:w="4111" w:type="dxa"/>
            <w:gridSpan w:val="2"/>
          </w:tcPr>
          <w:p w:rsidR="00955AFB" w:rsidRPr="00611704" w:rsidRDefault="00955AFB" w:rsidP="00754974">
            <w:pPr>
              <w:pStyle w:val="Default"/>
              <w:rPr>
                <w:rFonts w:ascii="Times New Roman" w:hAnsi="Times New Roman" w:cs="Times New Roman"/>
                <w:bCs/>
                <w:sz w:val="20"/>
                <w:szCs w:val="20"/>
              </w:rPr>
            </w:pPr>
            <w:r w:rsidRPr="00611704">
              <w:rPr>
                <w:rFonts w:ascii="Times New Roman" w:hAnsi="Times New Roman" w:cs="Times New Roman"/>
                <w:bCs/>
                <w:sz w:val="20"/>
                <w:szCs w:val="20"/>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w:t>
            </w:r>
            <w:r w:rsidRPr="00611704">
              <w:rPr>
                <w:rFonts w:ascii="Times New Roman" w:hAnsi="Times New Roman" w:cs="Times New Roman"/>
                <w:bCs/>
                <w:i/>
                <w:iCs/>
                <w:sz w:val="20"/>
                <w:szCs w:val="20"/>
              </w:rPr>
              <w:t xml:space="preserve">(чл. 75. ст. 2. ЗЈН) </w:t>
            </w:r>
          </w:p>
        </w:tc>
        <w:tc>
          <w:tcPr>
            <w:tcW w:w="5528" w:type="dxa"/>
          </w:tcPr>
          <w:p w:rsidR="00955AFB" w:rsidRPr="00611704" w:rsidRDefault="00955AFB" w:rsidP="00754974">
            <w:pPr>
              <w:pStyle w:val="Default"/>
              <w:jc w:val="both"/>
              <w:rPr>
                <w:rFonts w:ascii="Times New Roman" w:hAnsi="Times New Roman" w:cs="Times New Roman"/>
                <w:sz w:val="20"/>
                <w:szCs w:val="20"/>
                <w:lang w:val="sr-Cyrl-CS"/>
              </w:rPr>
            </w:pPr>
            <w:r w:rsidRPr="00611704">
              <w:rPr>
                <w:rFonts w:ascii="Times New Roman" w:hAnsi="Times New Roman" w:cs="Times New Roman"/>
                <w:sz w:val="20"/>
                <w:szCs w:val="20"/>
              </w:rPr>
              <w:t xml:space="preserve">Потписан о оверен Oбразац </w:t>
            </w:r>
            <w:r w:rsidRPr="00611704">
              <w:rPr>
                <w:rFonts w:ascii="Times New Roman" w:hAnsi="Times New Roman" w:cs="Times New Roman"/>
                <w:i/>
                <w:iCs/>
                <w:sz w:val="20"/>
                <w:szCs w:val="20"/>
              </w:rPr>
              <w:t xml:space="preserve">Изјаве понуђача о поштовању важећих прописа о заштити на раду, запошљавању и условима рада, заштити животне средине и да нема забрану обављања делатности. </w:t>
            </w:r>
            <w:r w:rsidRPr="00611704">
              <w:rPr>
                <w:rFonts w:ascii="Times New Roman" w:hAnsi="Times New Roman" w:cs="Times New Roman"/>
                <w:sz w:val="20"/>
                <w:szCs w:val="20"/>
              </w:rPr>
              <w:t xml:space="preserve">Изјава мора да буде потписана од стране овлашћеног лица понуђача и оверена печатом. </w:t>
            </w:r>
          </w:p>
          <w:p w:rsidR="00955AFB" w:rsidRPr="00611704" w:rsidRDefault="00955AFB" w:rsidP="00754974">
            <w:pPr>
              <w:pStyle w:val="Default"/>
              <w:jc w:val="both"/>
              <w:rPr>
                <w:rFonts w:ascii="Times New Roman" w:hAnsi="Times New Roman" w:cs="Times New Roman"/>
                <w:sz w:val="20"/>
                <w:szCs w:val="20"/>
              </w:rPr>
            </w:pPr>
            <w:r w:rsidRPr="00611704">
              <w:rPr>
                <w:rFonts w:ascii="Times New Roman" w:hAnsi="Times New Roman" w:cs="Times New Roman"/>
                <w:b/>
                <w:bCs/>
                <w:sz w:val="20"/>
                <w:szCs w:val="20"/>
                <w:u w:val="single"/>
              </w:rPr>
              <w:t>Уколико понуду подноси група понуђача</w:t>
            </w:r>
            <w:r w:rsidRPr="00611704">
              <w:rPr>
                <w:rFonts w:ascii="Times New Roman" w:hAnsi="Times New Roman" w:cs="Times New Roman"/>
                <w:sz w:val="20"/>
                <w:szCs w:val="20"/>
              </w:rPr>
              <w:t xml:space="preserve">, сваки члан групе мора посебно потписати и печатом оверити наведену Изјаву </w:t>
            </w:r>
          </w:p>
        </w:tc>
      </w:tr>
      <w:tr w:rsidR="00955AFB" w:rsidRPr="00611704" w:rsidTr="00754974">
        <w:tc>
          <w:tcPr>
            <w:tcW w:w="817" w:type="dxa"/>
            <w:gridSpan w:val="2"/>
          </w:tcPr>
          <w:p w:rsidR="00955AFB" w:rsidRPr="002E6A95" w:rsidRDefault="00955AFB" w:rsidP="00754974">
            <w:pPr>
              <w:widowControl w:val="0"/>
              <w:autoSpaceDE w:val="0"/>
              <w:autoSpaceDN w:val="0"/>
              <w:adjustRightInd w:val="0"/>
              <w:spacing w:line="240" w:lineRule="exact"/>
              <w:rPr>
                <w:sz w:val="20"/>
                <w:szCs w:val="20"/>
              </w:rPr>
            </w:pPr>
            <w:r w:rsidRPr="002E6A95">
              <w:rPr>
                <w:sz w:val="20"/>
                <w:szCs w:val="20"/>
              </w:rPr>
              <w:t>5.</w:t>
            </w:r>
          </w:p>
        </w:tc>
        <w:tc>
          <w:tcPr>
            <w:tcW w:w="4111" w:type="dxa"/>
            <w:gridSpan w:val="2"/>
          </w:tcPr>
          <w:p w:rsidR="00955AFB" w:rsidRPr="002E6A95" w:rsidRDefault="00955AFB" w:rsidP="00754974">
            <w:pPr>
              <w:widowControl w:val="0"/>
              <w:autoSpaceDE w:val="0"/>
              <w:autoSpaceDN w:val="0"/>
              <w:adjustRightInd w:val="0"/>
              <w:spacing w:after="0"/>
              <w:ind w:right="84"/>
              <w:jc w:val="left"/>
              <w:rPr>
                <w:sz w:val="20"/>
                <w:szCs w:val="20"/>
              </w:rPr>
            </w:pPr>
            <w:r w:rsidRPr="002E6A95">
              <w:rPr>
                <w:w w:val="99"/>
                <w:sz w:val="20"/>
                <w:szCs w:val="20"/>
              </w:rPr>
              <w:t xml:space="preserve">да понуђач има важећу дозволу надлежног органа за обављање делатности која је предмет јавне набавке, ако је таква дозвола прописана посебним законом </w:t>
            </w:r>
            <w:r w:rsidRPr="002E6A95">
              <w:rPr>
                <w:i/>
                <w:iCs/>
                <w:spacing w:val="-2"/>
                <w:w w:val="99"/>
                <w:sz w:val="20"/>
                <w:szCs w:val="20"/>
              </w:rPr>
              <w:t>(</w:t>
            </w:r>
            <w:r w:rsidRPr="002E6A95">
              <w:rPr>
                <w:i/>
                <w:iCs/>
                <w:w w:val="99"/>
                <w:sz w:val="20"/>
                <w:szCs w:val="20"/>
              </w:rPr>
              <w:t>чл</w:t>
            </w:r>
            <w:r w:rsidRPr="002E6A95">
              <w:rPr>
                <w:i/>
                <w:iCs/>
                <w:sz w:val="20"/>
                <w:szCs w:val="20"/>
              </w:rPr>
              <w:t>.</w:t>
            </w:r>
            <w:r w:rsidRPr="002E6A95">
              <w:rPr>
                <w:spacing w:val="1"/>
                <w:sz w:val="20"/>
                <w:szCs w:val="20"/>
              </w:rPr>
              <w:t xml:space="preserve"> </w:t>
            </w:r>
            <w:r w:rsidRPr="002E6A95">
              <w:rPr>
                <w:i/>
                <w:iCs/>
                <w:sz w:val="20"/>
                <w:szCs w:val="20"/>
              </w:rPr>
              <w:t>75.</w:t>
            </w:r>
            <w:r w:rsidRPr="002E6A95">
              <w:rPr>
                <w:sz w:val="20"/>
                <w:szCs w:val="20"/>
              </w:rPr>
              <w:t xml:space="preserve"> </w:t>
            </w:r>
            <w:r w:rsidRPr="002E6A95">
              <w:rPr>
                <w:i/>
                <w:iCs/>
                <w:sz w:val="20"/>
                <w:szCs w:val="20"/>
              </w:rPr>
              <w:t>с</w:t>
            </w:r>
            <w:r w:rsidRPr="002E6A95">
              <w:rPr>
                <w:i/>
                <w:iCs/>
                <w:w w:val="99"/>
                <w:sz w:val="20"/>
                <w:szCs w:val="20"/>
              </w:rPr>
              <w:t>т</w:t>
            </w:r>
            <w:r w:rsidRPr="002E6A95">
              <w:rPr>
                <w:i/>
                <w:iCs/>
                <w:sz w:val="20"/>
                <w:szCs w:val="20"/>
              </w:rPr>
              <w:t>.</w:t>
            </w:r>
            <w:r w:rsidRPr="002E6A95">
              <w:rPr>
                <w:spacing w:val="-1"/>
                <w:sz w:val="20"/>
                <w:szCs w:val="20"/>
              </w:rPr>
              <w:t xml:space="preserve"> </w:t>
            </w:r>
            <w:r w:rsidRPr="002E6A95">
              <w:rPr>
                <w:i/>
                <w:iCs/>
                <w:sz w:val="20"/>
                <w:szCs w:val="20"/>
              </w:rPr>
              <w:t>1.</w:t>
            </w:r>
            <w:r w:rsidRPr="002E6A95">
              <w:rPr>
                <w:sz w:val="20"/>
                <w:szCs w:val="20"/>
              </w:rPr>
              <w:t xml:space="preserve"> </w:t>
            </w:r>
            <w:r w:rsidRPr="002E6A95">
              <w:rPr>
                <w:i/>
                <w:iCs/>
                <w:w w:val="99"/>
                <w:sz w:val="20"/>
                <w:szCs w:val="20"/>
              </w:rPr>
              <w:t>т</w:t>
            </w:r>
            <w:r w:rsidRPr="002E6A95">
              <w:rPr>
                <w:i/>
                <w:iCs/>
                <w:sz w:val="20"/>
                <w:szCs w:val="20"/>
              </w:rPr>
              <w:t>а</w:t>
            </w:r>
            <w:r w:rsidRPr="002E6A95">
              <w:rPr>
                <w:i/>
                <w:iCs/>
                <w:w w:val="99"/>
                <w:sz w:val="20"/>
                <w:szCs w:val="20"/>
              </w:rPr>
              <w:t>ч</w:t>
            </w:r>
            <w:r w:rsidRPr="002E6A95">
              <w:rPr>
                <w:i/>
                <w:iCs/>
                <w:sz w:val="20"/>
                <w:szCs w:val="20"/>
              </w:rPr>
              <w:t>.</w:t>
            </w:r>
            <w:r w:rsidRPr="002E6A95">
              <w:rPr>
                <w:spacing w:val="-1"/>
                <w:sz w:val="20"/>
                <w:szCs w:val="20"/>
              </w:rPr>
              <w:t xml:space="preserve"> 5</w:t>
            </w:r>
            <w:r w:rsidRPr="002E6A95">
              <w:rPr>
                <w:i/>
                <w:iCs/>
                <w:w w:val="99"/>
                <w:sz w:val="20"/>
                <w:szCs w:val="20"/>
              </w:rPr>
              <w:t>)</w:t>
            </w:r>
            <w:r w:rsidRPr="002E6A95">
              <w:rPr>
                <w:spacing w:val="1"/>
                <w:sz w:val="20"/>
                <w:szCs w:val="20"/>
              </w:rPr>
              <w:t xml:space="preserve"> </w:t>
            </w:r>
            <w:r w:rsidRPr="002E6A95">
              <w:rPr>
                <w:i/>
                <w:iCs/>
                <w:w w:val="99"/>
                <w:sz w:val="20"/>
                <w:szCs w:val="20"/>
              </w:rPr>
              <w:t>З</w:t>
            </w:r>
            <w:r w:rsidRPr="002E6A95">
              <w:rPr>
                <w:i/>
                <w:iCs/>
                <w:spacing w:val="1"/>
                <w:sz w:val="20"/>
                <w:szCs w:val="20"/>
              </w:rPr>
              <w:t>а</w:t>
            </w:r>
            <w:r w:rsidRPr="002E6A95">
              <w:rPr>
                <w:i/>
                <w:iCs/>
                <w:spacing w:val="-2"/>
                <w:sz w:val="20"/>
                <w:szCs w:val="20"/>
              </w:rPr>
              <w:t>к</w:t>
            </w:r>
            <w:r w:rsidRPr="002E6A95">
              <w:rPr>
                <w:i/>
                <w:iCs/>
                <w:sz w:val="20"/>
                <w:szCs w:val="20"/>
              </w:rPr>
              <w:t>о</w:t>
            </w:r>
            <w:r w:rsidRPr="002E6A95">
              <w:rPr>
                <w:i/>
                <w:iCs/>
                <w:w w:val="99"/>
                <w:sz w:val="20"/>
                <w:szCs w:val="20"/>
              </w:rPr>
              <w:t>н</w:t>
            </w:r>
            <w:r w:rsidRPr="002E6A95">
              <w:rPr>
                <w:i/>
                <w:iCs/>
                <w:spacing w:val="1"/>
                <w:sz w:val="20"/>
                <w:szCs w:val="20"/>
              </w:rPr>
              <w:t>а</w:t>
            </w:r>
            <w:r w:rsidRPr="002E6A95">
              <w:rPr>
                <w:i/>
                <w:iCs/>
                <w:w w:val="99"/>
                <w:sz w:val="20"/>
                <w:szCs w:val="20"/>
              </w:rPr>
              <w:t>)</w:t>
            </w:r>
          </w:p>
          <w:p w:rsidR="00955AFB" w:rsidRPr="002E6A95" w:rsidRDefault="00955AFB" w:rsidP="00754974">
            <w:pPr>
              <w:widowControl w:val="0"/>
              <w:shd w:val="clear" w:color="auto" w:fill="FFFFFF"/>
              <w:autoSpaceDE w:val="0"/>
              <w:autoSpaceDN w:val="0"/>
              <w:adjustRightInd w:val="0"/>
              <w:spacing w:after="0"/>
              <w:ind w:left="262" w:right="232"/>
              <w:jc w:val="left"/>
              <w:rPr>
                <w:bCs/>
                <w:sz w:val="20"/>
                <w:szCs w:val="20"/>
              </w:rPr>
            </w:pPr>
            <w:r w:rsidRPr="002E6A95">
              <w:rPr>
                <w:sz w:val="20"/>
                <w:szCs w:val="20"/>
              </w:rPr>
              <w:t>- Лиценца И090А1, сходно Закону о планирању и изградњи - за</w:t>
            </w:r>
            <w:r w:rsidRPr="002E6A95">
              <w:rPr>
                <w:sz w:val="20"/>
                <w:szCs w:val="20"/>
                <w:lang w:val="sr-Latn-CS"/>
              </w:rPr>
              <w:t xml:space="preserve"> извођење грађевин</w:t>
            </w:r>
            <w:r w:rsidRPr="002E6A95">
              <w:rPr>
                <w:sz w:val="20"/>
                <w:szCs w:val="20"/>
              </w:rPr>
              <w:t>с</w:t>
            </w:r>
            <w:r w:rsidRPr="002E6A95">
              <w:rPr>
                <w:sz w:val="20"/>
                <w:szCs w:val="20"/>
                <w:lang w:val="sr-Latn-CS"/>
              </w:rPr>
              <w:t xml:space="preserve">ко-занатских радова на културним добрима од изузетног значаја и објектима у њиховој заштићеној околини и културним добрима уписаним у </w:t>
            </w:r>
            <w:r w:rsidRPr="002E6A95">
              <w:rPr>
                <w:sz w:val="20"/>
                <w:szCs w:val="20"/>
              </w:rPr>
              <w:t>Листу светске културне баштине, објектима у границама националног парка и објектима у границама заштите заштићеног природног добра од изузетног значаја, у складу са законом</w:t>
            </w:r>
          </w:p>
        </w:tc>
        <w:tc>
          <w:tcPr>
            <w:tcW w:w="5528" w:type="dxa"/>
          </w:tcPr>
          <w:p w:rsidR="00955AFB" w:rsidRPr="002E6A95" w:rsidRDefault="00955AFB" w:rsidP="00754974">
            <w:pPr>
              <w:widowControl w:val="0"/>
              <w:autoSpaceDE w:val="0"/>
              <w:autoSpaceDN w:val="0"/>
              <w:adjustRightInd w:val="0"/>
              <w:ind w:right="286"/>
              <w:rPr>
                <w:sz w:val="20"/>
                <w:szCs w:val="20"/>
              </w:rPr>
            </w:pPr>
            <w:r w:rsidRPr="002E6A95">
              <w:rPr>
                <w:sz w:val="20"/>
                <w:szCs w:val="20"/>
              </w:rPr>
              <w:t>Важећа дозвола (решење) м</w:t>
            </w:r>
            <w:r w:rsidRPr="002E6A95">
              <w:rPr>
                <w:sz w:val="20"/>
                <w:szCs w:val="20"/>
                <w:lang w:val="sr-Latn-CS"/>
              </w:rPr>
              <w:t>инист</w:t>
            </w:r>
            <w:r w:rsidRPr="002E6A95">
              <w:rPr>
                <w:sz w:val="20"/>
                <w:szCs w:val="20"/>
              </w:rPr>
              <w:t>а</w:t>
            </w:r>
            <w:r w:rsidRPr="002E6A95">
              <w:rPr>
                <w:sz w:val="20"/>
                <w:szCs w:val="20"/>
                <w:lang w:val="sr-Latn-CS"/>
              </w:rPr>
              <w:t xml:space="preserve">рства </w:t>
            </w:r>
            <w:r w:rsidRPr="002E6A95">
              <w:rPr>
                <w:sz w:val="20"/>
                <w:szCs w:val="20"/>
              </w:rPr>
              <w:t>надлежног за послове грађевинарства којом се додељује лиценца И090А1</w:t>
            </w:r>
          </w:p>
          <w:p w:rsidR="00955AFB" w:rsidRPr="002E6A95" w:rsidRDefault="00955AFB" w:rsidP="00754974">
            <w:pPr>
              <w:pStyle w:val="Default"/>
              <w:jc w:val="both"/>
              <w:rPr>
                <w:rFonts w:ascii="Times New Roman" w:hAnsi="Times New Roman" w:cs="Times New Roman"/>
                <w:color w:val="auto"/>
                <w:sz w:val="20"/>
                <w:szCs w:val="20"/>
              </w:rPr>
            </w:pPr>
          </w:p>
        </w:tc>
      </w:tr>
    </w:tbl>
    <w:p w:rsidR="00955AFB" w:rsidRDefault="00955AFB" w:rsidP="00955AFB">
      <w:pPr>
        <w:widowControl w:val="0"/>
        <w:autoSpaceDE w:val="0"/>
        <w:autoSpaceDN w:val="0"/>
        <w:adjustRightInd w:val="0"/>
        <w:spacing w:after="4" w:line="40" w:lineRule="exact"/>
        <w:rPr>
          <w:sz w:val="4"/>
          <w:szCs w:val="4"/>
        </w:rPr>
      </w:pPr>
    </w:p>
    <w:p w:rsidR="00754974" w:rsidRDefault="00754974" w:rsidP="00955AFB">
      <w:pPr>
        <w:widowControl w:val="0"/>
        <w:autoSpaceDE w:val="0"/>
        <w:autoSpaceDN w:val="0"/>
        <w:adjustRightInd w:val="0"/>
        <w:spacing w:after="240"/>
        <w:ind w:left="108" w:right="-23"/>
        <w:jc w:val="left"/>
        <w:rPr>
          <w:b/>
          <w:bCs/>
          <w:sz w:val="24"/>
          <w:szCs w:val="24"/>
          <w:lang w:val="sr-Cyrl-RS"/>
        </w:rPr>
      </w:pPr>
    </w:p>
    <w:p w:rsidR="00955AFB" w:rsidRPr="008E2CCC" w:rsidRDefault="00955AFB" w:rsidP="00955AFB">
      <w:pPr>
        <w:widowControl w:val="0"/>
        <w:autoSpaceDE w:val="0"/>
        <w:autoSpaceDN w:val="0"/>
        <w:adjustRightInd w:val="0"/>
        <w:spacing w:after="240"/>
        <w:ind w:left="108" w:right="-23"/>
        <w:jc w:val="left"/>
        <w:rPr>
          <w:sz w:val="24"/>
          <w:szCs w:val="24"/>
        </w:rPr>
      </w:pPr>
      <w:r w:rsidRPr="002E6A95">
        <w:rPr>
          <w:b/>
          <w:bCs/>
          <w:sz w:val="24"/>
          <w:szCs w:val="24"/>
        </w:rPr>
        <w:lastRenderedPageBreak/>
        <w:t>4.2  ДОДАТНИ</w:t>
      </w:r>
      <w:r w:rsidRPr="002E6A95">
        <w:rPr>
          <w:b/>
          <w:bCs/>
          <w:spacing w:val="1"/>
          <w:sz w:val="24"/>
          <w:szCs w:val="24"/>
        </w:rPr>
        <w:t xml:space="preserve"> У</w:t>
      </w:r>
      <w:r w:rsidRPr="002E6A95">
        <w:rPr>
          <w:b/>
          <w:bCs/>
          <w:sz w:val="24"/>
          <w:szCs w:val="24"/>
        </w:rPr>
        <w:t>С</w:t>
      </w:r>
      <w:r w:rsidRPr="002E6A95">
        <w:rPr>
          <w:b/>
          <w:bCs/>
          <w:spacing w:val="-2"/>
          <w:sz w:val="24"/>
          <w:szCs w:val="24"/>
        </w:rPr>
        <w:t>Л</w:t>
      </w:r>
      <w:r w:rsidRPr="002E6A95">
        <w:rPr>
          <w:b/>
          <w:bCs/>
          <w:spacing w:val="-1"/>
          <w:sz w:val="24"/>
          <w:szCs w:val="24"/>
        </w:rPr>
        <w:t>О</w:t>
      </w:r>
      <w:r w:rsidRPr="002E6A95">
        <w:rPr>
          <w:b/>
          <w:bCs/>
          <w:sz w:val="24"/>
          <w:szCs w:val="24"/>
        </w:rPr>
        <w:t>ВИ</w:t>
      </w:r>
      <w:r w:rsidRPr="002E6A95">
        <w:rPr>
          <w:sz w:val="24"/>
          <w:szCs w:val="24"/>
        </w:rPr>
        <w:t xml:space="preserve"> </w:t>
      </w:r>
      <w:r w:rsidRPr="002E6A95">
        <w:rPr>
          <w:b/>
          <w:bCs/>
          <w:sz w:val="24"/>
          <w:szCs w:val="24"/>
        </w:rPr>
        <w:t>ЗА</w:t>
      </w:r>
      <w:r w:rsidRPr="002E6A95">
        <w:rPr>
          <w:spacing w:val="-2"/>
          <w:sz w:val="24"/>
          <w:szCs w:val="24"/>
        </w:rPr>
        <w:t xml:space="preserve"> </w:t>
      </w:r>
      <w:r w:rsidRPr="002E6A95">
        <w:rPr>
          <w:b/>
          <w:bCs/>
          <w:sz w:val="24"/>
          <w:szCs w:val="24"/>
        </w:rPr>
        <w:t>У</w:t>
      </w:r>
      <w:r w:rsidRPr="002E6A95">
        <w:rPr>
          <w:b/>
          <w:bCs/>
          <w:spacing w:val="1"/>
          <w:sz w:val="24"/>
          <w:szCs w:val="24"/>
        </w:rPr>
        <w:t>Ч</w:t>
      </w:r>
      <w:r w:rsidRPr="002E6A95">
        <w:rPr>
          <w:b/>
          <w:bCs/>
          <w:sz w:val="24"/>
          <w:szCs w:val="24"/>
        </w:rPr>
        <w:t>Е</w:t>
      </w:r>
      <w:r w:rsidRPr="002E6A95">
        <w:rPr>
          <w:b/>
          <w:bCs/>
          <w:spacing w:val="-5"/>
          <w:sz w:val="24"/>
          <w:szCs w:val="24"/>
        </w:rPr>
        <w:t>Ш</w:t>
      </w:r>
      <w:r w:rsidRPr="002E6A95">
        <w:rPr>
          <w:b/>
          <w:bCs/>
          <w:sz w:val="24"/>
          <w:szCs w:val="24"/>
        </w:rPr>
        <w:t>ЋЕ</w:t>
      </w:r>
      <w:r w:rsidRPr="002E6A95">
        <w:rPr>
          <w:sz w:val="24"/>
          <w:szCs w:val="24"/>
        </w:rPr>
        <w:t xml:space="preserve"> </w:t>
      </w:r>
      <w:r w:rsidRPr="002E6A95">
        <w:rPr>
          <w:b/>
          <w:bCs/>
          <w:sz w:val="24"/>
          <w:szCs w:val="24"/>
        </w:rPr>
        <w:t>У</w:t>
      </w:r>
      <w:r w:rsidRPr="002E6A95">
        <w:rPr>
          <w:sz w:val="24"/>
          <w:szCs w:val="24"/>
        </w:rPr>
        <w:t xml:space="preserve"> </w:t>
      </w:r>
      <w:r w:rsidRPr="002E6A95">
        <w:rPr>
          <w:b/>
          <w:bCs/>
          <w:sz w:val="24"/>
          <w:szCs w:val="24"/>
        </w:rPr>
        <w:t>ПО</w:t>
      </w:r>
      <w:r w:rsidRPr="002E6A95">
        <w:rPr>
          <w:b/>
          <w:bCs/>
          <w:spacing w:val="-1"/>
          <w:sz w:val="24"/>
          <w:szCs w:val="24"/>
        </w:rPr>
        <w:t>С</w:t>
      </w:r>
      <w:r w:rsidRPr="002E6A95">
        <w:rPr>
          <w:b/>
          <w:bCs/>
          <w:spacing w:val="-3"/>
          <w:sz w:val="24"/>
          <w:szCs w:val="24"/>
        </w:rPr>
        <w:t>Т</w:t>
      </w:r>
      <w:r w:rsidRPr="002E6A95">
        <w:rPr>
          <w:b/>
          <w:bCs/>
          <w:sz w:val="24"/>
          <w:szCs w:val="24"/>
        </w:rPr>
        <w:t>УП</w:t>
      </w:r>
      <w:r w:rsidRPr="002E6A95">
        <w:rPr>
          <w:b/>
          <w:bCs/>
          <w:spacing w:val="-2"/>
          <w:sz w:val="24"/>
          <w:szCs w:val="24"/>
        </w:rPr>
        <w:t>К</w:t>
      </w:r>
      <w:r w:rsidRPr="002E6A95">
        <w:rPr>
          <w:b/>
          <w:bCs/>
          <w:sz w:val="24"/>
          <w:szCs w:val="24"/>
        </w:rPr>
        <w:t>У</w:t>
      </w:r>
      <w:r w:rsidRPr="002E6A95">
        <w:rPr>
          <w:sz w:val="24"/>
          <w:szCs w:val="24"/>
        </w:rPr>
        <w:t xml:space="preserve"> </w:t>
      </w:r>
      <w:r w:rsidRPr="002E6A95">
        <w:rPr>
          <w:b/>
          <w:bCs/>
          <w:sz w:val="24"/>
          <w:szCs w:val="24"/>
        </w:rPr>
        <w:t>ЈА</w:t>
      </w:r>
      <w:r w:rsidRPr="002E6A95">
        <w:rPr>
          <w:b/>
          <w:bCs/>
          <w:spacing w:val="-1"/>
          <w:sz w:val="24"/>
          <w:szCs w:val="24"/>
        </w:rPr>
        <w:t>В</w:t>
      </w:r>
      <w:r w:rsidRPr="002E6A95">
        <w:rPr>
          <w:b/>
          <w:bCs/>
          <w:sz w:val="24"/>
          <w:szCs w:val="24"/>
        </w:rPr>
        <w:t>НЕ</w:t>
      </w:r>
      <w:r w:rsidRPr="002E6A95">
        <w:rPr>
          <w:spacing w:val="-2"/>
          <w:sz w:val="24"/>
          <w:szCs w:val="24"/>
        </w:rPr>
        <w:t xml:space="preserve"> </w:t>
      </w:r>
      <w:r w:rsidRPr="002E6A95">
        <w:rPr>
          <w:b/>
          <w:bCs/>
          <w:sz w:val="24"/>
          <w:szCs w:val="24"/>
        </w:rPr>
        <w:t>НА</w:t>
      </w:r>
      <w:r w:rsidRPr="002E6A95">
        <w:rPr>
          <w:b/>
          <w:bCs/>
          <w:spacing w:val="-2"/>
          <w:sz w:val="24"/>
          <w:szCs w:val="24"/>
        </w:rPr>
        <w:t>БА</w:t>
      </w:r>
      <w:r w:rsidRPr="002E6A95">
        <w:rPr>
          <w:b/>
          <w:bCs/>
          <w:spacing w:val="1"/>
          <w:sz w:val="24"/>
          <w:szCs w:val="24"/>
        </w:rPr>
        <w:t>В</w:t>
      </w:r>
      <w:r w:rsidRPr="002E6A95">
        <w:rPr>
          <w:b/>
          <w:bCs/>
          <w:sz w:val="24"/>
          <w:szCs w:val="24"/>
        </w:rPr>
        <w:t>КЕ</w:t>
      </w:r>
      <w:r w:rsidRPr="008E2CCC">
        <w:rPr>
          <w:spacing w:val="-2"/>
          <w:sz w:val="24"/>
          <w:szCs w:val="24"/>
        </w:rPr>
        <w:t xml:space="preserve"> </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686"/>
        <w:gridCol w:w="425"/>
        <w:gridCol w:w="5528"/>
      </w:tblGrid>
      <w:tr w:rsidR="00955AFB" w:rsidRPr="00D009C9" w:rsidTr="00754974">
        <w:tc>
          <w:tcPr>
            <w:tcW w:w="817" w:type="dxa"/>
          </w:tcPr>
          <w:p w:rsidR="00955AFB" w:rsidRPr="00611704" w:rsidRDefault="00955AFB" w:rsidP="00754974">
            <w:pPr>
              <w:widowControl w:val="0"/>
              <w:autoSpaceDE w:val="0"/>
              <w:autoSpaceDN w:val="0"/>
              <w:adjustRightInd w:val="0"/>
              <w:spacing w:after="0"/>
              <w:ind w:left="108" w:right="-20"/>
              <w:rPr>
                <w:sz w:val="18"/>
                <w:szCs w:val="18"/>
              </w:rPr>
            </w:pPr>
            <w:r w:rsidRPr="00611704">
              <w:rPr>
                <w:spacing w:val="1"/>
                <w:w w:val="104"/>
                <w:sz w:val="18"/>
                <w:szCs w:val="18"/>
              </w:rPr>
              <w:t>Р.</w:t>
            </w:r>
            <w:r w:rsidRPr="00611704">
              <w:rPr>
                <w:spacing w:val="1"/>
                <w:w w:val="104"/>
                <w:sz w:val="18"/>
                <w:szCs w:val="18"/>
                <w:lang w:val="sr-Cyrl-RS"/>
              </w:rPr>
              <w:t xml:space="preserve"> </w:t>
            </w:r>
            <w:r w:rsidRPr="00611704">
              <w:rPr>
                <w:w w:val="104"/>
                <w:sz w:val="18"/>
                <w:szCs w:val="18"/>
              </w:rPr>
              <w:t>бр.</w:t>
            </w:r>
          </w:p>
          <w:p w:rsidR="00955AFB" w:rsidRPr="00611704" w:rsidRDefault="00955AFB" w:rsidP="00754974">
            <w:pPr>
              <w:widowControl w:val="0"/>
              <w:autoSpaceDE w:val="0"/>
              <w:autoSpaceDN w:val="0"/>
              <w:adjustRightInd w:val="0"/>
              <w:spacing w:after="0"/>
              <w:rPr>
                <w:sz w:val="18"/>
                <w:szCs w:val="18"/>
              </w:rPr>
            </w:pPr>
          </w:p>
        </w:tc>
        <w:tc>
          <w:tcPr>
            <w:tcW w:w="4111" w:type="dxa"/>
            <w:gridSpan w:val="2"/>
          </w:tcPr>
          <w:p w:rsidR="00955AFB" w:rsidRPr="00611704" w:rsidRDefault="00955AFB" w:rsidP="00754974">
            <w:pPr>
              <w:widowControl w:val="0"/>
              <w:autoSpaceDE w:val="0"/>
              <w:autoSpaceDN w:val="0"/>
              <w:adjustRightInd w:val="0"/>
              <w:spacing w:after="0"/>
              <w:ind w:left="1658" w:right="-20"/>
              <w:rPr>
                <w:b/>
              </w:rPr>
            </w:pPr>
            <w:r w:rsidRPr="00611704">
              <w:rPr>
                <w:b/>
                <w:bCs/>
                <w:w w:val="104"/>
              </w:rPr>
              <w:t>УСЛ</w:t>
            </w:r>
            <w:r w:rsidRPr="00611704">
              <w:rPr>
                <w:b/>
                <w:bCs/>
                <w:spacing w:val="1"/>
                <w:w w:val="104"/>
              </w:rPr>
              <w:t>О</w:t>
            </w:r>
            <w:r w:rsidRPr="00611704">
              <w:rPr>
                <w:b/>
                <w:bCs/>
                <w:w w:val="104"/>
              </w:rPr>
              <w:t>В</w:t>
            </w:r>
          </w:p>
        </w:tc>
        <w:tc>
          <w:tcPr>
            <w:tcW w:w="5528" w:type="dxa"/>
          </w:tcPr>
          <w:p w:rsidR="00955AFB" w:rsidRPr="00611704" w:rsidRDefault="00955AFB" w:rsidP="00754974">
            <w:pPr>
              <w:widowControl w:val="0"/>
              <w:autoSpaceDE w:val="0"/>
              <w:autoSpaceDN w:val="0"/>
              <w:adjustRightInd w:val="0"/>
              <w:spacing w:after="0"/>
              <w:ind w:left="2203" w:right="-20"/>
              <w:rPr>
                <w:b/>
              </w:rPr>
            </w:pPr>
            <w:r w:rsidRPr="00611704">
              <w:rPr>
                <w:b/>
                <w:bCs/>
                <w:w w:val="104"/>
              </w:rPr>
              <w:t xml:space="preserve">ДОКАЗ </w:t>
            </w:r>
          </w:p>
        </w:tc>
      </w:tr>
      <w:tr w:rsidR="00955AFB" w:rsidRPr="00F562F0" w:rsidTr="00754974">
        <w:tc>
          <w:tcPr>
            <w:tcW w:w="817" w:type="dxa"/>
          </w:tcPr>
          <w:p w:rsidR="00955AFB" w:rsidRPr="00C47715" w:rsidRDefault="00955AFB" w:rsidP="00754974">
            <w:pPr>
              <w:widowControl w:val="0"/>
              <w:autoSpaceDE w:val="0"/>
              <w:autoSpaceDN w:val="0"/>
              <w:adjustRightInd w:val="0"/>
              <w:spacing w:after="0"/>
              <w:rPr>
                <w:color w:val="000000"/>
                <w:sz w:val="20"/>
                <w:szCs w:val="20"/>
                <w:lang w:val="sr-Latn-CS"/>
              </w:rPr>
            </w:pPr>
            <w:r w:rsidRPr="00C47715">
              <w:rPr>
                <w:color w:val="000000"/>
                <w:sz w:val="20"/>
                <w:szCs w:val="20"/>
                <w:lang w:val="sr-Latn-CS"/>
              </w:rPr>
              <w:t>1.</w:t>
            </w:r>
          </w:p>
        </w:tc>
        <w:tc>
          <w:tcPr>
            <w:tcW w:w="4111" w:type="dxa"/>
            <w:gridSpan w:val="2"/>
          </w:tcPr>
          <w:p w:rsidR="00955AFB" w:rsidRPr="005428ED" w:rsidRDefault="00955AFB" w:rsidP="00754974">
            <w:pPr>
              <w:pStyle w:val="Default"/>
              <w:rPr>
                <w:rFonts w:ascii="Times New Roman" w:hAnsi="Times New Roman" w:cs="Times New Roman"/>
                <w:color w:val="auto"/>
                <w:sz w:val="20"/>
                <w:szCs w:val="20"/>
              </w:rPr>
            </w:pPr>
            <w:r w:rsidRPr="005428ED">
              <w:rPr>
                <w:rFonts w:ascii="Times New Roman" w:hAnsi="Times New Roman" w:cs="Times New Roman"/>
                <w:bCs/>
                <w:color w:val="auto"/>
                <w:sz w:val="20"/>
                <w:szCs w:val="20"/>
                <w:lang w:val="sr-Cyrl-CS"/>
              </w:rPr>
              <w:t>д</w:t>
            </w:r>
            <w:r w:rsidRPr="005428ED">
              <w:rPr>
                <w:rFonts w:ascii="Times New Roman" w:hAnsi="Times New Roman" w:cs="Times New Roman"/>
                <w:bCs/>
                <w:color w:val="auto"/>
                <w:sz w:val="20"/>
                <w:szCs w:val="20"/>
              </w:rPr>
              <w:t xml:space="preserve">а </w:t>
            </w:r>
            <w:r w:rsidRPr="005428ED">
              <w:rPr>
                <w:rFonts w:ascii="Times New Roman" w:hAnsi="Times New Roman" w:cs="Times New Roman"/>
                <w:bCs/>
                <w:color w:val="auto"/>
                <w:sz w:val="20"/>
                <w:szCs w:val="20"/>
                <w:lang w:val="sr-Cyrl-CS"/>
              </w:rPr>
              <w:t xml:space="preserve">понуђач </w:t>
            </w:r>
            <w:r w:rsidRPr="005428ED">
              <w:rPr>
                <w:rFonts w:ascii="Times New Roman" w:hAnsi="Times New Roman" w:cs="Times New Roman"/>
                <w:bCs/>
                <w:color w:val="auto"/>
                <w:sz w:val="20"/>
                <w:szCs w:val="20"/>
              </w:rPr>
              <w:t>располаже неопходним финансијским капацитетом односно да је у претходне 3 обрачунске године (201</w:t>
            </w:r>
            <w:r>
              <w:rPr>
                <w:rFonts w:ascii="Times New Roman" w:hAnsi="Times New Roman" w:cs="Times New Roman"/>
                <w:bCs/>
                <w:color w:val="auto"/>
                <w:sz w:val="20"/>
                <w:szCs w:val="20"/>
                <w:lang w:val="sr-Latn-RS"/>
              </w:rPr>
              <w:t>6</w:t>
            </w:r>
            <w:r w:rsidRPr="005428ED">
              <w:rPr>
                <w:rFonts w:ascii="Times New Roman" w:hAnsi="Times New Roman" w:cs="Times New Roman"/>
                <w:bCs/>
                <w:color w:val="auto"/>
                <w:sz w:val="20"/>
                <w:szCs w:val="20"/>
              </w:rPr>
              <w:t>, 201</w:t>
            </w:r>
            <w:r>
              <w:rPr>
                <w:rFonts w:ascii="Times New Roman" w:hAnsi="Times New Roman" w:cs="Times New Roman"/>
                <w:bCs/>
                <w:color w:val="auto"/>
                <w:sz w:val="20"/>
                <w:szCs w:val="20"/>
                <w:lang w:val="sr-Cyrl-RS"/>
              </w:rPr>
              <w:t>7</w:t>
            </w:r>
            <w:r w:rsidRPr="005428ED">
              <w:rPr>
                <w:rFonts w:ascii="Times New Roman" w:hAnsi="Times New Roman" w:cs="Times New Roman"/>
                <w:bCs/>
                <w:color w:val="auto"/>
                <w:sz w:val="20"/>
                <w:szCs w:val="20"/>
              </w:rPr>
              <w:t>, 201</w:t>
            </w:r>
            <w:r>
              <w:rPr>
                <w:rFonts w:ascii="Times New Roman" w:hAnsi="Times New Roman" w:cs="Times New Roman"/>
                <w:bCs/>
                <w:color w:val="auto"/>
                <w:sz w:val="20"/>
                <w:szCs w:val="20"/>
                <w:lang w:val="sr-Cyrl-RS"/>
              </w:rPr>
              <w:t>8</w:t>
            </w:r>
            <w:r w:rsidRPr="005428ED">
              <w:rPr>
                <w:rFonts w:ascii="Times New Roman" w:hAnsi="Times New Roman" w:cs="Times New Roman"/>
                <w:bCs/>
                <w:color w:val="auto"/>
                <w:sz w:val="20"/>
                <w:szCs w:val="20"/>
                <w:lang w:val="sr-Cyrl-CS"/>
              </w:rPr>
              <w:t>.</w:t>
            </w:r>
            <w:r w:rsidRPr="005428ED">
              <w:rPr>
                <w:rFonts w:ascii="Times New Roman" w:hAnsi="Times New Roman" w:cs="Times New Roman"/>
                <w:bCs/>
                <w:color w:val="auto"/>
                <w:sz w:val="20"/>
                <w:szCs w:val="20"/>
              </w:rPr>
              <w:t xml:space="preserve">) остварио пословни приход у минималном износу од </w:t>
            </w:r>
            <w:r w:rsidRPr="005428ED">
              <w:rPr>
                <w:rFonts w:ascii="Times New Roman" w:hAnsi="Times New Roman" w:cs="Times New Roman"/>
                <w:bCs/>
                <w:color w:val="auto"/>
                <w:sz w:val="20"/>
                <w:szCs w:val="20"/>
                <w:lang w:val="sr-Cyrl-CS"/>
              </w:rPr>
              <w:t>45</w:t>
            </w:r>
            <w:r w:rsidRPr="005428ED">
              <w:rPr>
                <w:rFonts w:ascii="Times New Roman" w:hAnsi="Times New Roman" w:cs="Times New Roman"/>
                <w:bCs/>
                <w:color w:val="auto"/>
                <w:sz w:val="20"/>
                <w:szCs w:val="20"/>
              </w:rPr>
              <w:t xml:space="preserve">.000.000,00 динара </w:t>
            </w:r>
          </w:p>
        </w:tc>
        <w:tc>
          <w:tcPr>
            <w:tcW w:w="5528" w:type="dxa"/>
          </w:tcPr>
          <w:p w:rsidR="00955AFB" w:rsidRPr="005428ED" w:rsidRDefault="00955AFB" w:rsidP="00754974">
            <w:pPr>
              <w:pStyle w:val="Default"/>
              <w:jc w:val="both"/>
              <w:rPr>
                <w:rFonts w:ascii="Times New Roman" w:hAnsi="Times New Roman" w:cs="Times New Roman"/>
                <w:color w:val="auto"/>
                <w:sz w:val="20"/>
                <w:szCs w:val="20"/>
                <w:lang w:val="sr-Cyrl-CS"/>
              </w:rPr>
            </w:pPr>
            <w:r w:rsidRPr="005428ED">
              <w:rPr>
                <w:rFonts w:ascii="Times New Roman" w:hAnsi="Times New Roman" w:cs="Times New Roman"/>
                <w:color w:val="auto"/>
                <w:sz w:val="20"/>
                <w:szCs w:val="20"/>
              </w:rPr>
              <w:t>Извештај о бонитету за јавне набавке (образац БОН-ЈН) који издаје Агенција за привредне регистре</w:t>
            </w:r>
            <w:r w:rsidRPr="005428ED">
              <w:rPr>
                <w:rFonts w:ascii="Times New Roman" w:hAnsi="Times New Roman" w:cs="Times New Roman"/>
                <w:bCs/>
                <w:color w:val="auto"/>
                <w:sz w:val="20"/>
                <w:szCs w:val="20"/>
              </w:rPr>
              <w:t xml:space="preserve">, </w:t>
            </w:r>
            <w:r w:rsidRPr="005428ED">
              <w:rPr>
                <w:rFonts w:ascii="Times New Roman" w:hAnsi="Times New Roman" w:cs="Times New Roman"/>
                <w:color w:val="auto"/>
                <w:sz w:val="20"/>
                <w:szCs w:val="20"/>
              </w:rPr>
              <w:t>који мора да садржи: статусне податке понуђача, сажети биланс стања и биланс успеха за претходне три обрачунске године (201</w:t>
            </w:r>
            <w:r>
              <w:rPr>
                <w:rFonts w:ascii="Times New Roman" w:hAnsi="Times New Roman" w:cs="Times New Roman"/>
                <w:color w:val="auto"/>
                <w:sz w:val="20"/>
                <w:szCs w:val="20"/>
                <w:lang w:val="sr-Cyrl-RS"/>
              </w:rPr>
              <w:t>6</w:t>
            </w:r>
            <w:r w:rsidRPr="005428ED">
              <w:rPr>
                <w:rFonts w:ascii="Times New Roman" w:hAnsi="Times New Roman" w:cs="Times New Roman"/>
                <w:color w:val="auto"/>
                <w:sz w:val="20"/>
                <w:szCs w:val="20"/>
              </w:rPr>
              <w:t>, 201</w:t>
            </w:r>
            <w:r>
              <w:rPr>
                <w:rFonts w:ascii="Times New Roman" w:hAnsi="Times New Roman" w:cs="Times New Roman"/>
                <w:color w:val="auto"/>
                <w:sz w:val="20"/>
                <w:szCs w:val="20"/>
                <w:lang w:val="sr-Cyrl-RS"/>
              </w:rPr>
              <w:t>7</w:t>
            </w:r>
            <w:r w:rsidRPr="005428ED">
              <w:rPr>
                <w:rFonts w:ascii="Times New Roman" w:hAnsi="Times New Roman" w:cs="Times New Roman"/>
                <w:color w:val="auto"/>
                <w:sz w:val="20"/>
                <w:szCs w:val="20"/>
                <w:lang w:val="sr-Cyrl-CS"/>
              </w:rPr>
              <w:t>.</w:t>
            </w:r>
            <w:r w:rsidRPr="005428ED">
              <w:rPr>
                <w:rFonts w:ascii="Times New Roman" w:hAnsi="Times New Roman" w:cs="Times New Roman"/>
                <w:color w:val="auto"/>
                <w:sz w:val="20"/>
                <w:szCs w:val="20"/>
              </w:rPr>
              <w:t xml:space="preserve"> и 201</w:t>
            </w:r>
            <w:r>
              <w:rPr>
                <w:rFonts w:ascii="Times New Roman" w:hAnsi="Times New Roman" w:cs="Times New Roman"/>
                <w:color w:val="auto"/>
                <w:sz w:val="20"/>
                <w:szCs w:val="20"/>
                <w:lang w:val="sr-Cyrl-RS"/>
              </w:rPr>
              <w:t>8</w:t>
            </w:r>
            <w:r w:rsidRPr="005428ED">
              <w:rPr>
                <w:rFonts w:ascii="Times New Roman" w:hAnsi="Times New Roman" w:cs="Times New Roman"/>
                <w:color w:val="auto"/>
                <w:sz w:val="20"/>
                <w:szCs w:val="20"/>
                <w:lang w:val="sr-Cyrl-CS"/>
              </w:rPr>
              <w:t>.</w:t>
            </w:r>
            <w:r w:rsidRPr="005428ED">
              <w:rPr>
                <w:rFonts w:ascii="Times New Roman" w:hAnsi="Times New Roman" w:cs="Times New Roman"/>
                <w:color w:val="auto"/>
                <w:sz w:val="20"/>
                <w:szCs w:val="20"/>
              </w:rPr>
              <w:t>)</w:t>
            </w:r>
          </w:p>
        </w:tc>
      </w:tr>
      <w:tr w:rsidR="00955AFB" w:rsidRPr="00F562F0" w:rsidTr="00754974">
        <w:tc>
          <w:tcPr>
            <w:tcW w:w="817" w:type="dxa"/>
          </w:tcPr>
          <w:p w:rsidR="00955AFB" w:rsidRPr="00F562F0" w:rsidRDefault="00955AFB" w:rsidP="00754974">
            <w:pPr>
              <w:widowControl w:val="0"/>
              <w:autoSpaceDE w:val="0"/>
              <w:autoSpaceDN w:val="0"/>
              <w:adjustRightInd w:val="0"/>
              <w:spacing w:after="0"/>
              <w:rPr>
                <w:color w:val="000000"/>
                <w:sz w:val="20"/>
                <w:szCs w:val="20"/>
                <w:lang w:val="sr-Latn-CS"/>
              </w:rPr>
            </w:pPr>
          </w:p>
        </w:tc>
        <w:tc>
          <w:tcPr>
            <w:tcW w:w="4111" w:type="dxa"/>
            <w:gridSpan w:val="2"/>
          </w:tcPr>
          <w:p w:rsidR="00955AFB" w:rsidRPr="005428ED" w:rsidRDefault="00955AFB" w:rsidP="00754974">
            <w:pPr>
              <w:pStyle w:val="Default"/>
              <w:rPr>
                <w:rFonts w:ascii="Times New Roman" w:hAnsi="Times New Roman" w:cs="Times New Roman"/>
                <w:bCs/>
                <w:color w:val="auto"/>
                <w:sz w:val="20"/>
                <w:szCs w:val="20"/>
                <w:lang w:val="sr-Cyrl-CS"/>
              </w:rPr>
            </w:pPr>
            <w:r w:rsidRPr="005428ED">
              <w:rPr>
                <w:rFonts w:ascii="Times New Roman" w:hAnsi="Times New Roman" w:cs="Times New Roman"/>
                <w:bCs/>
                <w:color w:val="auto"/>
                <w:sz w:val="20"/>
                <w:szCs w:val="20"/>
                <w:lang w:val="sr-Cyrl-CS"/>
              </w:rPr>
              <w:t>д</w:t>
            </w:r>
            <w:r w:rsidRPr="005428ED">
              <w:rPr>
                <w:rFonts w:ascii="Times New Roman" w:hAnsi="Times New Roman" w:cs="Times New Roman"/>
                <w:bCs/>
                <w:color w:val="auto"/>
                <w:sz w:val="20"/>
                <w:szCs w:val="20"/>
              </w:rPr>
              <w:t xml:space="preserve">а </w:t>
            </w:r>
            <w:r w:rsidRPr="005428ED">
              <w:rPr>
                <w:rFonts w:ascii="Times New Roman" w:hAnsi="Times New Roman" w:cs="Times New Roman"/>
                <w:bCs/>
                <w:color w:val="auto"/>
                <w:sz w:val="20"/>
                <w:szCs w:val="20"/>
                <w:lang w:val="sr-Cyrl-CS"/>
              </w:rPr>
              <w:t xml:space="preserve">понуђач </w:t>
            </w:r>
            <w:r w:rsidRPr="005428ED">
              <w:rPr>
                <w:rFonts w:ascii="Times New Roman" w:hAnsi="Times New Roman" w:cs="Times New Roman"/>
                <w:bCs/>
                <w:color w:val="auto"/>
                <w:sz w:val="20"/>
                <w:szCs w:val="20"/>
              </w:rPr>
              <w:t xml:space="preserve">располаже неопходним финансијским капацитетом односно да </w:t>
            </w:r>
            <w:r w:rsidRPr="005428ED">
              <w:rPr>
                <w:rFonts w:ascii="Times New Roman" w:hAnsi="Times New Roman" w:cs="Times New Roman"/>
                <w:bCs/>
                <w:color w:val="auto"/>
                <w:sz w:val="20"/>
                <w:szCs w:val="20"/>
                <w:lang w:val="sr-Cyrl-CS"/>
              </w:rPr>
              <w:t>у претходних годину дана пре дана објављивања позива за подношење понуда, рачунајући и дан објаве позива, није имао блокаде текућих рачуна отворених код пословних банака за обављање платног промета</w:t>
            </w:r>
          </w:p>
        </w:tc>
        <w:tc>
          <w:tcPr>
            <w:tcW w:w="5528" w:type="dxa"/>
          </w:tcPr>
          <w:p w:rsidR="00955AFB" w:rsidRPr="005428ED" w:rsidRDefault="00955AFB" w:rsidP="00754974">
            <w:pPr>
              <w:pStyle w:val="ListParagraph"/>
              <w:shd w:val="clear" w:color="auto" w:fill="FFFFFF"/>
              <w:tabs>
                <w:tab w:val="left" w:pos="93"/>
                <w:tab w:val="left" w:pos="192"/>
                <w:tab w:val="left" w:pos="342"/>
              </w:tabs>
              <w:autoSpaceDE w:val="0"/>
              <w:autoSpaceDN w:val="0"/>
              <w:adjustRightInd w:val="0"/>
              <w:spacing w:after="0" w:line="240" w:lineRule="auto"/>
              <w:ind w:left="0" w:right="286"/>
              <w:jc w:val="both"/>
              <w:rPr>
                <w:rFonts w:ascii="Times New Roman" w:hAnsi="Times New Roman"/>
                <w:sz w:val="18"/>
                <w:szCs w:val="18"/>
                <w:lang w:val="en-US" w:eastAsia="en-US"/>
              </w:rPr>
            </w:pPr>
            <w:r w:rsidRPr="005428ED">
              <w:rPr>
                <w:rFonts w:ascii="Times New Roman" w:hAnsi="Times New Roman"/>
                <w:w w:val="99"/>
                <w:sz w:val="18"/>
                <w:szCs w:val="18"/>
                <w:lang w:val="sr-Cyrl-CS" w:eastAsia="en-US"/>
              </w:rPr>
              <w:t>П</w:t>
            </w:r>
            <w:r w:rsidRPr="005428ED">
              <w:rPr>
                <w:rFonts w:ascii="Times New Roman" w:hAnsi="Times New Roman"/>
                <w:sz w:val="18"/>
                <w:szCs w:val="18"/>
                <w:lang w:val="en-US" w:eastAsia="en-US"/>
              </w:rPr>
              <w:t>о</w:t>
            </w:r>
            <w:r w:rsidRPr="005428ED">
              <w:rPr>
                <w:rFonts w:ascii="Times New Roman" w:hAnsi="Times New Roman"/>
                <w:w w:val="99"/>
                <w:sz w:val="18"/>
                <w:szCs w:val="18"/>
                <w:lang w:val="en-US" w:eastAsia="en-US"/>
              </w:rPr>
              <w:t>тв</w:t>
            </w:r>
            <w:r w:rsidRPr="005428ED">
              <w:rPr>
                <w:rFonts w:ascii="Times New Roman" w:hAnsi="Times New Roman"/>
                <w:spacing w:val="1"/>
                <w:sz w:val="18"/>
                <w:szCs w:val="18"/>
                <w:lang w:val="en-US" w:eastAsia="en-US"/>
              </w:rPr>
              <w:t>р</w:t>
            </w:r>
            <w:r w:rsidRPr="005428ED">
              <w:rPr>
                <w:rFonts w:ascii="Times New Roman" w:hAnsi="Times New Roman"/>
                <w:sz w:val="18"/>
                <w:szCs w:val="18"/>
                <w:lang w:val="en-US" w:eastAsia="en-US"/>
              </w:rPr>
              <w:t>да</w:t>
            </w:r>
            <w:r w:rsidRPr="005428ED">
              <w:rPr>
                <w:rFonts w:ascii="Times New Roman" w:hAnsi="Times New Roman"/>
                <w:sz w:val="18"/>
                <w:szCs w:val="18"/>
                <w:lang w:val="sr-Cyrl-CS" w:eastAsia="en-US"/>
              </w:rPr>
              <w:t xml:space="preserve"> НБС</w:t>
            </w:r>
            <w:r w:rsidRPr="005428ED">
              <w:rPr>
                <w:rFonts w:ascii="Times New Roman" w:hAnsi="Times New Roman"/>
                <w:spacing w:val="-23"/>
                <w:sz w:val="18"/>
                <w:szCs w:val="18"/>
                <w:lang w:val="en-US" w:eastAsia="en-US"/>
              </w:rPr>
              <w:t xml:space="preserve"> </w:t>
            </w:r>
            <w:r w:rsidRPr="005428ED">
              <w:rPr>
                <w:rFonts w:ascii="Times New Roman" w:hAnsi="Times New Roman"/>
                <w:sz w:val="18"/>
                <w:szCs w:val="18"/>
                <w:lang w:val="en-US" w:eastAsia="en-US"/>
              </w:rPr>
              <w:t>да</w:t>
            </w:r>
            <w:r w:rsidRPr="005428ED">
              <w:rPr>
                <w:rFonts w:ascii="Times New Roman" w:hAnsi="Times New Roman"/>
                <w:sz w:val="18"/>
                <w:szCs w:val="18"/>
                <w:lang w:val="sr-Cyrl-RS" w:eastAsia="en-US"/>
              </w:rPr>
              <w:t xml:space="preserve"> </w:t>
            </w:r>
            <w:r w:rsidRPr="005428ED">
              <w:rPr>
                <w:rFonts w:ascii="Times New Roman" w:hAnsi="Times New Roman"/>
                <w:spacing w:val="-24"/>
                <w:sz w:val="18"/>
                <w:szCs w:val="18"/>
                <w:lang w:val="en-US" w:eastAsia="en-US"/>
              </w:rPr>
              <w:t xml:space="preserve"> </w:t>
            </w:r>
            <w:r w:rsidRPr="005428ED">
              <w:rPr>
                <w:rFonts w:ascii="Times New Roman" w:hAnsi="Times New Roman"/>
                <w:sz w:val="18"/>
                <w:szCs w:val="18"/>
                <w:lang w:val="en-US" w:eastAsia="en-US"/>
              </w:rPr>
              <w:t>д</w:t>
            </w:r>
            <w:r w:rsidRPr="005428ED">
              <w:rPr>
                <w:rFonts w:ascii="Times New Roman" w:hAnsi="Times New Roman"/>
                <w:spacing w:val="-2"/>
                <w:sz w:val="18"/>
                <w:szCs w:val="18"/>
                <w:lang w:val="en-US" w:eastAsia="en-US"/>
              </w:rPr>
              <w:t>у</w:t>
            </w:r>
            <w:r w:rsidRPr="005428ED">
              <w:rPr>
                <w:rFonts w:ascii="Times New Roman" w:hAnsi="Times New Roman"/>
                <w:sz w:val="18"/>
                <w:szCs w:val="18"/>
                <w:lang w:val="en-US" w:eastAsia="en-US"/>
              </w:rPr>
              <w:t>ж</w:t>
            </w:r>
            <w:r w:rsidRPr="005428ED">
              <w:rPr>
                <w:rFonts w:ascii="Times New Roman" w:hAnsi="Times New Roman"/>
                <w:spacing w:val="1"/>
                <w:w w:val="99"/>
                <w:sz w:val="18"/>
                <w:szCs w:val="18"/>
                <w:lang w:val="en-US" w:eastAsia="en-US"/>
              </w:rPr>
              <w:t>н</w:t>
            </w:r>
            <w:r w:rsidRPr="005428ED">
              <w:rPr>
                <w:rFonts w:ascii="Times New Roman" w:hAnsi="Times New Roman"/>
                <w:w w:val="99"/>
                <w:sz w:val="18"/>
                <w:szCs w:val="18"/>
                <w:lang w:val="en-US" w:eastAsia="en-US"/>
              </w:rPr>
              <w:t>и</w:t>
            </w:r>
            <w:r w:rsidRPr="005428ED">
              <w:rPr>
                <w:rFonts w:ascii="Times New Roman" w:hAnsi="Times New Roman"/>
                <w:sz w:val="18"/>
                <w:szCs w:val="18"/>
                <w:lang w:val="en-US" w:eastAsia="en-US"/>
              </w:rPr>
              <w:t>к</w:t>
            </w:r>
            <w:r w:rsidRPr="005428ED">
              <w:rPr>
                <w:rFonts w:ascii="Times New Roman" w:hAnsi="Times New Roman"/>
                <w:sz w:val="18"/>
                <w:szCs w:val="18"/>
                <w:lang w:val="sr-Cyrl-RS" w:eastAsia="en-US"/>
              </w:rPr>
              <w:t xml:space="preserve"> </w:t>
            </w:r>
            <w:r w:rsidRPr="005428ED">
              <w:rPr>
                <w:rFonts w:ascii="Times New Roman" w:hAnsi="Times New Roman"/>
                <w:w w:val="99"/>
                <w:sz w:val="18"/>
                <w:szCs w:val="18"/>
                <w:lang w:val="en-US" w:eastAsia="en-US"/>
              </w:rPr>
              <w:t>н</w:t>
            </w:r>
            <w:r w:rsidRPr="005428ED">
              <w:rPr>
                <w:rFonts w:ascii="Times New Roman" w:hAnsi="Times New Roman"/>
                <w:spacing w:val="-1"/>
                <w:sz w:val="18"/>
                <w:szCs w:val="18"/>
                <w:lang w:val="en-US" w:eastAsia="en-US"/>
              </w:rPr>
              <w:t>е</w:t>
            </w:r>
            <w:r w:rsidRPr="005428ED">
              <w:rPr>
                <w:rFonts w:ascii="Times New Roman" w:hAnsi="Times New Roman"/>
                <w:spacing w:val="1"/>
                <w:sz w:val="18"/>
                <w:szCs w:val="18"/>
                <w:lang w:val="en-US" w:eastAsia="en-US"/>
              </w:rPr>
              <w:t>м</w:t>
            </w:r>
            <w:r w:rsidRPr="005428ED">
              <w:rPr>
                <w:rFonts w:ascii="Times New Roman" w:hAnsi="Times New Roman"/>
                <w:sz w:val="18"/>
                <w:szCs w:val="18"/>
                <w:lang w:val="en-US" w:eastAsia="en-US"/>
              </w:rPr>
              <w:t>а</w:t>
            </w:r>
            <w:r w:rsidRPr="005428ED">
              <w:rPr>
                <w:rFonts w:ascii="Times New Roman" w:hAnsi="Times New Roman"/>
                <w:sz w:val="18"/>
                <w:szCs w:val="18"/>
                <w:lang w:val="sr-Cyrl-RS" w:eastAsia="en-US"/>
              </w:rPr>
              <w:t xml:space="preserve"> </w:t>
            </w:r>
            <w:r w:rsidRPr="005428ED">
              <w:rPr>
                <w:rFonts w:ascii="Times New Roman" w:hAnsi="Times New Roman"/>
                <w:sz w:val="18"/>
                <w:szCs w:val="18"/>
                <w:lang w:val="en-US" w:eastAsia="en-US"/>
              </w:rPr>
              <w:t>е</w:t>
            </w:r>
            <w:r w:rsidRPr="005428ED">
              <w:rPr>
                <w:rFonts w:ascii="Times New Roman" w:hAnsi="Times New Roman"/>
                <w:spacing w:val="-1"/>
                <w:w w:val="99"/>
                <w:sz w:val="18"/>
                <w:szCs w:val="18"/>
                <w:lang w:val="en-US" w:eastAsia="en-US"/>
              </w:rPr>
              <w:t>в</w:t>
            </w:r>
            <w:r w:rsidRPr="005428ED">
              <w:rPr>
                <w:rFonts w:ascii="Times New Roman" w:hAnsi="Times New Roman"/>
                <w:w w:val="99"/>
                <w:sz w:val="18"/>
                <w:szCs w:val="18"/>
                <w:lang w:val="en-US" w:eastAsia="en-US"/>
              </w:rPr>
              <w:t>и</w:t>
            </w:r>
            <w:r w:rsidRPr="005428ED">
              <w:rPr>
                <w:rFonts w:ascii="Times New Roman" w:hAnsi="Times New Roman"/>
                <w:spacing w:val="-1"/>
                <w:sz w:val="18"/>
                <w:szCs w:val="18"/>
                <w:lang w:val="en-US" w:eastAsia="en-US"/>
              </w:rPr>
              <w:t>де</w:t>
            </w:r>
            <w:r w:rsidRPr="005428ED">
              <w:rPr>
                <w:rFonts w:ascii="Times New Roman" w:hAnsi="Times New Roman"/>
                <w:w w:val="99"/>
                <w:sz w:val="18"/>
                <w:szCs w:val="18"/>
                <w:lang w:val="en-US" w:eastAsia="en-US"/>
              </w:rPr>
              <w:t>нти</w:t>
            </w:r>
            <w:r w:rsidRPr="005428ED">
              <w:rPr>
                <w:rFonts w:ascii="Times New Roman" w:hAnsi="Times New Roman"/>
                <w:sz w:val="18"/>
                <w:szCs w:val="18"/>
                <w:lang w:val="en-US" w:eastAsia="en-US"/>
              </w:rPr>
              <w:t>ра</w:t>
            </w:r>
            <w:r w:rsidRPr="005428ED">
              <w:rPr>
                <w:rFonts w:ascii="Times New Roman" w:hAnsi="Times New Roman"/>
                <w:spacing w:val="2"/>
                <w:w w:val="99"/>
                <w:sz w:val="18"/>
                <w:szCs w:val="18"/>
                <w:lang w:val="en-US" w:eastAsia="en-US"/>
              </w:rPr>
              <w:t>н</w:t>
            </w:r>
            <w:r w:rsidRPr="005428ED">
              <w:rPr>
                <w:rFonts w:ascii="Times New Roman" w:hAnsi="Times New Roman"/>
                <w:sz w:val="18"/>
                <w:szCs w:val="18"/>
                <w:lang w:val="en-US" w:eastAsia="en-US"/>
              </w:rPr>
              <w:t>е</w:t>
            </w:r>
            <w:r w:rsidRPr="005428ED">
              <w:rPr>
                <w:rFonts w:ascii="Times New Roman" w:hAnsi="Times New Roman"/>
                <w:spacing w:val="4"/>
                <w:sz w:val="18"/>
                <w:szCs w:val="18"/>
                <w:lang w:val="en-US" w:eastAsia="en-US"/>
              </w:rPr>
              <w:t xml:space="preserve"> </w:t>
            </w:r>
            <w:r w:rsidRPr="005428ED">
              <w:rPr>
                <w:rFonts w:ascii="Times New Roman" w:hAnsi="Times New Roman"/>
                <w:spacing w:val="1"/>
                <w:sz w:val="18"/>
                <w:szCs w:val="18"/>
                <w:lang w:val="en-US" w:eastAsia="en-US"/>
              </w:rPr>
              <w:t>о</w:t>
            </w:r>
            <w:r w:rsidRPr="005428ED">
              <w:rPr>
                <w:rFonts w:ascii="Times New Roman" w:hAnsi="Times New Roman"/>
                <w:sz w:val="18"/>
                <w:szCs w:val="18"/>
                <w:lang w:val="en-US" w:eastAsia="en-US"/>
              </w:rPr>
              <w:t>с</w:t>
            </w:r>
            <w:r w:rsidRPr="005428ED">
              <w:rPr>
                <w:rFonts w:ascii="Times New Roman" w:hAnsi="Times New Roman"/>
                <w:w w:val="99"/>
                <w:sz w:val="18"/>
                <w:szCs w:val="18"/>
                <w:lang w:val="en-US" w:eastAsia="en-US"/>
              </w:rPr>
              <w:t>н</w:t>
            </w:r>
            <w:r w:rsidRPr="005428ED">
              <w:rPr>
                <w:rFonts w:ascii="Times New Roman" w:hAnsi="Times New Roman"/>
                <w:sz w:val="18"/>
                <w:szCs w:val="18"/>
                <w:lang w:val="en-US" w:eastAsia="en-US"/>
              </w:rPr>
              <w:t>о</w:t>
            </w:r>
            <w:r w:rsidRPr="005428ED">
              <w:rPr>
                <w:rFonts w:ascii="Times New Roman" w:hAnsi="Times New Roman"/>
                <w:w w:val="99"/>
                <w:sz w:val="18"/>
                <w:szCs w:val="18"/>
                <w:lang w:val="en-US" w:eastAsia="en-US"/>
              </w:rPr>
              <w:t>в</w:t>
            </w:r>
            <w:r w:rsidRPr="005428ED">
              <w:rPr>
                <w:rFonts w:ascii="Times New Roman" w:hAnsi="Times New Roman"/>
                <w:sz w:val="18"/>
                <w:szCs w:val="18"/>
                <w:lang w:val="en-US" w:eastAsia="en-US"/>
              </w:rPr>
              <w:t>е</w:t>
            </w:r>
            <w:r w:rsidRPr="005428ED">
              <w:rPr>
                <w:rFonts w:ascii="Times New Roman" w:hAnsi="Times New Roman"/>
                <w:spacing w:val="4"/>
                <w:sz w:val="18"/>
                <w:szCs w:val="18"/>
                <w:lang w:val="en-US" w:eastAsia="en-US"/>
              </w:rPr>
              <w:t xml:space="preserve"> </w:t>
            </w:r>
            <w:r w:rsidRPr="005428ED">
              <w:rPr>
                <w:rFonts w:ascii="Times New Roman" w:hAnsi="Times New Roman"/>
                <w:w w:val="99"/>
                <w:sz w:val="18"/>
                <w:szCs w:val="18"/>
                <w:lang w:val="en-US" w:eastAsia="en-US"/>
              </w:rPr>
              <w:t>и</w:t>
            </w:r>
            <w:r w:rsidRPr="005428ED">
              <w:rPr>
                <w:rFonts w:ascii="Times New Roman" w:hAnsi="Times New Roman"/>
                <w:spacing w:val="5"/>
                <w:sz w:val="18"/>
                <w:szCs w:val="18"/>
                <w:lang w:val="en-US" w:eastAsia="en-US"/>
              </w:rPr>
              <w:t xml:space="preserve"> </w:t>
            </w:r>
            <w:r w:rsidRPr="005428ED">
              <w:rPr>
                <w:rFonts w:ascii="Times New Roman" w:hAnsi="Times New Roman"/>
                <w:w w:val="99"/>
                <w:sz w:val="18"/>
                <w:szCs w:val="18"/>
                <w:lang w:val="en-US" w:eastAsia="en-US"/>
              </w:rPr>
              <w:t>н</w:t>
            </w:r>
            <w:r w:rsidRPr="005428ED">
              <w:rPr>
                <w:rFonts w:ascii="Times New Roman" w:hAnsi="Times New Roman"/>
                <w:sz w:val="18"/>
                <w:szCs w:val="18"/>
                <w:lang w:val="en-US" w:eastAsia="en-US"/>
              </w:rPr>
              <w:t>а</w:t>
            </w:r>
            <w:r w:rsidRPr="005428ED">
              <w:rPr>
                <w:rFonts w:ascii="Times New Roman" w:hAnsi="Times New Roman"/>
                <w:spacing w:val="-2"/>
                <w:w w:val="99"/>
                <w:sz w:val="18"/>
                <w:szCs w:val="18"/>
                <w:lang w:val="en-US" w:eastAsia="en-US"/>
              </w:rPr>
              <w:t>л</w:t>
            </w:r>
            <w:r w:rsidRPr="005428ED">
              <w:rPr>
                <w:rFonts w:ascii="Times New Roman" w:hAnsi="Times New Roman"/>
                <w:spacing w:val="1"/>
                <w:sz w:val="18"/>
                <w:szCs w:val="18"/>
                <w:lang w:val="en-US" w:eastAsia="en-US"/>
              </w:rPr>
              <w:t>о</w:t>
            </w:r>
            <w:r w:rsidRPr="005428ED">
              <w:rPr>
                <w:rFonts w:ascii="Times New Roman" w:hAnsi="Times New Roman"/>
                <w:w w:val="99"/>
                <w:sz w:val="18"/>
                <w:szCs w:val="18"/>
                <w:lang w:val="en-US" w:eastAsia="en-US"/>
              </w:rPr>
              <w:t>г</w:t>
            </w:r>
            <w:r w:rsidRPr="005428ED">
              <w:rPr>
                <w:rFonts w:ascii="Times New Roman" w:hAnsi="Times New Roman"/>
                <w:sz w:val="18"/>
                <w:szCs w:val="18"/>
                <w:lang w:val="en-US" w:eastAsia="en-US"/>
              </w:rPr>
              <w:t>е</w:t>
            </w:r>
            <w:r w:rsidRPr="005428ED">
              <w:rPr>
                <w:rFonts w:ascii="Times New Roman" w:hAnsi="Times New Roman"/>
                <w:spacing w:val="4"/>
                <w:sz w:val="18"/>
                <w:szCs w:val="18"/>
                <w:lang w:val="en-US" w:eastAsia="en-US"/>
              </w:rPr>
              <w:t xml:space="preserve"> </w:t>
            </w:r>
            <w:r w:rsidRPr="005428ED">
              <w:rPr>
                <w:rFonts w:ascii="Times New Roman" w:hAnsi="Times New Roman"/>
                <w:sz w:val="18"/>
                <w:szCs w:val="18"/>
                <w:lang w:val="en-US" w:eastAsia="en-US"/>
              </w:rPr>
              <w:t>у</w:t>
            </w:r>
            <w:r w:rsidRPr="005428ED">
              <w:rPr>
                <w:rFonts w:ascii="Times New Roman" w:hAnsi="Times New Roman"/>
                <w:spacing w:val="2"/>
                <w:sz w:val="18"/>
                <w:szCs w:val="18"/>
                <w:lang w:val="en-US" w:eastAsia="en-US"/>
              </w:rPr>
              <w:t xml:space="preserve"> </w:t>
            </w:r>
            <w:r w:rsidRPr="005428ED">
              <w:rPr>
                <w:rFonts w:ascii="Times New Roman" w:hAnsi="Times New Roman"/>
                <w:w w:val="99"/>
                <w:sz w:val="18"/>
                <w:szCs w:val="18"/>
                <w:lang w:val="en-US" w:eastAsia="en-US"/>
              </w:rPr>
              <w:t>п</w:t>
            </w:r>
            <w:r w:rsidRPr="005428ED">
              <w:rPr>
                <w:rFonts w:ascii="Times New Roman" w:hAnsi="Times New Roman"/>
                <w:spacing w:val="1"/>
                <w:sz w:val="18"/>
                <w:szCs w:val="18"/>
                <w:lang w:val="en-US" w:eastAsia="en-US"/>
              </w:rPr>
              <w:t>р</w:t>
            </w:r>
            <w:r w:rsidRPr="005428ED">
              <w:rPr>
                <w:rFonts w:ascii="Times New Roman" w:hAnsi="Times New Roman"/>
                <w:w w:val="99"/>
                <w:sz w:val="18"/>
                <w:szCs w:val="18"/>
                <w:lang w:val="en-US" w:eastAsia="en-US"/>
              </w:rPr>
              <w:t>и</w:t>
            </w:r>
            <w:r w:rsidRPr="005428ED">
              <w:rPr>
                <w:rFonts w:ascii="Times New Roman" w:hAnsi="Times New Roman"/>
                <w:spacing w:val="1"/>
                <w:w w:val="99"/>
                <w:sz w:val="18"/>
                <w:szCs w:val="18"/>
                <w:lang w:val="en-US" w:eastAsia="en-US"/>
              </w:rPr>
              <w:t>н</w:t>
            </w:r>
            <w:r w:rsidRPr="005428ED">
              <w:rPr>
                <w:rFonts w:ascii="Times New Roman" w:hAnsi="Times New Roman"/>
                <w:sz w:val="18"/>
                <w:szCs w:val="18"/>
                <w:lang w:val="en-US" w:eastAsia="en-US"/>
              </w:rPr>
              <w:t>уд</w:t>
            </w:r>
            <w:r w:rsidRPr="005428ED">
              <w:rPr>
                <w:rFonts w:ascii="Times New Roman" w:hAnsi="Times New Roman"/>
                <w:spacing w:val="-1"/>
                <w:w w:val="99"/>
                <w:sz w:val="18"/>
                <w:szCs w:val="18"/>
                <w:lang w:val="en-US" w:eastAsia="en-US"/>
              </w:rPr>
              <w:t>н</w:t>
            </w:r>
            <w:r w:rsidRPr="005428ED">
              <w:rPr>
                <w:rFonts w:ascii="Times New Roman" w:hAnsi="Times New Roman"/>
                <w:sz w:val="18"/>
                <w:szCs w:val="18"/>
                <w:lang w:val="en-US" w:eastAsia="en-US"/>
              </w:rPr>
              <w:t>ој</w:t>
            </w:r>
            <w:r w:rsidRPr="005428ED">
              <w:rPr>
                <w:rFonts w:ascii="Times New Roman" w:hAnsi="Times New Roman"/>
                <w:spacing w:val="6"/>
                <w:sz w:val="18"/>
                <w:szCs w:val="18"/>
                <w:lang w:val="en-US" w:eastAsia="en-US"/>
              </w:rPr>
              <w:t xml:space="preserve"> </w:t>
            </w:r>
            <w:r w:rsidRPr="005428ED">
              <w:rPr>
                <w:rFonts w:ascii="Times New Roman" w:hAnsi="Times New Roman"/>
                <w:w w:val="99"/>
                <w:sz w:val="18"/>
                <w:szCs w:val="18"/>
                <w:lang w:val="en-US" w:eastAsia="en-US"/>
              </w:rPr>
              <w:t>н</w:t>
            </w:r>
            <w:r w:rsidRPr="005428ED">
              <w:rPr>
                <w:rFonts w:ascii="Times New Roman" w:hAnsi="Times New Roman"/>
                <w:sz w:val="18"/>
                <w:szCs w:val="18"/>
                <w:lang w:val="en-US" w:eastAsia="en-US"/>
              </w:rPr>
              <w:t>а</w:t>
            </w:r>
            <w:r w:rsidRPr="005428ED">
              <w:rPr>
                <w:rFonts w:ascii="Times New Roman" w:hAnsi="Times New Roman"/>
                <w:w w:val="99"/>
                <w:sz w:val="18"/>
                <w:szCs w:val="18"/>
                <w:lang w:val="en-US" w:eastAsia="en-US"/>
              </w:rPr>
              <w:t>п</w:t>
            </w:r>
            <w:r w:rsidRPr="005428ED">
              <w:rPr>
                <w:rFonts w:ascii="Times New Roman" w:hAnsi="Times New Roman"/>
                <w:spacing w:val="-1"/>
                <w:w w:val="99"/>
                <w:sz w:val="18"/>
                <w:szCs w:val="18"/>
                <w:lang w:val="en-US" w:eastAsia="en-US"/>
              </w:rPr>
              <w:t>л</w:t>
            </w:r>
            <w:r w:rsidRPr="005428ED">
              <w:rPr>
                <w:rFonts w:ascii="Times New Roman" w:hAnsi="Times New Roman"/>
                <w:spacing w:val="-1"/>
                <w:sz w:val="18"/>
                <w:szCs w:val="18"/>
                <w:lang w:val="en-US" w:eastAsia="en-US"/>
              </w:rPr>
              <w:t>а</w:t>
            </w:r>
            <w:r w:rsidRPr="005428ED">
              <w:rPr>
                <w:rFonts w:ascii="Times New Roman" w:hAnsi="Times New Roman"/>
                <w:w w:val="99"/>
                <w:sz w:val="18"/>
                <w:szCs w:val="18"/>
                <w:lang w:val="en-US" w:eastAsia="en-US"/>
              </w:rPr>
              <w:t>ти</w:t>
            </w:r>
            <w:r w:rsidRPr="005428ED">
              <w:rPr>
                <w:rFonts w:ascii="Times New Roman" w:hAnsi="Times New Roman"/>
                <w:spacing w:val="4"/>
                <w:sz w:val="18"/>
                <w:szCs w:val="18"/>
                <w:lang w:val="en-US" w:eastAsia="en-US"/>
              </w:rPr>
              <w:t xml:space="preserve"> </w:t>
            </w:r>
            <w:r w:rsidRPr="005428ED">
              <w:rPr>
                <w:rFonts w:ascii="Times New Roman" w:hAnsi="Times New Roman"/>
                <w:sz w:val="18"/>
                <w:szCs w:val="18"/>
                <w:lang w:val="en-US" w:eastAsia="en-US"/>
              </w:rPr>
              <w:t>ко</w:t>
            </w:r>
            <w:r w:rsidRPr="005428ED">
              <w:rPr>
                <w:rFonts w:ascii="Times New Roman" w:hAnsi="Times New Roman"/>
                <w:spacing w:val="3"/>
                <w:sz w:val="18"/>
                <w:szCs w:val="18"/>
                <w:lang w:val="en-US" w:eastAsia="en-US"/>
              </w:rPr>
              <w:t>ј</w:t>
            </w:r>
            <w:r w:rsidRPr="005428ED">
              <w:rPr>
                <w:rFonts w:ascii="Times New Roman" w:hAnsi="Times New Roman"/>
                <w:sz w:val="18"/>
                <w:szCs w:val="18"/>
                <w:lang w:val="en-US" w:eastAsia="en-US"/>
              </w:rPr>
              <w:t>у</w:t>
            </w:r>
            <w:r w:rsidRPr="005428ED">
              <w:rPr>
                <w:rFonts w:ascii="Times New Roman" w:hAnsi="Times New Roman"/>
                <w:spacing w:val="2"/>
                <w:sz w:val="18"/>
                <w:szCs w:val="18"/>
                <w:lang w:val="en-US" w:eastAsia="en-US"/>
              </w:rPr>
              <w:t xml:space="preserve"> </w:t>
            </w:r>
            <w:r w:rsidRPr="005428ED">
              <w:rPr>
                <w:rFonts w:ascii="Times New Roman" w:hAnsi="Times New Roman"/>
                <w:w w:val="99"/>
                <w:sz w:val="18"/>
                <w:szCs w:val="18"/>
                <w:lang w:val="en-US" w:eastAsia="en-US"/>
              </w:rPr>
              <w:t>из</w:t>
            </w:r>
            <w:r w:rsidRPr="005428ED">
              <w:rPr>
                <w:rFonts w:ascii="Times New Roman" w:hAnsi="Times New Roman"/>
                <w:sz w:val="18"/>
                <w:szCs w:val="18"/>
                <w:lang w:val="en-US" w:eastAsia="en-US"/>
              </w:rPr>
              <w:t>да</w:t>
            </w:r>
            <w:r w:rsidRPr="005428ED">
              <w:rPr>
                <w:rFonts w:ascii="Times New Roman" w:hAnsi="Times New Roman"/>
                <w:spacing w:val="1"/>
                <w:sz w:val="18"/>
                <w:szCs w:val="18"/>
                <w:lang w:val="en-US" w:eastAsia="en-US"/>
              </w:rPr>
              <w:t>ј</w:t>
            </w:r>
            <w:r w:rsidRPr="005428ED">
              <w:rPr>
                <w:rFonts w:ascii="Times New Roman" w:hAnsi="Times New Roman"/>
                <w:sz w:val="18"/>
                <w:szCs w:val="18"/>
                <w:lang w:val="en-US" w:eastAsia="en-US"/>
              </w:rPr>
              <w:t xml:space="preserve">е </w:t>
            </w:r>
            <w:r w:rsidRPr="005428ED">
              <w:rPr>
                <w:rFonts w:ascii="Times New Roman" w:hAnsi="Times New Roman"/>
                <w:w w:val="99"/>
                <w:sz w:val="18"/>
                <w:szCs w:val="18"/>
                <w:lang w:val="en-US" w:eastAsia="en-US"/>
              </w:rPr>
              <w:t>Н</w:t>
            </w:r>
            <w:r w:rsidRPr="005428ED">
              <w:rPr>
                <w:rFonts w:ascii="Times New Roman" w:hAnsi="Times New Roman"/>
                <w:spacing w:val="-1"/>
                <w:sz w:val="18"/>
                <w:szCs w:val="18"/>
                <w:lang w:val="en-US" w:eastAsia="en-US"/>
              </w:rPr>
              <w:t>а</w:t>
            </w:r>
            <w:r w:rsidRPr="005428ED">
              <w:rPr>
                <w:rFonts w:ascii="Times New Roman" w:hAnsi="Times New Roman"/>
                <w:spacing w:val="1"/>
                <w:sz w:val="18"/>
                <w:szCs w:val="18"/>
                <w:lang w:val="en-US" w:eastAsia="en-US"/>
              </w:rPr>
              <w:t>ро</w:t>
            </w:r>
            <w:r w:rsidRPr="005428ED">
              <w:rPr>
                <w:rFonts w:ascii="Times New Roman" w:hAnsi="Times New Roman"/>
                <w:sz w:val="18"/>
                <w:szCs w:val="18"/>
                <w:lang w:val="en-US" w:eastAsia="en-US"/>
              </w:rPr>
              <w:t>д</w:t>
            </w:r>
            <w:r w:rsidRPr="005428ED">
              <w:rPr>
                <w:rFonts w:ascii="Times New Roman" w:hAnsi="Times New Roman"/>
                <w:w w:val="99"/>
                <w:sz w:val="18"/>
                <w:szCs w:val="18"/>
                <w:lang w:val="en-US" w:eastAsia="en-US"/>
              </w:rPr>
              <w:t>н</w:t>
            </w:r>
            <w:r w:rsidRPr="005428ED">
              <w:rPr>
                <w:rFonts w:ascii="Times New Roman" w:hAnsi="Times New Roman"/>
                <w:sz w:val="18"/>
                <w:szCs w:val="18"/>
                <w:lang w:val="en-US" w:eastAsia="en-US"/>
              </w:rPr>
              <w:t>а</w:t>
            </w:r>
            <w:r w:rsidRPr="005428ED">
              <w:rPr>
                <w:rFonts w:ascii="Times New Roman" w:hAnsi="Times New Roman"/>
                <w:spacing w:val="68"/>
                <w:sz w:val="18"/>
                <w:szCs w:val="18"/>
                <w:lang w:val="en-US" w:eastAsia="en-US"/>
              </w:rPr>
              <w:t xml:space="preserve"> </w:t>
            </w:r>
            <w:r w:rsidRPr="005428ED">
              <w:rPr>
                <w:rFonts w:ascii="Times New Roman" w:hAnsi="Times New Roman"/>
                <w:sz w:val="18"/>
                <w:szCs w:val="18"/>
                <w:lang w:val="en-US" w:eastAsia="en-US"/>
              </w:rPr>
              <w:t>ба</w:t>
            </w:r>
            <w:r w:rsidRPr="005428ED">
              <w:rPr>
                <w:rFonts w:ascii="Times New Roman" w:hAnsi="Times New Roman"/>
                <w:w w:val="99"/>
                <w:sz w:val="18"/>
                <w:szCs w:val="18"/>
                <w:lang w:val="en-US" w:eastAsia="en-US"/>
              </w:rPr>
              <w:t>н</w:t>
            </w:r>
            <w:r w:rsidRPr="005428ED">
              <w:rPr>
                <w:rFonts w:ascii="Times New Roman" w:hAnsi="Times New Roman"/>
                <w:spacing w:val="-1"/>
                <w:sz w:val="18"/>
                <w:szCs w:val="18"/>
                <w:lang w:val="en-US" w:eastAsia="en-US"/>
              </w:rPr>
              <w:t>к</w:t>
            </w:r>
            <w:r w:rsidRPr="005428ED">
              <w:rPr>
                <w:rFonts w:ascii="Times New Roman" w:hAnsi="Times New Roman"/>
                <w:sz w:val="18"/>
                <w:szCs w:val="18"/>
                <w:lang w:val="en-US" w:eastAsia="en-US"/>
              </w:rPr>
              <w:t>а</w:t>
            </w:r>
            <w:r w:rsidRPr="005428ED">
              <w:rPr>
                <w:rFonts w:ascii="Times New Roman" w:hAnsi="Times New Roman"/>
                <w:sz w:val="18"/>
                <w:szCs w:val="18"/>
                <w:lang w:val="sr-Cyrl-RS" w:eastAsia="en-US"/>
              </w:rPr>
              <w:t xml:space="preserve"> </w:t>
            </w:r>
            <w:r w:rsidRPr="005428ED">
              <w:rPr>
                <w:rFonts w:ascii="Times New Roman" w:hAnsi="Times New Roman"/>
                <w:sz w:val="18"/>
                <w:szCs w:val="18"/>
                <w:lang w:val="en-US" w:eastAsia="en-US"/>
              </w:rPr>
              <w:t>С</w:t>
            </w:r>
            <w:r w:rsidRPr="005428ED">
              <w:rPr>
                <w:rFonts w:ascii="Times New Roman" w:hAnsi="Times New Roman"/>
                <w:spacing w:val="1"/>
                <w:sz w:val="18"/>
                <w:szCs w:val="18"/>
                <w:lang w:val="en-US" w:eastAsia="en-US"/>
              </w:rPr>
              <w:t>р</w:t>
            </w:r>
            <w:r w:rsidRPr="005428ED">
              <w:rPr>
                <w:rFonts w:ascii="Times New Roman" w:hAnsi="Times New Roman"/>
                <w:sz w:val="18"/>
                <w:szCs w:val="18"/>
                <w:lang w:val="en-US" w:eastAsia="en-US"/>
              </w:rPr>
              <w:t>б</w:t>
            </w:r>
            <w:r w:rsidRPr="005428ED">
              <w:rPr>
                <w:rFonts w:ascii="Times New Roman" w:hAnsi="Times New Roman"/>
                <w:w w:val="99"/>
                <w:sz w:val="18"/>
                <w:szCs w:val="18"/>
                <w:lang w:val="en-US" w:eastAsia="en-US"/>
              </w:rPr>
              <w:t>и</w:t>
            </w:r>
            <w:r w:rsidRPr="005428ED">
              <w:rPr>
                <w:rFonts w:ascii="Times New Roman" w:hAnsi="Times New Roman"/>
                <w:sz w:val="18"/>
                <w:szCs w:val="18"/>
                <w:lang w:val="en-US" w:eastAsia="en-US"/>
              </w:rPr>
              <w:t>је,</w:t>
            </w:r>
            <w:r w:rsidRPr="005428ED">
              <w:rPr>
                <w:rFonts w:ascii="Times New Roman" w:hAnsi="Times New Roman"/>
                <w:spacing w:val="69"/>
                <w:sz w:val="18"/>
                <w:szCs w:val="18"/>
                <w:lang w:val="en-US" w:eastAsia="en-US"/>
              </w:rPr>
              <w:t xml:space="preserve"> </w:t>
            </w:r>
            <w:r w:rsidRPr="005428ED">
              <w:rPr>
                <w:rFonts w:ascii="Times New Roman" w:hAnsi="Times New Roman"/>
                <w:spacing w:val="1"/>
                <w:sz w:val="18"/>
                <w:szCs w:val="18"/>
                <w:lang w:val="en-US" w:eastAsia="en-US"/>
              </w:rPr>
              <w:t>о</w:t>
            </w:r>
            <w:r w:rsidRPr="005428ED">
              <w:rPr>
                <w:rFonts w:ascii="Times New Roman" w:hAnsi="Times New Roman"/>
                <w:sz w:val="18"/>
                <w:szCs w:val="18"/>
                <w:lang w:val="en-US" w:eastAsia="en-US"/>
              </w:rPr>
              <w:t>д</w:t>
            </w:r>
            <w:r w:rsidRPr="005428ED">
              <w:rPr>
                <w:rFonts w:ascii="Times New Roman" w:hAnsi="Times New Roman"/>
                <w:w w:val="99"/>
                <w:sz w:val="18"/>
                <w:szCs w:val="18"/>
                <w:lang w:val="en-US" w:eastAsia="en-US"/>
              </w:rPr>
              <w:t>н</w:t>
            </w:r>
            <w:r w:rsidRPr="005428ED">
              <w:rPr>
                <w:rFonts w:ascii="Times New Roman" w:hAnsi="Times New Roman"/>
                <w:spacing w:val="1"/>
                <w:sz w:val="18"/>
                <w:szCs w:val="18"/>
                <w:lang w:val="en-US" w:eastAsia="en-US"/>
              </w:rPr>
              <w:t>о</w:t>
            </w:r>
            <w:r w:rsidRPr="005428ED">
              <w:rPr>
                <w:rFonts w:ascii="Times New Roman" w:hAnsi="Times New Roman"/>
                <w:sz w:val="18"/>
                <w:szCs w:val="18"/>
                <w:lang w:val="en-US" w:eastAsia="en-US"/>
              </w:rPr>
              <w:t>с</w:t>
            </w:r>
            <w:r w:rsidRPr="005428ED">
              <w:rPr>
                <w:rFonts w:ascii="Times New Roman" w:hAnsi="Times New Roman"/>
                <w:w w:val="99"/>
                <w:sz w:val="18"/>
                <w:szCs w:val="18"/>
                <w:lang w:val="en-US" w:eastAsia="en-US"/>
              </w:rPr>
              <w:t>н</w:t>
            </w:r>
            <w:r w:rsidRPr="005428ED">
              <w:rPr>
                <w:rFonts w:ascii="Times New Roman" w:hAnsi="Times New Roman"/>
                <w:sz w:val="18"/>
                <w:szCs w:val="18"/>
                <w:lang w:val="en-US" w:eastAsia="en-US"/>
              </w:rPr>
              <w:t>о</w:t>
            </w:r>
            <w:r w:rsidRPr="005428ED">
              <w:rPr>
                <w:rFonts w:ascii="Times New Roman" w:hAnsi="Times New Roman"/>
                <w:spacing w:val="72"/>
                <w:sz w:val="18"/>
                <w:szCs w:val="18"/>
                <w:lang w:val="en-US" w:eastAsia="en-US"/>
              </w:rPr>
              <w:t xml:space="preserve"> </w:t>
            </w:r>
            <w:r w:rsidRPr="005428ED">
              <w:rPr>
                <w:rFonts w:ascii="Times New Roman" w:hAnsi="Times New Roman"/>
                <w:spacing w:val="14"/>
                <w:w w:val="99"/>
                <w:sz w:val="18"/>
                <w:szCs w:val="18"/>
                <w:lang w:val="en-US" w:eastAsia="en-US"/>
              </w:rPr>
              <w:t>п</w:t>
            </w:r>
            <w:r w:rsidRPr="005428ED">
              <w:rPr>
                <w:rFonts w:ascii="Times New Roman" w:hAnsi="Times New Roman"/>
                <w:spacing w:val="16"/>
                <w:sz w:val="18"/>
                <w:szCs w:val="18"/>
                <w:lang w:val="en-US" w:eastAsia="en-US"/>
              </w:rPr>
              <w:t>о</w:t>
            </w:r>
            <w:r w:rsidRPr="005428ED">
              <w:rPr>
                <w:rFonts w:ascii="Times New Roman" w:hAnsi="Times New Roman"/>
                <w:spacing w:val="15"/>
                <w:w w:val="99"/>
                <w:sz w:val="18"/>
                <w:szCs w:val="18"/>
                <w:lang w:val="en-US" w:eastAsia="en-US"/>
              </w:rPr>
              <w:t>т</w:t>
            </w:r>
            <w:r w:rsidRPr="005428ED">
              <w:rPr>
                <w:rFonts w:ascii="Times New Roman" w:hAnsi="Times New Roman"/>
                <w:spacing w:val="13"/>
                <w:w w:val="99"/>
                <w:sz w:val="18"/>
                <w:szCs w:val="18"/>
                <w:lang w:val="en-US" w:eastAsia="en-US"/>
              </w:rPr>
              <w:t>в</w:t>
            </w:r>
            <w:r w:rsidRPr="005428ED">
              <w:rPr>
                <w:rFonts w:ascii="Times New Roman" w:hAnsi="Times New Roman"/>
                <w:spacing w:val="15"/>
                <w:sz w:val="18"/>
                <w:szCs w:val="18"/>
                <w:lang w:val="en-US" w:eastAsia="en-US"/>
              </w:rPr>
              <w:t>р</w:t>
            </w:r>
            <w:r w:rsidRPr="005428ED">
              <w:rPr>
                <w:rFonts w:ascii="Times New Roman" w:hAnsi="Times New Roman"/>
                <w:spacing w:val="14"/>
                <w:sz w:val="18"/>
                <w:szCs w:val="18"/>
                <w:lang w:val="en-US" w:eastAsia="en-US"/>
              </w:rPr>
              <w:t>д</w:t>
            </w:r>
            <w:r w:rsidRPr="005428ED">
              <w:rPr>
                <w:rFonts w:ascii="Times New Roman" w:hAnsi="Times New Roman"/>
                <w:sz w:val="18"/>
                <w:szCs w:val="18"/>
                <w:lang w:val="en-US" w:eastAsia="en-US"/>
              </w:rPr>
              <w:t>а</w:t>
            </w:r>
            <w:r w:rsidRPr="005428ED">
              <w:rPr>
                <w:rFonts w:ascii="Times New Roman" w:hAnsi="Times New Roman"/>
                <w:spacing w:val="100"/>
                <w:sz w:val="18"/>
                <w:szCs w:val="18"/>
                <w:lang w:val="en-US" w:eastAsia="en-US"/>
              </w:rPr>
              <w:t xml:space="preserve"> </w:t>
            </w:r>
            <w:r w:rsidRPr="005428ED">
              <w:rPr>
                <w:rFonts w:ascii="Times New Roman" w:hAnsi="Times New Roman"/>
                <w:sz w:val="18"/>
                <w:szCs w:val="18"/>
                <w:lang w:val="en-US" w:eastAsia="en-US"/>
              </w:rPr>
              <w:t>о</w:t>
            </w:r>
            <w:r w:rsidRPr="005428ED">
              <w:rPr>
                <w:rFonts w:ascii="Times New Roman" w:hAnsi="Times New Roman"/>
                <w:spacing w:val="100"/>
                <w:sz w:val="18"/>
                <w:szCs w:val="18"/>
                <w:lang w:val="en-US" w:eastAsia="en-US"/>
              </w:rPr>
              <w:t xml:space="preserve"> </w:t>
            </w:r>
            <w:r w:rsidRPr="005428ED">
              <w:rPr>
                <w:rFonts w:ascii="Times New Roman" w:hAnsi="Times New Roman"/>
                <w:spacing w:val="14"/>
                <w:sz w:val="18"/>
                <w:szCs w:val="18"/>
                <w:lang w:val="en-US" w:eastAsia="en-US"/>
              </w:rPr>
              <w:t>б</w:t>
            </w:r>
            <w:r w:rsidRPr="005428ED">
              <w:rPr>
                <w:rFonts w:ascii="Times New Roman" w:hAnsi="Times New Roman"/>
                <w:spacing w:val="16"/>
                <w:sz w:val="18"/>
                <w:szCs w:val="18"/>
                <w:lang w:val="en-US" w:eastAsia="en-US"/>
              </w:rPr>
              <w:t>р</w:t>
            </w:r>
            <w:r w:rsidRPr="005428ED">
              <w:rPr>
                <w:rFonts w:ascii="Times New Roman" w:hAnsi="Times New Roman"/>
                <w:spacing w:val="15"/>
                <w:sz w:val="18"/>
                <w:szCs w:val="18"/>
                <w:lang w:val="en-US" w:eastAsia="en-US"/>
              </w:rPr>
              <w:t>о</w:t>
            </w:r>
            <w:r w:rsidRPr="005428ED">
              <w:rPr>
                <w:rFonts w:ascii="Times New Roman" w:hAnsi="Times New Roman"/>
                <w:spacing w:val="17"/>
                <w:sz w:val="18"/>
                <w:szCs w:val="18"/>
                <w:lang w:val="en-US" w:eastAsia="en-US"/>
              </w:rPr>
              <w:t>ј</w:t>
            </w:r>
            <w:r w:rsidRPr="005428ED">
              <w:rPr>
                <w:rFonts w:ascii="Times New Roman" w:hAnsi="Times New Roman"/>
                <w:sz w:val="18"/>
                <w:szCs w:val="18"/>
                <w:lang w:val="en-US" w:eastAsia="en-US"/>
              </w:rPr>
              <w:t>у</w:t>
            </w:r>
            <w:r w:rsidRPr="005428ED">
              <w:rPr>
                <w:rFonts w:ascii="Times New Roman" w:hAnsi="Times New Roman"/>
                <w:spacing w:val="98"/>
                <w:sz w:val="18"/>
                <w:szCs w:val="18"/>
                <w:lang w:val="en-US" w:eastAsia="en-US"/>
              </w:rPr>
              <w:t xml:space="preserve"> </w:t>
            </w:r>
            <w:r w:rsidRPr="005428ED">
              <w:rPr>
                <w:rFonts w:ascii="Times New Roman" w:hAnsi="Times New Roman"/>
                <w:spacing w:val="13"/>
                <w:sz w:val="18"/>
                <w:szCs w:val="18"/>
                <w:lang w:val="en-US" w:eastAsia="en-US"/>
              </w:rPr>
              <w:t>д</w:t>
            </w:r>
            <w:r w:rsidRPr="005428ED">
              <w:rPr>
                <w:rFonts w:ascii="Times New Roman" w:hAnsi="Times New Roman"/>
                <w:spacing w:val="16"/>
                <w:sz w:val="18"/>
                <w:szCs w:val="18"/>
                <w:lang w:val="en-US" w:eastAsia="en-US"/>
              </w:rPr>
              <w:t>а</w:t>
            </w:r>
            <w:r w:rsidRPr="005428ED">
              <w:rPr>
                <w:rFonts w:ascii="Times New Roman" w:hAnsi="Times New Roman"/>
                <w:spacing w:val="17"/>
                <w:w w:val="99"/>
                <w:sz w:val="18"/>
                <w:szCs w:val="18"/>
                <w:lang w:val="en-US" w:eastAsia="en-US"/>
              </w:rPr>
              <w:t>н</w:t>
            </w:r>
            <w:r w:rsidRPr="005428ED">
              <w:rPr>
                <w:rFonts w:ascii="Times New Roman" w:hAnsi="Times New Roman"/>
                <w:sz w:val="18"/>
                <w:szCs w:val="18"/>
                <w:lang w:val="en-US" w:eastAsia="en-US"/>
              </w:rPr>
              <w:t xml:space="preserve">а </w:t>
            </w:r>
            <w:r w:rsidRPr="005428ED">
              <w:rPr>
                <w:rFonts w:ascii="Times New Roman" w:hAnsi="Times New Roman"/>
                <w:spacing w:val="13"/>
                <w:w w:val="99"/>
                <w:sz w:val="18"/>
                <w:szCs w:val="18"/>
                <w:lang w:val="en-US" w:eastAsia="en-US"/>
              </w:rPr>
              <w:t>н</w:t>
            </w:r>
            <w:r w:rsidRPr="005428ED">
              <w:rPr>
                <w:rFonts w:ascii="Times New Roman" w:hAnsi="Times New Roman"/>
                <w:spacing w:val="16"/>
                <w:sz w:val="18"/>
                <w:szCs w:val="18"/>
                <w:lang w:val="en-US" w:eastAsia="en-US"/>
              </w:rPr>
              <w:t>е</w:t>
            </w:r>
            <w:r w:rsidRPr="005428ED">
              <w:rPr>
                <w:rFonts w:ascii="Times New Roman" w:hAnsi="Times New Roman"/>
                <w:spacing w:val="13"/>
                <w:w w:val="99"/>
                <w:sz w:val="18"/>
                <w:szCs w:val="18"/>
                <w:lang w:val="en-US" w:eastAsia="en-US"/>
              </w:rPr>
              <w:t>л</w:t>
            </w:r>
            <w:r w:rsidRPr="005428ED">
              <w:rPr>
                <w:rFonts w:ascii="Times New Roman" w:hAnsi="Times New Roman"/>
                <w:spacing w:val="17"/>
                <w:w w:val="99"/>
                <w:sz w:val="18"/>
                <w:szCs w:val="18"/>
                <w:lang w:val="en-US" w:eastAsia="en-US"/>
              </w:rPr>
              <w:t>и</w:t>
            </w:r>
            <w:r w:rsidRPr="005428ED">
              <w:rPr>
                <w:rFonts w:ascii="Times New Roman" w:hAnsi="Times New Roman"/>
                <w:spacing w:val="13"/>
                <w:sz w:val="18"/>
                <w:szCs w:val="18"/>
                <w:lang w:val="en-US" w:eastAsia="en-US"/>
              </w:rPr>
              <w:t>к</w:t>
            </w:r>
            <w:r w:rsidRPr="005428ED">
              <w:rPr>
                <w:rFonts w:ascii="Times New Roman" w:hAnsi="Times New Roman"/>
                <w:spacing w:val="16"/>
                <w:w w:val="99"/>
                <w:sz w:val="18"/>
                <w:szCs w:val="18"/>
                <w:lang w:val="en-US" w:eastAsia="en-US"/>
              </w:rPr>
              <w:t>в</w:t>
            </w:r>
            <w:r w:rsidRPr="005428ED">
              <w:rPr>
                <w:rFonts w:ascii="Times New Roman" w:hAnsi="Times New Roman"/>
                <w:spacing w:val="13"/>
                <w:w w:val="99"/>
                <w:sz w:val="18"/>
                <w:szCs w:val="18"/>
                <w:lang w:val="en-US" w:eastAsia="en-US"/>
              </w:rPr>
              <w:t>и</w:t>
            </w:r>
            <w:r w:rsidRPr="005428ED">
              <w:rPr>
                <w:rFonts w:ascii="Times New Roman" w:hAnsi="Times New Roman"/>
                <w:spacing w:val="17"/>
                <w:sz w:val="18"/>
                <w:szCs w:val="18"/>
                <w:lang w:val="en-US" w:eastAsia="en-US"/>
              </w:rPr>
              <w:t>д</w:t>
            </w:r>
            <w:r w:rsidRPr="005428ED">
              <w:rPr>
                <w:rFonts w:ascii="Times New Roman" w:hAnsi="Times New Roman"/>
                <w:spacing w:val="13"/>
                <w:w w:val="99"/>
                <w:sz w:val="18"/>
                <w:szCs w:val="18"/>
                <w:lang w:val="en-US" w:eastAsia="en-US"/>
              </w:rPr>
              <w:t>н</w:t>
            </w:r>
            <w:r w:rsidRPr="005428ED">
              <w:rPr>
                <w:rFonts w:ascii="Times New Roman" w:hAnsi="Times New Roman"/>
                <w:spacing w:val="16"/>
                <w:sz w:val="18"/>
                <w:szCs w:val="18"/>
                <w:lang w:val="en-US" w:eastAsia="en-US"/>
              </w:rPr>
              <w:t>о</w:t>
            </w:r>
            <w:r w:rsidRPr="005428ED">
              <w:rPr>
                <w:rFonts w:ascii="Times New Roman" w:hAnsi="Times New Roman"/>
                <w:spacing w:val="13"/>
                <w:sz w:val="18"/>
                <w:szCs w:val="18"/>
                <w:lang w:val="en-US" w:eastAsia="en-US"/>
              </w:rPr>
              <w:t>с</w:t>
            </w:r>
            <w:r w:rsidRPr="005428ED">
              <w:rPr>
                <w:rFonts w:ascii="Times New Roman" w:hAnsi="Times New Roman"/>
                <w:spacing w:val="15"/>
                <w:w w:val="99"/>
                <w:sz w:val="18"/>
                <w:szCs w:val="18"/>
                <w:lang w:val="en-US" w:eastAsia="en-US"/>
              </w:rPr>
              <w:t>т</w:t>
            </w:r>
            <w:r w:rsidRPr="005428ED">
              <w:rPr>
                <w:rFonts w:ascii="Times New Roman" w:hAnsi="Times New Roman"/>
                <w:w w:val="99"/>
                <w:sz w:val="18"/>
                <w:szCs w:val="18"/>
                <w:lang w:val="en-US" w:eastAsia="en-US"/>
              </w:rPr>
              <w:t>и</w:t>
            </w:r>
            <w:r w:rsidRPr="005428ED">
              <w:rPr>
                <w:rFonts w:ascii="Times New Roman" w:hAnsi="Times New Roman"/>
                <w:spacing w:val="31"/>
                <w:sz w:val="18"/>
                <w:szCs w:val="18"/>
                <w:lang w:val="en-US" w:eastAsia="en-US"/>
              </w:rPr>
              <w:t xml:space="preserve"> </w:t>
            </w:r>
            <w:r w:rsidRPr="005428ED">
              <w:rPr>
                <w:rFonts w:ascii="Times New Roman" w:hAnsi="Times New Roman"/>
                <w:spacing w:val="13"/>
                <w:sz w:val="18"/>
                <w:szCs w:val="18"/>
                <w:lang w:val="en-US" w:eastAsia="en-US"/>
              </w:rPr>
              <w:t>к</w:t>
            </w:r>
            <w:r w:rsidRPr="005428ED">
              <w:rPr>
                <w:rFonts w:ascii="Times New Roman" w:hAnsi="Times New Roman"/>
                <w:spacing w:val="16"/>
                <w:sz w:val="18"/>
                <w:szCs w:val="18"/>
                <w:lang w:val="en-US" w:eastAsia="en-US"/>
              </w:rPr>
              <w:t>о</w:t>
            </w:r>
            <w:r w:rsidRPr="005428ED">
              <w:rPr>
                <w:rFonts w:ascii="Times New Roman" w:hAnsi="Times New Roman"/>
                <w:spacing w:val="17"/>
                <w:sz w:val="18"/>
                <w:szCs w:val="18"/>
                <w:lang w:val="en-US" w:eastAsia="en-US"/>
              </w:rPr>
              <w:t>ј</w:t>
            </w:r>
            <w:r w:rsidRPr="005428ED">
              <w:rPr>
                <w:rFonts w:ascii="Times New Roman" w:hAnsi="Times New Roman"/>
                <w:sz w:val="18"/>
                <w:szCs w:val="18"/>
                <w:lang w:val="en-US" w:eastAsia="en-US"/>
              </w:rPr>
              <w:t>у</w:t>
            </w:r>
            <w:r w:rsidRPr="005428ED">
              <w:rPr>
                <w:rFonts w:ascii="Times New Roman" w:hAnsi="Times New Roman"/>
                <w:spacing w:val="28"/>
                <w:sz w:val="18"/>
                <w:szCs w:val="18"/>
                <w:lang w:val="en-US" w:eastAsia="en-US"/>
              </w:rPr>
              <w:t xml:space="preserve"> </w:t>
            </w:r>
            <w:r w:rsidRPr="005428ED">
              <w:rPr>
                <w:rFonts w:ascii="Times New Roman" w:hAnsi="Times New Roman"/>
                <w:spacing w:val="13"/>
                <w:w w:val="99"/>
                <w:sz w:val="18"/>
                <w:szCs w:val="18"/>
                <w:lang w:val="en-US" w:eastAsia="en-US"/>
              </w:rPr>
              <w:t>и</w:t>
            </w:r>
            <w:r w:rsidRPr="005428ED">
              <w:rPr>
                <w:rFonts w:ascii="Times New Roman" w:hAnsi="Times New Roman"/>
                <w:spacing w:val="16"/>
                <w:w w:val="99"/>
                <w:sz w:val="18"/>
                <w:szCs w:val="18"/>
                <w:lang w:val="en-US" w:eastAsia="en-US"/>
              </w:rPr>
              <w:t>з</w:t>
            </w:r>
            <w:r w:rsidRPr="005428ED">
              <w:rPr>
                <w:rFonts w:ascii="Times New Roman" w:hAnsi="Times New Roman"/>
                <w:spacing w:val="16"/>
                <w:sz w:val="18"/>
                <w:szCs w:val="18"/>
                <w:lang w:val="en-US" w:eastAsia="en-US"/>
              </w:rPr>
              <w:t>д</w:t>
            </w:r>
            <w:r w:rsidRPr="005428ED">
              <w:rPr>
                <w:rFonts w:ascii="Times New Roman" w:hAnsi="Times New Roman"/>
                <w:spacing w:val="13"/>
                <w:sz w:val="18"/>
                <w:szCs w:val="18"/>
                <w:lang w:val="en-US" w:eastAsia="en-US"/>
              </w:rPr>
              <w:t>а</w:t>
            </w:r>
            <w:r w:rsidRPr="005428ED">
              <w:rPr>
                <w:rFonts w:ascii="Times New Roman" w:hAnsi="Times New Roman"/>
                <w:spacing w:val="15"/>
                <w:sz w:val="18"/>
                <w:szCs w:val="18"/>
                <w:lang w:val="en-US" w:eastAsia="en-US"/>
              </w:rPr>
              <w:t>ј</w:t>
            </w:r>
            <w:r w:rsidRPr="005428ED">
              <w:rPr>
                <w:rFonts w:ascii="Times New Roman" w:hAnsi="Times New Roman"/>
                <w:sz w:val="18"/>
                <w:szCs w:val="18"/>
                <w:lang w:val="en-US" w:eastAsia="en-US"/>
              </w:rPr>
              <w:t>е</w:t>
            </w:r>
            <w:r w:rsidRPr="005428ED">
              <w:rPr>
                <w:rFonts w:ascii="Times New Roman" w:hAnsi="Times New Roman"/>
                <w:spacing w:val="30"/>
                <w:sz w:val="18"/>
                <w:szCs w:val="18"/>
                <w:lang w:val="en-US" w:eastAsia="en-US"/>
              </w:rPr>
              <w:t xml:space="preserve"> </w:t>
            </w:r>
            <w:r w:rsidRPr="005428ED">
              <w:rPr>
                <w:rFonts w:ascii="Times New Roman" w:hAnsi="Times New Roman"/>
                <w:spacing w:val="14"/>
                <w:w w:val="99"/>
                <w:sz w:val="18"/>
                <w:szCs w:val="18"/>
                <w:lang w:val="en-US" w:eastAsia="en-US"/>
              </w:rPr>
              <w:t>Н</w:t>
            </w:r>
            <w:r w:rsidRPr="005428ED">
              <w:rPr>
                <w:rFonts w:ascii="Times New Roman" w:hAnsi="Times New Roman"/>
                <w:spacing w:val="14"/>
                <w:sz w:val="18"/>
                <w:szCs w:val="18"/>
                <w:lang w:val="en-US" w:eastAsia="en-US"/>
              </w:rPr>
              <w:t>а</w:t>
            </w:r>
            <w:r w:rsidRPr="005428ED">
              <w:rPr>
                <w:rFonts w:ascii="Times New Roman" w:hAnsi="Times New Roman"/>
                <w:spacing w:val="15"/>
                <w:sz w:val="18"/>
                <w:szCs w:val="18"/>
                <w:lang w:val="en-US" w:eastAsia="en-US"/>
              </w:rPr>
              <w:t>р</w:t>
            </w:r>
            <w:r w:rsidRPr="005428ED">
              <w:rPr>
                <w:rFonts w:ascii="Times New Roman" w:hAnsi="Times New Roman"/>
                <w:spacing w:val="16"/>
                <w:sz w:val="18"/>
                <w:szCs w:val="18"/>
                <w:lang w:val="en-US" w:eastAsia="en-US"/>
              </w:rPr>
              <w:t>о</w:t>
            </w:r>
            <w:r w:rsidRPr="005428ED">
              <w:rPr>
                <w:rFonts w:ascii="Times New Roman" w:hAnsi="Times New Roman"/>
                <w:spacing w:val="14"/>
                <w:sz w:val="18"/>
                <w:szCs w:val="18"/>
                <w:lang w:val="en-US" w:eastAsia="en-US"/>
              </w:rPr>
              <w:t>д</w:t>
            </w:r>
            <w:r w:rsidRPr="005428ED">
              <w:rPr>
                <w:rFonts w:ascii="Times New Roman" w:hAnsi="Times New Roman"/>
                <w:spacing w:val="16"/>
                <w:w w:val="99"/>
                <w:sz w:val="18"/>
                <w:szCs w:val="18"/>
                <w:lang w:val="en-US" w:eastAsia="en-US"/>
              </w:rPr>
              <w:t>н</w:t>
            </w:r>
            <w:r w:rsidRPr="005428ED">
              <w:rPr>
                <w:rFonts w:ascii="Times New Roman" w:hAnsi="Times New Roman"/>
                <w:sz w:val="18"/>
                <w:szCs w:val="18"/>
                <w:lang w:val="en-US" w:eastAsia="en-US"/>
              </w:rPr>
              <w:t>а</w:t>
            </w:r>
            <w:r w:rsidRPr="005428ED">
              <w:rPr>
                <w:rFonts w:ascii="Times New Roman" w:hAnsi="Times New Roman"/>
                <w:spacing w:val="28"/>
                <w:sz w:val="18"/>
                <w:szCs w:val="18"/>
                <w:lang w:val="en-US" w:eastAsia="en-US"/>
              </w:rPr>
              <w:t xml:space="preserve"> </w:t>
            </w:r>
            <w:r w:rsidRPr="005428ED">
              <w:rPr>
                <w:rFonts w:ascii="Times New Roman" w:hAnsi="Times New Roman"/>
                <w:spacing w:val="16"/>
                <w:sz w:val="18"/>
                <w:szCs w:val="18"/>
                <w:lang w:val="en-US" w:eastAsia="en-US"/>
              </w:rPr>
              <w:t>б</w:t>
            </w:r>
            <w:r w:rsidRPr="005428ED">
              <w:rPr>
                <w:rFonts w:ascii="Times New Roman" w:hAnsi="Times New Roman"/>
                <w:spacing w:val="14"/>
                <w:sz w:val="18"/>
                <w:szCs w:val="18"/>
                <w:lang w:val="en-US" w:eastAsia="en-US"/>
              </w:rPr>
              <w:t>а</w:t>
            </w:r>
            <w:r w:rsidRPr="005428ED">
              <w:rPr>
                <w:rFonts w:ascii="Times New Roman" w:hAnsi="Times New Roman"/>
                <w:spacing w:val="16"/>
                <w:w w:val="99"/>
                <w:sz w:val="18"/>
                <w:szCs w:val="18"/>
                <w:lang w:val="en-US" w:eastAsia="en-US"/>
              </w:rPr>
              <w:t>н</w:t>
            </w:r>
            <w:r w:rsidRPr="005428ED">
              <w:rPr>
                <w:rFonts w:ascii="Times New Roman" w:hAnsi="Times New Roman"/>
                <w:spacing w:val="13"/>
                <w:sz w:val="18"/>
                <w:szCs w:val="18"/>
                <w:lang w:val="en-US" w:eastAsia="en-US"/>
              </w:rPr>
              <w:t>к</w:t>
            </w:r>
            <w:r w:rsidRPr="005428ED">
              <w:rPr>
                <w:rFonts w:ascii="Times New Roman" w:hAnsi="Times New Roman"/>
                <w:sz w:val="18"/>
                <w:szCs w:val="18"/>
                <w:lang w:val="en-US" w:eastAsia="en-US"/>
              </w:rPr>
              <w:t>а</w:t>
            </w:r>
            <w:r w:rsidRPr="005428ED">
              <w:rPr>
                <w:rFonts w:ascii="Times New Roman" w:hAnsi="Times New Roman"/>
                <w:spacing w:val="31"/>
                <w:sz w:val="18"/>
                <w:szCs w:val="18"/>
                <w:lang w:val="en-US" w:eastAsia="en-US"/>
              </w:rPr>
              <w:t xml:space="preserve"> </w:t>
            </w:r>
            <w:r w:rsidRPr="005428ED">
              <w:rPr>
                <w:rFonts w:ascii="Times New Roman" w:hAnsi="Times New Roman"/>
                <w:spacing w:val="14"/>
                <w:sz w:val="18"/>
                <w:szCs w:val="18"/>
                <w:lang w:val="en-US" w:eastAsia="en-US"/>
              </w:rPr>
              <w:t>С</w:t>
            </w:r>
            <w:r w:rsidRPr="005428ED">
              <w:rPr>
                <w:rFonts w:ascii="Times New Roman" w:hAnsi="Times New Roman"/>
                <w:spacing w:val="16"/>
                <w:sz w:val="18"/>
                <w:szCs w:val="18"/>
                <w:lang w:val="en-US" w:eastAsia="en-US"/>
              </w:rPr>
              <w:t>р</w:t>
            </w:r>
            <w:r w:rsidRPr="005428ED">
              <w:rPr>
                <w:rFonts w:ascii="Times New Roman" w:hAnsi="Times New Roman"/>
                <w:spacing w:val="14"/>
                <w:sz w:val="18"/>
                <w:szCs w:val="18"/>
                <w:lang w:val="en-US" w:eastAsia="en-US"/>
              </w:rPr>
              <w:t>б</w:t>
            </w:r>
            <w:r w:rsidRPr="005428ED">
              <w:rPr>
                <w:rFonts w:ascii="Times New Roman" w:hAnsi="Times New Roman"/>
                <w:spacing w:val="14"/>
                <w:w w:val="99"/>
                <w:sz w:val="18"/>
                <w:szCs w:val="18"/>
                <w:lang w:val="en-US" w:eastAsia="en-US"/>
              </w:rPr>
              <w:t>и</w:t>
            </w:r>
            <w:r w:rsidRPr="005428ED">
              <w:rPr>
                <w:rFonts w:ascii="Times New Roman" w:hAnsi="Times New Roman"/>
                <w:spacing w:val="17"/>
                <w:sz w:val="18"/>
                <w:szCs w:val="18"/>
                <w:lang w:val="en-US" w:eastAsia="en-US"/>
              </w:rPr>
              <w:t>ј</w:t>
            </w:r>
            <w:r w:rsidRPr="005428ED">
              <w:rPr>
                <w:rFonts w:ascii="Times New Roman" w:hAnsi="Times New Roman"/>
                <w:sz w:val="18"/>
                <w:szCs w:val="18"/>
                <w:lang w:val="en-US" w:eastAsia="en-US"/>
              </w:rPr>
              <w:t>е</w:t>
            </w:r>
            <w:r w:rsidRPr="005428ED">
              <w:rPr>
                <w:rFonts w:ascii="Times New Roman" w:hAnsi="Times New Roman"/>
                <w:sz w:val="18"/>
                <w:szCs w:val="18"/>
                <w:lang w:val="sr-Cyrl-RS" w:eastAsia="en-US"/>
              </w:rPr>
              <w:t xml:space="preserve"> Одељења за пријем, контролу и унос основа и налога Крагујевац, Крагујевац, Бранка Радичевића 16а.</w:t>
            </w:r>
          </w:p>
          <w:p w:rsidR="00955AFB" w:rsidRPr="005428ED" w:rsidRDefault="00955AFB" w:rsidP="00754974">
            <w:pPr>
              <w:pStyle w:val="Default"/>
              <w:jc w:val="both"/>
              <w:rPr>
                <w:rFonts w:ascii="Times New Roman" w:hAnsi="Times New Roman" w:cs="Times New Roman"/>
                <w:color w:val="auto"/>
                <w:sz w:val="20"/>
                <w:szCs w:val="20"/>
              </w:rPr>
            </w:pPr>
          </w:p>
        </w:tc>
      </w:tr>
      <w:tr w:rsidR="00955AFB" w:rsidRPr="00F562F0" w:rsidTr="00754974">
        <w:trPr>
          <w:trHeight w:val="3553"/>
        </w:trPr>
        <w:tc>
          <w:tcPr>
            <w:tcW w:w="817" w:type="dxa"/>
          </w:tcPr>
          <w:p w:rsidR="00955AFB" w:rsidRPr="00C47715" w:rsidRDefault="00955AFB" w:rsidP="00754974">
            <w:pPr>
              <w:widowControl w:val="0"/>
              <w:autoSpaceDE w:val="0"/>
              <w:autoSpaceDN w:val="0"/>
              <w:adjustRightInd w:val="0"/>
              <w:spacing w:after="0"/>
              <w:rPr>
                <w:color w:val="000000"/>
                <w:sz w:val="20"/>
                <w:szCs w:val="20"/>
                <w:lang w:val="sr-Latn-CS"/>
              </w:rPr>
            </w:pPr>
            <w:r w:rsidRPr="00C47715">
              <w:rPr>
                <w:color w:val="000000"/>
                <w:sz w:val="20"/>
                <w:szCs w:val="20"/>
                <w:lang w:val="sr-Latn-CS"/>
              </w:rPr>
              <w:t>2.</w:t>
            </w:r>
          </w:p>
        </w:tc>
        <w:tc>
          <w:tcPr>
            <w:tcW w:w="4111" w:type="dxa"/>
            <w:gridSpan w:val="2"/>
          </w:tcPr>
          <w:p w:rsidR="00955AFB" w:rsidRPr="005428ED" w:rsidRDefault="00955AFB" w:rsidP="00754974">
            <w:pPr>
              <w:pStyle w:val="Default"/>
              <w:rPr>
                <w:rFonts w:ascii="Times New Roman" w:hAnsi="Times New Roman" w:cs="Times New Roman"/>
                <w:bCs/>
                <w:color w:val="auto"/>
                <w:sz w:val="20"/>
                <w:szCs w:val="20"/>
                <w:lang w:val="sr-Cyrl-CS"/>
              </w:rPr>
            </w:pPr>
            <w:r w:rsidRPr="005428ED">
              <w:rPr>
                <w:rFonts w:ascii="Times New Roman" w:hAnsi="Times New Roman" w:cs="Times New Roman"/>
                <w:bCs/>
                <w:color w:val="auto"/>
                <w:sz w:val="20"/>
                <w:szCs w:val="20"/>
                <w:lang w:val="sr-Cyrl-CS"/>
              </w:rPr>
              <w:t>д</w:t>
            </w:r>
            <w:r w:rsidRPr="005428ED">
              <w:rPr>
                <w:rFonts w:ascii="Times New Roman" w:hAnsi="Times New Roman" w:cs="Times New Roman"/>
                <w:bCs/>
                <w:color w:val="auto"/>
                <w:sz w:val="20"/>
                <w:szCs w:val="20"/>
              </w:rPr>
              <w:t xml:space="preserve">а </w:t>
            </w:r>
            <w:r w:rsidRPr="005428ED">
              <w:rPr>
                <w:rFonts w:ascii="Times New Roman" w:hAnsi="Times New Roman" w:cs="Times New Roman"/>
                <w:bCs/>
                <w:color w:val="auto"/>
                <w:sz w:val="20"/>
                <w:szCs w:val="20"/>
                <w:lang w:val="sr-Cyrl-CS"/>
              </w:rPr>
              <w:t xml:space="preserve">понуђач </w:t>
            </w:r>
            <w:r w:rsidRPr="005428ED">
              <w:rPr>
                <w:rFonts w:ascii="Times New Roman" w:hAnsi="Times New Roman" w:cs="Times New Roman"/>
                <w:bCs/>
                <w:color w:val="auto"/>
                <w:sz w:val="20"/>
                <w:szCs w:val="20"/>
              </w:rPr>
              <w:t>располаже неопходним пословним капацитетом односно да је</w:t>
            </w:r>
            <w:r w:rsidRPr="005428ED">
              <w:rPr>
                <w:rFonts w:ascii="Times New Roman" w:hAnsi="Times New Roman" w:cs="Times New Roman"/>
                <w:bCs/>
                <w:color w:val="auto"/>
                <w:sz w:val="20"/>
                <w:szCs w:val="20"/>
                <w:lang w:val="sr-Cyrl-CS"/>
              </w:rPr>
              <w:t xml:space="preserve"> своје пословање ускладио са интегрисаним системом менаџмента квалитетом, заштитом животне средине и заштитом и безбедношћу</w:t>
            </w:r>
          </w:p>
          <w:p w:rsidR="00955AFB" w:rsidRPr="005428ED" w:rsidRDefault="00955AFB" w:rsidP="00754974">
            <w:pPr>
              <w:pStyle w:val="Default"/>
              <w:rPr>
                <w:rFonts w:ascii="Times New Roman" w:hAnsi="Times New Roman" w:cs="Times New Roman"/>
                <w:bCs/>
                <w:color w:val="auto"/>
                <w:sz w:val="20"/>
                <w:szCs w:val="20"/>
                <w:lang w:val="sr-Cyrl-CS"/>
              </w:rPr>
            </w:pPr>
            <w:r w:rsidRPr="005428ED">
              <w:rPr>
                <w:rFonts w:ascii="Times New Roman" w:hAnsi="Times New Roman" w:cs="Times New Roman"/>
                <w:bCs/>
                <w:color w:val="auto"/>
                <w:sz w:val="20"/>
                <w:szCs w:val="20"/>
                <w:lang w:val="sr-Cyrl-CS"/>
              </w:rPr>
              <w:t>на раду на начин прописан стандардима за делатност грађевинарства</w:t>
            </w:r>
          </w:p>
          <w:p w:rsidR="00955AFB" w:rsidRPr="005428ED" w:rsidRDefault="00955AFB" w:rsidP="00754974">
            <w:pPr>
              <w:spacing w:after="0"/>
              <w:ind w:left="176" w:right="142"/>
              <w:contextualSpacing/>
              <w:jc w:val="left"/>
              <w:rPr>
                <w:w w:val="99"/>
                <w:sz w:val="18"/>
                <w:szCs w:val="18"/>
                <w:lang w:val="sr-Cyrl-RS"/>
              </w:rPr>
            </w:pPr>
            <w:r w:rsidRPr="005428ED">
              <w:rPr>
                <w:w w:val="99"/>
                <w:sz w:val="18"/>
                <w:szCs w:val="18"/>
              </w:rPr>
              <w:t>ISO</w:t>
            </w:r>
            <w:r w:rsidRPr="005428ED">
              <w:rPr>
                <w:sz w:val="18"/>
                <w:szCs w:val="18"/>
              </w:rPr>
              <w:t xml:space="preserve"> 9</w:t>
            </w:r>
            <w:r w:rsidRPr="005428ED">
              <w:rPr>
                <w:sz w:val="18"/>
                <w:szCs w:val="18"/>
                <w:lang w:val="sr-Cyrl-RS"/>
              </w:rPr>
              <w:t xml:space="preserve">001 </w:t>
            </w:r>
            <w:r w:rsidRPr="005428ED">
              <w:rPr>
                <w:w w:val="99"/>
                <w:sz w:val="18"/>
                <w:szCs w:val="18"/>
              </w:rPr>
              <w:t>(</w:t>
            </w:r>
            <w:r w:rsidRPr="005428ED">
              <w:rPr>
                <w:sz w:val="18"/>
                <w:szCs w:val="18"/>
              </w:rPr>
              <w:t>с</w:t>
            </w:r>
            <w:r w:rsidRPr="005428ED">
              <w:rPr>
                <w:w w:val="99"/>
                <w:sz w:val="18"/>
                <w:szCs w:val="18"/>
              </w:rPr>
              <w:t>и</w:t>
            </w:r>
            <w:r w:rsidRPr="005428ED">
              <w:rPr>
                <w:spacing w:val="-1"/>
                <w:sz w:val="18"/>
                <w:szCs w:val="18"/>
              </w:rPr>
              <w:t>с</w:t>
            </w:r>
            <w:r w:rsidRPr="005428ED">
              <w:rPr>
                <w:w w:val="99"/>
                <w:sz w:val="18"/>
                <w:szCs w:val="18"/>
              </w:rPr>
              <w:t>т</w:t>
            </w:r>
            <w:r w:rsidRPr="005428ED">
              <w:rPr>
                <w:sz w:val="18"/>
                <w:szCs w:val="18"/>
              </w:rPr>
              <w:t>ем</w:t>
            </w:r>
            <w:r w:rsidRPr="005428ED">
              <w:rPr>
                <w:spacing w:val="12"/>
                <w:sz w:val="18"/>
                <w:szCs w:val="18"/>
              </w:rPr>
              <w:t xml:space="preserve"> менаџмента квалитетом</w:t>
            </w:r>
            <w:r w:rsidRPr="005428ED">
              <w:rPr>
                <w:w w:val="99"/>
                <w:sz w:val="18"/>
                <w:szCs w:val="18"/>
              </w:rPr>
              <w:t>)</w:t>
            </w:r>
            <w:r w:rsidRPr="005428ED">
              <w:rPr>
                <w:w w:val="99"/>
                <w:sz w:val="18"/>
                <w:szCs w:val="18"/>
                <w:lang w:val="sr-Cyrl-RS"/>
              </w:rPr>
              <w:t>;</w:t>
            </w:r>
          </w:p>
          <w:p w:rsidR="00955AFB" w:rsidRPr="005428ED" w:rsidRDefault="00955AFB" w:rsidP="00754974">
            <w:pPr>
              <w:spacing w:after="0"/>
              <w:ind w:left="176" w:right="142"/>
              <w:contextualSpacing/>
              <w:jc w:val="left"/>
              <w:rPr>
                <w:w w:val="99"/>
                <w:sz w:val="18"/>
                <w:szCs w:val="18"/>
                <w:lang w:val="sr-Cyrl-RS"/>
              </w:rPr>
            </w:pPr>
            <w:r w:rsidRPr="005428ED">
              <w:rPr>
                <w:w w:val="99"/>
                <w:sz w:val="18"/>
                <w:szCs w:val="18"/>
              </w:rPr>
              <w:t>ISO</w:t>
            </w:r>
            <w:r w:rsidRPr="005428ED">
              <w:rPr>
                <w:sz w:val="18"/>
                <w:szCs w:val="18"/>
              </w:rPr>
              <w:t xml:space="preserve"> </w:t>
            </w:r>
            <w:r w:rsidRPr="005428ED">
              <w:rPr>
                <w:sz w:val="18"/>
                <w:szCs w:val="18"/>
                <w:lang w:val="sr-Cyrl-RS"/>
              </w:rPr>
              <w:t xml:space="preserve">14001 </w:t>
            </w:r>
            <w:r w:rsidRPr="005428ED">
              <w:rPr>
                <w:w w:val="99"/>
                <w:sz w:val="18"/>
                <w:szCs w:val="18"/>
              </w:rPr>
              <w:t>(</w:t>
            </w:r>
            <w:r w:rsidRPr="005428ED">
              <w:rPr>
                <w:sz w:val="18"/>
                <w:szCs w:val="18"/>
              </w:rPr>
              <w:t>с</w:t>
            </w:r>
            <w:r w:rsidRPr="005428ED">
              <w:rPr>
                <w:w w:val="99"/>
                <w:sz w:val="18"/>
                <w:szCs w:val="18"/>
              </w:rPr>
              <w:t>и</w:t>
            </w:r>
            <w:r w:rsidRPr="005428ED">
              <w:rPr>
                <w:spacing w:val="-1"/>
                <w:sz w:val="18"/>
                <w:szCs w:val="18"/>
              </w:rPr>
              <w:t>с</w:t>
            </w:r>
            <w:r w:rsidRPr="005428ED">
              <w:rPr>
                <w:w w:val="99"/>
                <w:sz w:val="18"/>
                <w:szCs w:val="18"/>
              </w:rPr>
              <w:t>т</w:t>
            </w:r>
            <w:r w:rsidRPr="005428ED">
              <w:rPr>
                <w:sz w:val="18"/>
                <w:szCs w:val="18"/>
              </w:rPr>
              <w:t>ем</w:t>
            </w:r>
            <w:r w:rsidRPr="005428ED">
              <w:rPr>
                <w:spacing w:val="12"/>
                <w:sz w:val="18"/>
                <w:szCs w:val="18"/>
              </w:rPr>
              <w:t xml:space="preserve"> </w:t>
            </w:r>
            <w:r w:rsidRPr="005428ED">
              <w:rPr>
                <w:spacing w:val="1"/>
                <w:sz w:val="18"/>
                <w:szCs w:val="18"/>
              </w:rPr>
              <w:t>м</w:t>
            </w:r>
            <w:r w:rsidRPr="005428ED">
              <w:rPr>
                <w:sz w:val="18"/>
                <w:szCs w:val="18"/>
              </w:rPr>
              <w:t>е</w:t>
            </w:r>
            <w:r w:rsidRPr="005428ED">
              <w:rPr>
                <w:w w:val="99"/>
                <w:sz w:val="18"/>
                <w:szCs w:val="18"/>
              </w:rPr>
              <w:t>н</w:t>
            </w:r>
            <w:r w:rsidRPr="005428ED">
              <w:rPr>
                <w:sz w:val="18"/>
                <w:szCs w:val="18"/>
              </w:rPr>
              <w:t>а</w:t>
            </w:r>
            <w:r w:rsidRPr="005428ED">
              <w:rPr>
                <w:spacing w:val="1"/>
                <w:w w:val="99"/>
                <w:sz w:val="18"/>
                <w:szCs w:val="18"/>
              </w:rPr>
              <w:t>џ</w:t>
            </w:r>
            <w:r w:rsidRPr="005428ED">
              <w:rPr>
                <w:sz w:val="18"/>
                <w:szCs w:val="18"/>
              </w:rPr>
              <w:t>м</w:t>
            </w:r>
            <w:r w:rsidRPr="005428ED">
              <w:rPr>
                <w:spacing w:val="-1"/>
                <w:sz w:val="18"/>
                <w:szCs w:val="18"/>
              </w:rPr>
              <w:t>е</w:t>
            </w:r>
            <w:r w:rsidRPr="005428ED">
              <w:rPr>
                <w:w w:val="99"/>
                <w:sz w:val="18"/>
                <w:szCs w:val="18"/>
              </w:rPr>
              <w:t>нт</w:t>
            </w:r>
            <w:r w:rsidRPr="005428ED">
              <w:rPr>
                <w:sz w:val="18"/>
                <w:szCs w:val="18"/>
              </w:rPr>
              <w:t>а</w:t>
            </w:r>
            <w:r w:rsidRPr="005428ED">
              <w:rPr>
                <w:spacing w:val="15"/>
                <w:sz w:val="18"/>
                <w:szCs w:val="18"/>
              </w:rPr>
              <w:t xml:space="preserve"> </w:t>
            </w:r>
            <w:r w:rsidRPr="005428ED">
              <w:rPr>
                <w:spacing w:val="1"/>
                <w:w w:val="99"/>
                <w:sz w:val="18"/>
                <w:szCs w:val="18"/>
              </w:rPr>
              <w:t>з</w:t>
            </w:r>
            <w:r w:rsidRPr="005428ED">
              <w:rPr>
                <w:sz w:val="18"/>
                <w:szCs w:val="18"/>
              </w:rPr>
              <w:t>а</w:t>
            </w:r>
            <w:r w:rsidRPr="005428ED">
              <w:rPr>
                <w:w w:val="99"/>
                <w:sz w:val="18"/>
                <w:szCs w:val="18"/>
              </w:rPr>
              <w:t>штит</w:t>
            </w:r>
            <w:r w:rsidRPr="005428ED">
              <w:rPr>
                <w:w w:val="99"/>
                <w:sz w:val="18"/>
                <w:szCs w:val="18"/>
                <w:lang w:val="sr-Cyrl-RS"/>
              </w:rPr>
              <w:t>ом</w:t>
            </w:r>
            <w:r w:rsidRPr="005428ED">
              <w:rPr>
                <w:spacing w:val="14"/>
                <w:sz w:val="18"/>
                <w:szCs w:val="18"/>
              </w:rPr>
              <w:t xml:space="preserve"> </w:t>
            </w:r>
            <w:r w:rsidRPr="005428ED">
              <w:rPr>
                <w:sz w:val="18"/>
                <w:szCs w:val="18"/>
              </w:rPr>
              <w:t>ж</w:t>
            </w:r>
            <w:r w:rsidRPr="005428ED">
              <w:rPr>
                <w:w w:val="99"/>
                <w:sz w:val="18"/>
                <w:szCs w:val="18"/>
              </w:rPr>
              <w:t>ив</w:t>
            </w:r>
            <w:r w:rsidRPr="005428ED">
              <w:rPr>
                <w:spacing w:val="1"/>
                <w:sz w:val="18"/>
                <w:szCs w:val="18"/>
              </w:rPr>
              <w:t>о</w:t>
            </w:r>
            <w:r w:rsidRPr="005428ED">
              <w:rPr>
                <w:w w:val="99"/>
                <w:sz w:val="18"/>
                <w:szCs w:val="18"/>
              </w:rPr>
              <w:t>тн</w:t>
            </w:r>
            <w:r w:rsidRPr="005428ED">
              <w:rPr>
                <w:sz w:val="18"/>
                <w:szCs w:val="18"/>
              </w:rPr>
              <w:t>е сред</w:t>
            </w:r>
            <w:r w:rsidRPr="005428ED">
              <w:rPr>
                <w:spacing w:val="-1"/>
                <w:w w:val="99"/>
                <w:sz w:val="18"/>
                <w:szCs w:val="18"/>
              </w:rPr>
              <w:t>и</w:t>
            </w:r>
            <w:r w:rsidRPr="005428ED">
              <w:rPr>
                <w:w w:val="99"/>
                <w:sz w:val="18"/>
                <w:szCs w:val="18"/>
              </w:rPr>
              <w:t>н</w:t>
            </w:r>
            <w:r w:rsidRPr="005428ED">
              <w:rPr>
                <w:spacing w:val="-1"/>
                <w:sz w:val="18"/>
                <w:szCs w:val="18"/>
              </w:rPr>
              <w:t>е</w:t>
            </w:r>
            <w:r w:rsidRPr="005428ED">
              <w:rPr>
                <w:w w:val="99"/>
                <w:sz w:val="18"/>
                <w:szCs w:val="18"/>
              </w:rPr>
              <w:t>)</w:t>
            </w:r>
            <w:r w:rsidRPr="005428ED">
              <w:rPr>
                <w:w w:val="99"/>
                <w:sz w:val="18"/>
                <w:szCs w:val="18"/>
                <w:lang w:val="sr-Cyrl-RS"/>
              </w:rPr>
              <w:t>;</w:t>
            </w:r>
          </w:p>
          <w:p w:rsidR="00955AFB" w:rsidRPr="005428ED" w:rsidRDefault="00955AFB" w:rsidP="00754974">
            <w:pPr>
              <w:spacing w:after="0"/>
              <w:ind w:left="176" w:right="142"/>
              <w:contextualSpacing/>
              <w:jc w:val="left"/>
              <w:rPr>
                <w:w w:val="99"/>
                <w:sz w:val="18"/>
                <w:szCs w:val="18"/>
                <w:lang w:val="sr-Latn-CS"/>
              </w:rPr>
            </w:pPr>
            <w:r w:rsidRPr="005428ED">
              <w:rPr>
                <w:w w:val="99"/>
                <w:sz w:val="18"/>
                <w:szCs w:val="18"/>
              </w:rPr>
              <w:t>O</w:t>
            </w:r>
            <w:r w:rsidRPr="005428ED">
              <w:rPr>
                <w:w w:val="99"/>
                <w:sz w:val="18"/>
                <w:szCs w:val="18"/>
                <w:lang w:val="sr-Latn-CS"/>
              </w:rPr>
              <w:t>HSAS 18</w:t>
            </w:r>
            <w:r w:rsidRPr="005428ED">
              <w:rPr>
                <w:sz w:val="18"/>
                <w:szCs w:val="18"/>
                <w:lang w:val="sr-Cyrl-RS"/>
              </w:rPr>
              <w:t xml:space="preserve">001 </w:t>
            </w:r>
            <w:r w:rsidRPr="005428ED">
              <w:rPr>
                <w:w w:val="99"/>
                <w:sz w:val="18"/>
                <w:szCs w:val="18"/>
              </w:rPr>
              <w:t>(</w:t>
            </w:r>
            <w:r w:rsidRPr="005428ED">
              <w:rPr>
                <w:sz w:val="18"/>
                <w:szCs w:val="18"/>
              </w:rPr>
              <w:t>с</w:t>
            </w:r>
            <w:r w:rsidRPr="005428ED">
              <w:rPr>
                <w:w w:val="99"/>
                <w:sz w:val="18"/>
                <w:szCs w:val="18"/>
              </w:rPr>
              <w:t>и</w:t>
            </w:r>
            <w:r w:rsidRPr="005428ED">
              <w:rPr>
                <w:spacing w:val="-1"/>
                <w:sz w:val="18"/>
                <w:szCs w:val="18"/>
              </w:rPr>
              <w:t>с</w:t>
            </w:r>
            <w:r w:rsidRPr="005428ED">
              <w:rPr>
                <w:w w:val="99"/>
                <w:sz w:val="18"/>
                <w:szCs w:val="18"/>
              </w:rPr>
              <w:t>т</w:t>
            </w:r>
            <w:r w:rsidRPr="005428ED">
              <w:rPr>
                <w:sz w:val="18"/>
                <w:szCs w:val="18"/>
              </w:rPr>
              <w:t>ем</w:t>
            </w:r>
            <w:r w:rsidRPr="005428ED">
              <w:rPr>
                <w:spacing w:val="12"/>
                <w:sz w:val="18"/>
                <w:szCs w:val="18"/>
              </w:rPr>
              <w:t xml:space="preserve"> </w:t>
            </w:r>
            <w:r w:rsidRPr="005428ED">
              <w:rPr>
                <w:spacing w:val="12"/>
                <w:sz w:val="18"/>
                <w:szCs w:val="18"/>
                <w:lang w:val="sr-Cyrl-RS"/>
              </w:rPr>
              <w:t xml:space="preserve">управљања </w:t>
            </w:r>
            <w:r w:rsidRPr="005428ED">
              <w:rPr>
                <w:spacing w:val="1"/>
                <w:w w:val="99"/>
                <w:sz w:val="18"/>
                <w:szCs w:val="18"/>
              </w:rPr>
              <w:t>з</w:t>
            </w:r>
            <w:r w:rsidRPr="005428ED">
              <w:rPr>
                <w:sz w:val="18"/>
                <w:szCs w:val="18"/>
              </w:rPr>
              <w:t>а</w:t>
            </w:r>
            <w:r w:rsidRPr="005428ED">
              <w:rPr>
                <w:w w:val="99"/>
                <w:sz w:val="18"/>
                <w:szCs w:val="18"/>
              </w:rPr>
              <w:t>штит</w:t>
            </w:r>
            <w:r w:rsidRPr="005428ED">
              <w:rPr>
                <w:w w:val="99"/>
                <w:sz w:val="18"/>
                <w:szCs w:val="18"/>
                <w:lang w:val="sr-Cyrl-RS"/>
              </w:rPr>
              <w:t>ом и безбедношћу на раду</w:t>
            </w:r>
            <w:r w:rsidRPr="005428ED">
              <w:rPr>
                <w:w w:val="99"/>
                <w:sz w:val="18"/>
                <w:szCs w:val="18"/>
              </w:rPr>
              <w:t>)</w:t>
            </w:r>
          </w:p>
          <w:p w:rsidR="00955AFB" w:rsidRPr="005428ED" w:rsidRDefault="00955AFB" w:rsidP="00754974">
            <w:pPr>
              <w:pStyle w:val="Default"/>
              <w:ind w:firstLine="176"/>
              <w:jc w:val="both"/>
              <w:rPr>
                <w:rFonts w:ascii="Times New Roman" w:hAnsi="Times New Roman" w:cs="Times New Roman"/>
                <w:color w:val="auto"/>
                <w:sz w:val="18"/>
                <w:szCs w:val="18"/>
                <w:lang w:val="sr-Cyrl-CS"/>
              </w:rPr>
            </w:pPr>
            <w:r w:rsidRPr="005428ED">
              <w:rPr>
                <w:rFonts w:ascii="Times New Roman" w:hAnsi="Times New Roman" w:cs="Times New Roman"/>
                <w:color w:val="auto"/>
                <w:w w:val="99"/>
                <w:sz w:val="18"/>
                <w:szCs w:val="18"/>
              </w:rPr>
              <w:t>ISO</w:t>
            </w:r>
            <w:r w:rsidRPr="005428ED">
              <w:rPr>
                <w:rFonts w:ascii="Times New Roman" w:hAnsi="Times New Roman" w:cs="Times New Roman"/>
                <w:color w:val="auto"/>
                <w:sz w:val="18"/>
                <w:szCs w:val="18"/>
              </w:rPr>
              <w:t xml:space="preserve"> 27</w:t>
            </w:r>
            <w:r w:rsidRPr="005428ED">
              <w:rPr>
                <w:rFonts w:ascii="Times New Roman" w:hAnsi="Times New Roman" w:cs="Times New Roman"/>
                <w:color w:val="auto"/>
                <w:sz w:val="18"/>
                <w:szCs w:val="18"/>
                <w:lang w:val="sr-Cyrl-RS"/>
              </w:rPr>
              <w:t xml:space="preserve">001 </w:t>
            </w:r>
            <w:r w:rsidRPr="005428ED">
              <w:rPr>
                <w:rFonts w:ascii="Times New Roman" w:hAnsi="Times New Roman" w:cs="Times New Roman"/>
                <w:color w:val="auto"/>
                <w:sz w:val="18"/>
                <w:szCs w:val="18"/>
                <w:lang w:val="sr-Cyrl-CS"/>
              </w:rPr>
              <w:t>(систем управљања безбедношћу информацијама)</w:t>
            </w:r>
          </w:p>
          <w:p w:rsidR="00955AFB" w:rsidRPr="005428ED" w:rsidRDefault="00955AFB" w:rsidP="00754974">
            <w:pPr>
              <w:pStyle w:val="Default"/>
              <w:ind w:firstLine="176"/>
              <w:jc w:val="both"/>
              <w:rPr>
                <w:color w:val="auto"/>
                <w:sz w:val="20"/>
                <w:szCs w:val="20"/>
                <w:lang w:val="sr-Latn-CS"/>
              </w:rPr>
            </w:pPr>
            <w:r w:rsidRPr="005428ED">
              <w:rPr>
                <w:rFonts w:ascii="Times New Roman" w:hAnsi="Times New Roman" w:cs="Times New Roman"/>
                <w:color w:val="auto"/>
                <w:w w:val="99"/>
                <w:sz w:val="18"/>
                <w:szCs w:val="18"/>
              </w:rPr>
              <w:t>ISO</w:t>
            </w:r>
            <w:r w:rsidRPr="005428ED">
              <w:rPr>
                <w:rFonts w:ascii="Times New Roman" w:hAnsi="Times New Roman" w:cs="Times New Roman"/>
                <w:color w:val="auto"/>
                <w:sz w:val="18"/>
                <w:szCs w:val="18"/>
              </w:rPr>
              <w:t xml:space="preserve"> 50</w:t>
            </w:r>
            <w:r w:rsidRPr="005428ED">
              <w:rPr>
                <w:rFonts w:ascii="Times New Roman" w:hAnsi="Times New Roman" w:cs="Times New Roman"/>
                <w:color w:val="auto"/>
                <w:sz w:val="18"/>
                <w:szCs w:val="18"/>
                <w:lang w:val="sr-Cyrl-RS"/>
              </w:rPr>
              <w:t>001</w:t>
            </w:r>
            <w:r w:rsidRPr="005428ED">
              <w:rPr>
                <w:rFonts w:ascii="Times New Roman" w:hAnsi="Times New Roman" w:cs="Times New Roman"/>
                <w:color w:val="auto"/>
                <w:sz w:val="18"/>
                <w:szCs w:val="18"/>
                <w:lang w:val="sr-Cyrl-CS"/>
              </w:rPr>
              <w:t xml:space="preserve"> (систем менаџмента енергијом)</w:t>
            </w:r>
          </w:p>
        </w:tc>
        <w:tc>
          <w:tcPr>
            <w:tcW w:w="5528" w:type="dxa"/>
          </w:tcPr>
          <w:p w:rsidR="00955AFB" w:rsidRPr="005428ED" w:rsidRDefault="00955AFB" w:rsidP="00754974">
            <w:pPr>
              <w:pStyle w:val="Default"/>
              <w:jc w:val="both"/>
              <w:rPr>
                <w:rFonts w:ascii="Times New Roman" w:hAnsi="Times New Roman" w:cs="Times New Roman"/>
                <w:color w:val="auto"/>
                <w:sz w:val="20"/>
                <w:szCs w:val="20"/>
                <w:lang w:val="sr-Cyrl-CS"/>
              </w:rPr>
            </w:pPr>
            <w:r w:rsidRPr="005428ED">
              <w:rPr>
                <w:rFonts w:ascii="Times New Roman" w:hAnsi="Times New Roman" w:cs="Times New Roman"/>
                <w:color w:val="auto"/>
                <w:sz w:val="20"/>
                <w:szCs w:val="20"/>
              </w:rPr>
              <w:t xml:space="preserve">Фотокопије важећих сертификата </w:t>
            </w:r>
          </w:p>
          <w:p w:rsidR="00955AFB" w:rsidRPr="005428ED" w:rsidRDefault="00955AFB" w:rsidP="00754974">
            <w:pPr>
              <w:pStyle w:val="Default"/>
              <w:jc w:val="both"/>
              <w:rPr>
                <w:rFonts w:ascii="Times New Roman" w:hAnsi="Times New Roman" w:cs="Times New Roman"/>
                <w:color w:val="auto"/>
                <w:sz w:val="18"/>
                <w:szCs w:val="18"/>
                <w:lang w:val="sr-Cyrl-CS"/>
              </w:rPr>
            </w:pPr>
            <w:r w:rsidRPr="005428ED">
              <w:rPr>
                <w:rFonts w:ascii="Times New Roman" w:hAnsi="Times New Roman" w:cs="Times New Roman"/>
                <w:color w:val="auto"/>
                <w:w w:val="99"/>
                <w:sz w:val="18"/>
                <w:szCs w:val="18"/>
              </w:rPr>
              <w:t>ISO</w:t>
            </w:r>
            <w:r w:rsidRPr="005428ED">
              <w:rPr>
                <w:rFonts w:ascii="Times New Roman" w:hAnsi="Times New Roman" w:cs="Times New Roman"/>
                <w:color w:val="auto"/>
                <w:sz w:val="18"/>
                <w:szCs w:val="18"/>
              </w:rPr>
              <w:t xml:space="preserve"> 9</w:t>
            </w:r>
            <w:r w:rsidRPr="005428ED">
              <w:rPr>
                <w:rFonts w:ascii="Times New Roman" w:hAnsi="Times New Roman" w:cs="Times New Roman"/>
                <w:color w:val="auto"/>
                <w:sz w:val="18"/>
                <w:szCs w:val="18"/>
                <w:lang w:val="sr-Cyrl-RS"/>
              </w:rPr>
              <w:t xml:space="preserve">001, </w:t>
            </w:r>
          </w:p>
          <w:p w:rsidR="00955AFB" w:rsidRPr="005428ED" w:rsidRDefault="00955AFB" w:rsidP="00754974">
            <w:pPr>
              <w:pStyle w:val="Default"/>
              <w:jc w:val="both"/>
              <w:rPr>
                <w:rFonts w:ascii="Times New Roman" w:hAnsi="Times New Roman" w:cs="Times New Roman"/>
                <w:color w:val="auto"/>
                <w:sz w:val="18"/>
                <w:szCs w:val="18"/>
                <w:lang w:val="sr-Cyrl-CS"/>
              </w:rPr>
            </w:pPr>
            <w:r w:rsidRPr="005428ED">
              <w:rPr>
                <w:rFonts w:ascii="Times New Roman" w:hAnsi="Times New Roman" w:cs="Times New Roman"/>
                <w:color w:val="auto"/>
                <w:w w:val="99"/>
                <w:sz w:val="18"/>
                <w:szCs w:val="18"/>
              </w:rPr>
              <w:t>ISO</w:t>
            </w:r>
            <w:r w:rsidRPr="005428ED">
              <w:rPr>
                <w:rFonts w:ascii="Times New Roman" w:hAnsi="Times New Roman" w:cs="Times New Roman"/>
                <w:color w:val="auto"/>
                <w:sz w:val="18"/>
                <w:szCs w:val="18"/>
              </w:rPr>
              <w:t xml:space="preserve"> </w:t>
            </w:r>
            <w:r w:rsidRPr="005428ED">
              <w:rPr>
                <w:rFonts w:ascii="Times New Roman" w:hAnsi="Times New Roman" w:cs="Times New Roman"/>
                <w:color w:val="auto"/>
                <w:sz w:val="18"/>
                <w:szCs w:val="18"/>
                <w:lang w:val="sr-Cyrl-RS"/>
              </w:rPr>
              <w:t xml:space="preserve">14001, </w:t>
            </w:r>
          </w:p>
          <w:p w:rsidR="00955AFB" w:rsidRPr="005428ED" w:rsidRDefault="00955AFB" w:rsidP="00754974">
            <w:pPr>
              <w:pStyle w:val="Default"/>
              <w:jc w:val="both"/>
              <w:rPr>
                <w:rFonts w:ascii="Times New Roman" w:hAnsi="Times New Roman" w:cs="Times New Roman"/>
                <w:color w:val="auto"/>
                <w:sz w:val="18"/>
                <w:szCs w:val="18"/>
                <w:lang w:val="sr-Cyrl-RS"/>
              </w:rPr>
            </w:pPr>
            <w:r w:rsidRPr="005428ED">
              <w:rPr>
                <w:rFonts w:ascii="Times New Roman" w:hAnsi="Times New Roman" w:cs="Times New Roman"/>
                <w:color w:val="auto"/>
                <w:w w:val="99"/>
                <w:sz w:val="18"/>
                <w:szCs w:val="18"/>
              </w:rPr>
              <w:t>O</w:t>
            </w:r>
            <w:r w:rsidRPr="005428ED">
              <w:rPr>
                <w:rFonts w:ascii="Times New Roman" w:hAnsi="Times New Roman" w:cs="Times New Roman"/>
                <w:color w:val="auto"/>
                <w:w w:val="99"/>
                <w:sz w:val="18"/>
                <w:szCs w:val="18"/>
                <w:lang w:val="sr-Latn-CS"/>
              </w:rPr>
              <w:t>HSAS 18</w:t>
            </w:r>
            <w:r w:rsidRPr="005428ED">
              <w:rPr>
                <w:rFonts w:ascii="Times New Roman" w:hAnsi="Times New Roman" w:cs="Times New Roman"/>
                <w:color w:val="auto"/>
                <w:sz w:val="18"/>
                <w:szCs w:val="18"/>
                <w:lang w:val="sr-Cyrl-RS"/>
              </w:rPr>
              <w:t>001</w:t>
            </w:r>
          </w:p>
          <w:p w:rsidR="00955AFB" w:rsidRPr="005428ED" w:rsidRDefault="00955AFB" w:rsidP="00754974">
            <w:pPr>
              <w:pStyle w:val="Default"/>
              <w:jc w:val="both"/>
              <w:rPr>
                <w:rFonts w:ascii="Times New Roman" w:hAnsi="Times New Roman" w:cs="Times New Roman"/>
                <w:color w:val="auto"/>
                <w:sz w:val="18"/>
                <w:szCs w:val="18"/>
                <w:lang w:val="sr-Cyrl-CS"/>
              </w:rPr>
            </w:pPr>
            <w:r w:rsidRPr="005428ED">
              <w:rPr>
                <w:rFonts w:ascii="Times New Roman" w:hAnsi="Times New Roman" w:cs="Times New Roman"/>
                <w:color w:val="auto"/>
                <w:w w:val="99"/>
                <w:sz w:val="18"/>
                <w:szCs w:val="18"/>
              </w:rPr>
              <w:t>ISO</w:t>
            </w:r>
            <w:r w:rsidRPr="005428ED">
              <w:rPr>
                <w:rFonts w:ascii="Times New Roman" w:hAnsi="Times New Roman" w:cs="Times New Roman"/>
                <w:color w:val="auto"/>
                <w:sz w:val="18"/>
                <w:szCs w:val="18"/>
              </w:rPr>
              <w:t xml:space="preserve"> 27</w:t>
            </w:r>
            <w:r w:rsidRPr="005428ED">
              <w:rPr>
                <w:rFonts w:ascii="Times New Roman" w:hAnsi="Times New Roman" w:cs="Times New Roman"/>
                <w:color w:val="auto"/>
                <w:sz w:val="18"/>
                <w:szCs w:val="18"/>
                <w:lang w:val="sr-Cyrl-RS"/>
              </w:rPr>
              <w:t>001</w:t>
            </w:r>
          </w:p>
          <w:p w:rsidR="00955AFB" w:rsidRPr="005428ED" w:rsidRDefault="00955AFB" w:rsidP="00754974">
            <w:pPr>
              <w:pStyle w:val="Default"/>
              <w:jc w:val="both"/>
              <w:rPr>
                <w:rFonts w:ascii="Times New Roman" w:hAnsi="Times New Roman" w:cs="Times New Roman"/>
                <w:color w:val="auto"/>
                <w:sz w:val="18"/>
                <w:szCs w:val="18"/>
                <w:lang w:val="sr-Cyrl-CS"/>
              </w:rPr>
            </w:pPr>
            <w:r w:rsidRPr="005428ED">
              <w:rPr>
                <w:rFonts w:ascii="Times New Roman" w:hAnsi="Times New Roman" w:cs="Times New Roman"/>
                <w:color w:val="auto"/>
                <w:w w:val="99"/>
                <w:sz w:val="18"/>
                <w:szCs w:val="18"/>
              </w:rPr>
              <w:t>ISO</w:t>
            </w:r>
            <w:r w:rsidRPr="005428ED">
              <w:rPr>
                <w:rFonts w:ascii="Times New Roman" w:hAnsi="Times New Roman" w:cs="Times New Roman"/>
                <w:color w:val="auto"/>
                <w:sz w:val="18"/>
                <w:szCs w:val="18"/>
              </w:rPr>
              <w:t xml:space="preserve"> 50</w:t>
            </w:r>
            <w:r w:rsidRPr="005428ED">
              <w:rPr>
                <w:rFonts w:ascii="Times New Roman" w:hAnsi="Times New Roman" w:cs="Times New Roman"/>
                <w:color w:val="auto"/>
                <w:sz w:val="18"/>
                <w:szCs w:val="18"/>
                <w:lang w:val="sr-Cyrl-RS"/>
              </w:rPr>
              <w:t>001</w:t>
            </w:r>
          </w:p>
          <w:p w:rsidR="00955AFB" w:rsidRPr="005428ED" w:rsidRDefault="00955AFB" w:rsidP="00754974">
            <w:pPr>
              <w:pStyle w:val="Default"/>
              <w:jc w:val="both"/>
              <w:rPr>
                <w:rFonts w:ascii="Times New Roman" w:hAnsi="Times New Roman" w:cs="Times New Roman"/>
                <w:color w:val="auto"/>
                <w:sz w:val="18"/>
                <w:szCs w:val="18"/>
                <w:lang w:val="sr-Cyrl-CS"/>
              </w:rPr>
            </w:pPr>
          </w:p>
          <w:p w:rsidR="00955AFB" w:rsidRPr="005428ED" w:rsidRDefault="00955AFB" w:rsidP="00754974">
            <w:pPr>
              <w:pStyle w:val="Default"/>
              <w:jc w:val="both"/>
              <w:rPr>
                <w:rFonts w:ascii="Times New Roman" w:hAnsi="Times New Roman" w:cs="Times New Roman"/>
                <w:color w:val="auto"/>
                <w:sz w:val="18"/>
                <w:szCs w:val="18"/>
                <w:lang w:val="sr-Cyrl-RS"/>
              </w:rPr>
            </w:pPr>
          </w:p>
          <w:p w:rsidR="00955AFB" w:rsidRPr="005428ED" w:rsidRDefault="00955AFB" w:rsidP="00754974">
            <w:pPr>
              <w:pStyle w:val="Default"/>
              <w:jc w:val="both"/>
              <w:rPr>
                <w:rFonts w:ascii="Times New Roman" w:hAnsi="Times New Roman" w:cs="Times New Roman"/>
                <w:color w:val="auto"/>
                <w:sz w:val="20"/>
                <w:szCs w:val="20"/>
              </w:rPr>
            </w:pPr>
          </w:p>
        </w:tc>
      </w:tr>
      <w:tr w:rsidR="00955AFB" w:rsidRPr="00453A8E" w:rsidTr="00754974">
        <w:trPr>
          <w:trHeight w:val="2414"/>
        </w:trPr>
        <w:tc>
          <w:tcPr>
            <w:tcW w:w="817" w:type="dxa"/>
          </w:tcPr>
          <w:p w:rsidR="00955AFB" w:rsidRPr="00453A8E" w:rsidRDefault="00955AFB" w:rsidP="00754974">
            <w:pPr>
              <w:widowControl w:val="0"/>
              <w:autoSpaceDE w:val="0"/>
              <w:autoSpaceDN w:val="0"/>
              <w:adjustRightInd w:val="0"/>
              <w:spacing w:after="0"/>
              <w:rPr>
                <w:sz w:val="20"/>
                <w:szCs w:val="20"/>
                <w:lang w:val="sr-Latn-CS"/>
              </w:rPr>
            </w:pPr>
            <w:r w:rsidRPr="00453A8E">
              <w:rPr>
                <w:sz w:val="20"/>
                <w:szCs w:val="20"/>
              </w:rPr>
              <w:t>3</w:t>
            </w:r>
            <w:r w:rsidRPr="00453A8E">
              <w:rPr>
                <w:sz w:val="20"/>
                <w:szCs w:val="20"/>
                <w:lang w:val="sr-Latn-CS"/>
              </w:rPr>
              <w:t>.</w:t>
            </w:r>
          </w:p>
        </w:tc>
        <w:tc>
          <w:tcPr>
            <w:tcW w:w="4111" w:type="dxa"/>
            <w:gridSpan w:val="2"/>
          </w:tcPr>
          <w:p w:rsidR="00955AFB" w:rsidRDefault="00955AFB" w:rsidP="00754974">
            <w:pPr>
              <w:pStyle w:val="Default"/>
              <w:rPr>
                <w:rFonts w:ascii="Times New Roman" w:hAnsi="Times New Roman" w:cs="Times New Roman"/>
                <w:color w:val="auto"/>
                <w:sz w:val="20"/>
                <w:szCs w:val="20"/>
                <w:lang w:val="sr-Cyrl-CS"/>
              </w:rPr>
            </w:pPr>
            <w:r>
              <w:rPr>
                <w:rFonts w:ascii="Times New Roman" w:hAnsi="Times New Roman" w:cs="Times New Roman"/>
                <w:color w:val="auto"/>
                <w:sz w:val="20"/>
                <w:szCs w:val="20"/>
                <w:lang w:val="sr-Latn-RS"/>
              </w:rPr>
              <w:t xml:space="preserve">- </w:t>
            </w:r>
            <w:r w:rsidRPr="009B08B5">
              <w:rPr>
                <w:rFonts w:ascii="Times New Roman" w:hAnsi="Times New Roman" w:cs="Times New Roman"/>
                <w:color w:val="auto"/>
                <w:sz w:val="20"/>
                <w:szCs w:val="20"/>
                <w:lang w:val="sr-Cyrl-CS"/>
              </w:rPr>
              <w:t>д</w:t>
            </w:r>
            <w:r w:rsidRPr="009B08B5">
              <w:rPr>
                <w:rFonts w:ascii="Times New Roman" w:hAnsi="Times New Roman" w:cs="Times New Roman"/>
                <w:color w:val="auto"/>
                <w:sz w:val="20"/>
                <w:szCs w:val="20"/>
              </w:rPr>
              <w:t xml:space="preserve">а </w:t>
            </w:r>
            <w:r w:rsidRPr="009B08B5">
              <w:rPr>
                <w:rFonts w:ascii="Times New Roman" w:hAnsi="Times New Roman" w:cs="Times New Roman"/>
                <w:color w:val="auto"/>
                <w:sz w:val="20"/>
                <w:szCs w:val="20"/>
                <w:lang w:val="sr-Cyrl-CS"/>
              </w:rPr>
              <w:t xml:space="preserve">понуђач </w:t>
            </w:r>
            <w:r w:rsidRPr="009B08B5">
              <w:rPr>
                <w:rFonts w:ascii="Times New Roman" w:hAnsi="Times New Roman" w:cs="Times New Roman"/>
                <w:color w:val="auto"/>
                <w:sz w:val="20"/>
                <w:szCs w:val="20"/>
              </w:rPr>
              <w:t>располаже неопходним пословним капацитетом односно да је у претходн</w:t>
            </w:r>
            <w:r w:rsidRPr="009B08B5">
              <w:rPr>
                <w:rFonts w:ascii="Times New Roman" w:hAnsi="Times New Roman" w:cs="Times New Roman"/>
                <w:color w:val="auto"/>
                <w:sz w:val="20"/>
                <w:szCs w:val="20"/>
                <w:lang w:val="sr-Cyrl-CS"/>
              </w:rPr>
              <w:t>е 3</w:t>
            </w:r>
            <w:r w:rsidRPr="009B08B5">
              <w:rPr>
                <w:rFonts w:ascii="Times New Roman" w:hAnsi="Times New Roman" w:cs="Times New Roman"/>
                <w:color w:val="auto"/>
                <w:sz w:val="20"/>
                <w:szCs w:val="20"/>
              </w:rPr>
              <w:t xml:space="preserve"> обрачунск</w:t>
            </w:r>
            <w:r w:rsidRPr="009B08B5">
              <w:rPr>
                <w:rFonts w:ascii="Times New Roman" w:hAnsi="Times New Roman" w:cs="Times New Roman"/>
                <w:color w:val="auto"/>
                <w:sz w:val="20"/>
                <w:szCs w:val="20"/>
                <w:lang w:val="sr-Cyrl-CS"/>
              </w:rPr>
              <w:t>е</w:t>
            </w:r>
            <w:r w:rsidRPr="009B08B5">
              <w:rPr>
                <w:rFonts w:ascii="Times New Roman" w:hAnsi="Times New Roman" w:cs="Times New Roman"/>
                <w:color w:val="auto"/>
                <w:sz w:val="20"/>
                <w:szCs w:val="20"/>
              </w:rPr>
              <w:t xml:space="preserve"> годин</w:t>
            </w:r>
            <w:r w:rsidRPr="009B08B5">
              <w:rPr>
                <w:rFonts w:ascii="Times New Roman" w:hAnsi="Times New Roman" w:cs="Times New Roman"/>
                <w:color w:val="auto"/>
                <w:sz w:val="20"/>
                <w:szCs w:val="20"/>
                <w:lang w:val="sr-Cyrl-CS"/>
              </w:rPr>
              <w:t>е</w:t>
            </w:r>
            <w:r w:rsidRPr="009B08B5">
              <w:rPr>
                <w:rFonts w:ascii="Times New Roman" w:hAnsi="Times New Roman" w:cs="Times New Roman"/>
                <w:color w:val="auto"/>
                <w:sz w:val="20"/>
                <w:szCs w:val="20"/>
              </w:rPr>
              <w:t xml:space="preserve"> (201</w:t>
            </w:r>
            <w:r w:rsidRPr="009B08B5">
              <w:rPr>
                <w:rFonts w:ascii="Times New Roman" w:hAnsi="Times New Roman" w:cs="Times New Roman"/>
                <w:color w:val="auto"/>
                <w:sz w:val="20"/>
                <w:szCs w:val="20"/>
                <w:lang w:val="sr-Latn-RS"/>
              </w:rPr>
              <w:t>6</w:t>
            </w:r>
            <w:r w:rsidRPr="009B08B5">
              <w:rPr>
                <w:rFonts w:ascii="Times New Roman" w:hAnsi="Times New Roman" w:cs="Times New Roman"/>
                <w:color w:val="auto"/>
                <w:sz w:val="20"/>
                <w:szCs w:val="20"/>
                <w:lang w:val="sr-Cyrl-CS"/>
              </w:rPr>
              <w:t>,</w:t>
            </w:r>
            <w:r w:rsidRPr="009B08B5">
              <w:rPr>
                <w:rFonts w:ascii="Times New Roman" w:hAnsi="Times New Roman" w:cs="Times New Roman"/>
                <w:color w:val="auto"/>
                <w:sz w:val="20"/>
                <w:szCs w:val="20"/>
              </w:rPr>
              <w:t xml:space="preserve"> 201</w:t>
            </w:r>
            <w:r w:rsidRPr="009B08B5">
              <w:rPr>
                <w:rFonts w:ascii="Times New Roman" w:hAnsi="Times New Roman" w:cs="Times New Roman"/>
                <w:color w:val="auto"/>
                <w:sz w:val="20"/>
                <w:szCs w:val="20"/>
                <w:lang w:val="sr-Cyrl-RS"/>
              </w:rPr>
              <w:t>7</w:t>
            </w:r>
            <w:r w:rsidRPr="009B08B5">
              <w:rPr>
                <w:rFonts w:ascii="Times New Roman" w:hAnsi="Times New Roman" w:cs="Times New Roman"/>
                <w:color w:val="auto"/>
                <w:sz w:val="20"/>
                <w:szCs w:val="20"/>
                <w:lang w:val="sr-Cyrl-CS"/>
              </w:rPr>
              <w:t>. и 2018.</w:t>
            </w:r>
            <w:r w:rsidRPr="009B08B5">
              <w:rPr>
                <w:rFonts w:ascii="Times New Roman" w:hAnsi="Times New Roman" w:cs="Times New Roman"/>
                <w:color w:val="auto"/>
                <w:sz w:val="20"/>
                <w:szCs w:val="20"/>
              </w:rPr>
              <w:t xml:space="preserve">) остварио пословни приход по основу </w:t>
            </w:r>
            <w:r w:rsidRPr="009B08B5">
              <w:rPr>
                <w:rFonts w:ascii="Times New Roman" w:hAnsi="Times New Roman" w:cs="Times New Roman"/>
                <w:color w:val="auto"/>
                <w:sz w:val="20"/>
                <w:szCs w:val="20"/>
                <w:lang w:val="sr-Cyrl-RS"/>
              </w:rPr>
              <w:t xml:space="preserve">минимално пет уговора у уговореном року и квалитету </w:t>
            </w:r>
            <w:r w:rsidRPr="009B08B5">
              <w:rPr>
                <w:rFonts w:ascii="Times New Roman" w:hAnsi="Times New Roman" w:cs="Times New Roman"/>
                <w:color w:val="auto"/>
                <w:sz w:val="20"/>
                <w:szCs w:val="20"/>
              </w:rPr>
              <w:t>изведених</w:t>
            </w:r>
            <w:r w:rsidRPr="009B08B5">
              <w:rPr>
                <w:rFonts w:ascii="Times New Roman" w:hAnsi="Times New Roman" w:cs="Times New Roman"/>
                <w:color w:val="auto"/>
                <w:sz w:val="20"/>
                <w:szCs w:val="20"/>
                <w:lang w:val="sr-Cyrl-RS"/>
              </w:rPr>
              <w:t xml:space="preserve"> конзерваторско рестаураторских </w:t>
            </w:r>
            <w:r w:rsidRPr="009B08B5">
              <w:rPr>
                <w:rFonts w:ascii="Times New Roman" w:hAnsi="Times New Roman" w:cs="Times New Roman"/>
                <w:color w:val="auto"/>
                <w:sz w:val="20"/>
                <w:szCs w:val="20"/>
              </w:rPr>
              <w:t xml:space="preserve">радова </w:t>
            </w:r>
            <w:r w:rsidRPr="009B08B5">
              <w:rPr>
                <w:rFonts w:ascii="Times New Roman" w:hAnsi="Times New Roman" w:cs="Times New Roman"/>
                <w:color w:val="auto"/>
                <w:sz w:val="20"/>
                <w:szCs w:val="20"/>
                <w:lang w:val="sr-Cyrl-RS"/>
              </w:rPr>
              <w:t xml:space="preserve">на бедемима или утврђењима </w:t>
            </w:r>
            <w:r w:rsidRPr="009B08B5">
              <w:rPr>
                <w:rFonts w:ascii="Times New Roman" w:hAnsi="Times New Roman" w:cs="Times New Roman"/>
                <w:color w:val="auto"/>
                <w:sz w:val="20"/>
                <w:szCs w:val="20"/>
              </w:rPr>
              <w:t xml:space="preserve">на </w:t>
            </w:r>
            <w:r w:rsidRPr="009B08B5">
              <w:rPr>
                <w:rFonts w:ascii="Times New Roman" w:hAnsi="Times New Roman" w:cs="Times New Roman"/>
                <w:color w:val="auto"/>
                <w:sz w:val="20"/>
                <w:szCs w:val="20"/>
                <w:lang w:val="sr-Cyrl-RS"/>
              </w:rPr>
              <w:t>непокретним културним добрима од изузетног значаја</w:t>
            </w:r>
            <w:r w:rsidRPr="009B08B5">
              <w:rPr>
                <w:rFonts w:ascii="Times New Roman" w:hAnsi="Times New Roman" w:cs="Times New Roman"/>
                <w:color w:val="auto"/>
                <w:sz w:val="20"/>
                <w:szCs w:val="20"/>
                <w:lang w:val="sr-Cyrl-CS"/>
              </w:rPr>
              <w:t xml:space="preserve"> </w:t>
            </w:r>
            <w:r w:rsidRPr="009B08B5">
              <w:rPr>
                <w:rFonts w:ascii="Times New Roman" w:hAnsi="Times New Roman" w:cs="Times New Roman"/>
                <w:color w:val="auto"/>
                <w:sz w:val="20"/>
                <w:szCs w:val="20"/>
              </w:rPr>
              <w:t xml:space="preserve">у износу од минимум </w:t>
            </w:r>
            <w:r w:rsidRPr="009B08B5">
              <w:rPr>
                <w:rFonts w:ascii="Times New Roman" w:hAnsi="Times New Roman" w:cs="Times New Roman"/>
                <w:color w:val="auto"/>
                <w:sz w:val="20"/>
                <w:szCs w:val="20"/>
                <w:lang w:val="sr-Cyrl-CS"/>
              </w:rPr>
              <w:t>15</w:t>
            </w:r>
            <w:r w:rsidRPr="009B08B5">
              <w:rPr>
                <w:rFonts w:ascii="Times New Roman" w:hAnsi="Times New Roman" w:cs="Times New Roman"/>
                <w:color w:val="auto"/>
                <w:sz w:val="20"/>
                <w:szCs w:val="20"/>
              </w:rPr>
              <w:t>.000.000,00 динара без ПДВ</w:t>
            </w:r>
            <w:r w:rsidRPr="009B08B5">
              <w:rPr>
                <w:rFonts w:ascii="Times New Roman" w:hAnsi="Times New Roman" w:cs="Times New Roman"/>
                <w:color w:val="auto"/>
                <w:sz w:val="20"/>
                <w:szCs w:val="20"/>
                <w:lang w:val="sr-Cyrl-CS"/>
              </w:rPr>
              <w:t>-а</w:t>
            </w:r>
          </w:p>
          <w:p w:rsidR="00955AFB" w:rsidRDefault="00955AFB" w:rsidP="00754974">
            <w:pPr>
              <w:pStyle w:val="Default"/>
              <w:rPr>
                <w:rFonts w:ascii="Times New Roman" w:hAnsi="Times New Roman" w:cs="Times New Roman"/>
                <w:color w:val="auto"/>
                <w:sz w:val="20"/>
                <w:szCs w:val="20"/>
                <w:lang w:val="sr-Cyrl-CS"/>
              </w:rPr>
            </w:pPr>
          </w:p>
          <w:p w:rsidR="00955AFB" w:rsidRPr="00ED20A1" w:rsidRDefault="00955AFB" w:rsidP="00754974">
            <w:pPr>
              <w:pStyle w:val="Default"/>
              <w:rPr>
                <w:rFonts w:ascii="Times New Roman" w:hAnsi="Times New Roman" w:cs="Times New Roman"/>
                <w:color w:val="auto"/>
                <w:sz w:val="20"/>
                <w:szCs w:val="20"/>
                <w:lang w:val="sr-Cyrl-CS"/>
              </w:rPr>
            </w:pPr>
            <w:r>
              <w:rPr>
                <w:rFonts w:ascii="Times New Roman" w:hAnsi="Times New Roman" w:cs="Times New Roman"/>
                <w:color w:val="auto"/>
                <w:sz w:val="20"/>
                <w:szCs w:val="20"/>
                <w:lang w:val="sr-Latn-RS"/>
              </w:rPr>
              <w:t xml:space="preserve">- </w:t>
            </w:r>
            <w:r w:rsidRPr="009B08B5">
              <w:rPr>
                <w:rFonts w:ascii="Times New Roman" w:hAnsi="Times New Roman" w:cs="Times New Roman"/>
                <w:color w:val="auto"/>
                <w:sz w:val="20"/>
                <w:szCs w:val="20"/>
                <w:lang w:val="sr-Cyrl-CS"/>
              </w:rPr>
              <w:t>д</w:t>
            </w:r>
            <w:r w:rsidRPr="009B08B5">
              <w:rPr>
                <w:rFonts w:ascii="Times New Roman" w:hAnsi="Times New Roman" w:cs="Times New Roman"/>
                <w:color w:val="auto"/>
                <w:sz w:val="20"/>
                <w:szCs w:val="20"/>
              </w:rPr>
              <w:t xml:space="preserve">а </w:t>
            </w:r>
            <w:r w:rsidRPr="009B08B5">
              <w:rPr>
                <w:rFonts w:ascii="Times New Roman" w:hAnsi="Times New Roman" w:cs="Times New Roman"/>
                <w:color w:val="auto"/>
                <w:sz w:val="20"/>
                <w:szCs w:val="20"/>
                <w:lang w:val="sr-Cyrl-CS"/>
              </w:rPr>
              <w:t xml:space="preserve">понуђач </w:t>
            </w:r>
            <w:r w:rsidRPr="009B08B5">
              <w:rPr>
                <w:rFonts w:ascii="Times New Roman" w:hAnsi="Times New Roman" w:cs="Times New Roman"/>
                <w:color w:val="auto"/>
                <w:sz w:val="20"/>
                <w:szCs w:val="20"/>
              </w:rPr>
              <w:t>располаже неопходним пословним капацитетом односно да је у претходн</w:t>
            </w:r>
            <w:r w:rsidRPr="009B08B5">
              <w:rPr>
                <w:rFonts w:ascii="Times New Roman" w:hAnsi="Times New Roman" w:cs="Times New Roman"/>
                <w:color w:val="auto"/>
                <w:sz w:val="20"/>
                <w:szCs w:val="20"/>
                <w:lang w:val="sr-Cyrl-CS"/>
              </w:rPr>
              <w:t>е 3</w:t>
            </w:r>
            <w:r w:rsidRPr="009B08B5">
              <w:rPr>
                <w:rFonts w:ascii="Times New Roman" w:hAnsi="Times New Roman" w:cs="Times New Roman"/>
                <w:color w:val="auto"/>
                <w:sz w:val="20"/>
                <w:szCs w:val="20"/>
              </w:rPr>
              <w:t xml:space="preserve"> обрачунск</w:t>
            </w:r>
            <w:r w:rsidRPr="009B08B5">
              <w:rPr>
                <w:rFonts w:ascii="Times New Roman" w:hAnsi="Times New Roman" w:cs="Times New Roman"/>
                <w:color w:val="auto"/>
                <w:sz w:val="20"/>
                <w:szCs w:val="20"/>
                <w:lang w:val="sr-Cyrl-CS"/>
              </w:rPr>
              <w:t>е</w:t>
            </w:r>
            <w:r w:rsidRPr="009B08B5">
              <w:rPr>
                <w:rFonts w:ascii="Times New Roman" w:hAnsi="Times New Roman" w:cs="Times New Roman"/>
                <w:color w:val="auto"/>
                <w:sz w:val="20"/>
                <w:szCs w:val="20"/>
              </w:rPr>
              <w:t xml:space="preserve"> годин</w:t>
            </w:r>
            <w:r w:rsidRPr="009B08B5">
              <w:rPr>
                <w:rFonts w:ascii="Times New Roman" w:hAnsi="Times New Roman" w:cs="Times New Roman"/>
                <w:color w:val="auto"/>
                <w:sz w:val="20"/>
                <w:szCs w:val="20"/>
                <w:lang w:val="sr-Cyrl-CS"/>
              </w:rPr>
              <w:t>е</w:t>
            </w:r>
            <w:r w:rsidRPr="009B08B5">
              <w:rPr>
                <w:rFonts w:ascii="Times New Roman" w:hAnsi="Times New Roman" w:cs="Times New Roman"/>
                <w:color w:val="auto"/>
                <w:sz w:val="20"/>
                <w:szCs w:val="20"/>
              </w:rPr>
              <w:t xml:space="preserve"> (201</w:t>
            </w:r>
            <w:r w:rsidRPr="009B08B5">
              <w:rPr>
                <w:rFonts w:ascii="Times New Roman" w:hAnsi="Times New Roman" w:cs="Times New Roman"/>
                <w:color w:val="auto"/>
                <w:sz w:val="20"/>
                <w:szCs w:val="20"/>
                <w:lang w:val="sr-Latn-RS"/>
              </w:rPr>
              <w:t>6</w:t>
            </w:r>
            <w:r w:rsidRPr="009B08B5">
              <w:rPr>
                <w:rFonts w:ascii="Times New Roman" w:hAnsi="Times New Roman" w:cs="Times New Roman"/>
                <w:color w:val="auto"/>
                <w:sz w:val="20"/>
                <w:szCs w:val="20"/>
                <w:lang w:val="sr-Cyrl-CS"/>
              </w:rPr>
              <w:t>,</w:t>
            </w:r>
            <w:r w:rsidRPr="009B08B5">
              <w:rPr>
                <w:rFonts w:ascii="Times New Roman" w:hAnsi="Times New Roman" w:cs="Times New Roman"/>
                <w:color w:val="auto"/>
                <w:sz w:val="20"/>
                <w:szCs w:val="20"/>
              </w:rPr>
              <w:t xml:space="preserve"> 201</w:t>
            </w:r>
            <w:r w:rsidRPr="009B08B5">
              <w:rPr>
                <w:rFonts w:ascii="Times New Roman" w:hAnsi="Times New Roman" w:cs="Times New Roman"/>
                <w:color w:val="auto"/>
                <w:sz w:val="20"/>
                <w:szCs w:val="20"/>
                <w:lang w:val="sr-Cyrl-RS"/>
              </w:rPr>
              <w:t>7</w:t>
            </w:r>
            <w:r w:rsidRPr="009B08B5">
              <w:rPr>
                <w:rFonts w:ascii="Times New Roman" w:hAnsi="Times New Roman" w:cs="Times New Roman"/>
                <w:color w:val="auto"/>
                <w:sz w:val="20"/>
                <w:szCs w:val="20"/>
                <w:lang w:val="sr-Cyrl-CS"/>
              </w:rPr>
              <w:t>. и 2018.</w:t>
            </w:r>
            <w:r w:rsidRPr="009B08B5">
              <w:rPr>
                <w:rFonts w:ascii="Times New Roman" w:hAnsi="Times New Roman" w:cs="Times New Roman"/>
                <w:color w:val="auto"/>
                <w:sz w:val="20"/>
                <w:szCs w:val="20"/>
              </w:rPr>
              <w:t>)</w:t>
            </w:r>
            <w:r>
              <w:rPr>
                <w:rFonts w:ascii="Times New Roman" w:hAnsi="Times New Roman" w:cs="Times New Roman"/>
                <w:color w:val="auto"/>
                <w:sz w:val="20"/>
                <w:szCs w:val="20"/>
              </w:rPr>
              <w:t xml:space="preserve"> </w:t>
            </w:r>
            <w:r w:rsidRPr="009B08B5">
              <w:rPr>
                <w:rFonts w:ascii="Times New Roman" w:hAnsi="Times New Roman" w:cs="Times New Roman"/>
                <w:color w:val="auto"/>
                <w:sz w:val="20"/>
                <w:szCs w:val="20"/>
              </w:rPr>
              <w:t xml:space="preserve">остварио пословни приход по основу </w:t>
            </w:r>
            <w:r w:rsidRPr="009B08B5">
              <w:rPr>
                <w:rFonts w:ascii="Times New Roman" w:hAnsi="Times New Roman" w:cs="Times New Roman"/>
                <w:color w:val="auto"/>
                <w:sz w:val="20"/>
                <w:szCs w:val="20"/>
                <w:lang w:val="sr-Cyrl-RS"/>
              </w:rPr>
              <w:t xml:space="preserve">минимално пет уговора у уговореном року и квалитету </w:t>
            </w:r>
            <w:r w:rsidRPr="009B08B5">
              <w:rPr>
                <w:rFonts w:ascii="Times New Roman" w:hAnsi="Times New Roman" w:cs="Times New Roman"/>
                <w:color w:val="auto"/>
                <w:sz w:val="20"/>
                <w:szCs w:val="20"/>
              </w:rPr>
              <w:t>изведених</w:t>
            </w:r>
            <w:r>
              <w:rPr>
                <w:rFonts w:ascii="Times New Roman" w:hAnsi="Times New Roman" w:cs="Times New Roman"/>
                <w:color w:val="auto"/>
                <w:sz w:val="20"/>
                <w:szCs w:val="20"/>
              </w:rPr>
              <w:t xml:space="preserve"> </w:t>
            </w:r>
            <w:r>
              <w:rPr>
                <w:rFonts w:ascii="Times New Roman" w:hAnsi="Times New Roman" w:cs="Times New Roman"/>
                <w:color w:val="auto"/>
                <w:sz w:val="20"/>
                <w:szCs w:val="20"/>
                <w:lang w:val="sr-Cyrl-RS"/>
              </w:rPr>
              <w:t xml:space="preserve">радова на санацији и ојачању темеља мега шиповима </w:t>
            </w:r>
            <w:r w:rsidRPr="009B08B5">
              <w:rPr>
                <w:rFonts w:ascii="Times New Roman" w:hAnsi="Times New Roman" w:cs="Times New Roman"/>
                <w:color w:val="auto"/>
                <w:sz w:val="20"/>
                <w:szCs w:val="20"/>
              </w:rPr>
              <w:t xml:space="preserve">у износу од минимум </w:t>
            </w:r>
            <w:r w:rsidRPr="009B08B5">
              <w:rPr>
                <w:rFonts w:ascii="Times New Roman" w:hAnsi="Times New Roman" w:cs="Times New Roman"/>
                <w:color w:val="auto"/>
                <w:sz w:val="20"/>
                <w:szCs w:val="20"/>
                <w:lang w:val="sr-Cyrl-CS"/>
              </w:rPr>
              <w:t>15</w:t>
            </w:r>
            <w:r w:rsidRPr="009B08B5">
              <w:rPr>
                <w:rFonts w:ascii="Times New Roman" w:hAnsi="Times New Roman" w:cs="Times New Roman"/>
                <w:color w:val="auto"/>
                <w:sz w:val="20"/>
                <w:szCs w:val="20"/>
              </w:rPr>
              <w:t>.000.000,00 динара без ПДВ</w:t>
            </w:r>
            <w:r w:rsidRPr="009B08B5">
              <w:rPr>
                <w:rFonts w:ascii="Times New Roman" w:hAnsi="Times New Roman" w:cs="Times New Roman"/>
                <w:color w:val="auto"/>
                <w:sz w:val="20"/>
                <w:szCs w:val="20"/>
                <w:lang w:val="sr-Cyrl-CS"/>
              </w:rPr>
              <w:t>-а</w:t>
            </w:r>
          </w:p>
        </w:tc>
        <w:tc>
          <w:tcPr>
            <w:tcW w:w="5528" w:type="dxa"/>
          </w:tcPr>
          <w:p w:rsidR="00955AFB" w:rsidRDefault="00955AFB" w:rsidP="00754974">
            <w:pPr>
              <w:pStyle w:val="Default"/>
              <w:rPr>
                <w:rFonts w:ascii="Times New Roman" w:hAnsi="Times New Roman" w:cs="Times New Roman"/>
                <w:color w:val="auto"/>
                <w:sz w:val="20"/>
                <w:szCs w:val="20"/>
                <w:lang w:val="sr-Cyrl-CS"/>
              </w:rPr>
            </w:pPr>
            <w:r w:rsidRPr="009B08B5">
              <w:rPr>
                <w:rFonts w:ascii="Times New Roman" w:hAnsi="Times New Roman" w:cs="Times New Roman"/>
                <w:color w:val="auto"/>
                <w:sz w:val="20"/>
                <w:szCs w:val="20"/>
              </w:rPr>
              <w:t>Потврде</w:t>
            </w:r>
            <w:r w:rsidRPr="009B08B5">
              <w:rPr>
                <w:rFonts w:ascii="Times New Roman" w:hAnsi="Times New Roman" w:cs="Times New Roman"/>
                <w:color w:val="auto"/>
                <w:sz w:val="20"/>
                <w:szCs w:val="20"/>
                <w:lang w:val="sr-Cyrl-CS"/>
              </w:rPr>
              <w:t xml:space="preserve">, </w:t>
            </w:r>
            <w:r w:rsidRPr="009B08B5">
              <w:rPr>
                <w:rFonts w:ascii="Times New Roman" w:hAnsi="Times New Roman" w:cs="Times New Roman"/>
                <w:color w:val="auto"/>
                <w:sz w:val="20"/>
                <w:szCs w:val="20"/>
              </w:rPr>
              <w:t xml:space="preserve">уговори о извођењу </w:t>
            </w:r>
            <w:r w:rsidRPr="009B08B5">
              <w:rPr>
                <w:rFonts w:ascii="Times New Roman" w:hAnsi="Times New Roman" w:cs="Times New Roman"/>
                <w:color w:val="auto"/>
                <w:sz w:val="20"/>
                <w:szCs w:val="20"/>
                <w:lang w:val="sr-Cyrl-RS"/>
              </w:rPr>
              <w:t xml:space="preserve">конзерваторско рестаураторских </w:t>
            </w:r>
            <w:r w:rsidRPr="009B08B5">
              <w:rPr>
                <w:rFonts w:ascii="Times New Roman" w:hAnsi="Times New Roman" w:cs="Times New Roman"/>
                <w:color w:val="auto"/>
                <w:sz w:val="20"/>
                <w:szCs w:val="20"/>
              </w:rPr>
              <w:t xml:space="preserve">радова </w:t>
            </w:r>
            <w:r w:rsidRPr="009B08B5">
              <w:rPr>
                <w:rFonts w:ascii="Times New Roman" w:hAnsi="Times New Roman" w:cs="Times New Roman"/>
                <w:color w:val="auto"/>
                <w:sz w:val="20"/>
                <w:szCs w:val="20"/>
                <w:lang w:val="sr-Cyrl-RS"/>
              </w:rPr>
              <w:t xml:space="preserve">на бедемима или утврђењима </w:t>
            </w:r>
            <w:r w:rsidRPr="009B08B5">
              <w:rPr>
                <w:rFonts w:ascii="Times New Roman" w:hAnsi="Times New Roman" w:cs="Times New Roman"/>
                <w:color w:val="auto"/>
                <w:sz w:val="20"/>
                <w:szCs w:val="20"/>
              </w:rPr>
              <w:t xml:space="preserve">на </w:t>
            </w:r>
            <w:r w:rsidRPr="009B08B5">
              <w:rPr>
                <w:rFonts w:ascii="Times New Roman" w:hAnsi="Times New Roman" w:cs="Times New Roman"/>
                <w:color w:val="auto"/>
                <w:sz w:val="20"/>
                <w:szCs w:val="20"/>
                <w:lang w:val="sr-Cyrl-RS"/>
              </w:rPr>
              <w:t>непокретним културним добрима од изузетног значаја</w:t>
            </w:r>
            <w:r w:rsidRPr="009B08B5">
              <w:rPr>
                <w:rFonts w:ascii="Times New Roman" w:hAnsi="Times New Roman" w:cs="Times New Roman"/>
                <w:color w:val="auto"/>
                <w:sz w:val="20"/>
                <w:szCs w:val="20"/>
                <w:lang w:val="sr-Cyrl-CS"/>
              </w:rPr>
              <w:t xml:space="preserve"> </w:t>
            </w:r>
            <w:r w:rsidRPr="009B08B5">
              <w:rPr>
                <w:rFonts w:ascii="Times New Roman" w:hAnsi="Times New Roman" w:cs="Times New Roman"/>
                <w:color w:val="auto"/>
                <w:sz w:val="20"/>
                <w:szCs w:val="20"/>
              </w:rPr>
              <w:t>у претходн</w:t>
            </w:r>
            <w:r w:rsidRPr="009B08B5">
              <w:rPr>
                <w:rFonts w:ascii="Times New Roman" w:hAnsi="Times New Roman" w:cs="Times New Roman"/>
                <w:color w:val="auto"/>
                <w:sz w:val="20"/>
                <w:szCs w:val="20"/>
                <w:lang w:val="sr-Cyrl-CS"/>
              </w:rPr>
              <w:t>е</w:t>
            </w:r>
            <w:r w:rsidRPr="009B08B5">
              <w:rPr>
                <w:rFonts w:ascii="Times New Roman" w:hAnsi="Times New Roman" w:cs="Times New Roman"/>
                <w:color w:val="auto"/>
                <w:sz w:val="20"/>
                <w:szCs w:val="20"/>
              </w:rPr>
              <w:t xml:space="preserve"> </w:t>
            </w:r>
            <w:r w:rsidRPr="009B08B5">
              <w:rPr>
                <w:rFonts w:ascii="Times New Roman" w:hAnsi="Times New Roman" w:cs="Times New Roman"/>
                <w:color w:val="auto"/>
                <w:sz w:val="20"/>
                <w:szCs w:val="20"/>
                <w:lang w:val="sr-Cyrl-CS"/>
              </w:rPr>
              <w:t>3</w:t>
            </w:r>
            <w:r w:rsidRPr="009B08B5">
              <w:rPr>
                <w:rFonts w:ascii="Times New Roman" w:hAnsi="Times New Roman" w:cs="Times New Roman"/>
                <w:color w:val="auto"/>
                <w:sz w:val="20"/>
                <w:szCs w:val="20"/>
              </w:rPr>
              <w:t xml:space="preserve"> годин</w:t>
            </w:r>
            <w:r w:rsidRPr="009B08B5">
              <w:rPr>
                <w:rFonts w:ascii="Times New Roman" w:hAnsi="Times New Roman" w:cs="Times New Roman"/>
                <w:color w:val="auto"/>
                <w:sz w:val="20"/>
                <w:szCs w:val="20"/>
                <w:lang w:val="sr-Cyrl-CS"/>
              </w:rPr>
              <w:t>е</w:t>
            </w:r>
            <w:r w:rsidRPr="009B08B5">
              <w:rPr>
                <w:rFonts w:ascii="Times New Roman" w:hAnsi="Times New Roman" w:cs="Times New Roman"/>
                <w:color w:val="auto"/>
                <w:sz w:val="20"/>
                <w:szCs w:val="20"/>
              </w:rPr>
              <w:t xml:space="preserve"> (201</w:t>
            </w:r>
            <w:r w:rsidRPr="009B08B5">
              <w:rPr>
                <w:rFonts w:ascii="Times New Roman" w:hAnsi="Times New Roman" w:cs="Times New Roman"/>
                <w:color w:val="auto"/>
                <w:sz w:val="20"/>
                <w:szCs w:val="20"/>
                <w:lang w:val="sr-Cyrl-RS"/>
              </w:rPr>
              <w:t>6</w:t>
            </w:r>
            <w:r w:rsidRPr="009B08B5">
              <w:rPr>
                <w:rFonts w:ascii="Times New Roman" w:hAnsi="Times New Roman" w:cs="Times New Roman"/>
                <w:color w:val="auto"/>
                <w:sz w:val="20"/>
                <w:szCs w:val="20"/>
                <w:lang w:val="sr-Cyrl-CS"/>
              </w:rPr>
              <w:t xml:space="preserve">, </w:t>
            </w:r>
            <w:r w:rsidRPr="009B08B5">
              <w:rPr>
                <w:rFonts w:ascii="Times New Roman" w:hAnsi="Times New Roman" w:cs="Times New Roman"/>
                <w:color w:val="auto"/>
                <w:sz w:val="20"/>
                <w:szCs w:val="20"/>
              </w:rPr>
              <w:t>201</w:t>
            </w:r>
            <w:r w:rsidRPr="009B08B5">
              <w:rPr>
                <w:rFonts w:ascii="Times New Roman" w:hAnsi="Times New Roman" w:cs="Times New Roman"/>
                <w:color w:val="auto"/>
                <w:sz w:val="20"/>
                <w:szCs w:val="20"/>
                <w:lang w:val="sr-Cyrl-RS"/>
              </w:rPr>
              <w:t>7</w:t>
            </w:r>
            <w:r w:rsidRPr="009B08B5">
              <w:rPr>
                <w:rFonts w:ascii="Times New Roman" w:hAnsi="Times New Roman" w:cs="Times New Roman"/>
                <w:color w:val="auto"/>
                <w:sz w:val="20"/>
                <w:szCs w:val="20"/>
                <w:lang w:val="sr-Cyrl-CS"/>
              </w:rPr>
              <w:t>. и 2018.</w:t>
            </w:r>
            <w:r w:rsidRPr="009B08B5">
              <w:rPr>
                <w:rFonts w:ascii="Times New Roman" w:hAnsi="Times New Roman" w:cs="Times New Roman"/>
                <w:color w:val="auto"/>
                <w:sz w:val="20"/>
                <w:szCs w:val="20"/>
              </w:rPr>
              <w:t>) и окончане ситуације</w:t>
            </w:r>
            <w:r w:rsidRPr="009B08B5">
              <w:rPr>
                <w:rFonts w:ascii="Times New Roman" w:hAnsi="Times New Roman" w:cs="Times New Roman"/>
                <w:color w:val="auto"/>
                <w:sz w:val="20"/>
                <w:szCs w:val="20"/>
                <w:lang w:val="sr-Cyrl-CS"/>
              </w:rPr>
              <w:t xml:space="preserve"> </w:t>
            </w:r>
            <w:r w:rsidRPr="009B08B5">
              <w:rPr>
                <w:rFonts w:ascii="Times New Roman" w:hAnsi="Times New Roman" w:cs="Times New Roman"/>
                <w:color w:val="auto"/>
                <w:sz w:val="20"/>
                <w:szCs w:val="20"/>
              </w:rPr>
              <w:t xml:space="preserve">у укупном износу од </w:t>
            </w:r>
            <w:r w:rsidRPr="009B08B5">
              <w:rPr>
                <w:rFonts w:ascii="Times New Roman" w:hAnsi="Times New Roman" w:cs="Times New Roman"/>
                <w:color w:val="auto"/>
                <w:sz w:val="20"/>
                <w:szCs w:val="20"/>
                <w:lang w:val="sr-Cyrl-RS"/>
              </w:rPr>
              <w:t>15</w:t>
            </w:r>
            <w:r w:rsidRPr="009B08B5">
              <w:rPr>
                <w:rFonts w:ascii="Times New Roman" w:hAnsi="Times New Roman" w:cs="Times New Roman"/>
                <w:color w:val="auto"/>
                <w:sz w:val="20"/>
                <w:szCs w:val="20"/>
              </w:rPr>
              <w:t>.000.000,00 динара без ПДВ-a</w:t>
            </w:r>
            <w:r w:rsidRPr="009B08B5">
              <w:rPr>
                <w:rFonts w:ascii="Times New Roman" w:hAnsi="Times New Roman" w:cs="Times New Roman"/>
                <w:color w:val="auto"/>
                <w:sz w:val="20"/>
                <w:szCs w:val="20"/>
                <w:lang w:val="sr-Cyrl-CS"/>
              </w:rPr>
              <w:t>. У</w:t>
            </w:r>
            <w:r w:rsidRPr="009B08B5">
              <w:rPr>
                <w:rFonts w:ascii="Times New Roman" w:hAnsi="Times New Roman" w:cs="Times New Roman"/>
                <w:color w:val="auto"/>
                <w:sz w:val="20"/>
                <w:szCs w:val="20"/>
              </w:rPr>
              <w:t>з уговор</w:t>
            </w:r>
            <w:r w:rsidRPr="009B08B5">
              <w:rPr>
                <w:rFonts w:ascii="Times New Roman" w:hAnsi="Times New Roman" w:cs="Times New Roman"/>
                <w:color w:val="auto"/>
                <w:sz w:val="20"/>
                <w:szCs w:val="20"/>
                <w:lang w:val="sr-Cyrl-CS"/>
              </w:rPr>
              <w:t>,</w:t>
            </w:r>
            <w:r w:rsidRPr="009B08B5">
              <w:rPr>
                <w:rFonts w:ascii="Times New Roman" w:hAnsi="Times New Roman" w:cs="Times New Roman"/>
                <w:color w:val="auto"/>
                <w:sz w:val="20"/>
                <w:szCs w:val="20"/>
              </w:rPr>
              <w:t xml:space="preserve"> потврде о изведеним радовима и окончане ситуације</w:t>
            </w:r>
            <w:r w:rsidRPr="009B08B5">
              <w:rPr>
                <w:rFonts w:ascii="Times New Roman" w:hAnsi="Times New Roman" w:cs="Times New Roman"/>
                <w:color w:val="auto"/>
                <w:sz w:val="20"/>
                <w:szCs w:val="20"/>
                <w:lang w:val="sr-Cyrl-CS"/>
              </w:rPr>
              <w:t>, обавезно је доставити копију одлуке о статусу објекта – непокретног културног добра.</w:t>
            </w:r>
          </w:p>
          <w:p w:rsidR="00955AFB" w:rsidRDefault="00955AFB" w:rsidP="00754974">
            <w:pPr>
              <w:pStyle w:val="Default"/>
              <w:rPr>
                <w:rFonts w:ascii="Times New Roman" w:hAnsi="Times New Roman" w:cs="Times New Roman"/>
                <w:color w:val="auto"/>
                <w:sz w:val="20"/>
                <w:szCs w:val="20"/>
                <w:lang w:val="sr-Cyrl-CS"/>
              </w:rPr>
            </w:pPr>
          </w:p>
          <w:p w:rsidR="00955AFB" w:rsidRDefault="00955AFB" w:rsidP="00754974">
            <w:pPr>
              <w:pStyle w:val="Default"/>
              <w:rPr>
                <w:rFonts w:ascii="Times New Roman" w:hAnsi="Times New Roman" w:cs="Times New Roman"/>
                <w:color w:val="auto"/>
                <w:sz w:val="20"/>
                <w:szCs w:val="20"/>
                <w:lang w:val="sr-Cyrl-CS"/>
              </w:rPr>
            </w:pPr>
          </w:p>
          <w:p w:rsidR="00955AFB" w:rsidRDefault="00955AFB" w:rsidP="00754974">
            <w:pPr>
              <w:pStyle w:val="Default"/>
              <w:rPr>
                <w:rFonts w:ascii="Times New Roman" w:hAnsi="Times New Roman" w:cs="Times New Roman"/>
                <w:color w:val="auto"/>
                <w:sz w:val="20"/>
                <w:szCs w:val="20"/>
                <w:lang w:val="sr-Cyrl-CS"/>
              </w:rPr>
            </w:pPr>
          </w:p>
          <w:p w:rsidR="00955AFB" w:rsidRPr="005428ED" w:rsidRDefault="00955AFB" w:rsidP="00754974">
            <w:pPr>
              <w:pStyle w:val="Default"/>
              <w:rPr>
                <w:color w:val="auto"/>
                <w:sz w:val="20"/>
                <w:szCs w:val="20"/>
              </w:rPr>
            </w:pPr>
            <w:r w:rsidRPr="009B08B5">
              <w:rPr>
                <w:rFonts w:ascii="Times New Roman" w:hAnsi="Times New Roman" w:cs="Times New Roman"/>
                <w:color w:val="auto"/>
                <w:sz w:val="20"/>
                <w:szCs w:val="20"/>
              </w:rPr>
              <w:t>Потврде</w:t>
            </w:r>
            <w:r w:rsidRPr="009B08B5">
              <w:rPr>
                <w:rFonts w:ascii="Times New Roman" w:hAnsi="Times New Roman" w:cs="Times New Roman"/>
                <w:color w:val="auto"/>
                <w:sz w:val="20"/>
                <w:szCs w:val="20"/>
                <w:lang w:val="sr-Cyrl-CS"/>
              </w:rPr>
              <w:t xml:space="preserve">, </w:t>
            </w:r>
            <w:r w:rsidRPr="009B08B5">
              <w:rPr>
                <w:rFonts w:ascii="Times New Roman" w:hAnsi="Times New Roman" w:cs="Times New Roman"/>
                <w:color w:val="auto"/>
                <w:sz w:val="20"/>
                <w:szCs w:val="20"/>
              </w:rPr>
              <w:t xml:space="preserve">уговори о извођењу </w:t>
            </w:r>
            <w:r>
              <w:rPr>
                <w:rFonts w:ascii="Times New Roman" w:hAnsi="Times New Roman" w:cs="Times New Roman"/>
                <w:color w:val="auto"/>
                <w:sz w:val="20"/>
                <w:szCs w:val="20"/>
                <w:lang w:val="sr-Cyrl-RS"/>
              </w:rPr>
              <w:t xml:space="preserve">радова на санацији и ојачању темеља мега шиповима </w:t>
            </w:r>
            <w:r w:rsidRPr="009B08B5">
              <w:rPr>
                <w:rFonts w:ascii="Times New Roman" w:hAnsi="Times New Roman" w:cs="Times New Roman"/>
                <w:color w:val="auto"/>
                <w:sz w:val="20"/>
                <w:szCs w:val="20"/>
              </w:rPr>
              <w:t>у претходн</w:t>
            </w:r>
            <w:r w:rsidRPr="009B08B5">
              <w:rPr>
                <w:rFonts w:ascii="Times New Roman" w:hAnsi="Times New Roman" w:cs="Times New Roman"/>
                <w:color w:val="auto"/>
                <w:sz w:val="20"/>
                <w:szCs w:val="20"/>
                <w:lang w:val="sr-Cyrl-CS"/>
              </w:rPr>
              <w:t>е</w:t>
            </w:r>
            <w:r w:rsidRPr="009B08B5">
              <w:rPr>
                <w:rFonts w:ascii="Times New Roman" w:hAnsi="Times New Roman" w:cs="Times New Roman"/>
                <w:color w:val="auto"/>
                <w:sz w:val="20"/>
                <w:szCs w:val="20"/>
              </w:rPr>
              <w:t xml:space="preserve"> </w:t>
            </w:r>
            <w:r w:rsidRPr="009B08B5">
              <w:rPr>
                <w:rFonts w:ascii="Times New Roman" w:hAnsi="Times New Roman" w:cs="Times New Roman"/>
                <w:color w:val="auto"/>
                <w:sz w:val="20"/>
                <w:szCs w:val="20"/>
                <w:lang w:val="sr-Cyrl-CS"/>
              </w:rPr>
              <w:t>3</w:t>
            </w:r>
            <w:r w:rsidRPr="009B08B5">
              <w:rPr>
                <w:rFonts w:ascii="Times New Roman" w:hAnsi="Times New Roman" w:cs="Times New Roman"/>
                <w:color w:val="auto"/>
                <w:sz w:val="20"/>
                <w:szCs w:val="20"/>
              </w:rPr>
              <w:t xml:space="preserve"> годин</w:t>
            </w:r>
            <w:r w:rsidRPr="009B08B5">
              <w:rPr>
                <w:rFonts w:ascii="Times New Roman" w:hAnsi="Times New Roman" w:cs="Times New Roman"/>
                <w:color w:val="auto"/>
                <w:sz w:val="20"/>
                <w:szCs w:val="20"/>
                <w:lang w:val="sr-Cyrl-CS"/>
              </w:rPr>
              <w:t>е</w:t>
            </w:r>
            <w:r w:rsidRPr="009B08B5">
              <w:rPr>
                <w:rFonts w:ascii="Times New Roman" w:hAnsi="Times New Roman" w:cs="Times New Roman"/>
                <w:color w:val="auto"/>
                <w:sz w:val="20"/>
                <w:szCs w:val="20"/>
              </w:rPr>
              <w:t xml:space="preserve"> (201</w:t>
            </w:r>
            <w:r w:rsidRPr="009B08B5">
              <w:rPr>
                <w:rFonts w:ascii="Times New Roman" w:hAnsi="Times New Roman" w:cs="Times New Roman"/>
                <w:color w:val="auto"/>
                <w:sz w:val="20"/>
                <w:szCs w:val="20"/>
                <w:lang w:val="sr-Cyrl-RS"/>
              </w:rPr>
              <w:t>6</w:t>
            </w:r>
            <w:r w:rsidRPr="009B08B5">
              <w:rPr>
                <w:rFonts w:ascii="Times New Roman" w:hAnsi="Times New Roman" w:cs="Times New Roman"/>
                <w:color w:val="auto"/>
                <w:sz w:val="20"/>
                <w:szCs w:val="20"/>
                <w:lang w:val="sr-Cyrl-CS"/>
              </w:rPr>
              <w:t xml:space="preserve">, </w:t>
            </w:r>
            <w:r w:rsidRPr="009B08B5">
              <w:rPr>
                <w:rFonts w:ascii="Times New Roman" w:hAnsi="Times New Roman" w:cs="Times New Roman"/>
                <w:color w:val="auto"/>
                <w:sz w:val="20"/>
                <w:szCs w:val="20"/>
              </w:rPr>
              <w:t>201</w:t>
            </w:r>
            <w:r w:rsidRPr="009B08B5">
              <w:rPr>
                <w:rFonts w:ascii="Times New Roman" w:hAnsi="Times New Roman" w:cs="Times New Roman"/>
                <w:color w:val="auto"/>
                <w:sz w:val="20"/>
                <w:szCs w:val="20"/>
                <w:lang w:val="sr-Cyrl-RS"/>
              </w:rPr>
              <w:t>7</w:t>
            </w:r>
            <w:r w:rsidRPr="009B08B5">
              <w:rPr>
                <w:rFonts w:ascii="Times New Roman" w:hAnsi="Times New Roman" w:cs="Times New Roman"/>
                <w:color w:val="auto"/>
                <w:sz w:val="20"/>
                <w:szCs w:val="20"/>
                <w:lang w:val="sr-Cyrl-CS"/>
              </w:rPr>
              <w:t>. и 2018.</w:t>
            </w:r>
            <w:r w:rsidRPr="009B08B5">
              <w:rPr>
                <w:rFonts w:ascii="Times New Roman" w:hAnsi="Times New Roman" w:cs="Times New Roman"/>
                <w:color w:val="auto"/>
                <w:sz w:val="20"/>
                <w:szCs w:val="20"/>
              </w:rPr>
              <w:t>) и окончане ситуације</w:t>
            </w:r>
            <w:r w:rsidRPr="009B08B5">
              <w:rPr>
                <w:rFonts w:ascii="Times New Roman" w:hAnsi="Times New Roman" w:cs="Times New Roman"/>
                <w:color w:val="auto"/>
                <w:sz w:val="20"/>
                <w:szCs w:val="20"/>
                <w:lang w:val="sr-Cyrl-CS"/>
              </w:rPr>
              <w:t xml:space="preserve"> </w:t>
            </w:r>
            <w:r w:rsidRPr="009B08B5">
              <w:rPr>
                <w:rFonts w:ascii="Times New Roman" w:hAnsi="Times New Roman" w:cs="Times New Roman"/>
                <w:color w:val="auto"/>
                <w:sz w:val="20"/>
                <w:szCs w:val="20"/>
              </w:rPr>
              <w:t xml:space="preserve">у укупном износу од </w:t>
            </w:r>
            <w:r w:rsidRPr="009B08B5">
              <w:rPr>
                <w:rFonts w:ascii="Times New Roman" w:hAnsi="Times New Roman" w:cs="Times New Roman"/>
                <w:color w:val="auto"/>
                <w:sz w:val="20"/>
                <w:szCs w:val="20"/>
                <w:lang w:val="sr-Cyrl-RS"/>
              </w:rPr>
              <w:t>15</w:t>
            </w:r>
            <w:r w:rsidRPr="009B08B5">
              <w:rPr>
                <w:rFonts w:ascii="Times New Roman" w:hAnsi="Times New Roman" w:cs="Times New Roman"/>
                <w:color w:val="auto"/>
                <w:sz w:val="20"/>
                <w:szCs w:val="20"/>
              </w:rPr>
              <w:t>.000.000,00 динара без ПДВ-a</w:t>
            </w:r>
            <w:r w:rsidRPr="009B08B5">
              <w:rPr>
                <w:rFonts w:ascii="Times New Roman" w:hAnsi="Times New Roman" w:cs="Times New Roman"/>
                <w:color w:val="auto"/>
                <w:sz w:val="20"/>
                <w:szCs w:val="20"/>
                <w:lang w:val="sr-Cyrl-CS"/>
              </w:rPr>
              <w:t>. У</w:t>
            </w:r>
            <w:r w:rsidRPr="009B08B5">
              <w:rPr>
                <w:rFonts w:ascii="Times New Roman" w:hAnsi="Times New Roman" w:cs="Times New Roman"/>
                <w:color w:val="auto"/>
                <w:sz w:val="20"/>
                <w:szCs w:val="20"/>
              </w:rPr>
              <w:t>з уговор</w:t>
            </w:r>
            <w:r w:rsidRPr="009B08B5">
              <w:rPr>
                <w:rFonts w:ascii="Times New Roman" w:hAnsi="Times New Roman" w:cs="Times New Roman"/>
                <w:color w:val="auto"/>
                <w:sz w:val="20"/>
                <w:szCs w:val="20"/>
                <w:lang w:val="sr-Cyrl-CS"/>
              </w:rPr>
              <w:t>,</w:t>
            </w:r>
            <w:r w:rsidRPr="009B08B5">
              <w:rPr>
                <w:rFonts w:ascii="Times New Roman" w:hAnsi="Times New Roman" w:cs="Times New Roman"/>
                <w:color w:val="auto"/>
                <w:sz w:val="20"/>
                <w:szCs w:val="20"/>
              </w:rPr>
              <w:t xml:space="preserve"> потврде о изведеним радовима и окончане ситуације</w:t>
            </w:r>
            <w:r>
              <w:rPr>
                <w:rFonts w:ascii="Times New Roman" w:hAnsi="Times New Roman" w:cs="Times New Roman"/>
                <w:color w:val="auto"/>
                <w:sz w:val="20"/>
                <w:szCs w:val="20"/>
                <w:lang w:val="sr-Cyrl-CS"/>
              </w:rPr>
              <w:t>.</w:t>
            </w:r>
            <w:r w:rsidRPr="009B08B5">
              <w:rPr>
                <w:rFonts w:ascii="Times New Roman" w:hAnsi="Times New Roman" w:cs="Times New Roman"/>
                <w:color w:val="auto"/>
                <w:sz w:val="20"/>
                <w:szCs w:val="20"/>
                <w:lang w:val="sr-Cyrl-CS"/>
              </w:rPr>
              <w:t xml:space="preserve"> </w:t>
            </w:r>
          </w:p>
        </w:tc>
      </w:tr>
      <w:tr w:rsidR="00955AFB" w:rsidRPr="00D009C9" w:rsidTr="00754974">
        <w:tc>
          <w:tcPr>
            <w:tcW w:w="817" w:type="dxa"/>
          </w:tcPr>
          <w:p w:rsidR="00955AFB" w:rsidRPr="003D0DD3" w:rsidRDefault="00955AFB" w:rsidP="00754974">
            <w:pPr>
              <w:widowControl w:val="0"/>
              <w:autoSpaceDE w:val="0"/>
              <w:autoSpaceDN w:val="0"/>
              <w:adjustRightInd w:val="0"/>
              <w:spacing w:after="0"/>
              <w:rPr>
                <w:sz w:val="20"/>
                <w:szCs w:val="20"/>
              </w:rPr>
            </w:pPr>
          </w:p>
        </w:tc>
        <w:tc>
          <w:tcPr>
            <w:tcW w:w="9639" w:type="dxa"/>
            <w:gridSpan w:val="3"/>
          </w:tcPr>
          <w:p w:rsidR="00955AFB" w:rsidRPr="00611704" w:rsidRDefault="00955AFB" w:rsidP="00754974">
            <w:pPr>
              <w:pStyle w:val="Default"/>
              <w:jc w:val="both"/>
              <w:rPr>
                <w:rFonts w:ascii="Times New Roman" w:hAnsi="Times New Roman" w:cs="Times New Roman"/>
                <w:sz w:val="20"/>
                <w:szCs w:val="20"/>
              </w:rPr>
            </w:pPr>
            <w:r w:rsidRPr="00611704">
              <w:rPr>
                <w:rFonts w:ascii="Times New Roman" w:hAnsi="Times New Roman" w:cs="Times New Roman"/>
                <w:b/>
                <w:bCs/>
                <w:sz w:val="20"/>
                <w:szCs w:val="20"/>
              </w:rPr>
              <w:t>Напомена</w:t>
            </w:r>
            <w:r w:rsidRPr="00611704">
              <w:rPr>
                <w:rFonts w:ascii="Times New Roman" w:hAnsi="Times New Roman" w:cs="Times New Roman"/>
                <w:sz w:val="20"/>
                <w:szCs w:val="20"/>
              </w:rPr>
              <w:t xml:space="preserve">: Потврде Наручилаца о реализацији закључених уговора могу бити на оригиналном Обрасцу из конкурсне документације или издате од стране других наручилаца на њиховим обрасцима, при чему такве потврде морају имати све елементе које садржи Образац из конкурсне документације и то: </w:t>
            </w:r>
          </w:p>
          <w:p w:rsidR="00955AFB" w:rsidRPr="00611704" w:rsidRDefault="00955AFB" w:rsidP="00754974">
            <w:pPr>
              <w:pStyle w:val="Default"/>
              <w:numPr>
                <w:ilvl w:val="0"/>
                <w:numId w:val="6"/>
              </w:numPr>
              <w:jc w:val="both"/>
              <w:rPr>
                <w:rFonts w:ascii="Times New Roman" w:hAnsi="Times New Roman" w:cs="Times New Roman"/>
                <w:sz w:val="20"/>
                <w:szCs w:val="20"/>
              </w:rPr>
            </w:pPr>
            <w:r w:rsidRPr="00611704">
              <w:rPr>
                <w:rFonts w:ascii="Times New Roman" w:hAnsi="Times New Roman" w:cs="Times New Roman"/>
                <w:sz w:val="20"/>
                <w:szCs w:val="20"/>
              </w:rPr>
              <w:t xml:space="preserve">назив и адреса Наручиоца </w:t>
            </w:r>
          </w:p>
          <w:p w:rsidR="00955AFB" w:rsidRPr="00611704" w:rsidRDefault="00955AFB" w:rsidP="00754974">
            <w:pPr>
              <w:pStyle w:val="Default"/>
              <w:numPr>
                <w:ilvl w:val="0"/>
                <w:numId w:val="6"/>
              </w:numPr>
              <w:jc w:val="both"/>
              <w:rPr>
                <w:rFonts w:ascii="Times New Roman" w:hAnsi="Times New Roman" w:cs="Times New Roman"/>
                <w:sz w:val="20"/>
                <w:szCs w:val="20"/>
              </w:rPr>
            </w:pPr>
            <w:r w:rsidRPr="00611704">
              <w:rPr>
                <w:rFonts w:ascii="Times New Roman" w:hAnsi="Times New Roman" w:cs="Times New Roman"/>
                <w:sz w:val="20"/>
                <w:szCs w:val="20"/>
              </w:rPr>
              <w:t xml:space="preserve">назив и седиште понуђача </w:t>
            </w:r>
          </w:p>
          <w:p w:rsidR="00955AFB" w:rsidRPr="00611704" w:rsidRDefault="00955AFB" w:rsidP="00754974">
            <w:pPr>
              <w:pStyle w:val="Default"/>
              <w:numPr>
                <w:ilvl w:val="0"/>
                <w:numId w:val="6"/>
              </w:numPr>
              <w:jc w:val="both"/>
              <w:rPr>
                <w:rFonts w:ascii="Times New Roman" w:hAnsi="Times New Roman" w:cs="Times New Roman"/>
                <w:sz w:val="20"/>
                <w:szCs w:val="20"/>
              </w:rPr>
            </w:pPr>
            <w:r w:rsidRPr="00611704">
              <w:rPr>
                <w:rFonts w:ascii="Times New Roman" w:hAnsi="Times New Roman" w:cs="Times New Roman"/>
                <w:sz w:val="20"/>
                <w:szCs w:val="20"/>
              </w:rPr>
              <w:t xml:space="preserve">облик наступања за радове за које се издаје Потврда </w:t>
            </w:r>
          </w:p>
          <w:p w:rsidR="00955AFB" w:rsidRPr="00611704" w:rsidRDefault="00955AFB" w:rsidP="00754974">
            <w:pPr>
              <w:pStyle w:val="Default"/>
              <w:numPr>
                <w:ilvl w:val="0"/>
                <w:numId w:val="6"/>
              </w:numPr>
              <w:jc w:val="both"/>
              <w:rPr>
                <w:rFonts w:ascii="Times New Roman" w:hAnsi="Times New Roman" w:cs="Times New Roman"/>
                <w:sz w:val="20"/>
                <w:szCs w:val="20"/>
              </w:rPr>
            </w:pPr>
            <w:r w:rsidRPr="00611704">
              <w:rPr>
                <w:rFonts w:ascii="Times New Roman" w:hAnsi="Times New Roman" w:cs="Times New Roman"/>
                <w:sz w:val="20"/>
                <w:szCs w:val="20"/>
              </w:rPr>
              <w:t xml:space="preserve">изјава да су радови за потребе тог наручиоца извршени квалитетно и у уговореном року </w:t>
            </w:r>
          </w:p>
          <w:p w:rsidR="00955AFB" w:rsidRPr="00611704" w:rsidRDefault="00955AFB" w:rsidP="00754974">
            <w:pPr>
              <w:pStyle w:val="Default"/>
              <w:numPr>
                <w:ilvl w:val="0"/>
                <w:numId w:val="6"/>
              </w:numPr>
              <w:jc w:val="both"/>
              <w:rPr>
                <w:rFonts w:ascii="Times New Roman" w:hAnsi="Times New Roman" w:cs="Times New Roman"/>
                <w:sz w:val="20"/>
                <w:szCs w:val="20"/>
              </w:rPr>
            </w:pPr>
            <w:r w:rsidRPr="00611704">
              <w:rPr>
                <w:rFonts w:ascii="Times New Roman" w:hAnsi="Times New Roman" w:cs="Times New Roman"/>
                <w:sz w:val="20"/>
                <w:szCs w:val="20"/>
              </w:rPr>
              <w:t xml:space="preserve">врста радова </w:t>
            </w:r>
          </w:p>
          <w:p w:rsidR="00955AFB" w:rsidRPr="00611704" w:rsidRDefault="00955AFB" w:rsidP="00754974">
            <w:pPr>
              <w:pStyle w:val="Default"/>
              <w:numPr>
                <w:ilvl w:val="0"/>
                <w:numId w:val="6"/>
              </w:numPr>
              <w:jc w:val="both"/>
              <w:rPr>
                <w:rFonts w:ascii="Times New Roman" w:hAnsi="Times New Roman" w:cs="Times New Roman"/>
                <w:sz w:val="20"/>
                <w:szCs w:val="20"/>
              </w:rPr>
            </w:pPr>
            <w:r w:rsidRPr="00611704">
              <w:rPr>
                <w:rFonts w:ascii="Times New Roman" w:hAnsi="Times New Roman" w:cs="Times New Roman"/>
                <w:sz w:val="20"/>
                <w:szCs w:val="20"/>
              </w:rPr>
              <w:t xml:space="preserve">вредност изведених радова </w:t>
            </w:r>
          </w:p>
          <w:p w:rsidR="00955AFB" w:rsidRPr="00611704" w:rsidRDefault="00955AFB" w:rsidP="00754974">
            <w:pPr>
              <w:pStyle w:val="Default"/>
              <w:numPr>
                <w:ilvl w:val="0"/>
                <w:numId w:val="6"/>
              </w:numPr>
              <w:jc w:val="both"/>
              <w:rPr>
                <w:rFonts w:ascii="Times New Roman" w:hAnsi="Times New Roman" w:cs="Times New Roman"/>
                <w:sz w:val="20"/>
                <w:szCs w:val="20"/>
              </w:rPr>
            </w:pPr>
            <w:r w:rsidRPr="00611704">
              <w:rPr>
                <w:rFonts w:ascii="Times New Roman" w:hAnsi="Times New Roman" w:cs="Times New Roman"/>
                <w:sz w:val="20"/>
                <w:szCs w:val="20"/>
              </w:rPr>
              <w:t xml:space="preserve">број и датум уговора </w:t>
            </w:r>
          </w:p>
          <w:p w:rsidR="00955AFB" w:rsidRPr="00611704" w:rsidRDefault="00955AFB" w:rsidP="00754974">
            <w:pPr>
              <w:pStyle w:val="Default"/>
              <w:numPr>
                <w:ilvl w:val="0"/>
                <w:numId w:val="6"/>
              </w:numPr>
              <w:jc w:val="both"/>
              <w:rPr>
                <w:rFonts w:ascii="Times New Roman" w:hAnsi="Times New Roman" w:cs="Times New Roman"/>
                <w:sz w:val="20"/>
                <w:szCs w:val="20"/>
              </w:rPr>
            </w:pPr>
            <w:r w:rsidRPr="00611704">
              <w:rPr>
                <w:rFonts w:ascii="Times New Roman" w:hAnsi="Times New Roman" w:cs="Times New Roman"/>
                <w:sz w:val="20"/>
                <w:szCs w:val="20"/>
              </w:rPr>
              <w:t xml:space="preserve">изјава да се Потврда издаје ради учешћа на тендеру и у друге сврхе се не може користити </w:t>
            </w:r>
          </w:p>
          <w:p w:rsidR="00955AFB" w:rsidRPr="00611704" w:rsidRDefault="00955AFB" w:rsidP="00754974">
            <w:pPr>
              <w:pStyle w:val="Default"/>
              <w:numPr>
                <w:ilvl w:val="0"/>
                <w:numId w:val="6"/>
              </w:numPr>
              <w:jc w:val="both"/>
              <w:rPr>
                <w:rFonts w:ascii="Times New Roman" w:hAnsi="Times New Roman" w:cs="Times New Roman"/>
                <w:sz w:val="20"/>
                <w:szCs w:val="20"/>
              </w:rPr>
            </w:pPr>
            <w:r w:rsidRPr="00611704">
              <w:rPr>
                <w:rFonts w:ascii="Times New Roman" w:hAnsi="Times New Roman" w:cs="Times New Roman"/>
                <w:sz w:val="20"/>
                <w:szCs w:val="20"/>
              </w:rPr>
              <w:t xml:space="preserve">контакт особа наручиоца и телефон </w:t>
            </w:r>
          </w:p>
          <w:p w:rsidR="00955AFB" w:rsidRPr="00611704" w:rsidRDefault="00955AFB" w:rsidP="00754974">
            <w:pPr>
              <w:widowControl w:val="0"/>
              <w:numPr>
                <w:ilvl w:val="0"/>
                <w:numId w:val="6"/>
              </w:numPr>
              <w:autoSpaceDE w:val="0"/>
              <w:autoSpaceDN w:val="0"/>
              <w:adjustRightInd w:val="0"/>
              <w:spacing w:after="0"/>
              <w:rPr>
                <w:sz w:val="20"/>
                <w:szCs w:val="20"/>
              </w:rPr>
            </w:pPr>
            <w:r w:rsidRPr="00611704">
              <w:rPr>
                <w:sz w:val="20"/>
                <w:szCs w:val="20"/>
              </w:rPr>
              <w:t xml:space="preserve">потпис овлашћеног лица и печат наручиоца </w:t>
            </w:r>
          </w:p>
        </w:tc>
      </w:tr>
      <w:tr w:rsidR="00955AFB" w:rsidRPr="00815B00" w:rsidTr="00754974">
        <w:tc>
          <w:tcPr>
            <w:tcW w:w="817" w:type="dxa"/>
          </w:tcPr>
          <w:p w:rsidR="00955AFB" w:rsidRPr="00815B00" w:rsidRDefault="00955AFB" w:rsidP="00754974">
            <w:pPr>
              <w:widowControl w:val="0"/>
              <w:autoSpaceDE w:val="0"/>
              <w:autoSpaceDN w:val="0"/>
              <w:adjustRightInd w:val="0"/>
              <w:spacing w:after="0"/>
              <w:rPr>
                <w:sz w:val="20"/>
                <w:szCs w:val="20"/>
                <w:lang w:val="sr-Latn-CS"/>
              </w:rPr>
            </w:pPr>
            <w:r>
              <w:rPr>
                <w:sz w:val="20"/>
                <w:szCs w:val="20"/>
              </w:rPr>
              <w:t>4</w:t>
            </w:r>
            <w:r w:rsidRPr="00815B00">
              <w:rPr>
                <w:sz w:val="20"/>
                <w:szCs w:val="20"/>
                <w:lang w:val="sr-Latn-CS"/>
              </w:rPr>
              <w:t>.</w:t>
            </w:r>
          </w:p>
        </w:tc>
        <w:tc>
          <w:tcPr>
            <w:tcW w:w="3686" w:type="dxa"/>
          </w:tcPr>
          <w:p w:rsidR="00955AFB" w:rsidRPr="009B08B5" w:rsidRDefault="00955AFB" w:rsidP="00754974">
            <w:pPr>
              <w:pStyle w:val="Default"/>
              <w:rPr>
                <w:rFonts w:ascii="Times New Roman" w:hAnsi="Times New Roman" w:cs="Times New Roman"/>
                <w:color w:val="auto"/>
                <w:sz w:val="20"/>
                <w:szCs w:val="20"/>
              </w:rPr>
            </w:pPr>
            <w:r w:rsidRPr="009B08B5">
              <w:rPr>
                <w:rFonts w:ascii="Times New Roman" w:hAnsi="Times New Roman" w:cs="Times New Roman"/>
                <w:bCs/>
                <w:color w:val="auto"/>
                <w:sz w:val="20"/>
                <w:szCs w:val="20"/>
                <w:lang w:val="sr-Cyrl-CS"/>
              </w:rPr>
              <w:t>д</w:t>
            </w:r>
            <w:r w:rsidRPr="009B08B5">
              <w:rPr>
                <w:rFonts w:ascii="Times New Roman" w:hAnsi="Times New Roman" w:cs="Times New Roman"/>
                <w:bCs/>
                <w:color w:val="auto"/>
                <w:sz w:val="20"/>
                <w:szCs w:val="20"/>
              </w:rPr>
              <w:t xml:space="preserve">а </w:t>
            </w:r>
            <w:r w:rsidRPr="009B08B5">
              <w:rPr>
                <w:rFonts w:ascii="Times New Roman" w:hAnsi="Times New Roman" w:cs="Times New Roman"/>
                <w:bCs/>
                <w:color w:val="auto"/>
                <w:sz w:val="20"/>
                <w:szCs w:val="20"/>
                <w:lang w:val="sr-Cyrl-CS"/>
              </w:rPr>
              <w:t xml:space="preserve">понуђач </w:t>
            </w:r>
            <w:r w:rsidRPr="009B08B5">
              <w:rPr>
                <w:rFonts w:ascii="Times New Roman" w:hAnsi="Times New Roman" w:cs="Times New Roman"/>
                <w:bCs/>
                <w:color w:val="auto"/>
                <w:sz w:val="20"/>
                <w:szCs w:val="20"/>
              </w:rPr>
              <w:t xml:space="preserve">располаже довољним кадровским капацитетом и то: </w:t>
            </w:r>
          </w:p>
          <w:tbl>
            <w:tblPr>
              <w:tblW w:w="0" w:type="auto"/>
              <w:tblBorders>
                <w:top w:val="nil"/>
                <w:left w:val="nil"/>
                <w:bottom w:val="nil"/>
                <w:right w:val="nil"/>
              </w:tblBorders>
              <w:tblLook w:val="0000" w:firstRow="0" w:lastRow="0" w:firstColumn="0" w:lastColumn="0" w:noHBand="0" w:noVBand="0"/>
            </w:tblPr>
            <w:tblGrid>
              <w:gridCol w:w="3470"/>
            </w:tblGrid>
            <w:tr w:rsidR="00955AFB" w:rsidRPr="009B08B5" w:rsidTr="00754974">
              <w:trPr>
                <w:trHeight w:val="1815"/>
              </w:trPr>
              <w:tc>
                <w:tcPr>
                  <w:tcW w:w="3470" w:type="dxa"/>
                </w:tcPr>
                <w:p w:rsidR="00955AFB" w:rsidRPr="009B08B5" w:rsidRDefault="00955AFB" w:rsidP="00754974">
                  <w:pPr>
                    <w:autoSpaceDE w:val="0"/>
                    <w:autoSpaceDN w:val="0"/>
                    <w:adjustRightInd w:val="0"/>
                    <w:spacing w:after="0"/>
                    <w:jc w:val="left"/>
                    <w:rPr>
                      <w:bCs/>
                      <w:sz w:val="20"/>
                      <w:szCs w:val="20"/>
                    </w:rPr>
                  </w:pPr>
                  <w:r w:rsidRPr="009B08B5">
                    <w:rPr>
                      <w:bCs/>
                      <w:sz w:val="20"/>
                      <w:szCs w:val="20"/>
                    </w:rPr>
                    <w:lastRenderedPageBreak/>
                    <w:t xml:space="preserve">да </w:t>
                  </w:r>
                  <w:r w:rsidRPr="009B08B5">
                    <w:rPr>
                      <w:bCs/>
                      <w:sz w:val="20"/>
                      <w:szCs w:val="20"/>
                      <w:lang w:val="sr-Cyrl-RS"/>
                    </w:rPr>
                    <w:t xml:space="preserve">у моменту подношења понуде </w:t>
                  </w:r>
                  <w:r w:rsidRPr="009B08B5">
                    <w:rPr>
                      <w:bCs/>
                      <w:sz w:val="20"/>
                      <w:szCs w:val="20"/>
                    </w:rPr>
                    <w:t>има најмање</w:t>
                  </w:r>
                  <w:r w:rsidRPr="009B08B5">
                    <w:rPr>
                      <w:bCs/>
                      <w:sz w:val="20"/>
                      <w:szCs w:val="20"/>
                      <w:lang w:val="sr-Cyrl-RS"/>
                    </w:rPr>
                    <w:t xml:space="preserve"> 50</w:t>
                  </w:r>
                  <w:r w:rsidRPr="009B08B5">
                    <w:rPr>
                      <w:bCs/>
                      <w:sz w:val="20"/>
                      <w:szCs w:val="20"/>
                    </w:rPr>
                    <w:t xml:space="preserve"> запослених од којих</w:t>
                  </w:r>
                </w:p>
                <w:p w:rsidR="00955AFB" w:rsidRPr="009B08B5" w:rsidRDefault="00955AFB" w:rsidP="00754974">
                  <w:pPr>
                    <w:autoSpaceDE w:val="0"/>
                    <w:autoSpaceDN w:val="0"/>
                    <w:adjustRightInd w:val="0"/>
                    <w:spacing w:after="0"/>
                    <w:jc w:val="left"/>
                    <w:rPr>
                      <w:sz w:val="20"/>
                      <w:szCs w:val="20"/>
                      <w:lang w:val="sr-Latn-RS" w:eastAsia="sr-Latn-RS"/>
                    </w:rPr>
                  </w:pPr>
                  <w:r>
                    <w:rPr>
                      <w:bCs/>
                      <w:sz w:val="20"/>
                      <w:szCs w:val="20"/>
                      <w:lang w:val="sr-Latn-RS" w:eastAsia="sr-Latn-RS"/>
                    </w:rPr>
                    <w:t>1</w:t>
                  </w:r>
                  <w:r w:rsidRPr="009B08B5">
                    <w:rPr>
                      <w:bCs/>
                      <w:sz w:val="20"/>
                      <w:szCs w:val="20"/>
                      <w:lang w:val="sr-Latn-RS" w:eastAsia="sr-Latn-RS"/>
                    </w:rPr>
                    <w:t xml:space="preserve"> (</w:t>
                  </w:r>
                  <w:r>
                    <w:rPr>
                      <w:bCs/>
                      <w:sz w:val="20"/>
                      <w:szCs w:val="20"/>
                      <w:lang w:val="sr-Cyrl-RS" w:eastAsia="sr-Latn-RS"/>
                    </w:rPr>
                    <w:t>један</w:t>
                  </w:r>
                  <w:r w:rsidRPr="009B08B5">
                    <w:rPr>
                      <w:bCs/>
                      <w:sz w:val="20"/>
                      <w:szCs w:val="20"/>
                      <w:lang w:val="sr-Latn-RS" w:eastAsia="sr-Latn-RS"/>
                    </w:rPr>
                    <w:t xml:space="preserve">) дипл. инжењера архитектуре </w:t>
                  </w:r>
                  <w:r w:rsidRPr="009B08B5">
                    <w:rPr>
                      <w:sz w:val="20"/>
                      <w:szCs w:val="20"/>
                      <w:lang w:val="sr-Latn-RS" w:eastAsia="sr-Latn-RS"/>
                    </w:rPr>
                    <w:t>са важећом лиценцом 400</w:t>
                  </w:r>
                  <w:r w:rsidRPr="009B08B5">
                    <w:rPr>
                      <w:sz w:val="20"/>
                      <w:szCs w:val="20"/>
                      <w:lang w:val="sr-Cyrl-RS" w:eastAsia="sr-Latn-RS"/>
                    </w:rPr>
                    <w:t xml:space="preserve"> и положеним стручним испитом из области заштите културних добара са стеченим звањем конзерватор односно рестауратор</w:t>
                  </w:r>
                  <w:r w:rsidRPr="009B08B5">
                    <w:rPr>
                      <w:sz w:val="20"/>
                      <w:szCs w:val="20"/>
                      <w:lang w:val="sr-Latn-RS" w:eastAsia="sr-Latn-RS"/>
                    </w:rPr>
                    <w:t xml:space="preserve"> </w:t>
                  </w:r>
                </w:p>
                <w:p w:rsidR="00955AFB" w:rsidRPr="009B08B5" w:rsidRDefault="00955AFB" w:rsidP="00754974">
                  <w:pPr>
                    <w:autoSpaceDE w:val="0"/>
                    <w:autoSpaceDN w:val="0"/>
                    <w:adjustRightInd w:val="0"/>
                    <w:jc w:val="left"/>
                    <w:rPr>
                      <w:sz w:val="20"/>
                      <w:szCs w:val="20"/>
                      <w:lang w:val="sr-Latn-RS" w:eastAsia="sr-Latn-RS"/>
                    </w:rPr>
                  </w:pPr>
                  <w:r w:rsidRPr="009B08B5">
                    <w:rPr>
                      <w:bCs/>
                      <w:sz w:val="20"/>
                      <w:szCs w:val="20"/>
                      <w:lang w:val="sr-Latn-RS" w:eastAsia="sr-Latn-RS"/>
                    </w:rPr>
                    <w:t xml:space="preserve">1 (једног) дипл. инжењера </w:t>
                  </w:r>
                  <w:r w:rsidRPr="009B08B5">
                    <w:rPr>
                      <w:rFonts w:eastAsia="Times New Roman"/>
                      <w:sz w:val="20"/>
                      <w:szCs w:val="20"/>
                      <w:lang w:val="sr-Latn-RS" w:eastAsia="sr-Latn-RS"/>
                    </w:rPr>
                    <w:t>грађевинарства</w:t>
                  </w:r>
                  <w:r w:rsidRPr="009B08B5">
                    <w:rPr>
                      <w:bCs/>
                      <w:sz w:val="20"/>
                      <w:szCs w:val="20"/>
                      <w:lang w:val="sr-Latn-RS" w:eastAsia="sr-Latn-RS"/>
                    </w:rPr>
                    <w:t xml:space="preserve"> </w:t>
                  </w:r>
                  <w:r w:rsidRPr="009B08B5">
                    <w:rPr>
                      <w:sz w:val="20"/>
                      <w:szCs w:val="20"/>
                      <w:lang w:val="sr-Latn-RS" w:eastAsia="sr-Latn-RS"/>
                    </w:rPr>
                    <w:t>са</w:t>
                  </w:r>
                  <w:r w:rsidRPr="009B08B5">
                    <w:rPr>
                      <w:sz w:val="20"/>
                      <w:szCs w:val="20"/>
                      <w:lang w:val="sr-Cyrl-RS" w:eastAsia="sr-Latn-RS"/>
                    </w:rPr>
                    <w:t xml:space="preserve"> </w:t>
                  </w:r>
                  <w:r w:rsidRPr="009B08B5">
                    <w:rPr>
                      <w:sz w:val="20"/>
                      <w:szCs w:val="20"/>
                      <w:lang w:val="sr-Latn-RS" w:eastAsia="sr-Latn-RS"/>
                    </w:rPr>
                    <w:t>важећом лиценцом 4</w:t>
                  </w:r>
                  <w:r w:rsidRPr="009B08B5">
                    <w:rPr>
                      <w:sz w:val="20"/>
                      <w:szCs w:val="20"/>
                      <w:lang w:val="sr-Cyrl-RS" w:eastAsia="sr-Latn-RS"/>
                    </w:rPr>
                    <w:t>1</w:t>
                  </w:r>
                  <w:r w:rsidRPr="009B08B5">
                    <w:rPr>
                      <w:sz w:val="20"/>
                      <w:szCs w:val="20"/>
                      <w:lang w:val="sr-Latn-RS" w:eastAsia="sr-Latn-RS"/>
                    </w:rPr>
                    <w:t xml:space="preserve">0 </w:t>
                  </w:r>
                </w:p>
                <w:p w:rsidR="00955AFB" w:rsidRPr="009B08B5" w:rsidRDefault="00955AFB" w:rsidP="00754974">
                  <w:pPr>
                    <w:autoSpaceDE w:val="0"/>
                    <w:autoSpaceDN w:val="0"/>
                    <w:adjustRightInd w:val="0"/>
                    <w:spacing w:after="0"/>
                    <w:jc w:val="left"/>
                    <w:rPr>
                      <w:sz w:val="20"/>
                      <w:szCs w:val="20"/>
                      <w:lang w:val="sr-Latn-RS" w:eastAsia="sr-Latn-RS"/>
                    </w:rPr>
                  </w:pPr>
                  <w:r w:rsidRPr="009B08B5">
                    <w:rPr>
                      <w:bCs/>
                      <w:sz w:val="20"/>
                      <w:szCs w:val="20"/>
                      <w:lang w:val="sr-Latn-RS" w:eastAsia="sr-Latn-RS"/>
                    </w:rPr>
                    <w:t xml:space="preserve">1 (једно) лице са високом стручном спремом </w:t>
                  </w:r>
                  <w:r w:rsidRPr="009B08B5">
                    <w:rPr>
                      <w:sz w:val="20"/>
                      <w:szCs w:val="20"/>
                      <w:lang w:val="sr-Latn-RS" w:eastAsia="sr-Latn-RS"/>
                    </w:rPr>
                    <w:t>са Лиценцом за обављање послова безбедности и здравља на раду</w:t>
                  </w:r>
                </w:p>
                <w:p w:rsidR="00955AFB" w:rsidRDefault="00955AFB" w:rsidP="00754974">
                  <w:pPr>
                    <w:autoSpaceDE w:val="0"/>
                    <w:autoSpaceDN w:val="0"/>
                    <w:adjustRightInd w:val="0"/>
                    <w:spacing w:after="0"/>
                    <w:jc w:val="left"/>
                    <w:rPr>
                      <w:sz w:val="20"/>
                      <w:szCs w:val="20"/>
                      <w:lang w:val="sr-Cyrl-RS" w:eastAsia="sr-Latn-RS"/>
                    </w:rPr>
                  </w:pPr>
                </w:p>
                <w:p w:rsidR="00955AFB" w:rsidRDefault="00955AFB" w:rsidP="00754974">
                  <w:pPr>
                    <w:autoSpaceDE w:val="0"/>
                    <w:autoSpaceDN w:val="0"/>
                    <w:adjustRightInd w:val="0"/>
                    <w:spacing w:after="0"/>
                    <w:jc w:val="left"/>
                    <w:rPr>
                      <w:sz w:val="20"/>
                      <w:szCs w:val="20"/>
                      <w:lang w:val="sr-Cyrl-RS" w:eastAsia="sr-Latn-RS"/>
                    </w:rPr>
                  </w:pPr>
                  <w:r>
                    <w:rPr>
                      <w:sz w:val="20"/>
                      <w:szCs w:val="20"/>
                      <w:lang w:val="sr-Cyrl-RS" w:eastAsia="sr-Latn-RS"/>
                    </w:rPr>
                    <w:t>2 (два) лица са атестом за заваривање</w:t>
                  </w:r>
                </w:p>
                <w:p w:rsidR="00955AFB" w:rsidRPr="00DC216E" w:rsidRDefault="00955AFB" w:rsidP="00754974">
                  <w:pPr>
                    <w:autoSpaceDE w:val="0"/>
                    <w:autoSpaceDN w:val="0"/>
                    <w:adjustRightInd w:val="0"/>
                    <w:spacing w:after="0"/>
                    <w:jc w:val="left"/>
                    <w:rPr>
                      <w:sz w:val="20"/>
                      <w:szCs w:val="20"/>
                      <w:lang w:val="sr-Cyrl-RS" w:eastAsia="sr-Latn-RS"/>
                    </w:rPr>
                  </w:pPr>
                </w:p>
              </w:tc>
            </w:tr>
            <w:tr w:rsidR="00955AFB" w:rsidRPr="009B08B5" w:rsidTr="00754974">
              <w:trPr>
                <w:trHeight w:val="1126"/>
              </w:trPr>
              <w:tc>
                <w:tcPr>
                  <w:tcW w:w="3470" w:type="dxa"/>
                </w:tcPr>
                <w:p w:rsidR="00955AFB" w:rsidRDefault="00955AFB" w:rsidP="00754974">
                  <w:pPr>
                    <w:pStyle w:val="ListParagraph1"/>
                    <w:snapToGrid w:val="0"/>
                    <w:spacing w:line="240" w:lineRule="auto"/>
                    <w:ind w:left="0"/>
                    <w:jc w:val="both"/>
                    <w:rPr>
                      <w:rFonts w:eastAsia="Times New Roman"/>
                      <w:color w:val="auto"/>
                      <w:sz w:val="20"/>
                      <w:szCs w:val="20"/>
                      <w:lang w:val="sr-Cyrl-CS"/>
                    </w:rPr>
                  </w:pPr>
                  <w:r w:rsidRPr="009B08B5">
                    <w:rPr>
                      <w:rFonts w:eastAsia="Times New Roman"/>
                      <w:color w:val="auto"/>
                      <w:sz w:val="20"/>
                      <w:szCs w:val="20"/>
                      <w:lang w:val="sr-Cyrl-CS"/>
                    </w:rPr>
                    <w:t>3 зидара и 5 помоћних радника</w:t>
                  </w:r>
                </w:p>
                <w:p w:rsidR="00955AFB" w:rsidRPr="00DC216E" w:rsidRDefault="00955AFB" w:rsidP="00754974">
                  <w:pPr>
                    <w:autoSpaceDE w:val="0"/>
                    <w:autoSpaceDN w:val="0"/>
                    <w:adjustRightInd w:val="0"/>
                    <w:ind w:right="-203"/>
                    <w:jc w:val="left"/>
                    <w:rPr>
                      <w:sz w:val="20"/>
                      <w:szCs w:val="20"/>
                      <w:highlight w:val="yellow"/>
                      <w:lang w:val="sr-Cyrl-RS" w:eastAsia="sr-Latn-RS"/>
                    </w:rPr>
                  </w:pPr>
                </w:p>
              </w:tc>
            </w:tr>
          </w:tbl>
          <w:p w:rsidR="00955AFB" w:rsidRPr="001B389A" w:rsidRDefault="00955AFB" w:rsidP="00754974">
            <w:pPr>
              <w:widowControl w:val="0"/>
              <w:autoSpaceDE w:val="0"/>
              <w:autoSpaceDN w:val="0"/>
              <w:adjustRightInd w:val="0"/>
              <w:spacing w:after="0"/>
              <w:jc w:val="left"/>
              <w:rPr>
                <w:color w:val="C00000"/>
                <w:sz w:val="20"/>
                <w:szCs w:val="20"/>
              </w:rPr>
            </w:pPr>
          </w:p>
        </w:tc>
        <w:tc>
          <w:tcPr>
            <w:tcW w:w="5953" w:type="dxa"/>
            <w:gridSpan w:val="2"/>
          </w:tcPr>
          <w:p w:rsidR="00955AFB" w:rsidRPr="009B08B5" w:rsidRDefault="00955AFB" w:rsidP="00754974">
            <w:pPr>
              <w:widowControl w:val="0"/>
              <w:autoSpaceDE w:val="0"/>
              <w:autoSpaceDN w:val="0"/>
              <w:adjustRightInd w:val="0"/>
              <w:spacing w:after="0"/>
              <w:jc w:val="left"/>
              <w:rPr>
                <w:sz w:val="20"/>
                <w:szCs w:val="20"/>
              </w:rPr>
            </w:pPr>
            <w:r w:rsidRPr="009B08B5">
              <w:rPr>
                <w:sz w:val="20"/>
                <w:szCs w:val="20"/>
              </w:rPr>
              <w:lastRenderedPageBreak/>
              <w:t xml:space="preserve">Извод из појединачне пореске пријаве за порез и доприносе по одбитку-односно прва страна ППП-ПД пријаве где је наведен укупан број запослених, а којим понуђач доказује да располаже са </w:t>
            </w:r>
            <w:r w:rsidRPr="009B08B5">
              <w:rPr>
                <w:sz w:val="20"/>
                <w:szCs w:val="20"/>
              </w:rPr>
              <w:lastRenderedPageBreak/>
              <w:t>минимум</w:t>
            </w:r>
            <w:r w:rsidRPr="009B08B5">
              <w:rPr>
                <w:sz w:val="20"/>
                <w:szCs w:val="20"/>
                <w:lang w:val="sr-Cyrl-RS"/>
              </w:rPr>
              <w:t xml:space="preserve"> 50</w:t>
            </w:r>
            <w:r w:rsidRPr="009B08B5">
              <w:rPr>
                <w:bCs/>
                <w:sz w:val="20"/>
                <w:szCs w:val="20"/>
              </w:rPr>
              <w:t xml:space="preserve"> </w:t>
            </w:r>
            <w:r w:rsidRPr="009B08B5">
              <w:rPr>
                <w:sz w:val="20"/>
                <w:szCs w:val="20"/>
              </w:rPr>
              <w:t xml:space="preserve">запослених  </w:t>
            </w:r>
          </w:p>
          <w:p w:rsidR="00955AFB" w:rsidRPr="009B08B5" w:rsidRDefault="00955AFB" w:rsidP="00754974">
            <w:pPr>
              <w:autoSpaceDE w:val="0"/>
              <w:autoSpaceDN w:val="0"/>
              <w:adjustRightInd w:val="0"/>
              <w:spacing w:after="0"/>
              <w:jc w:val="left"/>
              <w:rPr>
                <w:rFonts w:eastAsia="Times New Roman"/>
                <w:sz w:val="20"/>
                <w:szCs w:val="20"/>
                <w:lang w:val="sr-Latn-RS" w:eastAsia="sr-Latn-RS"/>
              </w:rPr>
            </w:pPr>
            <w:r w:rsidRPr="009B08B5">
              <w:rPr>
                <w:rFonts w:eastAsia="Times New Roman"/>
                <w:bCs/>
                <w:sz w:val="20"/>
                <w:szCs w:val="20"/>
                <w:lang w:val="sr-Cyrl-RS" w:eastAsia="sr-Latn-RS"/>
              </w:rPr>
              <w:t>1.</w:t>
            </w:r>
            <w:r w:rsidRPr="009B08B5">
              <w:rPr>
                <w:rFonts w:eastAsia="Times New Roman"/>
                <w:bCs/>
                <w:sz w:val="20"/>
                <w:szCs w:val="20"/>
                <w:lang w:val="sr-Latn-RS" w:eastAsia="sr-Latn-RS"/>
              </w:rPr>
              <w:t xml:space="preserve"> Копија уговора о раду/ангажовању </w:t>
            </w:r>
            <w:r w:rsidRPr="009B08B5">
              <w:rPr>
                <w:rFonts w:eastAsia="Times New Roman"/>
                <w:sz w:val="20"/>
                <w:szCs w:val="20"/>
                <w:lang w:val="sr-Latn-RS" w:eastAsia="sr-Latn-RS"/>
              </w:rPr>
              <w:t>(за дипл. инжењер</w:t>
            </w:r>
            <w:r w:rsidRPr="009B08B5">
              <w:rPr>
                <w:rFonts w:eastAsia="Times New Roman"/>
                <w:sz w:val="20"/>
                <w:szCs w:val="20"/>
                <w:lang w:val="sr-Cyrl-RS" w:eastAsia="sr-Latn-RS"/>
              </w:rPr>
              <w:t>е</w:t>
            </w:r>
            <w:r w:rsidRPr="009B08B5">
              <w:rPr>
                <w:rFonts w:eastAsia="Times New Roman"/>
                <w:sz w:val="20"/>
                <w:szCs w:val="20"/>
                <w:lang w:val="sr-Latn-RS" w:eastAsia="sr-Latn-RS"/>
              </w:rPr>
              <w:t xml:space="preserve"> архитектуре); </w:t>
            </w:r>
          </w:p>
          <w:p w:rsidR="00955AFB" w:rsidRPr="009B08B5" w:rsidRDefault="00955AFB" w:rsidP="00754974">
            <w:pPr>
              <w:autoSpaceDE w:val="0"/>
              <w:autoSpaceDN w:val="0"/>
              <w:adjustRightInd w:val="0"/>
              <w:spacing w:after="0"/>
              <w:jc w:val="left"/>
              <w:rPr>
                <w:rFonts w:eastAsia="Times New Roman"/>
                <w:sz w:val="20"/>
                <w:szCs w:val="20"/>
                <w:lang w:val="sr-Latn-RS" w:eastAsia="sr-Latn-RS"/>
              </w:rPr>
            </w:pPr>
            <w:r w:rsidRPr="009B08B5">
              <w:rPr>
                <w:rFonts w:eastAsia="Times New Roman"/>
                <w:bCs/>
                <w:sz w:val="20"/>
                <w:szCs w:val="20"/>
                <w:lang w:val="sr-Latn-RS" w:eastAsia="sr-Latn-RS"/>
              </w:rPr>
              <w:t xml:space="preserve">- Копија Лиценце, са потврдом ИКС да је иста важећа </w:t>
            </w:r>
            <w:r w:rsidRPr="009B08B5">
              <w:rPr>
                <w:rFonts w:eastAsia="Times New Roman"/>
                <w:sz w:val="20"/>
                <w:szCs w:val="20"/>
                <w:lang w:val="sr-Latn-RS" w:eastAsia="sr-Latn-RS"/>
              </w:rPr>
              <w:t>(за дипл. инжењер</w:t>
            </w:r>
            <w:r w:rsidRPr="009B08B5">
              <w:rPr>
                <w:rFonts w:eastAsia="Times New Roman"/>
                <w:sz w:val="20"/>
                <w:szCs w:val="20"/>
                <w:lang w:val="sr-Cyrl-RS" w:eastAsia="sr-Latn-RS"/>
              </w:rPr>
              <w:t>е</w:t>
            </w:r>
            <w:r w:rsidRPr="009B08B5">
              <w:rPr>
                <w:rFonts w:eastAsia="Times New Roman"/>
                <w:sz w:val="20"/>
                <w:szCs w:val="20"/>
                <w:lang w:val="sr-Latn-RS" w:eastAsia="sr-Latn-RS"/>
              </w:rPr>
              <w:t xml:space="preserve"> архитектуре); </w:t>
            </w:r>
          </w:p>
          <w:p w:rsidR="00955AFB" w:rsidRPr="009B08B5" w:rsidRDefault="00955AFB" w:rsidP="00754974">
            <w:pPr>
              <w:autoSpaceDE w:val="0"/>
              <w:autoSpaceDN w:val="0"/>
              <w:adjustRightInd w:val="0"/>
              <w:spacing w:after="0"/>
              <w:jc w:val="left"/>
              <w:rPr>
                <w:rFonts w:eastAsia="Times New Roman"/>
                <w:sz w:val="20"/>
                <w:szCs w:val="20"/>
                <w:lang w:val="sr-Cyrl-RS" w:eastAsia="sr-Latn-RS"/>
              </w:rPr>
            </w:pPr>
            <w:r w:rsidRPr="009B08B5">
              <w:rPr>
                <w:rFonts w:eastAsia="Times New Roman"/>
                <w:sz w:val="20"/>
                <w:szCs w:val="20"/>
                <w:lang w:val="sr-Cyrl-RS" w:eastAsia="sr-Latn-RS"/>
              </w:rPr>
              <w:t>- копија уверења о положеном стручном испиту и стеченом звању конзерватора;</w:t>
            </w:r>
          </w:p>
          <w:p w:rsidR="00955AFB" w:rsidRPr="009B08B5" w:rsidRDefault="00955AFB" w:rsidP="00754974">
            <w:pPr>
              <w:autoSpaceDE w:val="0"/>
              <w:autoSpaceDN w:val="0"/>
              <w:adjustRightInd w:val="0"/>
              <w:spacing w:after="0"/>
              <w:jc w:val="left"/>
              <w:rPr>
                <w:rFonts w:eastAsia="Times New Roman"/>
                <w:sz w:val="20"/>
                <w:szCs w:val="20"/>
                <w:lang w:val="sr-Latn-RS" w:eastAsia="sr-Latn-RS"/>
              </w:rPr>
            </w:pPr>
            <w:r w:rsidRPr="009B08B5">
              <w:rPr>
                <w:rFonts w:eastAsia="Times New Roman"/>
                <w:bCs/>
                <w:sz w:val="20"/>
                <w:szCs w:val="20"/>
                <w:lang w:val="sr-Cyrl-RS" w:eastAsia="sr-Latn-RS"/>
              </w:rPr>
              <w:t>2</w:t>
            </w:r>
            <w:r w:rsidRPr="009B08B5">
              <w:rPr>
                <w:rFonts w:eastAsia="Times New Roman"/>
                <w:bCs/>
                <w:sz w:val="20"/>
                <w:szCs w:val="20"/>
                <w:lang w:val="sr-Latn-RS" w:eastAsia="sr-Latn-RS"/>
              </w:rPr>
              <w:t xml:space="preserve">. Kопија уговора о раду/ангажовању </w:t>
            </w:r>
            <w:r w:rsidRPr="009B08B5">
              <w:rPr>
                <w:rFonts w:eastAsia="Times New Roman"/>
                <w:sz w:val="20"/>
                <w:szCs w:val="20"/>
                <w:lang w:val="sr-Latn-RS" w:eastAsia="sr-Latn-RS"/>
              </w:rPr>
              <w:t xml:space="preserve">(за дипл. инжењера грађевинарства); </w:t>
            </w:r>
          </w:p>
          <w:p w:rsidR="00955AFB" w:rsidRPr="009B08B5" w:rsidRDefault="00955AFB" w:rsidP="00754974">
            <w:pPr>
              <w:autoSpaceDE w:val="0"/>
              <w:autoSpaceDN w:val="0"/>
              <w:adjustRightInd w:val="0"/>
              <w:spacing w:after="0"/>
              <w:jc w:val="left"/>
              <w:rPr>
                <w:rFonts w:eastAsia="Times New Roman"/>
                <w:sz w:val="20"/>
                <w:szCs w:val="20"/>
                <w:lang w:val="sr-Latn-RS" w:eastAsia="sr-Latn-RS"/>
              </w:rPr>
            </w:pPr>
            <w:r w:rsidRPr="009B08B5">
              <w:rPr>
                <w:rFonts w:eastAsia="Times New Roman"/>
                <w:sz w:val="20"/>
                <w:szCs w:val="20"/>
                <w:lang w:val="sr-Latn-RS" w:eastAsia="sr-Latn-RS"/>
              </w:rPr>
              <w:t xml:space="preserve">- </w:t>
            </w:r>
            <w:r w:rsidRPr="009B08B5">
              <w:rPr>
                <w:rFonts w:eastAsia="Times New Roman"/>
                <w:bCs/>
                <w:sz w:val="20"/>
                <w:szCs w:val="20"/>
                <w:lang w:val="sr-Latn-RS" w:eastAsia="sr-Latn-RS"/>
              </w:rPr>
              <w:t xml:space="preserve">Копија Лиценца, са потврдом ИКС да је иста важећа </w:t>
            </w:r>
            <w:r w:rsidRPr="009B08B5">
              <w:rPr>
                <w:rFonts w:eastAsia="Times New Roman"/>
                <w:sz w:val="20"/>
                <w:szCs w:val="20"/>
                <w:lang w:val="sr-Latn-RS" w:eastAsia="sr-Latn-RS"/>
              </w:rPr>
              <w:t xml:space="preserve">(за дипл. инжењера грађевинарства); </w:t>
            </w:r>
          </w:p>
          <w:p w:rsidR="00955AFB" w:rsidRPr="009B08B5" w:rsidRDefault="00955AFB" w:rsidP="00754974">
            <w:pPr>
              <w:widowControl w:val="0"/>
              <w:autoSpaceDE w:val="0"/>
              <w:autoSpaceDN w:val="0"/>
              <w:adjustRightInd w:val="0"/>
              <w:spacing w:after="0"/>
              <w:jc w:val="left"/>
              <w:rPr>
                <w:sz w:val="20"/>
                <w:szCs w:val="20"/>
                <w:lang w:val="sr-Cyrl-RS"/>
              </w:rPr>
            </w:pPr>
            <w:r w:rsidRPr="009B08B5">
              <w:rPr>
                <w:rFonts w:eastAsia="Times New Roman"/>
                <w:bCs/>
                <w:sz w:val="20"/>
                <w:szCs w:val="20"/>
                <w:lang w:val="sr-Cyrl-RS" w:eastAsia="sr-Latn-RS"/>
              </w:rPr>
              <w:t>3</w:t>
            </w:r>
            <w:r w:rsidRPr="009B08B5">
              <w:rPr>
                <w:rFonts w:eastAsia="Times New Roman"/>
                <w:bCs/>
                <w:sz w:val="20"/>
                <w:szCs w:val="20"/>
                <w:lang w:val="sr-Latn-RS" w:eastAsia="sr-Latn-RS"/>
              </w:rPr>
              <w:t>. Копија уговор о раду/ангажовању и Лиценца за обављање послова безбедности и здравља на раду</w:t>
            </w:r>
            <w:r w:rsidRPr="009B08B5">
              <w:rPr>
                <w:bCs/>
                <w:sz w:val="20"/>
                <w:szCs w:val="20"/>
              </w:rPr>
              <w:t>, одлука/решење којим је запослени именован за вршење предметних послова</w:t>
            </w:r>
            <w:r w:rsidRPr="009B08B5">
              <w:rPr>
                <w:sz w:val="20"/>
                <w:szCs w:val="20"/>
                <w:lang w:val="sr-Cyrl-RS"/>
              </w:rPr>
              <w:t>.</w:t>
            </w:r>
          </w:p>
          <w:p w:rsidR="00955AFB" w:rsidRPr="009B08B5" w:rsidRDefault="00955AFB" w:rsidP="00754974">
            <w:pPr>
              <w:widowControl w:val="0"/>
              <w:autoSpaceDE w:val="0"/>
              <w:autoSpaceDN w:val="0"/>
              <w:adjustRightInd w:val="0"/>
              <w:spacing w:after="0"/>
              <w:jc w:val="left"/>
              <w:rPr>
                <w:sz w:val="20"/>
                <w:szCs w:val="20"/>
                <w:lang w:val="sr-Cyrl-RS"/>
              </w:rPr>
            </w:pPr>
            <w:r w:rsidRPr="009B08B5">
              <w:rPr>
                <w:sz w:val="20"/>
                <w:szCs w:val="20"/>
                <w:lang w:val="sr-Cyrl-RS"/>
              </w:rPr>
              <w:t xml:space="preserve">4. Копија уговора о раду/ангажовању са копијом дипломе или уверењем о стеченом образовању </w:t>
            </w:r>
            <w:r>
              <w:rPr>
                <w:sz w:val="20"/>
                <w:szCs w:val="20"/>
                <w:lang w:val="sr-Cyrl-RS"/>
              </w:rPr>
              <w:t xml:space="preserve">или атестом </w:t>
            </w:r>
            <w:r w:rsidRPr="009B08B5">
              <w:rPr>
                <w:sz w:val="20"/>
                <w:szCs w:val="20"/>
                <w:lang w:val="sr-Cyrl-RS"/>
              </w:rPr>
              <w:t xml:space="preserve">за </w:t>
            </w:r>
            <w:r>
              <w:rPr>
                <w:sz w:val="20"/>
                <w:szCs w:val="20"/>
                <w:lang w:val="sr-Cyrl-RS"/>
              </w:rPr>
              <w:t xml:space="preserve">завариваче, </w:t>
            </w:r>
            <w:r w:rsidRPr="009B08B5">
              <w:rPr>
                <w:sz w:val="20"/>
                <w:szCs w:val="20"/>
                <w:lang w:val="sr-Cyrl-RS"/>
              </w:rPr>
              <w:t xml:space="preserve">зидаре </w:t>
            </w:r>
            <w:r w:rsidRPr="009B08B5">
              <w:rPr>
                <w:rFonts w:eastAsia="Times New Roman"/>
                <w:sz w:val="20"/>
                <w:szCs w:val="20"/>
              </w:rPr>
              <w:t>и помоћн</w:t>
            </w:r>
            <w:r w:rsidRPr="009B08B5">
              <w:rPr>
                <w:rFonts w:eastAsia="Times New Roman"/>
                <w:sz w:val="20"/>
                <w:szCs w:val="20"/>
                <w:lang w:val="sr-Cyrl-RS"/>
              </w:rPr>
              <w:t>е</w:t>
            </w:r>
            <w:r w:rsidRPr="009B08B5">
              <w:rPr>
                <w:rFonts w:eastAsia="Times New Roman"/>
                <w:sz w:val="20"/>
                <w:szCs w:val="20"/>
              </w:rPr>
              <w:t xml:space="preserve"> радник</w:t>
            </w:r>
            <w:r w:rsidRPr="009B08B5">
              <w:rPr>
                <w:rFonts w:eastAsia="Times New Roman"/>
                <w:sz w:val="20"/>
                <w:szCs w:val="20"/>
                <w:lang w:val="sr-Cyrl-RS"/>
              </w:rPr>
              <w:t>е</w:t>
            </w:r>
            <w:r w:rsidRPr="009B08B5">
              <w:rPr>
                <w:sz w:val="20"/>
                <w:szCs w:val="20"/>
                <w:lang w:val="sr-Cyrl-RS"/>
              </w:rPr>
              <w:t>;</w:t>
            </w:r>
          </w:p>
          <w:p w:rsidR="00955AFB" w:rsidRPr="009B08B5" w:rsidRDefault="00955AFB" w:rsidP="00754974">
            <w:pPr>
              <w:pStyle w:val="Default"/>
              <w:rPr>
                <w:rFonts w:ascii="Times New Roman" w:hAnsi="Times New Roman" w:cs="Times New Roman"/>
                <w:color w:val="auto"/>
                <w:sz w:val="20"/>
                <w:szCs w:val="20"/>
                <w:lang w:val="sr-Cyrl-CS"/>
              </w:rPr>
            </w:pPr>
            <w:r w:rsidRPr="009B08B5">
              <w:rPr>
                <w:rFonts w:ascii="Times New Roman" w:hAnsi="Times New Roman" w:cs="Times New Roman"/>
                <w:color w:val="auto"/>
                <w:sz w:val="20"/>
                <w:szCs w:val="20"/>
                <w:lang w:val="sr-Cyrl-CS"/>
              </w:rPr>
              <w:t>И</w:t>
            </w:r>
            <w:r w:rsidRPr="009B08B5">
              <w:rPr>
                <w:rFonts w:ascii="Times New Roman" w:hAnsi="Times New Roman" w:cs="Times New Roman"/>
                <w:color w:val="auto"/>
                <w:sz w:val="20"/>
                <w:szCs w:val="20"/>
              </w:rPr>
              <w:t>зјав</w:t>
            </w:r>
            <w:r w:rsidRPr="009B08B5">
              <w:rPr>
                <w:rFonts w:ascii="Times New Roman" w:hAnsi="Times New Roman" w:cs="Times New Roman"/>
                <w:color w:val="auto"/>
                <w:sz w:val="20"/>
                <w:szCs w:val="20"/>
                <w:lang w:val="sr-Cyrl-CS"/>
              </w:rPr>
              <w:t>а</w:t>
            </w:r>
            <w:r w:rsidRPr="009B08B5">
              <w:rPr>
                <w:rFonts w:ascii="Times New Roman" w:hAnsi="Times New Roman" w:cs="Times New Roman"/>
                <w:color w:val="auto"/>
                <w:sz w:val="20"/>
                <w:szCs w:val="20"/>
              </w:rPr>
              <w:t xml:space="preserve"> понуђача о </w:t>
            </w:r>
            <w:r w:rsidRPr="009B08B5">
              <w:rPr>
                <w:rFonts w:ascii="Times New Roman" w:hAnsi="Times New Roman" w:cs="Times New Roman"/>
                <w:color w:val="auto"/>
                <w:sz w:val="20"/>
                <w:szCs w:val="20"/>
                <w:lang w:val="sr-Cyrl-CS"/>
              </w:rPr>
              <w:t>каровском капацитету</w:t>
            </w:r>
            <w:r w:rsidRPr="009B08B5">
              <w:rPr>
                <w:rFonts w:ascii="Times New Roman" w:hAnsi="Times New Roman" w:cs="Times New Roman"/>
                <w:color w:val="auto"/>
                <w:sz w:val="20"/>
                <w:szCs w:val="20"/>
              </w:rPr>
              <w:t xml:space="preserve"> који ће бити расположиви у периоду извршења уговора за предметну јавну набавку (Образац из конкурсне документације).</w:t>
            </w:r>
          </w:p>
          <w:p w:rsidR="00955AFB" w:rsidRPr="004A023B" w:rsidRDefault="00955AFB" w:rsidP="00754974">
            <w:pPr>
              <w:autoSpaceDE w:val="0"/>
              <w:autoSpaceDN w:val="0"/>
              <w:adjustRightInd w:val="0"/>
              <w:spacing w:after="0"/>
              <w:jc w:val="left"/>
              <w:rPr>
                <w:sz w:val="20"/>
                <w:szCs w:val="20"/>
              </w:rPr>
            </w:pPr>
            <w:r w:rsidRPr="009B08B5">
              <w:rPr>
                <w:sz w:val="20"/>
                <w:szCs w:val="20"/>
              </w:rPr>
              <w:t xml:space="preserve">Понуђач је у обавези да достави Извод из појединачне пореске пријаве за порез и доприносе по одбитку, односно </w:t>
            </w:r>
            <w:r w:rsidRPr="009B08B5">
              <w:rPr>
                <w:bCs/>
                <w:sz w:val="20"/>
                <w:szCs w:val="20"/>
              </w:rPr>
              <w:t xml:space="preserve">прву страну ППП-ПД пријаве за месец који претходи месецу објаве позива </w:t>
            </w:r>
            <w:r w:rsidRPr="009B08B5">
              <w:rPr>
                <w:sz w:val="20"/>
                <w:szCs w:val="20"/>
              </w:rPr>
              <w:t>за подношење понуда</w:t>
            </w:r>
            <w:r w:rsidRPr="009B08B5">
              <w:rPr>
                <w:bCs/>
                <w:sz w:val="20"/>
                <w:szCs w:val="20"/>
              </w:rPr>
              <w:t xml:space="preserve">, </w:t>
            </w:r>
            <w:r w:rsidRPr="009B08B5">
              <w:rPr>
                <w:sz w:val="20"/>
                <w:szCs w:val="20"/>
              </w:rPr>
              <w:t>оверену печатом и потписом овлашћеног лица понуђача.</w:t>
            </w:r>
          </w:p>
        </w:tc>
      </w:tr>
      <w:tr w:rsidR="00955AFB" w:rsidRPr="00D009C9" w:rsidTr="00754974">
        <w:tc>
          <w:tcPr>
            <w:tcW w:w="817" w:type="dxa"/>
          </w:tcPr>
          <w:p w:rsidR="00955AFB" w:rsidRDefault="00955AFB" w:rsidP="00754974">
            <w:pPr>
              <w:widowControl w:val="0"/>
              <w:autoSpaceDE w:val="0"/>
              <w:autoSpaceDN w:val="0"/>
              <w:adjustRightInd w:val="0"/>
              <w:spacing w:after="0"/>
              <w:rPr>
                <w:sz w:val="20"/>
                <w:szCs w:val="20"/>
              </w:rPr>
            </w:pPr>
            <w:r>
              <w:rPr>
                <w:sz w:val="20"/>
                <w:szCs w:val="20"/>
              </w:rPr>
              <w:lastRenderedPageBreak/>
              <w:t>5</w:t>
            </w:r>
            <w:r>
              <w:rPr>
                <w:sz w:val="20"/>
                <w:szCs w:val="20"/>
                <w:lang w:val="sr-Latn-CS"/>
              </w:rPr>
              <w:t>.</w:t>
            </w:r>
          </w:p>
        </w:tc>
        <w:tc>
          <w:tcPr>
            <w:tcW w:w="3686" w:type="dxa"/>
          </w:tcPr>
          <w:p w:rsidR="00955AFB" w:rsidRPr="009B08B5" w:rsidRDefault="00955AFB" w:rsidP="00754974">
            <w:pPr>
              <w:pStyle w:val="Default"/>
              <w:rPr>
                <w:rFonts w:ascii="Times New Roman" w:hAnsi="Times New Roman" w:cs="Times New Roman"/>
                <w:bCs/>
                <w:color w:val="auto"/>
                <w:sz w:val="20"/>
                <w:szCs w:val="20"/>
              </w:rPr>
            </w:pPr>
            <w:r w:rsidRPr="009B08B5">
              <w:rPr>
                <w:rFonts w:ascii="Times New Roman" w:hAnsi="Times New Roman" w:cs="Times New Roman"/>
                <w:bCs/>
                <w:color w:val="auto"/>
                <w:sz w:val="20"/>
                <w:szCs w:val="20"/>
                <w:lang w:val="sr-Cyrl-CS"/>
              </w:rPr>
              <w:t>д</w:t>
            </w:r>
            <w:r w:rsidRPr="009B08B5">
              <w:rPr>
                <w:rFonts w:ascii="Times New Roman" w:hAnsi="Times New Roman" w:cs="Times New Roman"/>
                <w:bCs/>
                <w:color w:val="auto"/>
                <w:sz w:val="20"/>
                <w:szCs w:val="20"/>
              </w:rPr>
              <w:t xml:space="preserve">а </w:t>
            </w:r>
            <w:r w:rsidRPr="009B08B5">
              <w:rPr>
                <w:rFonts w:ascii="Times New Roman" w:hAnsi="Times New Roman" w:cs="Times New Roman"/>
                <w:bCs/>
                <w:color w:val="auto"/>
                <w:sz w:val="20"/>
                <w:szCs w:val="20"/>
                <w:lang w:val="sr-Cyrl-CS"/>
              </w:rPr>
              <w:t xml:space="preserve">понуђач </w:t>
            </w:r>
            <w:r w:rsidRPr="009B08B5">
              <w:rPr>
                <w:rFonts w:ascii="Times New Roman" w:hAnsi="Times New Roman" w:cs="Times New Roman"/>
                <w:bCs/>
                <w:color w:val="auto"/>
                <w:sz w:val="20"/>
                <w:szCs w:val="20"/>
              </w:rPr>
              <w:t xml:space="preserve">располаже довољним техничким капацитетом и то: </w:t>
            </w:r>
          </w:p>
          <w:p w:rsidR="00955AFB" w:rsidRPr="009B08B5" w:rsidRDefault="00955AFB" w:rsidP="00754974">
            <w:pPr>
              <w:pStyle w:val="ListParagraph1"/>
              <w:ind w:left="0"/>
              <w:jc w:val="both"/>
              <w:rPr>
                <w:bCs/>
                <w:color w:val="auto"/>
                <w:sz w:val="20"/>
                <w:szCs w:val="20"/>
                <w:lang w:val="sr-Cyrl-CS"/>
              </w:rPr>
            </w:pPr>
          </w:p>
          <w:p w:rsidR="00955AFB" w:rsidRPr="009B08B5" w:rsidRDefault="00955AFB" w:rsidP="00754974">
            <w:pPr>
              <w:pStyle w:val="ListParagraph1"/>
              <w:ind w:left="0"/>
              <w:jc w:val="both"/>
              <w:rPr>
                <w:bCs/>
                <w:color w:val="auto"/>
                <w:sz w:val="20"/>
                <w:szCs w:val="20"/>
                <w:lang w:val="sr-Cyrl-CS"/>
              </w:rPr>
            </w:pPr>
            <w:r w:rsidRPr="009B08B5">
              <w:rPr>
                <w:bCs/>
                <w:color w:val="auto"/>
                <w:sz w:val="20"/>
                <w:szCs w:val="20"/>
                <w:lang w:val="sr-Cyrl-CS"/>
              </w:rPr>
              <w:t xml:space="preserve">1. </w:t>
            </w:r>
            <w:r w:rsidRPr="009B08B5">
              <w:rPr>
                <w:bCs/>
                <w:color w:val="auto"/>
                <w:sz w:val="20"/>
                <w:szCs w:val="20"/>
                <w:lang w:val="sr-Latn-RS"/>
              </w:rPr>
              <w:t>2</w:t>
            </w:r>
            <w:r w:rsidRPr="009B08B5">
              <w:rPr>
                <w:bCs/>
                <w:color w:val="auto"/>
                <w:sz w:val="20"/>
                <w:szCs w:val="20"/>
                <w:lang w:val="sr-Cyrl-CS"/>
              </w:rPr>
              <w:t xml:space="preserve"> (два) теретна возила носивости до 1,5 тоне, са важећом регистрацијом; </w:t>
            </w:r>
          </w:p>
          <w:p w:rsidR="00955AFB" w:rsidRPr="009B08B5" w:rsidRDefault="00955AFB" w:rsidP="00754974">
            <w:pPr>
              <w:pStyle w:val="ListParagraph1"/>
              <w:ind w:left="0"/>
              <w:jc w:val="both"/>
              <w:rPr>
                <w:bCs/>
                <w:color w:val="auto"/>
                <w:sz w:val="20"/>
                <w:szCs w:val="20"/>
                <w:lang w:val="sr-Cyrl-CS"/>
              </w:rPr>
            </w:pPr>
          </w:p>
          <w:p w:rsidR="00955AFB" w:rsidRDefault="00955AFB" w:rsidP="00754974">
            <w:pPr>
              <w:pStyle w:val="ListParagraph1"/>
              <w:ind w:left="0"/>
              <w:jc w:val="both"/>
              <w:rPr>
                <w:bCs/>
                <w:color w:val="auto"/>
                <w:sz w:val="20"/>
                <w:szCs w:val="20"/>
                <w:lang w:val="sr-Cyrl-CS"/>
              </w:rPr>
            </w:pPr>
            <w:r w:rsidRPr="009B08B5">
              <w:rPr>
                <w:bCs/>
                <w:color w:val="auto"/>
                <w:sz w:val="20"/>
                <w:szCs w:val="20"/>
                <w:lang w:val="sr-Cyrl-CS"/>
              </w:rPr>
              <w:t>2.</w:t>
            </w:r>
            <w:r w:rsidRPr="009B08B5">
              <w:rPr>
                <w:bCs/>
                <w:color w:val="auto"/>
                <w:sz w:val="20"/>
                <w:szCs w:val="20"/>
              </w:rPr>
              <w:t xml:space="preserve"> </w:t>
            </w:r>
            <w:r w:rsidRPr="009B08B5">
              <w:rPr>
                <w:bCs/>
                <w:color w:val="auto"/>
                <w:sz w:val="20"/>
                <w:szCs w:val="20"/>
                <w:lang w:val="sr-Cyrl-CS"/>
              </w:rPr>
              <w:t xml:space="preserve">цевастом скелом минимум </w:t>
            </w:r>
            <w:r w:rsidRPr="009B08B5">
              <w:rPr>
                <w:bCs/>
                <w:color w:val="auto"/>
                <w:sz w:val="20"/>
                <w:szCs w:val="20"/>
                <w:lang w:val="sr-Latn-RS"/>
              </w:rPr>
              <w:t>5</w:t>
            </w:r>
            <w:r w:rsidRPr="009B08B5">
              <w:rPr>
                <w:bCs/>
                <w:color w:val="auto"/>
                <w:sz w:val="20"/>
                <w:szCs w:val="20"/>
                <w:lang w:val="sr-Cyrl-CS"/>
              </w:rPr>
              <w:t>00м</w:t>
            </w:r>
            <w:r w:rsidRPr="009B08B5">
              <w:rPr>
                <w:bCs/>
                <w:color w:val="auto"/>
                <w:sz w:val="20"/>
                <w:szCs w:val="20"/>
                <w:vertAlign w:val="superscript"/>
                <w:lang w:val="sr-Cyrl-CS"/>
              </w:rPr>
              <w:t xml:space="preserve">2 </w:t>
            </w:r>
            <w:r w:rsidRPr="009B08B5">
              <w:rPr>
                <w:bCs/>
                <w:color w:val="auto"/>
                <w:sz w:val="20"/>
                <w:szCs w:val="20"/>
                <w:lang w:val="sr-Cyrl-CS"/>
              </w:rPr>
              <w:t>;</w:t>
            </w:r>
          </w:p>
          <w:p w:rsidR="00955AFB" w:rsidRDefault="00955AFB" w:rsidP="00754974">
            <w:pPr>
              <w:pStyle w:val="ListParagraph1"/>
              <w:ind w:left="0"/>
              <w:jc w:val="both"/>
              <w:rPr>
                <w:bCs/>
                <w:color w:val="auto"/>
                <w:sz w:val="20"/>
                <w:szCs w:val="20"/>
                <w:lang w:val="sr-Cyrl-CS"/>
              </w:rPr>
            </w:pPr>
          </w:p>
          <w:p w:rsidR="00955AFB" w:rsidRPr="009B08B5" w:rsidRDefault="00955AFB" w:rsidP="00754974">
            <w:pPr>
              <w:pStyle w:val="ListParagraph1"/>
              <w:ind w:left="0"/>
              <w:jc w:val="both"/>
              <w:rPr>
                <w:bCs/>
                <w:color w:val="auto"/>
                <w:sz w:val="20"/>
                <w:szCs w:val="20"/>
                <w:lang w:val="sr-Cyrl-CS"/>
              </w:rPr>
            </w:pPr>
            <w:r>
              <w:rPr>
                <w:bCs/>
                <w:color w:val="auto"/>
                <w:sz w:val="20"/>
                <w:szCs w:val="20"/>
                <w:lang w:val="sr-Cyrl-CS"/>
              </w:rPr>
              <w:t>3</w:t>
            </w:r>
            <w:r w:rsidRPr="009B08B5">
              <w:rPr>
                <w:bCs/>
                <w:color w:val="auto"/>
                <w:sz w:val="20"/>
                <w:szCs w:val="20"/>
                <w:lang w:val="sr-Cyrl-CS"/>
              </w:rPr>
              <w:t>.</w:t>
            </w:r>
            <w:r w:rsidRPr="009B08B5">
              <w:rPr>
                <w:bCs/>
                <w:color w:val="auto"/>
                <w:sz w:val="20"/>
                <w:szCs w:val="20"/>
              </w:rPr>
              <w:t xml:space="preserve"> </w:t>
            </w:r>
            <w:r>
              <w:rPr>
                <w:bCs/>
                <w:color w:val="auto"/>
                <w:sz w:val="20"/>
                <w:szCs w:val="20"/>
                <w:lang w:val="sr-Cyrl-CS"/>
              </w:rPr>
              <w:t>хидраулична пумпа 3 комада</w:t>
            </w:r>
            <w:r w:rsidRPr="009B08B5">
              <w:rPr>
                <w:bCs/>
                <w:color w:val="auto"/>
                <w:sz w:val="20"/>
                <w:szCs w:val="20"/>
                <w:lang w:val="sr-Cyrl-CS"/>
              </w:rPr>
              <w:t>;</w:t>
            </w:r>
          </w:p>
          <w:p w:rsidR="00955AFB" w:rsidRDefault="00955AFB" w:rsidP="00754974">
            <w:pPr>
              <w:pStyle w:val="ListParagraph1"/>
              <w:ind w:left="0"/>
              <w:jc w:val="both"/>
              <w:rPr>
                <w:bCs/>
                <w:color w:val="auto"/>
                <w:sz w:val="20"/>
                <w:szCs w:val="20"/>
                <w:lang w:val="sr-Cyrl-CS"/>
              </w:rPr>
            </w:pPr>
          </w:p>
          <w:p w:rsidR="00955AFB" w:rsidRPr="009B08B5" w:rsidRDefault="00955AFB" w:rsidP="00754974">
            <w:pPr>
              <w:pStyle w:val="ListParagraph1"/>
              <w:ind w:left="0"/>
              <w:jc w:val="both"/>
              <w:rPr>
                <w:bCs/>
                <w:color w:val="auto"/>
                <w:sz w:val="20"/>
                <w:szCs w:val="20"/>
                <w:lang w:val="sr-Cyrl-CS"/>
              </w:rPr>
            </w:pPr>
            <w:r>
              <w:rPr>
                <w:bCs/>
                <w:color w:val="auto"/>
                <w:sz w:val="20"/>
                <w:szCs w:val="20"/>
                <w:lang w:val="sr-Cyrl-CS"/>
              </w:rPr>
              <w:t>4</w:t>
            </w:r>
            <w:r w:rsidRPr="009B08B5">
              <w:rPr>
                <w:bCs/>
                <w:color w:val="auto"/>
                <w:sz w:val="20"/>
                <w:szCs w:val="20"/>
                <w:lang w:val="sr-Cyrl-CS"/>
              </w:rPr>
              <w:t>.</w:t>
            </w:r>
            <w:r w:rsidRPr="009B08B5">
              <w:rPr>
                <w:bCs/>
                <w:color w:val="auto"/>
                <w:sz w:val="20"/>
                <w:szCs w:val="20"/>
              </w:rPr>
              <w:t xml:space="preserve"> </w:t>
            </w:r>
            <w:r>
              <w:rPr>
                <w:bCs/>
                <w:color w:val="auto"/>
                <w:sz w:val="20"/>
                <w:szCs w:val="20"/>
                <w:lang w:val="sr-Cyrl-CS"/>
              </w:rPr>
              <w:t>хидраулична преса 5 комада</w:t>
            </w:r>
            <w:r w:rsidRPr="009B08B5">
              <w:rPr>
                <w:bCs/>
                <w:color w:val="auto"/>
                <w:sz w:val="20"/>
                <w:szCs w:val="20"/>
                <w:lang w:val="sr-Cyrl-CS"/>
              </w:rPr>
              <w:t>;</w:t>
            </w:r>
          </w:p>
          <w:p w:rsidR="00955AFB" w:rsidRDefault="00955AFB" w:rsidP="00754974">
            <w:pPr>
              <w:pStyle w:val="ListParagraph1"/>
              <w:ind w:left="0"/>
              <w:jc w:val="both"/>
              <w:rPr>
                <w:bCs/>
                <w:color w:val="auto"/>
                <w:sz w:val="20"/>
                <w:szCs w:val="20"/>
                <w:lang w:val="sr-Cyrl-CS"/>
              </w:rPr>
            </w:pPr>
          </w:p>
          <w:p w:rsidR="00955AFB" w:rsidRPr="009B08B5" w:rsidRDefault="00955AFB" w:rsidP="00754974">
            <w:pPr>
              <w:pStyle w:val="ListParagraph1"/>
              <w:ind w:left="0"/>
              <w:jc w:val="both"/>
              <w:rPr>
                <w:bCs/>
                <w:color w:val="auto"/>
                <w:sz w:val="20"/>
                <w:szCs w:val="20"/>
                <w:lang w:val="sr-Cyrl-CS"/>
              </w:rPr>
            </w:pPr>
            <w:r>
              <w:rPr>
                <w:bCs/>
                <w:color w:val="auto"/>
                <w:sz w:val="20"/>
                <w:szCs w:val="20"/>
                <w:lang w:val="sr-Cyrl-CS"/>
              </w:rPr>
              <w:t>5</w:t>
            </w:r>
            <w:r w:rsidRPr="009B08B5">
              <w:rPr>
                <w:bCs/>
                <w:color w:val="auto"/>
                <w:sz w:val="20"/>
                <w:szCs w:val="20"/>
                <w:lang w:val="sr-Cyrl-CS"/>
              </w:rPr>
              <w:t>.</w:t>
            </w:r>
            <w:r w:rsidRPr="009B08B5">
              <w:rPr>
                <w:bCs/>
                <w:color w:val="auto"/>
                <w:sz w:val="20"/>
                <w:szCs w:val="20"/>
              </w:rPr>
              <w:t xml:space="preserve"> </w:t>
            </w:r>
            <w:r>
              <w:rPr>
                <w:bCs/>
                <w:color w:val="auto"/>
                <w:sz w:val="20"/>
                <w:szCs w:val="20"/>
                <w:lang w:val="sr-Cyrl-CS"/>
              </w:rPr>
              <w:t>вибро жаба 1 комад</w:t>
            </w:r>
            <w:r w:rsidRPr="009B08B5">
              <w:rPr>
                <w:bCs/>
                <w:color w:val="auto"/>
                <w:sz w:val="20"/>
                <w:szCs w:val="20"/>
                <w:lang w:val="sr-Cyrl-CS"/>
              </w:rPr>
              <w:t>;</w:t>
            </w:r>
          </w:p>
          <w:p w:rsidR="00955AFB" w:rsidRPr="009A5090" w:rsidRDefault="00955AFB" w:rsidP="00754974">
            <w:pPr>
              <w:pStyle w:val="Default"/>
              <w:rPr>
                <w:rFonts w:ascii="Times New Roman" w:hAnsi="Times New Roman" w:cs="Times New Roman"/>
                <w:color w:val="auto"/>
                <w:sz w:val="20"/>
                <w:szCs w:val="20"/>
              </w:rPr>
            </w:pPr>
          </w:p>
        </w:tc>
        <w:tc>
          <w:tcPr>
            <w:tcW w:w="5953" w:type="dxa"/>
            <w:gridSpan w:val="2"/>
          </w:tcPr>
          <w:p w:rsidR="00955AFB" w:rsidRPr="009B08B5" w:rsidRDefault="00955AFB" w:rsidP="00754974">
            <w:pPr>
              <w:pStyle w:val="ListParagraph"/>
              <w:widowControl w:val="0"/>
              <w:tabs>
                <w:tab w:val="left" w:pos="352"/>
              </w:tabs>
              <w:spacing w:after="0" w:line="240" w:lineRule="auto"/>
              <w:ind w:left="0"/>
              <w:contextualSpacing w:val="0"/>
              <w:jc w:val="both"/>
              <w:rPr>
                <w:rFonts w:ascii="Times New Roman" w:hAnsi="Times New Roman"/>
                <w:bCs/>
                <w:sz w:val="20"/>
                <w:szCs w:val="20"/>
                <w:lang w:val="sr-Cyrl-CS"/>
              </w:rPr>
            </w:pPr>
            <w:r w:rsidRPr="009B08B5">
              <w:rPr>
                <w:rFonts w:ascii="Times New Roman" w:hAnsi="Times New Roman"/>
                <w:bCs/>
                <w:sz w:val="20"/>
                <w:szCs w:val="20"/>
                <w:lang w:val="sr-Cyrl-CS"/>
              </w:rPr>
              <w:t xml:space="preserve">1. Копија очитане важеће саобраћајне дозволе и копија полисе осигурања. </w:t>
            </w:r>
          </w:p>
          <w:p w:rsidR="00955AFB" w:rsidRPr="009B08B5" w:rsidRDefault="00955AFB" w:rsidP="00754974">
            <w:pPr>
              <w:widowControl w:val="0"/>
              <w:spacing w:after="0"/>
              <w:rPr>
                <w:bCs/>
                <w:i/>
                <w:sz w:val="20"/>
                <w:szCs w:val="20"/>
              </w:rPr>
            </w:pPr>
            <w:r w:rsidRPr="009B08B5">
              <w:rPr>
                <w:bCs/>
                <w:i/>
                <w:sz w:val="20"/>
                <w:szCs w:val="20"/>
              </w:rPr>
              <w:t xml:space="preserve">Уколико понуђач није власник возила, потребно је да достави и копију доказа о правном основу коришћења возила (уговор о закупу, уговор о лизингу, уговор о пословно-техничкој садарњи…) </w:t>
            </w:r>
          </w:p>
          <w:p w:rsidR="00955AFB" w:rsidRPr="009B08B5" w:rsidRDefault="00955AFB" w:rsidP="00754974">
            <w:pPr>
              <w:pStyle w:val="ListParagraph"/>
              <w:widowControl w:val="0"/>
              <w:spacing w:after="0" w:line="240" w:lineRule="auto"/>
              <w:ind w:left="0"/>
              <w:jc w:val="both"/>
              <w:rPr>
                <w:rFonts w:ascii="Times New Roman" w:hAnsi="Times New Roman"/>
                <w:bCs/>
                <w:sz w:val="20"/>
                <w:szCs w:val="20"/>
                <w:lang w:val="sr-Cyrl-CS"/>
              </w:rPr>
            </w:pPr>
            <w:r w:rsidRPr="009B08B5">
              <w:rPr>
                <w:rFonts w:ascii="Times New Roman" w:hAnsi="Times New Roman"/>
                <w:bCs/>
                <w:sz w:val="20"/>
                <w:szCs w:val="20"/>
                <w:lang w:val="sr-Cyrl-CS"/>
              </w:rPr>
              <w:t>2. За средства - цевасту скелу,</w:t>
            </w:r>
            <w:r>
              <w:rPr>
                <w:rFonts w:ascii="Times New Roman" w:hAnsi="Times New Roman"/>
                <w:bCs/>
                <w:sz w:val="20"/>
                <w:szCs w:val="20"/>
                <w:lang w:val="sr-Cyrl-CS"/>
              </w:rPr>
              <w:t xml:space="preserve"> хидрауличну пумпу, хидрауличну пресу и вибро жабу</w:t>
            </w:r>
            <w:r w:rsidRPr="009B08B5">
              <w:rPr>
                <w:rFonts w:ascii="Times New Roman" w:hAnsi="Times New Roman"/>
                <w:bCs/>
                <w:sz w:val="20"/>
                <w:szCs w:val="20"/>
                <w:lang w:val="sr-Cyrl-CS"/>
              </w:rPr>
              <w:t xml:space="preserve"> набављену до 31.12.2018. године – копија пописне листе основних средстава, на којима ће маркером бити означена тражена опрема.</w:t>
            </w:r>
          </w:p>
          <w:p w:rsidR="00955AFB" w:rsidRPr="009B08B5" w:rsidRDefault="00955AFB" w:rsidP="00754974">
            <w:pPr>
              <w:pStyle w:val="ListParagraph"/>
              <w:spacing w:after="0" w:line="240" w:lineRule="auto"/>
              <w:ind w:left="29"/>
              <w:jc w:val="both"/>
              <w:rPr>
                <w:rFonts w:ascii="Times New Roman" w:hAnsi="Times New Roman"/>
                <w:bCs/>
                <w:sz w:val="20"/>
                <w:szCs w:val="20"/>
                <w:lang w:val="sr-Cyrl-CS"/>
              </w:rPr>
            </w:pPr>
            <w:r w:rsidRPr="009B08B5">
              <w:rPr>
                <w:rFonts w:ascii="Times New Roman" w:hAnsi="Times New Roman"/>
                <w:bCs/>
                <w:sz w:val="20"/>
                <w:szCs w:val="20"/>
                <w:lang w:val="sr-Cyrl-CS"/>
              </w:rPr>
              <w:t>За средства набављена од 01.01.2019. године копија рачуна и отпремнице.</w:t>
            </w:r>
          </w:p>
          <w:p w:rsidR="00955AFB" w:rsidRPr="009A5090" w:rsidRDefault="00955AFB" w:rsidP="00754974">
            <w:pPr>
              <w:pStyle w:val="Default"/>
              <w:jc w:val="both"/>
              <w:rPr>
                <w:rFonts w:ascii="Times New Roman" w:hAnsi="Times New Roman" w:cs="Times New Roman"/>
                <w:bCs/>
                <w:color w:val="auto"/>
                <w:sz w:val="20"/>
                <w:szCs w:val="20"/>
              </w:rPr>
            </w:pPr>
            <w:r w:rsidRPr="009B08B5">
              <w:rPr>
                <w:rFonts w:ascii="Times New Roman" w:hAnsi="Times New Roman" w:cs="Times New Roman"/>
                <w:bCs/>
                <w:i/>
                <w:color w:val="auto"/>
                <w:sz w:val="20"/>
                <w:szCs w:val="20"/>
                <w:lang w:val="sr-Cyrl-CS"/>
              </w:rPr>
              <w:t>Уколико понуђач није власник средстава, потребно је да достави и копију доказа о правном основу коришћења средстава (уговор о закупу, уговор о пословно-техничкој садарњи…)</w:t>
            </w:r>
          </w:p>
        </w:tc>
      </w:tr>
      <w:tr w:rsidR="00955AFB" w:rsidRPr="00D009C9" w:rsidTr="00754974">
        <w:tc>
          <w:tcPr>
            <w:tcW w:w="817" w:type="dxa"/>
          </w:tcPr>
          <w:p w:rsidR="00955AFB" w:rsidRPr="00A2522B" w:rsidRDefault="00955AFB" w:rsidP="00754974">
            <w:pPr>
              <w:widowControl w:val="0"/>
              <w:autoSpaceDE w:val="0"/>
              <w:autoSpaceDN w:val="0"/>
              <w:adjustRightInd w:val="0"/>
              <w:spacing w:after="0"/>
              <w:rPr>
                <w:sz w:val="20"/>
                <w:szCs w:val="20"/>
                <w:lang w:val="sr-Latn-CS"/>
              </w:rPr>
            </w:pPr>
            <w:r>
              <w:rPr>
                <w:sz w:val="20"/>
                <w:szCs w:val="20"/>
              </w:rPr>
              <w:t>5</w:t>
            </w:r>
            <w:r>
              <w:rPr>
                <w:sz w:val="20"/>
                <w:szCs w:val="20"/>
                <w:lang w:val="sr-Latn-CS"/>
              </w:rPr>
              <w:t>.</w:t>
            </w:r>
          </w:p>
        </w:tc>
        <w:tc>
          <w:tcPr>
            <w:tcW w:w="3686" w:type="dxa"/>
          </w:tcPr>
          <w:p w:rsidR="00955AFB" w:rsidRPr="009A5090" w:rsidRDefault="00955AFB" w:rsidP="00754974">
            <w:pPr>
              <w:pStyle w:val="Default"/>
              <w:rPr>
                <w:rFonts w:ascii="Times New Roman" w:hAnsi="Times New Roman" w:cs="Times New Roman"/>
                <w:color w:val="auto"/>
                <w:sz w:val="20"/>
                <w:szCs w:val="20"/>
              </w:rPr>
            </w:pPr>
            <w:r w:rsidRPr="009A5090">
              <w:rPr>
                <w:rFonts w:ascii="Times New Roman" w:hAnsi="Times New Roman" w:cs="Times New Roman"/>
                <w:color w:val="auto"/>
                <w:sz w:val="20"/>
                <w:szCs w:val="20"/>
              </w:rPr>
              <w:t xml:space="preserve">Понуђач који наступа самостално, понуђач који наступа са подизвођачима, односно група понуђача је у обавези да уз понуду достави </w:t>
            </w:r>
            <w:r w:rsidRPr="009A5090">
              <w:rPr>
                <w:rFonts w:ascii="Times New Roman" w:hAnsi="Times New Roman" w:cs="Times New Roman"/>
                <w:bCs/>
                <w:color w:val="auto"/>
                <w:sz w:val="20"/>
                <w:szCs w:val="20"/>
              </w:rPr>
              <w:t xml:space="preserve">банкарску гаранцију за озбиљност понуде у оригиналу </w:t>
            </w:r>
            <w:r w:rsidRPr="009A5090">
              <w:rPr>
                <w:rFonts w:ascii="Times New Roman" w:hAnsi="Times New Roman" w:cs="Times New Roman"/>
                <w:color w:val="auto"/>
                <w:sz w:val="20"/>
                <w:szCs w:val="20"/>
              </w:rPr>
              <w:t xml:space="preserve">и </w:t>
            </w:r>
            <w:r w:rsidRPr="009A5090">
              <w:rPr>
                <w:rFonts w:ascii="Times New Roman" w:hAnsi="Times New Roman" w:cs="Times New Roman"/>
                <w:bCs/>
                <w:color w:val="auto"/>
                <w:sz w:val="20"/>
                <w:szCs w:val="20"/>
              </w:rPr>
              <w:t xml:space="preserve">оригинал писма о намерама банке </w:t>
            </w:r>
            <w:r w:rsidRPr="009A5090">
              <w:rPr>
                <w:rFonts w:ascii="Times New Roman" w:hAnsi="Times New Roman" w:cs="Times New Roman"/>
                <w:color w:val="auto"/>
                <w:sz w:val="20"/>
                <w:szCs w:val="20"/>
              </w:rPr>
              <w:t xml:space="preserve">за издавање банкарских гаранција </w:t>
            </w:r>
          </w:p>
        </w:tc>
        <w:tc>
          <w:tcPr>
            <w:tcW w:w="5953" w:type="dxa"/>
            <w:gridSpan w:val="2"/>
          </w:tcPr>
          <w:p w:rsidR="00955AFB" w:rsidRPr="009A5090" w:rsidRDefault="00955AFB" w:rsidP="00754974">
            <w:pPr>
              <w:pStyle w:val="Default"/>
              <w:jc w:val="both"/>
              <w:rPr>
                <w:color w:val="auto"/>
                <w:sz w:val="20"/>
                <w:szCs w:val="20"/>
              </w:rPr>
            </w:pPr>
            <w:r w:rsidRPr="009A5090">
              <w:rPr>
                <w:rFonts w:ascii="Times New Roman" w:hAnsi="Times New Roman" w:cs="Times New Roman"/>
                <w:bCs/>
                <w:color w:val="auto"/>
                <w:sz w:val="20"/>
                <w:szCs w:val="20"/>
              </w:rPr>
              <w:t xml:space="preserve">а) </w:t>
            </w:r>
            <w:r w:rsidRPr="009A5090">
              <w:rPr>
                <w:rFonts w:ascii="Times New Roman" w:hAnsi="Times New Roman" w:cs="Times New Roman"/>
                <w:color w:val="auto"/>
                <w:sz w:val="20"/>
                <w:szCs w:val="20"/>
              </w:rPr>
              <w:t xml:space="preserve">Банкарска гаранција за озбиљност понуде оригинал, у износу од </w:t>
            </w:r>
            <w:r w:rsidRPr="009A5090">
              <w:rPr>
                <w:rFonts w:ascii="Times New Roman" w:hAnsi="Times New Roman" w:cs="Times New Roman"/>
                <w:color w:val="auto"/>
                <w:sz w:val="20"/>
                <w:szCs w:val="20"/>
                <w:lang w:val="sr-Cyrl-CS"/>
              </w:rPr>
              <w:t>10% од укупне вредности понуде без ПДВ-а</w:t>
            </w:r>
          </w:p>
        </w:tc>
      </w:tr>
      <w:tr w:rsidR="00955AFB" w:rsidRPr="00D009C9" w:rsidTr="00754974">
        <w:tc>
          <w:tcPr>
            <w:tcW w:w="817" w:type="dxa"/>
          </w:tcPr>
          <w:p w:rsidR="00955AFB" w:rsidRDefault="00955AFB" w:rsidP="00754974">
            <w:pPr>
              <w:widowControl w:val="0"/>
              <w:autoSpaceDE w:val="0"/>
              <w:autoSpaceDN w:val="0"/>
              <w:adjustRightInd w:val="0"/>
              <w:spacing w:after="0"/>
              <w:rPr>
                <w:sz w:val="20"/>
                <w:szCs w:val="20"/>
              </w:rPr>
            </w:pPr>
          </w:p>
        </w:tc>
        <w:tc>
          <w:tcPr>
            <w:tcW w:w="3686" w:type="dxa"/>
          </w:tcPr>
          <w:p w:rsidR="00955AFB" w:rsidRPr="009A5090" w:rsidRDefault="00955AFB" w:rsidP="00754974">
            <w:pPr>
              <w:pStyle w:val="Default"/>
              <w:rPr>
                <w:rFonts w:ascii="Times New Roman" w:hAnsi="Times New Roman" w:cs="Times New Roman"/>
                <w:color w:val="auto"/>
                <w:sz w:val="20"/>
                <w:szCs w:val="20"/>
              </w:rPr>
            </w:pPr>
          </w:p>
        </w:tc>
        <w:tc>
          <w:tcPr>
            <w:tcW w:w="5953" w:type="dxa"/>
            <w:gridSpan w:val="2"/>
          </w:tcPr>
          <w:p w:rsidR="00955AFB" w:rsidRPr="009A5090" w:rsidRDefault="00955AFB" w:rsidP="00754974">
            <w:pPr>
              <w:pStyle w:val="Default"/>
              <w:jc w:val="both"/>
              <w:rPr>
                <w:rFonts w:ascii="Times New Roman" w:hAnsi="Times New Roman" w:cs="Times New Roman"/>
                <w:bCs/>
                <w:color w:val="auto"/>
                <w:sz w:val="20"/>
                <w:szCs w:val="20"/>
                <w:lang w:val="sr-Cyrl-RS"/>
              </w:rPr>
            </w:pPr>
            <w:r w:rsidRPr="009A5090">
              <w:rPr>
                <w:rFonts w:ascii="Times New Roman" w:hAnsi="Times New Roman" w:cs="Times New Roman"/>
                <w:bCs/>
                <w:color w:val="auto"/>
                <w:sz w:val="20"/>
                <w:szCs w:val="20"/>
                <w:lang w:val="sr-Cyrl-CS"/>
              </w:rPr>
              <w:t>б</w:t>
            </w:r>
            <w:r w:rsidRPr="009A5090">
              <w:rPr>
                <w:rFonts w:ascii="Times New Roman" w:hAnsi="Times New Roman" w:cs="Times New Roman"/>
                <w:bCs/>
                <w:color w:val="auto"/>
                <w:sz w:val="20"/>
                <w:szCs w:val="20"/>
              </w:rPr>
              <w:t xml:space="preserve">) </w:t>
            </w:r>
            <w:r w:rsidRPr="009A5090">
              <w:rPr>
                <w:rFonts w:ascii="Times New Roman" w:hAnsi="Times New Roman" w:cs="Times New Roman"/>
                <w:color w:val="auto"/>
                <w:sz w:val="20"/>
                <w:szCs w:val="20"/>
              </w:rPr>
              <w:t xml:space="preserve">Писмо о намерама банке за издавање банкарске гаранције за </w:t>
            </w:r>
            <w:r w:rsidRPr="009A5090">
              <w:rPr>
                <w:rFonts w:ascii="Times New Roman" w:hAnsi="Times New Roman" w:cs="Times New Roman"/>
                <w:color w:val="auto"/>
                <w:sz w:val="20"/>
                <w:szCs w:val="20"/>
                <w:lang w:val="sr-Cyrl-RS"/>
              </w:rPr>
              <w:t xml:space="preserve">правдање авансног плаћања </w:t>
            </w:r>
            <w:r w:rsidRPr="009A5090">
              <w:rPr>
                <w:rFonts w:ascii="Times New Roman" w:hAnsi="Times New Roman" w:cs="Times New Roman"/>
                <w:color w:val="auto"/>
                <w:sz w:val="20"/>
                <w:szCs w:val="20"/>
              </w:rPr>
              <w:t xml:space="preserve">у износу </w:t>
            </w:r>
            <w:r w:rsidRPr="009A5090">
              <w:rPr>
                <w:rFonts w:ascii="Times New Roman" w:hAnsi="Times New Roman" w:cs="Times New Roman"/>
                <w:color w:val="auto"/>
                <w:sz w:val="20"/>
                <w:szCs w:val="20"/>
                <w:lang w:val="sr-Cyrl-RS"/>
              </w:rPr>
              <w:t>траженог аванса са</w:t>
            </w:r>
            <w:r w:rsidRPr="009A5090">
              <w:rPr>
                <w:rFonts w:ascii="Times New Roman" w:hAnsi="Times New Roman" w:cs="Times New Roman"/>
                <w:color w:val="auto"/>
                <w:sz w:val="20"/>
                <w:szCs w:val="20"/>
              </w:rPr>
              <w:t xml:space="preserve"> ПДВ</w:t>
            </w:r>
            <w:r w:rsidRPr="009A5090">
              <w:rPr>
                <w:rFonts w:ascii="Times New Roman" w:hAnsi="Times New Roman" w:cs="Times New Roman"/>
                <w:color w:val="auto"/>
                <w:sz w:val="20"/>
                <w:szCs w:val="20"/>
                <w:lang w:val="sr-Cyrl-RS"/>
              </w:rPr>
              <w:t>ом</w:t>
            </w:r>
            <w:r w:rsidRPr="009A5090">
              <w:rPr>
                <w:rFonts w:ascii="Times New Roman" w:hAnsi="Times New Roman" w:cs="Times New Roman"/>
                <w:color w:val="auto"/>
                <w:sz w:val="20"/>
                <w:szCs w:val="20"/>
              </w:rPr>
              <w:t xml:space="preserve"> и са роком важења најмање 15 дана дуже од истека рока за коначно извршење посла</w:t>
            </w:r>
            <w:r w:rsidRPr="009A5090">
              <w:rPr>
                <w:rFonts w:ascii="Times New Roman" w:hAnsi="Times New Roman" w:cs="Times New Roman"/>
                <w:color w:val="auto"/>
                <w:sz w:val="20"/>
                <w:szCs w:val="20"/>
                <w:lang w:val="sr-Cyrl-RS"/>
              </w:rPr>
              <w:t xml:space="preserve"> </w:t>
            </w:r>
          </w:p>
        </w:tc>
      </w:tr>
      <w:tr w:rsidR="00955AFB" w:rsidRPr="009B12E0" w:rsidTr="00754974">
        <w:tc>
          <w:tcPr>
            <w:tcW w:w="817" w:type="dxa"/>
          </w:tcPr>
          <w:p w:rsidR="00955AFB" w:rsidRPr="009B12E0" w:rsidRDefault="00955AFB" w:rsidP="00754974">
            <w:pPr>
              <w:widowControl w:val="0"/>
              <w:autoSpaceDE w:val="0"/>
              <w:autoSpaceDN w:val="0"/>
              <w:adjustRightInd w:val="0"/>
              <w:spacing w:after="0"/>
              <w:rPr>
                <w:sz w:val="20"/>
                <w:szCs w:val="20"/>
                <w:lang w:val="sr-Latn-CS"/>
              </w:rPr>
            </w:pPr>
          </w:p>
        </w:tc>
        <w:tc>
          <w:tcPr>
            <w:tcW w:w="3686" w:type="dxa"/>
          </w:tcPr>
          <w:p w:rsidR="00955AFB" w:rsidRPr="009A5090" w:rsidRDefault="00955AFB" w:rsidP="00754974">
            <w:pPr>
              <w:widowControl w:val="0"/>
              <w:autoSpaceDE w:val="0"/>
              <w:autoSpaceDN w:val="0"/>
              <w:adjustRightInd w:val="0"/>
              <w:spacing w:after="0"/>
              <w:rPr>
                <w:sz w:val="20"/>
                <w:szCs w:val="20"/>
              </w:rPr>
            </w:pPr>
          </w:p>
        </w:tc>
        <w:tc>
          <w:tcPr>
            <w:tcW w:w="5953" w:type="dxa"/>
            <w:gridSpan w:val="2"/>
          </w:tcPr>
          <w:p w:rsidR="00955AFB" w:rsidRPr="009A5090" w:rsidRDefault="00955AFB" w:rsidP="00754974">
            <w:pPr>
              <w:pStyle w:val="Default"/>
              <w:jc w:val="both"/>
              <w:rPr>
                <w:rFonts w:ascii="Times New Roman" w:hAnsi="Times New Roman" w:cs="Times New Roman"/>
                <w:color w:val="auto"/>
                <w:sz w:val="20"/>
                <w:szCs w:val="20"/>
              </w:rPr>
            </w:pPr>
            <w:r w:rsidRPr="009A5090">
              <w:rPr>
                <w:rFonts w:ascii="Times New Roman" w:hAnsi="Times New Roman" w:cs="Times New Roman"/>
                <w:bCs/>
                <w:color w:val="auto"/>
                <w:sz w:val="20"/>
                <w:szCs w:val="20"/>
                <w:lang w:val="sr-Cyrl-CS"/>
              </w:rPr>
              <w:t>в</w:t>
            </w:r>
            <w:r w:rsidRPr="009A5090">
              <w:rPr>
                <w:rFonts w:ascii="Times New Roman" w:hAnsi="Times New Roman" w:cs="Times New Roman"/>
                <w:bCs/>
                <w:color w:val="auto"/>
                <w:sz w:val="20"/>
                <w:szCs w:val="20"/>
              </w:rPr>
              <w:t xml:space="preserve">) </w:t>
            </w:r>
            <w:r w:rsidRPr="009A5090">
              <w:rPr>
                <w:rFonts w:ascii="Times New Roman" w:hAnsi="Times New Roman" w:cs="Times New Roman"/>
                <w:color w:val="auto"/>
                <w:sz w:val="20"/>
                <w:szCs w:val="20"/>
              </w:rPr>
              <w:t xml:space="preserve">Писмо о намерама банке за издавање банкарске гаранције за добро извршење посла у износу од 10% од вредности уговора без ПДВ и са роком важења најмање 15 дана дуже од истека рока за коначно извршење посла </w:t>
            </w:r>
          </w:p>
        </w:tc>
      </w:tr>
      <w:tr w:rsidR="00955AFB" w:rsidRPr="009B12E0" w:rsidTr="00754974">
        <w:tc>
          <w:tcPr>
            <w:tcW w:w="817" w:type="dxa"/>
          </w:tcPr>
          <w:p w:rsidR="00955AFB" w:rsidRPr="009B12E0" w:rsidRDefault="00955AFB" w:rsidP="00754974">
            <w:pPr>
              <w:widowControl w:val="0"/>
              <w:autoSpaceDE w:val="0"/>
              <w:autoSpaceDN w:val="0"/>
              <w:adjustRightInd w:val="0"/>
              <w:spacing w:after="0"/>
              <w:rPr>
                <w:sz w:val="20"/>
                <w:szCs w:val="20"/>
              </w:rPr>
            </w:pPr>
          </w:p>
        </w:tc>
        <w:tc>
          <w:tcPr>
            <w:tcW w:w="3686" w:type="dxa"/>
          </w:tcPr>
          <w:p w:rsidR="00955AFB" w:rsidRPr="009A5090" w:rsidRDefault="00955AFB" w:rsidP="00754974">
            <w:pPr>
              <w:widowControl w:val="0"/>
              <w:autoSpaceDE w:val="0"/>
              <w:autoSpaceDN w:val="0"/>
              <w:adjustRightInd w:val="0"/>
              <w:spacing w:after="0"/>
              <w:rPr>
                <w:sz w:val="20"/>
                <w:szCs w:val="20"/>
              </w:rPr>
            </w:pPr>
          </w:p>
        </w:tc>
        <w:tc>
          <w:tcPr>
            <w:tcW w:w="5953" w:type="dxa"/>
            <w:gridSpan w:val="2"/>
          </w:tcPr>
          <w:p w:rsidR="00955AFB" w:rsidRPr="009A5090" w:rsidRDefault="00955AFB" w:rsidP="00754974">
            <w:pPr>
              <w:pStyle w:val="Default"/>
              <w:jc w:val="both"/>
              <w:rPr>
                <w:rFonts w:ascii="Times New Roman" w:hAnsi="Times New Roman" w:cs="Times New Roman"/>
                <w:color w:val="auto"/>
                <w:sz w:val="20"/>
                <w:szCs w:val="20"/>
                <w:lang w:val="sr-Cyrl-CS"/>
              </w:rPr>
            </w:pPr>
            <w:r w:rsidRPr="009A5090">
              <w:rPr>
                <w:rFonts w:ascii="Times New Roman" w:hAnsi="Times New Roman" w:cs="Times New Roman"/>
                <w:bCs/>
                <w:color w:val="auto"/>
                <w:sz w:val="20"/>
                <w:szCs w:val="20"/>
                <w:lang w:val="sr-Cyrl-CS"/>
              </w:rPr>
              <w:t>г</w:t>
            </w:r>
            <w:r w:rsidRPr="009A5090">
              <w:rPr>
                <w:rFonts w:ascii="Times New Roman" w:hAnsi="Times New Roman" w:cs="Times New Roman"/>
                <w:bCs/>
                <w:color w:val="auto"/>
                <w:sz w:val="20"/>
                <w:szCs w:val="20"/>
              </w:rPr>
              <w:t xml:space="preserve">) </w:t>
            </w:r>
            <w:r w:rsidRPr="009A5090">
              <w:rPr>
                <w:rFonts w:ascii="Times New Roman" w:hAnsi="Times New Roman" w:cs="Times New Roman"/>
                <w:color w:val="auto"/>
                <w:sz w:val="20"/>
                <w:szCs w:val="20"/>
              </w:rPr>
              <w:t xml:space="preserve">Писмо о намерама банке за издавање банкарске гаранције за отклањање грешака у гарантном року у корист Корисника, у износу од 5% од вредности уговора без ПДВ и са роком важења </w:t>
            </w:r>
            <w:r w:rsidRPr="009A5090">
              <w:rPr>
                <w:rFonts w:ascii="Times New Roman" w:hAnsi="Times New Roman" w:cs="Times New Roman"/>
                <w:color w:val="auto"/>
                <w:sz w:val="20"/>
                <w:szCs w:val="20"/>
                <w:lang w:val="sr-Cyrl-RS"/>
              </w:rPr>
              <w:t>15</w:t>
            </w:r>
            <w:r w:rsidRPr="009A5090">
              <w:rPr>
                <w:rFonts w:ascii="Times New Roman" w:hAnsi="Times New Roman" w:cs="Times New Roman"/>
                <w:color w:val="auto"/>
                <w:sz w:val="20"/>
                <w:szCs w:val="20"/>
              </w:rPr>
              <w:t xml:space="preserve"> дана дужим од уговореног гарантног рока</w:t>
            </w:r>
          </w:p>
        </w:tc>
      </w:tr>
      <w:tr w:rsidR="00955AFB" w:rsidRPr="00D009C9" w:rsidTr="00754974">
        <w:tc>
          <w:tcPr>
            <w:tcW w:w="817" w:type="dxa"/>
          </w:tcPr>
          <w:p w:rsidR="00955AFB" w:rsidRPr="005C27C5" w:rsidRDefault="00955AFB" w:rsidP="00754974">
            <w:pPr>
              <w:widowControl w:val="0"/>
              <w:autoSpaceDE w:val="0"/>
              <w:autoSpaceDN w:val="0"/>
              <w:adjustRightInd w:val="0"/>
              <w:spacing w:after="0"/>
              <w:rPr>
                <w:sz w:val="20"/>
                <w:szCs w:val="20"/>
                <w:lang w:val="sr-Cyrl-RS"/>
              </w:rPr>
            </w:pPr>
            <w:r>
              <w:rPr>
                <w:sz w:val="20"/>
                <w:szCs w:val="20"/>
                <w:lang w:val="sr-Cyrl-RS"/>
              </w:rPr>
              <w:t>6.</w:t>
            </w:r>
          </w:p>
        </w:tc>
        <w:tc>
          <w:tcPr>
            <w:tcW w:w="3686" w:type="dxa"/>
          </w:tcPr>
          <w:p w:rsidR="00955AFB" w:rsidRPr="00F35532" w:rsidRDefault="00955AFB" w:rsidP="00754974">
            <w:pPr>
              <w:widowControl w:val="0"/>
              <w:autoSpaceDE w:val="0"/>
              <w:autoSpaceDN w:val="0"/>
              <w:adjustRightInd w:val="0"/>
              <w:spacing w:after="0"/>
              <w:jc w:val="left"/>
              <w:rPr>
                <w:sz w:val="20"/>
                <w:szCs w:val="20"/>
                <w:lang w:val="sr-Cyrl-RS"/>
              </w:rPr>
            </w:pPr>
            <w:r>
              <w:rPr>
                <w:sz w:val="20"/>
                <w:szCs w:val="20"/>
                <w:lang w:val="sr-Cyrl-RS"/>
              </w:rPr>
              <w:t>Г</w:t>
            </w:r>
            <w:r w:rsidRPr="009A5090">
              <w:rPr>
                <w:sz w:val="20"/>
                <w:szCs w:val="20"/>
              </w:rPr>
              <w:t xml:space="preserve">рупа понуђача је у обавези да уз </w:t>
            </w:r>
            <w:r>
              <w:rPr>
                <w:sz w:val="20"/>
                <w:szCs w:val="20"/>
                <w:lang w:val="sr-Cyrl-RS"/>
              </w:rPr>
              <w:t xml:space="preserve">заједничку </w:t>
            </w:r>
            <w:r w:rsidRPr="009A5090">
              <w:rPr>
                <w:sz w:val="20"/>
                <w:szCs w:val="20"/>
              </w:rPr>
              <w:t>понуду достави</w:t>
            </w:r>
            <w:r>
              <w:rPr>
                <w:sz w:val="20"/>
                <w:szCs w:val="20"/>
                <w:lang w:val="sr-Cyrl-RS"/>
              </w:rPr>
              <w:t xml:space="preserve"> споразум о заједничком наступању</w:t>
            </w:r>
          </w:p>
        </w:tc>
        <w:tc>
          <w:tcPr>
            <w:tcW w:w="5953" w:type="dxa"/>
            <w:gridSpan w:val="2"/>
          </w:tcPr>
          <w:p w:rsidR="00955AFB" w:rsidRPr="009A5090" w:rsidRDefault="00955AFB" w:rsidP="00754974">
            <w:pPr>
              <w:pStyle w:val="Default"/>
              <w:jc w:val="both"/>
              <w:rPr>
                <w:rFonts w:ascii="Times New Roman" w:hAnsi="Times New Roman" w:cs="Times New Roman"/>
                <w:color w:val="auto"/>
                <w:sz w:val="20"/>
                <w:szCs w:val="20"/>
              </w:rPr>
            </w:pPr>
            <w:r w:rsidRPr="009A5090">
              <w:rPr>
                <w:rFonts w:ascii="Times New Roman" w:hAnsi="Times New Roman" w:cs="Times New Roman"/>
                <w:bCs/>
                <w:color w:val="auto"/>
                <w:sz w:val="20"/>
                <w:szCs w:val="20"/>
                <w:u w:val="single"/>
              </w:rPr>
              <w:t xml:space="preserve">У случају заједничке понуде - Споразум </w:t>
            </w:r>
            <w:r w:rsidRPr="009A5090">
              <w:rPr>
                <w:rFonts w:ascii="Times New Roman" w:hAnsi="Times New Roman" w:cs="Times New Roman"/>
                <w:color w:val="auto"/>
                <w:sz w:val="20"/>
                <w:szCs w:val="20"/>
              </w:rPr>
              <w:t xml:space="preserve">којим се понуђачи из групе међусобно и према наручиоцу обавезују на извршење јавне набавке </w:t>
            </w:r>
          </w:p>
        </w:tc>
      </w:tr>
    </w:tbl>
    <w:p w:rsidR="00955AFB" w:rsidRDefault="00955AFB" w:rsidP="00955AFB">
      <w:pPr>
        <w:widowControl w:val="0"/>
        <w:autoSpaceDE w:val="0"/>
        <w:autoSpaceDN w:val="0"/>
        <w:adjustRightInd w:val="0"/>
        <w:spacing w:line="240" w:lineRule="exact"/>
        <w:rPr>
          <w:lang w:val="sr-Cyrl-RS"/>
        </w:rPr>
      </w:pPr>
    </w:p>
    <w:p w:rsidR="00351AEC" w:rsidRDefault="00351AEC" w:rsidP="00955AFB">
      <w:pPr>
        <w:widowControl w:val="0"/>
        <w:autoSpaceDE w:val="0"/>
        <w:autoSpaceDN w:val="0"/>
        <w:adjustRightInd w:val="0"/>
        <w:spacing w:line="240" w:lineRule="exact"/>
        <w:rPr>
          <w:lang w:val="sr-Cyrl-RS"/>
        </w:rPr>
      </w:pPr>
    </w:p>
    <w:p w:rsidR="00795982" w:rsidRDefault="00795982" w:rsidP="00955AFB">
      <w:pPr>
        <w:widowControl w:val="0"/>
        <w:autoSpaceDE w:val="0"/>
        <w:autoSpaceDN w:val="0"/>
        <w:adjustRightInd w:val="0"/>
        <w:spacing w:line="240" w:lineRule="exact"/>
        <w:rPr>
          <w:lang w:val="sr-Cyrl-RS"/>
        </w:rPr>
      </w:pPr>
    </w:p>
    <w:p w:rsidR="00351AEC" w:rsidRDefault="00351AEC" w:rsidP="00955AFB">
      <w:pPr>
        <w:widowControl w:val="0"/>
        <w:autoSpaceDE w:val="0"/>
        <w:autoSpaceDN w:val="0"/>
        <w:adjustRightInd w:val="0"/>
        <w:spacing w:line="240" w:lineRule="exact"/>
        <w:rPr>
          <w:lang w:val="sr-Cyrl-RS"/>
        </w:rPr>
      </w:pPr>
    </w:p>
    <w:p w:rsidR="00351AEC" w:rsidRPr="00351AEC" w:rsidRDefault="00351AEC" w:rsidP="00955AFB">
      <w:pPr>
        <w:widowControl w:val="0"/>
        <w:autoSpaceDE w:val="0"/>
        <w:autoSpaceDN w:val="0"/>
        <w:adjustRightInd w:val="0"/>
        <w:spacing w:line="240" w:lineRule="exact"/>
        <w:rPr>
          <w:lang w:val="sr-Cyrl-RS"/>
        </w:rPr>
      </w:pPr>
    </w:p>
    <w:p w:rsidR="00955AFB" w:rsidRPr="00340DA0" w:rsidRDefault="00955AFB" w:rsidP="00955AFB">
      <w:pPr>
        <w:widowControl w:val="0"/>
        <w:autoSpaceDE w:val="0"/>
        <w:autoSpaceDN w:val="0"/>
        <w:adjustRightInd w:val="0"/>
        <w:ind w:right="-20"/>
        <w:rPr>
          <w:b/>
          <w:bCs/>
        </w:rPr>
      </w:pPr>
      <w:r w:rsidRPr="00340DA0">
        <w:rPr>
          <w:b/>
          <w:bCs/>
        </w:rPr>
        <w:lastRenderedPageBreak/>
        <w:t>4.</w:t>
      </w:r>
      <w:r>
        <w:rPr>
          <w:b/>
          <w:bCs/>
          <w:lang w:val="sr-Cyrl-RS"/>
        </w:rPr>
        <w:t>3</w:t>
      </w:r>
      <w:r w:rsidRPr="00340DA0">
        <w:rPr>
          <w:spacing w:val="137"/>
        </w:rPr>
        <w:t xml:space="preserve"> </w:t>
      </w:r>
      <w:r w:rsidRPr="00340DA0">
        <w:rPr>
          <w:b/>
          <w:bCs/>
          <w:spacing w:val="1"/>
        </w:rPr>
        <w:t>У</w:t>
      </w:r>
      <w:r w:rsidRPr="00340DA0">
        <w:rPr>
          <w:b/>
          <w:bCs/>
        </w:rPr>
        <w:t>ПУТ</w:t>
      </w:r>
      <w:r w:rsidRPr="00340DA0">
        <w:rPr>
          <w:b/>
          <w:bCs/>
          <w:spacing w:val="-2"/>
        </w:rPr>
        <w:t>С</w:t>
      </w:r>
      <w:r w:rsidRPr="00340DA0">
        <w:rPr>
          <w:b/>
          <w:bCs/>
        </w:rPr>
        <w:t>Т</w:t>
      </w:r>
      <w:r w:rsidRPr="00340DA0">
        <w:rPr>
          <w:b/>
          <w:bCs/>
          <w:spacing w:val="-1"/>
        </w:rPr>
        <w:t>В</w:t>
      </w:r>
      <w:r w:rsidRPr="00340DA0">
        <w:rPr>
          <w:b/>
          <w:bCs/>
        </w:rPr>
        <w:t>О</w:t>
      </w:r>
      <w:r w:rsidRPr="00340DA0">
        <w:rPr>
          <w:spacing w:val="-2"/>
        </w:rPr>
        <w:t xml:space="preserve"> </w:t>
      </w:r>
      <w:r w:rsidRPr="00340DA0">
        <w:rPr>
          <w:b/>
          <w:bCs/>
        </w:rPr>
        <w:t>КА</w:t>
      </w:r>
      <w:r w:rsidRPr="00340DA0">
        <w:rPr>
          <w:b/>
          <w:bCs/>
          <w:spacing w:val="-2"/>
        </w:rPr>
        <w:t>К</w:t>
      </w:r>
      <w:r w:rsidRPr="00340DA0">
        <w:rPr>
          <w:b/>
          <w:bCs/>
        </w:rPr>
        <w:t>О</w:t>
      </w:r>
      <w:r w:rsidRPr="00340DA0">
        <w:t xml:space="preserve"> </w:t>
      </w:r>
      <w:r w:rsidRPr="00340DA0">
        <w:rPr>
          <w:b/>
          <w:bCs/>
        </w:rPr>
        <w:t>СЕ</w:t>
      </w:r>
      <w:r w:rsidRPr="00340DA0">
        <w:rPr>
          <w:spacing w:val="-3"/>
        </w:rPr>
        <w:t xml:space="preserve"> </w:t>
      </w:r>
      <w:r w:rsidRPr="00340DA0">
        <w:rPr>
          <w:b/>
          <w:bCs/>
          <w:spacing w:val="-1"/>
        </w:rPr>
        <w:t>Д</w:t>
      </w:r>
      <w:r w:rsidRPr="00340DA0">
        <w:rPr>
          <w:b/>
          <w:bCs/>
        </w:rPr>
        <w:t>ОК</w:t>
      </w:r>
      <w:r w:rsidRPr="00340DA0">
        <w:rPr>
          <w:b/>
          <w:bCs/>
          <w:spacing w:val="-2"/>
        </w:rPr>
        <w:t>А</w:t>
      </w:r>
      <w:r w:rsidRPr="00340DA0">
        <w:rPr>
          <w:b/>
          <w:bCs/>
        </w:rPr>
        <w:t>З</w:t>
      </w:r>
      <w:r w:rsidRPr="00340DA0">
        <w:rPr>
          <w:b/>
          <w:bCs/>
          <w:spacing w:val="1"/>
        </w:rPr>
        <w:t>У</w:t>
      </w:r>
      <w:r w:rsidRPr="00340DA0">
        <w:rPr>
          <w:b/>
          <w:bCs/>
        </w:rPr>
        <w:t>ЈЕ</w:t>
      </w:r>
      <w:r w:rsidRPr="00340DA0">
        <w:rPr>
          <w:spacing w:val="-2"/>
        </w:rPr>
        <w:t xml:space="preserve"> </w:t>
      </w:r>
      <w:r w:rsidRPr="00340DA0">
        <w:rPr>
          <w:b/>
          <w:bCs/>
        </w:rPr>
        <w:t>И</w:t>
      </w:r>
      <w:r w:rsidRPr="00340DA0">
        <w:rPr>
          <w:b/>
          <w:bCs/>
          <w:spacing w:val="-3"/>
        </w:rPr>
        <w:t>С</w:t>
      </w:r>
      <w:r w:rsidRPr="00340DA0">
        <w:rPr>
          <w:b/>
          <w:bCs/>
        </w:rPr>
        <w:t>П</w:t>
      </w:r>
      <w:r w:rsidRPr="00340DA0">
        <w:rPr>
          <w:b/>
          <w:bCs/>
          <w:spacing w:val="1"/>
        </w:rPr>
        <w:t>У</w:t>
      </w:r>
      <w:r w:rsidRPr="00340DA0">
        <w:rPr>
          <w:b/>
          <w:bCs/>
        </w:rPr>
        <w:t>Њ</w:t>
      </w:r>
      <w:r w:rsidRPr="00340DA0">
        <w:rPr>
          <w:b/>
          <w:bCs/>
          <w:spacing w:val="-3"/>
        </w:rPr>
        <w:t>Е</w:t>
      </w:r>
      <w:r w:rsidRPr="00340DA0">
        <w:rPr>
          <w:b/>
          <w:bCs/>
          <w:spacing w:val="-1"/>
        </w:rPr>
        <w:t>Н</w:t>
      </w:r>
      <w:r w:rsidRPr="00340DA0">
        <w:rPr>
          <w:b/>
          <w:bCs/>
        </w:rPr>
        <w:t>ОСТ</w:t>
      </w:r>
      <w:r w:rsidRPr="00340DA0">
        <w:rPr>
          <w:spacing w:val="-1"/>
        </w:rPr>
        <w:t xml:space="preserve"> </w:t>
      </w:r>
      <w:r w:rsidRPr="00340DA0">
        <w:rPr>
          <w:b/>
          <w:bCs/>
        </w:rPr>
        <w:t>У</w:t>
      </w:r>
      <w:r w:rsidRPr="00340DA0">
        <w:rPr>
          <w:b/>
          <w:bCs/>
          <w:spacing w:val="-2"/>
        </w:rPr>
        <w:t>С</w:t>
      </w:r>
      <w:r w:rsidRPr="00340DA0">
        <w:rPr>
          <w:b/>
          <w:bCs/>
        </w:rPr>
        <w:t>Л</w:t>
      </w:r>
      <w:r w:rsidRPr="00340DA0">
        <w:rPr>
          <w:b/>
          <w:bCs/>
          <w:spacing w:val="-1"/>
        </w:rPr>
        <w:t>О</w:t>
      </w:r>
      <w:r w:rsidRPr="00340DA0">
        <w:rPr>
          <w:b/>
          <w:bCs/>
          <w:spacing w:val="1"/>
        </w:rPr>
        <w:t>В</w:t>
      </w:r>
      <w:r w:rsidRPr="00340DA0">
        <w:rPr>
          <w:b/>
          <w:bCs/>
        </w:rPr>
        <w:t>А</w:t>
      </w:r>
    </w:p>
    <w:p w:rsidR="00955AFB" w:rsidRPr="005D7388" w:rsidRDefault="00955AFB" w:rsidP="00955AFB">
      <w:pPr>
        <w:widowControl w:val="0"/>
        <w:autoSpaceDE w:val="0"/>
        <w:autoSpaceDN w:val="0"/>
        <w:adjustRightInd w:val="0"/>
        <w:ind w:right="-58"/>
      </w:pPr>
      <w:r w:rsidRPr="005D7388">
        <w:rPr>
          <w:spacing w:val="-1"/>
        </w:rPr>
        <w:t>И</w:t>
      </w:r>
      <w:r w:rsidRPr="005D7388">
        <w:t>сп</w:t>
      </w:r>
      <w:r w:rsidRPr="005D7388">
        <w:rPr>
          <w:spacing w:val="-2"/>
        </w:rPr>
        <w:t>у</w:t>
      </w:r>
      <w:r w:rsidRPr="005D7388">
        <w:t>њеност</w:t>
      </w:r>
      <w:r w:rsidRPr="005D7388">
        <w:rPr>
          <w:spacing w:val="31"/>
        </w:rPr>
        <w:t xml:space="preserve"> </w:t>
      </w:r>
      <w:r w:rsidRPr="005D7388">
        <w:rPr>
          <w:spacing w:val="-2"/>
        </w:rPr>
        <w:t>о</w:t>
      </w:r>
      <w:r w:rsidRPr="005D7388">
        <w:t>бавез</w:t>
      </w:r>
      <w:r w:rsidRPr="005D7388">
        <w:rPr>
          <w:spacing w:val="-1"/>
        </w:rPr>
        <w:t>н</w:t>
      </w:r>
      <w:r w:rsidRPr="005D7388">
        <w:t>их</w:t>
      </w:r>
      <w:r w:rsidRPr="005D7388">
        <w:rPr>
          <w:spacing w:val="31"/>
        </w:rPr>
        <w:t xml:space="preserve"> </w:t>
      </w:r>
      <w:r w:rsidRPr="005D7388">
        <w:t>и</w:t>
      </w:r>
      <w:r w:rsidRPr="005D7388">
        <w:rPr>
          <w:spacing w:val="28"/>
        </w:rPr>
        <w:t xml:space="preserve"> </w:t>
      </w:r>
      <w:r w:rsidRPr="005D7388">
        <w:t>додатн</w:t>
      </w:r>
      <w:r w:rsidRPr="005D7388">
        <w:rPr>
          <w:spacing w:val="-2"/>
        </w:rPr>
        <w:t>и</w:t>
      </w:r>
      <w:r w:rsidRPr="005D7388">
        <w:t>х</w:t>
      </w:r>
      <w:r w:rsidRPr="005D7388">
        <w:rPr>
          <w:spacing w:val="32"/>
        </w:rPr>
        <w:t xml:space="preserve"> </w:t>
      </w:r>
      <w:r w:rsidRPr="005D7388">
        <w:rPr>
          <w:spacing w:val="-2"/>
        </w:rPr>
        <w:t>у</w:t>
      </w:r>
      <w:r w:rsidRPr="005D7388">
        <w:t>слова</w:t>
      </w:r>
      <w:r w:rsidRPr="005D7388">
        <w:rPr>
          <w:spacing w:val="30"/>
        </w:rPr>
        <w:t xml:space="preserve"> </w:t>
      </w:r>
      <w:r w:rsidRPr="005D7388">
        <w:rPr>
          <w:spacing w:val="-2"/>
        </w:rPr>
        <w:t>з</w:t>
      </w:r>
      <w:r w:rsidRPr="005D7388">
        <w:t>а</w:t>
      </w:r>
      <w:r w:rsidRPr="005D7388">
        <w:rPr>
          <w:spacing w:val="30"/>
        </w:rPr>
        <w:t xml:space="preserve"> </w:t>
      </w:r>
      <w:r w:rsidRPr="005D7388">
        <w:rPr>
          <w:spacing w:val="-1"/>
        </w:rPr>
        <w:t>уч</w:t>
      </w:r>
      <w:r w:rsidRPr="005D7388">
        <w:t>ешће</w:t>
      </w:r>
      <w:r w:rsidRPr="005D7388">
        <w:rPr>
          <w:spacing w:val="31"/>
        </w:rPr>
        <w:t xml:space="preserve"> </w:t>
      </w:r>
      <w:r w:rsidRPr="005D7388">
        <w:t>у</w:t>
      </w:r>
      <w:r w:rsidRPr="005D7388">
        <w:rPr>
          <w:spacing w:val="29"/>
        </w:rPr>
        <w:t xml:space="preserve"> </w:t>
      </w:r>
      <w:r w:rsidRPr="005D7388">
        <w:t>пост</w:t>
      </w:r>
      <w:r w:rsidRPr="005D7388">
        <w:rPr>
          <w:spacing w:val="-2"/>
        </w:rPr>
        <w:t>у</w:t>
      </w:r>
      <w:r w:rsidRPr="005D7388">
        <w:t>пку</w:t>
      </w:r>
      <w:r w:rsidRPr="005D7388">
        <w:rPr>
          <w:spacing w:val="28"/>
        </w:rPr>
        <w:t xml:space="preserve"> </w:t>
      </w:r>
      <w:r w:rsidRPr="005D7388">
        <w:t>пред</w:t>
      </w:r>
      <w:r w:rsidRPr="005D7388">
        <w:rPr>
          <w:spacing w:val="-2"/>
        </w:rPr>
        <w:t>м</w:t>
      </w:r>
      <w:r w:rsidRPr="005D7388">
        <w:t>етне</w:t>
      </w:r>
      <w:r w:rsidRPr="005D7388">
        <w:rPr>
          <w:spacing w:val="28"/>
        </w:rPr>
        <w:t xml:space="preserve"> </w:t>
      </w:r>
      <w:r w:rsidRPr="005D7388">
        <w:rPr>
          <w:spacing w:val="1"/>
        </w:rPr>
        <w:t>ј</w:t>
      </w:r>
      <w:r w:rsidRPr="005D7388">
        <w:t>ав</w:t>
      </w:r>
      <w:r w:rsidRPr="005D7388">
        <w:rPr>
          <w:spacing w:val="-1"/>
        </w:rPr>
        <w:t>н</w:t>
      </w:r>
      <w:r w:rsidRPr="005D7388">
        <w:t>е</w:t>
      </w:r>
      <w:r w:rsidRPr="005D7388">
        <w:rPr>
          <w:spacing w:val="31"/>
        </w:rPr>
        <w:t xml:space="preserve"> </w:t>
      </w:r>
      <w:r w:rsidRPr="005D7388">
        <w:t>н</w:t>
      </w:r>
      <w:r w:rsidRPr="005D7388">
        <w:rPr>
          <w:spacing w:val="-2"/>
        </w:rPr>
        <w:t>а</w:t>
      </w:r>
      <w:r w:rsidRPr="005D7388">
        <w:t>ба</w:t>
      </w:r>
      <w:r w:rsidRPr="005D7388">
        <w:rPr>
          <w:spacing w:val="2"/>
        </w:rPr>
        <w:t>в</w:t>
      </w:r>
      <w:r w:rsidRPr="005D7388">
        <w:rPr>
          <w:spacing w:val="1"/>
        </w:rPr>
        <w:t>к</w:t>
      </w:r>
      <w:r w:rsidRPr="005D7388">
        <w:t>е,</w:t>
      </w:r>
      <w:r w:rsidRPr="005D7388">
        <w:rPr>
          <w:spacing w:val="29"/>
        </w:rPr>
        <w:t xml:space="preserve"> </w:t>
      </w:r>
      <w:r w:rsidRPr="005D7388">
        <w:t>пон</w:t>
      </w:r>
      <w:r w:rsidRPr="005D7388">
        <w:rPr>
          <w:spacing w:val="-3"/>
        </w:rPr>
        <w:t>у</w:t>
      </w:r>
      <w:r w:rsidRPr="005D7388">
        <w:rPr>
          <w:spacing w:val="-1"/>
        </w:rPr>
        <w:t>ђ</w:t>
      </w:r>
      <w:r w:rsidRPr="005D7388">
        <w:t>ач доказ</w:t>
      </w:r>
      <w:r w:rsidRPr="005D7388">
        <w:rPr>
          <w:spacing w:val="-4"/>
        </w:rPr>
        <w:t>у</w:t>
      </w:r>
      <w:r w:rsidRPr="005D7388">
        <w:rPr>
          <w:spacing w:val="2"/>
        </w:rPr>
        <w:t>ј</w:t>
      </w:r>
      <w:r w:rsidRPr="005D7388">
        <w:t>е</w:t>
      </w:r>
      <w:r w:rsidRPr="005D7388">
        <w:rPr>
          <w:spacing w:val="10"/>
        </w:rPr>
        <w:t xml:space="preserve"> </w:t>
      </w:r>
      <w:r w:rsidRPr="005D7388">
        <w:rPr>
          <w:spacing w:val="-1"/>
        </w:rPr>
        <w:t>д</w:t>
      </w:r>
      <w:r w:rsidRPr="005D7388">
        <w:t>оста</w:t>
      </w:r>
      <w:r w:rsidRPr="005D7388">
        <w:rPr>
          <w:spacing w:val="-1"/>
        </w:rPr>
        <w:t>в</w:t>
      </w:r>
      <w:r w:rsidRPr="005D7388">
        <w:rPr>
          <w:spacing w:val="-2"/>
        </w:rPr>
        <w:t>љ</w:t>
      </w:r>
      <w:r w:rsidRPr="005D7388">
        <w:t>а</w:t>
      </w:r>
      <w:r w:rsidRPr="005D7388">
        <w:rPr>
          <w:spacing w:val="-1"/>
        </w:rPr>
        <w:t>њ</w:t>
      </w:r>
      <w:r w:rsidRPr="005D7388">
        <w:t>ем</w:t>
      </w:r>
      <w:r w:rsidRPr="005D7388">
        <w:rPr>
          <w:spacing w:val="9"/>
        </w:rPr>
        <w:t xml:space="preserve"> </w:t>
      </w:r>
      <w:r w:rsidRPr="005D7388">
        <w:t>д</w:t>
      </w:r>
      <w:r w:rsidRPr="005D7388">
        <w:rPr>
          <w:spacing w:val="-1"/>
        </w:rPr>
        <w:t>о</w:t>
      </w:r>
      <w:r w:rsidRPr="005D7388">
        <w:t>каза</w:t>
      </w:r>
      <w:r w:rsidRPr="005D7388">
        <w:rPr>
          <w:spacing w:val="11"/>
        </w:rPr>
        <w:t xml:space="preserve"> </w:t>
      </w:r>
      <w:r w:rsidRPr="005D7388">
        <w:rPr>
          <w:spacing w:val="-1"/>
        </w:rPr>
        <w:t>к</w:t>
      </w:r>
      <w:r w:rsidRPr="005D7388">
        <w:rPr>
          <w:spacing w:val="-2"/>
        </w:rPr>
        <w:t>о</w:t>
      </w:r>
      <w:r w:rsidRPr="005D7388">
        <w:rPr>
          <w:spacing w:val="2"/>
        </w:rPr>
        <w:t>ј</w:t>
      </w:r>
      <w:r w:rsidRPr="005D7388">
        <w:t>и</w:t>
      </w:r>
      <w:r w:rsidRPr="005D7388">
        <w:rPr>
          <w:spacing w:val="9"/>
        </w:rPr>
        <w:t xml:space="preserve"> </w:t>
      </w:r>
      <w:r w:rsidRPr="005D7388">
        <w:t>су</w:t>
      </w:r>
      <w:r w:rsidRPr="005D7388">
        <w:rPr>
          <w:spacing w:val="8"/>
        </w:rPr>
        <w:t xml:space="preserve"> </w:t>
      </w:r>
      <w:r w:rsidRPr="005D7388">
        <w:t>наведени</w:t>
      </w:r>
      <w:r w:rsidRPr="005D7388">
        <w:rPr>
          <w:spacing w:val="8"/>
        </w:rPr>
        <w:t xml:space="preserve"> </w:t>
      </w:r>
      <w:r w:rsidRPr="005D7388">
        <w:t>у</w:t>
      </w:r>
      <w:r w:rsidRPr="005D7388">
        <w:rPr>
          <w:spacing w:val="7"/>
        </w:rPr>
        <w:t xml:space="preserve"> </w:t>
      </w:r>
      <w:r w:rsidRPr="005D7388">
        <w:t>табе</w:t>
      </w:r>
      <w:r w:rsidRPr="005D7388">
        <w:rPr>
          <w:spacing w:val="1"/>
        </w:rPr>
        <w:t>л</w:t>
      </w:r>
      <w:r w:rsidRPr="005D7388">
        <w:t>и</w:t>
      </w:r>
      <w:r w:rsidRPr="005D7388">
        <w:rPr>
          <w:spacing w:val="9"/>
        </w:rPr>
        <w:t xml:space="preserve"> </w:t>
      </w:r>
      <w:r w:rsidRPr="005D7388">
        <w:t>у</w:t>
      </w:r>
      <w:r w:rsidRPr="005D7388">
        <w:rPr>
          <w:spacing w:val="7"/>
        </w:rPr>
        <w:t xml:space="preserve"> </w:t>
      </w:r>
      <w:r w:rsidRPr="005D7388">
        <w:t>оквиру</w:t>
      </w:r>
      <w:r w:rsidRPr="005D7388">
        <w:rPr>
          <w:spacing w:val="6"/>
        </w:rPr>
        <w:t xml:space="preserve"> </w:t>
      </w:r>
      <w:r w:rsidRPr="005D7388">
        <w:t>р</w:t>
      </w:r>
      <w:r w:rsidRPr="005D7388">
        <w:rPr>
          <w:spacing w:val="-2"/>
        </w:rPr>
        <w:t>у</w:t>
      </w:r>
      <w:r w:rsidRPr="005D7388">
        <w:t>брике</w:t>
      </w:r>
      <w:r w:rsidRPr="005D7388">
        <w:rPr>
          <w:spacing w:val="9"/>
        </w:rPr>
        <w:t xml:space="preserve"> </w:t>
      </w:r>
      <w:r w:rsidRPr="005D7388">
        <w:rPr>
          <w:spacing w:val="-1"/>
        </w:rPr>
        <w:t>„</w:t>
      </w:r>
      <w:r w:rsidRPr="005D7388">
        <w:rPr>
          <w:b/>
        </w:rPr>
        <w:t>ДО</w:t>
      </w:r>
      <w:r w:rsidRPr="005D7388">
        <w:rPr>
          <w:b/>
          <w:spacing w:val="-1"/>
        </w:rPr>
        <w:t>КА</w:t>
      </w:r>
      <w:r w:rsidRPr="005D7388">
        <w:rPr>
          <w:b/>
        </w:rPr>
        <w:t>З</w:t>
      </w:r>
      <w:r w:rsidRPr="005D7388">
        <w:rPr>
          <w:spacing w:val="4"/>
        </w:rPr>
        <w:t>“</w:t>
      </w:r>
      <w:r w:rsidRPr="005D7388">
        <w:t>.</w:t>
      </w:r>
      <w:r w:rsidRPr="005D7388">
        <w:rPr>
          <w:spacing w:val="9"/>
        </w:rPr>
        <w:t xml:space="preserve"> </w:t>
      </w:r>
      <w:r w:rsidRPr="005D7388">
        <w:t>У</w:t>
      </w:r>
      <w:r w:rsidRPr="005D7388">
        <w:rPr>
          <w:spacing w:val="10"/>
        </w:rPr>
        <w:t xml:space="preserve"> </w:t>
      </w:r>
      <w:r w:rsidRPr="005D7388">
        <w:t>табели</w:t>
      </w:r>
      <w:r w:rsidRPr="005D7388">
        <w:rPr>
          <w:spacing w:val="7"/>
        </w:rPr>
        <w:t xml:space="preserve"> </w:t>
      </w:r>
      <w:r w:rsidRPr="005D7388">
        <w:rPr>
          <w:spacing w:val="1"/>
        </w:rPr>
        <w:t>ј</w:t>
      </w:r>
      <w:r w:rsidRPr="005D7388">
        <w:t>е</w:t>
      </w:r>
      <w:r w:rsidRPr="005D7388">
        <w:rPr>
          <w:spacing w:val="10"/>
        </w:rPr>
        <w:t xml:space="preserve"> </w:t>
      </w:r>
      <w:r w:rsidRPr="005D7388">
        <w:rPr>
          <w:spacing w:val="-3"/>
        </w:rPr>
        <w:t>з</w:t>
      </w:r>
      <w:r w:rsidRPr="005D7388">
        <w:t xml:space="preserve">а сваки </w:t>
      </w:r>
      <w:r w:rsidRPr="005D7388">
        <w:rPr>
          <w:spacing w:val="-2"/>
        </w:rPr>
        <w:t>у</w:t>
      </w:r>
      <w:r w:rsidRPr="005D7388">
        <w:t>слов наведен</w:t>
      </w:r>
      <w:r w:rsidRPr="005D7388">
        <w:rPr>
          <w:spacing w:val="-3"/>
        </w:rPr>
        <w:t xml:space="preserve"> </w:t>
      </w:r>
      <w:r w:rsidRPr="005D7388">
        <w:t>до</w:t>
      </w:r>
      <w:r w:rsidRPr="005D7388">
        <w:rPr>
          <w:spacing w:val="-1"/>
        </w:rPr>
        <w:t>к</w:t>
      </w:r>
      <w:r w:rsidRPr="005D7388">
        <w:rPr>
          <w:spacing w:val="-2"/>
        </w:rPr>
        <w:t>а</w:t>
      </w:r>
      <w:r w:rsidRPr="005D7388">
        <w:t>з</w:t>
      </w:r>
      <w:r w:rsidRPr="005D7388">
        <w:rPr>
          <w:spacing w:val="-1"/>
        </w:rPr>
        <w:t xml:space="preserve"> </w:t>
      </w:r>
      <w:r w:rsidRPr="005D7388">
        <w:t>к</w:t>
      </w:r>
      <w:r w:rsidRPr="005D7388">
        <w:rPr>
          <w:spacing w:val="-2"/>
        </w:rPr>
        <w:t>о</w:t>
      </w:r>
      <w:r w:rsidRPr="005D7388">
        <w:rPr>
          <w:spacing w:val="2"/>
        </w:rPr>
        <w:t>ј</w:t>
      </w:r>
      <w:r w:rsidRPr="005D7388">
        <w:t>им по</w:t>
      </w:r>
      <w:r w:rsidRPr="005D7388">
        <w:rPr>
          <w:spacing w:val="-1"/>
        </w:rPr>
        <w:t>н</w:t>
      </w:r>
      <w:r w:rsidRPr="005D7388">
        <w:rPr>
          <w:spacing w:val="-2"/>
        </w:rPr>
        <w:t>у</w:t>
      </w:r>
      <w:r w:rsidRPr="005D7388">
        <w:rPr>
          <w:spacing w:val="-1"/>
        </w:rPr>
        <w:t>ђ</w:t>
      </w:r>
      <w:r w:rsidRPr="005D7388">
        <w:t>ачи</w:t>
      </w:r>
      <w:r w:rsidRPr="005D7388">
        <w:rPr>
          <w:spacing w:val="-1"/>
        </w:rPr>
        <w:t xml:space="preserve"> </w:t>
      </w:r>
      <w:r w:rsidRPr="005D7388">
        <w:t>доказ</w:t>
      </w:r>
      <w:r w:rsidRPr="005D7388">
        <w:rPr>
          <w:spacing w:val="-4"/>
        </w:rPr>
        <w:t>у</w:t>
      </w:r>
      <w:r w:rsidRPr="005D7388">
        <w:t>ју</w:t>
      </w:r>
      <w:r w:rsidRPr="005D7388">
        <w:rPr>
          <w:spacing w:val="-2"/>
        </w:rPr>
        <w:t xml:space="preserve"> </w:t>
      </w:r>
      <w:r w:rsidRPr="005D7388">
        <w:t>исп</w:t>
      </w:r>
      <w:r w:rsidRPr="005D7388">
        <w:rPr>
          <w:spacing w:val="-3"/>
        </w:rPr>
        <w:t>у</w:t>
      </w:r>
      <w:r w:rsidRPr="005D7388">
        <w:t>њеност захте</w:t>
      </w:r>
      <w:r w:rsidRPr="005D7388">
        <w:rPr>
          <w:spacing w:val="-1"/>
        </w:rPr>
        <w:t>в</w:t>
      </w:r>
      <w:r w:rsidRPr="005D7388">
        <w:t>аног</w:t>
      </w:r>
      <w:r w:rsidRPr="005D7388">
        <w:rPr>
          <w:spacing w:val="-1"/>
        </w:rPr>
        <w:t xml:space="preserve"> </w:t>
      </w:r>
      <w:r w:rsidRPr="005D7388">
        <w:rPr>
          <w:spacing w:val="-3"/>
        </w:rPr>
        <w:t>у</w:t>
      </w:r>
      <w:r w:rsidRPr="005D7388">
        <w:t>слова.</w:t>
      </w:r>
    </w:p>
    <w:p w:rsidR="00955AFB" w:rsidRPr="00340DA0" w:rsidRDefault="00955AFB" w:rsidP="00955AFB">
      <w:pPr>
        <w:widowControl w:val="0"/>
        <w:autoSpaceDE w:val="0"/>
        <w:autoSpaceDN w:val="0"/>
        <w:adjustRightInd w:val="0"/>
        <w:spacing w:line="239" w:lineRule="auto"/>
        <w:ind w:right="-58"/>
      </w:pPr>
      <w:r w:rsidRPr="00340DA0">
        <w:rPr>
          <w:b/>
          <w:bCs/>
          <w:u w:val="single"/>
        </w:rPr>
        <w:t>Ук</w:t>
      </w:r>
      <w:r w:rsidRPr="00340DA0">
        <w:rPr>
          <w:b/>
          <w:bCs/>
          <w:spacing w:val="-1"/>
          <w:u w:val="single"/>
        </w:rPr>
        <w:t>о</w:t>
      </w:r>
      <w:r w:rsidRPr="00340DA0">
        <w:rPr>
          <w:b/>
          <w:bCs/>
          <w:u w:val="single"/>
        </w:rPr>
        <w:t>лико</w:t>
      </w:r>
      <w:r w:rsidRPr="00340DA0">
        <w:rPr>
          <w:b/>
          <w:bCs/>
          <w:color w:val="000000"/>
          <w:spacing w:val="55"/>
          <w:u w:val="single"/>
        </w:rPr>
        <w:t xml:space="preserve"> </w:t>
      </w:r>
      <w:r w:rsidRPr="00340DA0">
        <w:rPr>
          <w:b/>
          <w:bCs/>
          <w:spacing w:val="-2"/>
          <w:u w:val="single"/>
        </w:rPr>
        <w:t>п</w:t>
      </w:r>
      <w:r w:rsidRPr="00340DA0">
        <w:rPr>
          <w:b/>
          <w:bCs/>
          <w:u w:val="single"/>
        </w:rPr>
        <w:t>он</w:t>
      </w:r>
      <w:r w:rsidRPr="00340DA0">
        <w:rPr>
          <w:b/>
          <w:bCs/>
          <w:spacing w:val="-2"/>
          <w:u w:val="single"/>
        </w:rPr>
        <w:t>у</w:t>
      </w:r>
      <w:r w:rsidRPr="00340DA0">
        <w:rPr>
          <w:b/>
          <w:bCs/>
          <w:u w:val="single"/>
        </w:rPr>
        <w:t>ду</w:t>
      </w:r>
      <w:r w:rsidRPr="00340DA0">
        <w:rPr>
          <w:b/>
          <w:bCs/>
          <w:color w:val="000000"/>
          <w:spacing w:val="55"/>
          <w:u w:val="single"/>
        </w:rPr>
        <w:t xml:space="preserve"> </w:t>
      </w:r>
      <w:r w:rsidRPr="00340DA0">
        <w:rPr>
          <w:b/>
          <w:bCs/>
          <w:u w:val="single"/>
        </w:rPr>
        <w:t>п</w:t>
      </w:r>
      <w:r w:rsidRPr="00340DA0">
        <w:rPr>
          <w:b/>
          <w:bCs/>
          <w:spacing w:val="-1"/>
          <w:u w:val="single"/>
        </w:rPr>
        <w:t>о</w:t>
      </w:r>
      <w:r w:rsidRPr="00340DA0">
        <w:rPr>
          <w:b/>
          <w:bCs/>
          <w:u w:val="single"/>
        </w:rPr>
        <w:t>дн</w:t>
      </w:r>
      <w:r w:rsidRPr="00340DA0">
        <w:rPr>
          <w:b/>
          <w:bCs/>
          <w:spacing w:val="-2"/>
          <w:u w:val="single"/>
        </w:rPr>
        <w:t>о</w:t>
      </w:r>
      <w:r w:rsidRPr="00340DA0">
        <w:rPr>
          <w:b/>
          <w:bCs/>
          <w:u w:val="single"/>
        </w:rPr>
        <w:t>си</w:t>
      </w:r>
      <w:r w:rsidRPr="00340DA0">
        <w:rPr>
          <w:b/>
          <w:bCs/>
          <w:color w:val="000000"/>
          <w:spacing w:val="55"/>
          <w:u w:val="single"/>
        </w:rPr>
        <w:t xml:space="preserve"> </w:t>
      </w:r>
      <w:r w:rsidRPr="00340DA0">
        <w:rPr>
          <w:b/>
          <w:bCs/>
          <w:u w:val="single"/>
        </w:rPr>
        <w:t>група</w:t>
      </w:r>
      <w:r w:rsidRPr="00340DA0">
        <w:rPr>
          <w:b/>
          <w:bCs/>
          <w:color w:val="000000"/>
          <w:spacing w:val="53"/>
          <w:u w:val="single"/>
        </w:rPr>
        <w:t xml:space="preserve"> </w:t>
      </w:r>
      <w:r w:rsidRPr="00340DA0">
        <w:rPr>
          <w:b/>
          <w:bCs/>
          <w:u w:val="single"/>
        </w:rPr>
        <w:t>понуђ</w:t>
      </w:r>
      <w:r w:rsidRPr="00340DA0">
        <w:rPr>
          <w:b/>
          <w:bCs/>
          <w:spacing w:val="-3"/>
          <w:u w:val="single"/>
        </w:rPr>
        <w:t>а</w:t>
      </w:r>
      <w:r w:rsidRPr="00340DA0">
        <w:rPr>
          <w:b/>
          <w:bCs/>
          <w:u w:val="single"/>
        </w:rPr>
        <w:t>ча</w:t>
      </w:r>
      <w:r w:rsidRPr="00340DA0">
        <w:rPr>
          <w:spacing w:val="58"/>
        </w:rPr>
        <w:t xml:space="preserve"> </w:t>
      </w:r>
      <w:r w:rsidRPr="00340DA0">
        <w:t>по</w:t>
      </w:r>
      <w:r w:rsidRPr="00340DA0">
        <w:rPr>
          <w:spacing w:val="-3"/>
        </w:rPr>
        <w:t>н</w:t>
      </w:r>
      <w:r w:rsidRPr="00340DA0">
        <w:rPr>
          <w:spacing w:val="-2"/>
        </w:rPr>
        <w:t>у</w:t>
      </w:r>
      <w:r w:rsidRPr="00340DA0">
        <w:rPr>
          <w:spacing w:val="-1"/>
        </w:rPr>
        <w:t>ђ</w:t>
      </w:r>
      <w:r w:rsidRPr="00340DA0">
        <w:t>ач</w:t>
      </w:r>
      <w:r w:rsidRPr="00340DA0">
        <w:rPr>
          <w:spacing w:val="54"/>
        </w:rPr>
        <w:t xml:space="preserve"> </w:t>
      </w:r>
      <w:r w:rsidRPr="00340DA0">
        <w:rPr>
          <w:spacing w:val="3"/>
        </w:rPr>
        <w:t>ј</w:t>
      </w:r>
      <w:r w:rsidRPr="00340DA0">
        <w:t>е</w:t>
      </w:r>
      <w:r w:rsidRPr="00340DA0">
        <w:rPr>
          <w:spacing w:val="53"/>
        </w:rPr>
        <w:t xml:space="preserve"> </w:t>
      </w:r>
      <w:r w:rsidRPr="00340DA0">
        <w:t>д</w:t>
      </w:r>
      <w:r w:rsidRPr="00340DA0">
        <w:rPr>
          <w:spacing w:val="-1"/>
        </w:rPr>
        <w:t>у</w:t>
      </w:r>
      <w:r w:rsidRPr="00340DA0">
        <w:t>жан</w:t>
      </w:r>
      <w:r w:rsidRPr="00340DA0">
        <w:rPr>
          <w:spacing w:val="55"/>
        </w:rPr>
        <w:t xml:space="preserve"> </w:t>
      </w:r>
      <w:r w:rsidRPr="00340DA0">
        <w:t>да</w:t>
      </w:r>
      <w:r w:rsidRPr="00340DA0">
        <w:rPr>
          <w:spacing w:val="56"/>
        </w:rPr>
        <w:t xml:space="preserve"> </w:t>
      </w:r>
      <w:r w:rsidRPr="00340DA0">
        <w:rPr>
          <w:spacing w:val="-2"/>
        </w:rPr>
        <w:t>з</w:t>
      </w:r>
      <w:r w:rsidRPr="00340DA0">
        <w:t>а</w:t>
      </w:r>
      <w:r w:rsidRPr="00340DA0">
        <w:rPr>
          <w:spacing w:val="56"/>
        </w:rPr>
        <w:t xml:space="preserve"> </w:t>
      </w:r>
      <w:r w:rsidRPr="00340DA0">
        <w:t>св</w:t>
      </w:r>
      <w:r w:rsidRPr="00340DA0">
        <w:rPr>
          <w:spacing w:val="-1"/>
        </w:rPr>
        <w:t>а</w:t>
      </w:r>
      <w:r w:rsidRPr="00340DA0">
        <w:t>ког</w:t>
      </w:r>
      <w:r w:rsidRPr="00340DA0">
        <w:rPr>
          <w:spacing w:val="56"/>
        </w:rPr>
        <w:t xml:space="preserve"> </w:t>
      </w:r>
      <w:r w:rsidRPr="00340DA0">
        <w:t>ч</w:t>
      </w:r>
      <w:r w:rsidRPr="00340DA0">
        <w:rPr>
          <w:spacing w:val="-2"/>
        </w:rPr>
        <w:t>л</w:t>
      </w:r>
      <w:r w:rsidRPr="00340DA0">
        <w:t>ана</w:t>
      </w:r>
      <w:r w:rsidRPr="00340DA0">
        <w:rPr>
          <w:spacing w:val="55"/>
        </w:rPr>
        <w:t xml:space="preserve"> </w:t>
      </w:r>
      <w:r w:rsidRPr="00340DA0">
        <w:rPr>
          <w:spacing w:val="-1"/>
        </w:rPr>
        <w:t>г</w:t>
      </w:r>
      <w:r w:rsidRPr="00340DA0">
        <w:t>р</w:t>
      </w:r>
      <w:r w:rsidRPr="00340DA0">
        <w:rPr>
          <w:spacing w:val="-3"/>
        </w:rPr>
        <w:t>у</w:t>
      </w:r>
      <w:r w:rsidRPr="00340DA0">
        <w:t>пе</w:t>
      </w:r>
      <w:r w:rsidRPr="00340DA0">
        <w:rPr>
          <w:spacing w:val="54"/>
        </w:rPr>
        <w:t xml:space="preserve"> </w:t>
      </w:r>
      <w:r w:rsidRPr="00340DA0">
        <w:t>до</w:t>
      </w:r>
      <w:r w:rsidRPr="00340DA0">
        <w:rPr>
          <w:spacing w:val="1"/>
        </w:rPr>
        <w:t>с</w:t>
      </w:r>
      <w:r w:rsidRPr="00340DA0">
        <w:t>тави на</w:t>
      </w:r>
      <w:r w:rsidRPr="00340DA0">
        <w:rPr>
          <w:spacing w:val="-1"/>
        </w:rPr>
        <w:t>в</w:t>
      </w:r>
      <w:r w:rsidRPr="00340DA0">
        <w:t>едене</w:t>
      </w:r>
      <w:r w:rsidRPr="00340DA0">
        <w:rPr>
          <w:spacing w:val="-1"/>
        </w:rPr>
        <w:t xml:space="preserve"> </w:t>
      </w:r>
      <w:r w:rsidRPr="00340DA0">
        <w:t>до</w:t>
      </w:r>
      <w:r w:rsidRPr="00340DA0">
        <w:rPr>
          <w:spacing w:val="-1"/>
        </w:rPr>
        <w:t>к</w:t>
      </w:r>
      <w:r w:rsidRPr="00340DA0">
        <w:t xml:space="preserve">азе да </w:t>
      </w:r>
      <w:r w:rsidRPr="00340DA0">
        <w:rPr>
          <w:spacing w:val="-2"/>
        </w:rPr>
        <w:t>и</w:t>
      </w:r>
      <w:r w:rsidRPr="00340DA0">
        <w:t>сп</w:t>
      </w:r>
      <w:r w:rsidRPr="00340DA0">
        <w:rPr>
          <w:spacing w:val="-3"/>
        </w:rPr>
        <w:t>у</w:t>
      </w:r>
      <w:r w:rsidRPr="00340DA0">
        <w:rPr>
          <w:spacing w:val="-1"/>
        </w:rPr>
        <w:t>њ</w:t>
      </w:r>
      <w:r w:rsidRPr="00340DA0">
        <w:t xml:space="preserve">ава </w:t>
      </w:r>
      <w:r w:rsidRPr="00340DA0">
        <w:rPr>
          <w:spacing w:val="-3"/>
        </w:rPr>
        <w:t>у</w:t>
      </w:r>
      <w:r w:rsidRPr="00340DA0">
        <w:t>слове из</w:t>
      </w:r>
      <w:r w:rsidRPr="00340DA0">
        <w:rPr>
          <w:spacing w:val="-1"/>
        </w:rPr>
        <w:t xml:space="preserve"> </w:t>
      </w:r>
      <w:r w:rsidRPr="00340DA0">
        <w:t>члана 75.</w:t>
      </w:r>
      <w:r w:rsidRPr="00340DA0">
        <w:rPr>
          <w:spacing w:val="-2"/>
        </w:rPr>
        <w:t xml:space="preserve"> </w:t>
      </w:r>
      <w:r w:rsidRPr="00340DA0">
        <w:t>с</w:t>
      </w:r>
      <w:r w:rsidRPr="00340DA0">
        <w:rPr>
          <w:spacing w:val="-2"/>
        </w:rPr>
        <w:t>т</w:t>
      </w:r>
      <w:r w:rsidRPr="00340DA0">
        <w:t xml:space="preserve">ав 1. </w:t>
      </w:r>
      <w:r w:rsidRPr="00340DA0">
        <w:rPr>
          <w:spacing w:val="-1"/>
        </w:rPr>
        <w:t>т</w:t>
      </w:r>
      <w:r w:rsidRPr="00340DA0">
        <w:t>ач. 1)</w:t>
      </w:r>
      <w:r w:rsidRPr="00340DA0">
        <w:rPr>
          <w:spacing w:val="-1"/>
        </w:rPr>
        <w:t xml:space="preserve"> </w:t>
      </w:r>
      <w:r w:rsidRPr="00340DA0">
        <w:t xml:space="preserve">до </w:t>
      </w:r>
      <w:r w:rsidRPr="00340DA0">
        <w:rPr>
          <w:spacing w:val="-1"/>
        </w:rPr>
        <w:t>4</w:t>
      </w:r>
      <w:r w:rsidRPr="00340DA0">
        <w:t>) Закона.</w:t>
      </w:r>
    </w:p>
    <w:p w:rsidR="00955AFB" w:rsidRPr="00340DA0" w:rsidRDefault="00955AFB" w:rsidP="00955AFB">
      <w:pPr>
        <w:widowControl w:val="0"/>
        <w:autoSpaceDE w:val="0"/>
        <w:autoSpaceDN w:val="0"/>
        <w:adjustRightInd w:val="0"/>
        <w:ind w:right="-58"/>
      </w:pPr>
      <w:r w:rsidRPr="00340DA0">
        <w:rPr>
          <w:b/>
          <w:bCs/>
        </w:rPr>
        <w:t>Додатне</w:t>
      </w:r>
      <w:r w:rsidRPr="00340DA0">
        <w:rPr>
          <w:spacing w:val="-2"/>
        </w:rPr>
        <w:t xml:space="preserve"> </w:t>
      </w:r>
      <w:r w:rsidRPr="00340DA0">
        <w:rPr>
          <w:b/>
          <w:bCs/>
        </w:rPr>
        <w:t>ус</w:t>
      </w:r>
      <w:r w:rsidRPr="00340DA0">
        <w:rPr>
          <w:b/>
          <w:bCs/>
          <w:spacing w:val="-1"/>
        </w:rPr>
        <w:t>л</w:t>
      </w:r>
      <w:r w:rsidRPr="00340DA0">
        <w:rPr>
          <w:b/>
          <w:bCs/>
        </w:rPr>
        <w:t>ове</w:t>
      </w:r>
      <w:r w:rsidRPr="00340DA0">
        <w:rPr>
          <w:spacing w:val="-1"/>
        </w:rPr>
        <w:t xml:space="preserve"> </w:t>
      </w:r>
      <w:r w:rsidRPr="00340DA0">
        <w:rPr>
          <w:b/>
          <w:bCs/>
        </w:rPr>
        <w:t>група</w:t>
      </w:r>
      <w:r w:rsidRPr="00340DA0">
        <w:rPr>
          <w:spacing w:val="-2"/>
        </w:rPr>
        <w:t xml:space="preserve"> </w:t>
      </w:r>
      <w:r w:rsidRPr="00340DA0">
        <w:rPr>
          <w:b/>
          <w:bCs/>
        </w:rPr>
        <w:t>п</w:t>
      </w:r>
      <w:r w:rsidRPr="00340DA0">
        <w:rPr>
          <w:b/>
          <w:bCs/>
          <w:spacing w:val="-2"/>
        </w:rPr>
        <w:t>о</w:t>
      </w:r>
      <w:r w:rsidRPr="00340DA0">
        <w:rPr>
          <w:b/>
          <w:bCs/>
        </w:rPr>
        <w:t>ну</w:t>
      </w:r>
      <w:r w:rsidRPr="00340DA0">
        <w:rPr>
          <w:b/>
          <w:bCs/>
          <w:spacing w:val="-1"/>
        </w:rPr>
        <w:t>ђ</w:t>
      </w:r>
      <w:r w:rsidRPr="00340DA0">
        <w:rPr>
          <w:b/>
          <w:bCs/>
        </w:rPr>
        <w:t>ача</w:t>
      </w:r>
      <w:r w:rsidRPr="00340DA0">
        <w:t xml:space="preserve"> </w:t>
      </w:r>
      <w:r w:rsidRPr="00340DA0">
        <w:rPr>
          <w:b/>
          <w:bCs/>
        </w:rPr>
        <w:t>ис</w:t>
      </w:r>
      <w:r w:rsidRPr="00340DA0">
        <w:rPr>
          <w:b/>
          <w:bCs/>
          <w:spacing w:val="-2"/>
        </w:rPr>
        <w:t>п</w:t>
      </w:r>
      <w:r w:rsidRPr="00340DA0">
        <w:rPr>
          <w:b/>
          <w:bCs/>
        </w:rPr>
        <w:t>у</w:t>
      </w:r>
      <w:r w:rsidRPr="00340DA0">
        <w:rPr>
          <w:b/>
          <w:bCs/>
          <w:spacing w:val="-1"/>
        </w:rPr>
        <w:t>њ</w:t>
      </w:r>
      <w:r w:rsidRPr="00340DA0">
        <w:rPr>
          <w:b/>
          <w:bCs/>
        </w:rPr>
        <w:t>ава</w:t>
      </w:r>
      <w:r w:rsidRPr="00340DA0">
        <w:rPr>
          <w:spacing w:val="-2"/>
        </w:rPr>
        <w:t xml:space="preserve"> </w:t>
      </w:r>
      <w:r w:rsidRPr="00340DA0">
        <w:rPr>
          <w:b/>
          <w:bCs/>
        </w:rPr>
        <w:t>за</w:t>
      </w:r>
      <w:r w:rsidRPr="00340DA0">
        <w:rPr>
          <w:b/>
          <w:bCs/>
          <w:spacing w:val="-1"/>
        </w:rPr>
        <w:t>ј</w:t>
      </w:r>
      <w:r w:rsidRPr="00340DA0">
        <w:rPr>
          <w:b/>
          <w:bCs/>
        </w:rPr>
        <w:t>ед</w:t>
      </w:r>
      <w:r w:rsidRPr="00340DA0">
        <w:rPr>
          <w:b/>
          <w:bCs/>
          <w:spacing w:val="-1"/>
        </w:rPr>
        <w:t>н</w:t>
      </w:r>
      <w:r w:rsidRPr="00340DA0">
        <w:rPr>
          <w:b/>
          <w:bCs/>
        </w:rPr>
        <w:t>о.</w:t>
      </w:r>
    </w:p>
    <w:p w:rsidR="00955AFB" w:rsidRPr="00340DA0" w:rsidRDefault="00955AFB" w:rsidP="00955AFB">
      <w:pPr>
        <w:widowControl w:val="0"/>
        <w:autoSpaceDE w:val="0"/>
        <w:autoSpaceDN w:val="0"/>
        <w:adjustRightInd w:val="0"/>
        <w:spacing w:line="239" w:lineRule="auto"/>
        <w:ind w:right="-58"/>
      </w:pPr>
      <w:r w:rsidRPr="00340DA0">
        <w:rPr>
          <w:b/>
          <w:bCs/>
          <w:u w:val="single"/>
        </w:rPr>
        <w:t>Ук</w:t>
      </w:r>
      <w:r w:rsidRPr="00340DA0">
        <w:rPr>
          <w:b/>
          <w:bCs/>
          <w:spacing w:val="-1"/>
          <w:u w:val="single"/>
        </w:rPr>
        <w:t>о</w:t>
      </w:r>
      <w:r w:rsidRPr="00340DA0">
        <w:rPr>
          <w:b/>
          <w:bCs/>
          <w:u w:val="single"/>
        </w:rPr>
        <w:t>лико</w:t>
      </w:r>
      <w:r w:rsidRPr="00340DA0">
        <w:rPr>
          <w:b/>
          <w:bCs/>
          <w:color w:val="000000"/>
          <w:spacing w:val="24"/>
          <w:u w:val="single"/>
        </w:rPr>
        <w:t xml:space="preserve"> </w:t>
      </w:r>
      <w:r w:rsidRPr="00340DA0">
        <w:rPr>
          <w:b/>
          <w:bCs/>
          <w:u w:val="single"/>
        </w:rPr>
        <w:t>п</w:t>
      </w:r>
      <w:r w:rsidRPr="00340DA0">
        <w:rPr>
          <w:b/>
          <w:bCs/>
          <w:spacing w:val="-2"/>
          <w:u w:val="single"/>
        </w:rPr>
        <w:t>о</w:t>
      </w:r>
      <w:r w:rsidRPr="00340DA0">
        <w:rPr>
          <w:b/>
          <w:bCs/>
          <w:u w:val="single"/>
        </w:rPr>
        <w:t>ну</w:t>
      </w:r>
      <w:r w:rsidRPr="00340DA0">
        <w:rPr>
          <w:b/>
          <w:bCs/>
          <w:spacing w:val="-1"/>
          <w:u w:val="single"/>
        </w:rPr>
        <w:t>ђ</w:t>
      </w:r>
      <w:r w:rsidRPr="00340DA0">
        <w:rPr>
          <w:b/>
          <w:bCs/>
          <w:u w:val="single"/>
        </w:rPr>
        <w:t>ач</w:t>
      </w:r>
      <w:r w:rsidRPr="00340DA0">
        <w:rPr>
          <w:b/>
          <w:bCs/>
          <w:color w:val="000000"/>
          <w:spacing w:val="24"/>
          <w:u w:val="single"/>
        </w:rPr>
        <w:t xml:space="preserve"> </w:t>
      </w:r>
      <w:r w:rsidRPr="00340DA0">
        <w:rPr>
          <w:b/>
          <w:bCs/>
          <w:u w:val="single"/>
        </w:rPr>
        <w:t>п</w:t>
      </w:r>
      <w:r w:rsidRPr="00340DA0">
        <w:rPr>
          <w:b/>
          <w:bCs/>
          <w:spacing w:val="-2"/>
          <w:u w:val="single"/>
        </w:rPr>
        <w:t>о</w:t>
      </w:r>
      <w:r w:rsidRPr="00340DA0">
        <w:rPr>
          <w:b/>
          <w:bCs/>
          <w:u w:val="single"/>
        </w:rPr>
        <w:t>дн</w:t>
      </w:r>
      <w:r w:rsidRPr="00340DA0">
        <w:rPr>
          <w:b/>
          <w:bCs/>
          <w:spacing w:val="-1"/>
          <w:u w:val="single"/>
        </w:rPr>
        <w:t>о</w:t>
      </w:r>
      <w:r w:rsidRPr="00340DA0">
        <w:rPr>
          <w:b/>
          <w:bCs/>
          <w:u w:val="single"/>
        </w:rPr>
        <w:t>си</w:t>
      </w:r>
      <w:r w:rsidRPr="00340DA0">
        <w:rPr>
          <w:b/>
          <w:bCs/>
          <w:color w:val="000000"/>
          <w:spacing w:val="23"/>
          <w:u w:val="single"/>
        </w:rPr>
        <w:t xml:space="preserve"> </w:t>
      </w:r>
      <w:r w:rsidRPr="00340DA0">
        <w:rPr>
          <w:b/>
          <w:bCs/>
          <w:u w:val="single"/>
        </w:rPr>
        <w:t>пон</w:t>
      </w:r>
      <w:r w:rsidRPr="00340DA0">
        <w:rPr>
          <w:b/>
          <w:bCs/>
          <w:spacing w:val="-2"/>
          <w:u w:val="single"/>
        </w:rPr>
        <w:t>у</w:t>
      </w:r>
      <w:r w:rsidRPr="00340DA0">
        <w:rPr>
          <w:b/>
          <w:bCs/>
          <w:u w:val="single"/>
        </w:rPr>
        <w:t>ду</w:t>
      </w:r>
      <w:r w:rsidRPr="00340DA0">
        <w:rPr>
          <w:b/>
          <w:bCs/>
          <w:color w:val="000000"/>
          <w:spacing w:val="24"/>
          <w:u w:val="single"/>
        </w:rPr>
        <w:t xml:space="preserve"> </w:t>
      </w:r>
      <w:r w:rsidRPr="00340DA0">
        <w:rPr>
          <w:b/>
          <w:bCs/>
          <w:u w:val="single"/>
        </w:rPr>
        <w:t>са</w:t>
      </w:r>
      <w:r w:rsidRPr="00340DA0">
        <w:rPr>
          <w:b/>
          <w:bCs/>
          <w:color w:val="000000"/>
          <w:spacing w:val="22"/>
          <w:u w:val="single"/>
        </w:rPr>
        <w:t xml:space="preserve"> </w:t>
      </w:r>
      <w:r w:rsidRPr="00340DA0">
        <w:rPr>
          <w:b/>
          <w:bCs/>
          <w:u w:val="single"/>
        </w:rPr>
        <w:t>подизвођ</w:t>
      </w:r>
      <w:r w:rsidRPr="00340DA0">
        <w:rPr>
          <w:b/>
          <w:bCs/>
          <w:spacing w:val="-3"/>
          <w:u w:val="single"/>
        </w:rPr>
        <w:t>а</w:t>
      </w:r>
      <w:r w:rsidRPr="00340DA0">
        <w:rPr>
          <w:b/>
          <w:bCs/>
          <w:u w:val="single"/>
        </w:rPr>
        <w:t>че</w:t>
      </w:r>
      <w:r w:rsidRPr="00340DA0">
        <w:rPr>
          <w:b/>
          <w:bCs/>
          <w:spacing w:val="5"/>
          <w:u w:val="single"/>
        </w:rPr>
        <w:t>м</w:t>
      </w:r>
      <w:r w:rsidRPr="00340DA0">
        <w:t>,</w:t>
      </w:r>
      <w:r w:rsidRPr="00340DA0">
        <w:rPr>
          <w:spacing w:val="24"/>
        </w:rPr>
        <w:t xml:space="preserve"> </w:t>
      </w:r>
      <w:r w:rsidRPr="00340DA0">
        <w:t>по</w:t>
      </w:r>
      <w:r w:rsidRPr="00340DA0">
        <w:rPr>
          <w:spacing w:val="-1"/>
        </w:rPr>
        <w:t>н</w:t>
      </w:r>
      <w:r w:rsidRPr="00340DA0">
        <w:rPr>
          <w:spacing w:val="-2"/>
        </w:rPr>
        <w:t>у</w:t>
      </w:r>
      <w:r w:rsidRPr="00340DA0">
        <w:rPr>
          <w:spacing w:val="-1"/>
        </w:rPr>
        <w:t>ђ</w:t>
      </w:r>
      <w:r w:rsidRPr="00340DA0">
        <w:t>ач</w:t>
      </w:r>
      <w:r w:rsidRPr="00340DA0">
        <w:rPr>
          <w:spacing w:val="20"/>
        </w:rPr>
        <w:t xml:space="preserve"> </w:t>
      </w:r>
      <w:r w:rsidRPr="00340DA0">
        <w:rPr>
          <w:spacing w:val="3"/>
        </w:rPr>
        <w:t>ј</w:t>
      </w:r>
      <w:r w:rsidRPr="00340DA0">
        <w:t>е</w:t>
      </w:r>
      <w:r w:rsidRPr="00340DA0">
        <w:rPr>
          <w:spacing w:val="22"/>
        </w:rPr>
        <w:t xml:space="preserve"> </w:t>
      </w:r>
      <w:r w:rsidRPr="00340DA0">
        <w:t>д</w:t>
      </w:r>
      <w:r w:rsidRPr="00340DA0">
        <w:rPr>
          <w:spacing w:val="-1"/>
        </w:rPr>
        <w:t>у</w:t>
      </w:r>
      <w:r w:rsidRPr="00340DA0">
        <w:t>жан</w:t>
      </w:r>
      <w:r w:rsidRPr="00340DA0">
        <w:rPr>
          <w:spacing w:val="24"/>
        </w:rPr>
        <w:t xml:space="preserve"> </w:t>
      </w:r>
      <w:r w:rsidRPr="00340DA0">
        <w:rPr>
          <w:spacing w:val="-1"/>
        </w:rPr>
        <w:t>д</w:t>
      </w:r>
      <w:r w:rsidRPr="00340DA0">
        <w:t>а</w:t>
      </w:r>
      <w:r w:rsidRPr="00340DA0">
        <w:rPr>
          <w:spacing w:val="23"/>
        </w:rPr>
        <w:t xml:space="preserve"> </w:t>
      </w:r>
      <w:r w:rsidRPr="00340DA0">
        <w:t>за</w:t>
      </w:r>
      <w:r w:rsidRPr="00340DA0">
        <w:rPr>
          <w:spacing w:val="23"/>
        </w:rPr>
        <w:t xml:space="preserve"> </w:t>
      </w:r>
      <w:r w:rsidRPr="00340DA0">
        <w:t>подиз</w:t>
      </w:r>
      <w:r w:rsidRPr="00340DA0">
        <w:rPr>
          <w:spacing w:val="-1"/>
        </w:rPr>
        <w:t>в</w:t>
      </w:r>
      <w:r w:rsidRPr="00340DA0">
        <w:t>о</w:t>
      </w:r>
      <w:r w:rsidRPr="00340DA0">
        <w:rPr>
          <w:spacing w:val="-1"/>
        </w:rPr>
        <w:t>ђ</w:t>
      </w:r>
      <w:r w:rsidRPr="00340DA0">
        <w:t>ача</w:t>
      </w:r>
      <w:r w:rsidRPr="00340DA0">
        <w:rPr>
          <w:spacing w:val="23"/>
        </w:rPr>
        <w:t xml:space="preserve"> </w:t>
      </w:r>
      <w:r w:rsidRPr="00340DA0">
        <w:t>дос</w:t>
      </w:r>
      <w:r w:rsidRPr="00340DA0">
        <w:rPr>
          <w:spacing w:val="-1"/>
        </w:rPr>
        <w:t>т</w:t>
      </w:r>
      <w:r w:rsidRPr="00340DA0">
        <w:t>ави доказе</w:t>
      </w:r>
      <w:r w:rsidRPr="00340DA0">
        <w:rPr>
          <w:spacing w:val="-1"/>
        </w:rPr>
        <w:t xml:space="preserve"> </w:t>
      </w:r>
      <w:r w:rsidRPr="00340DA0">
        <w:t>да исп</w:t>
      </w:r>
      <w:r w:rsidRPr="00340DA0">
        <w:rPr>
          <w:spacing w:val="-2"/>
        </w:rPr>
        <w:t>у</w:t>
      </w:r>
      <w:r w:rsidRPr="00340DA0">
        <w:rPr>
          <w:spacing w:val="-1"/>
        </w:rPr>
        <w:t>њ</w:t>
      </w:r>
      <w:r w:rsidRPr="00340DA0">
        <w:t xml:space="preserve">ава </w:t>
      </w:r>
      <w:r w:rsidRPr="00340DA0">
        <w:rPr>
          <w:spacing w:val="-3"/>
        </w:rPr>
        <w:t>у</w:t>
      </w:r>
      <w:r w:rsidRPr="00340DA0">
        <w:t xml:space="preserve">слове из </w:t>
      </w:r>
      <w:r w:rsidRPr="00340DA0">
        <w:rPr>
          <w:spacing w:val="-1"/>
        </w:rPr>
        <w:t>ч</w:t>
      </w:r>
      <w:r w:rsidRPr="00340DA0">
        <w:t>лана 75.</w:t>
      </w:r>
      <w:r w:rsidRPr="00340DA0">
        <w:rPr>
          <w:spacing w:val="-1"/>
        </w:rPr>
        <w:t xml:space="preserve"> </w:t>
      </w:r>
      <w:r w:rsidRPr="00340DA0">
        <w:t>став</w:t>
      </w:r>
      <w:r w:rsidRPr="00340DA0">
        <w:rPr>
          <w:spacing w:val="-1"/>
        </w:rPr>
        <w:t xml:space="preserve"> </w:t>
      </w:r>
      <w:r w:rsidRPr="00340DA0">
        <w:t>1. та</w:t>
      </w:r>
      <w:r w:rsidRPr="00340DA0">
        <w:rPr>
          <w:spacing w:val="-1"/>
        </w:rPr>
        <w:t>ч</w:t>
      </w:r>
      <w:r w:rsidRPr="00340DA0">
        <w:t>.</w:t>
      </w:r>
      <w:r w:rsidRPr="00340DA0">
        <w:rPr>
          <w:spacing w:val="-2"/>
        </w:rPr>
        <w:t xml:space="preserve"> </w:t>
      </w:r>
      <w:r w:rsidRPr="00340DA0">
        <w:t xml:space="preserve">1) до </w:t>
      </w:r>
      <w:r w:rsidRPr="00340DA0">
        <w:rPr>
          <w:spacing w:val="-1"/>
        </w:rPr>
        <w:t>4</w:t>
      </w:r>
      <w:r w:rsidRPr="00340DA0">
        <w:t>) З</w:t>
      </w:r>
      <w:r w:rsidRPr="00340DA0">
        <w:rPr>
          <w:spacing w:val="-1"/>
        </w:rPr>
        <w:t>а</w:t>
      </w:r>
      <w:r w:rsidRPr="00340DA0">
        <w:t>кон</w:t>
      </w:r>
      <w:r w:rsidRPr="00340DA0">
        <w:rPr>
          <w:spacing w:val="1"/>
        </w:rPr>
        <w:t>а</w:t>
      </w:r>
      <w:r w:rsidRPr="00340DA0">
        <w:t>.</w:t>
      </w:r>
    </w:p>
    <w:p w:rsidR="00955AFB" w:rsidRPr="00340DA0" w:rsidRDefault="00955AFB" w:rsidP="00955AFB">
      <w:pPr>
        <w:widowControl w:val="0"/>
        <w:autoSpaceDE w:val="0"/>
        <w:autoSpaceDN w:val="0"/>
        <w:adjustRightInd w:val="0"/>
        <w:spacing w:line="239" w:lineRule="auto"/>
        <w:ind w:right="-58"/>
        <w:rPr>
          <w:b/>
        </w:rPr>
      </w:pPr>
      <w:r w:rsidRPr="00340DA0">
        <w:rPr>
          <w:spacing w:val="-1"/>
        </w:rPr>
        <w:t>П</w:t>
      </w:r>
      <w:r w:rsidRPr="00340DA0">
        <w:t>он</w:t>
      </w:r>
      <w:r w:rsidRPr="00340DA0">
        <w:rPr>
          <w:spacing w:val="-2"/>
        </w:rPr>
        <w:t>уђ</w:t>
      </w:r>
      <w:r w:rsidRPr="00340DA0">
        <w:t>ачи</w:t>
      </w:r>
      <w:r w:rsidRPr="00340DA0">
        <w:rPr>
          <w:spacing w:val="27"/>
        </w:rPr>
        <w:t xml:space="preserve"> </w:t>
      </w:r>
      <w:r w:rsidRPr="00340DA0">
        <w:rPr>
          <w:spacing w:val="1"/>
        </w:rPr>
        <w:t>к</w:t>
      </w:r>
      <w:r w:rsidRPr="00340DA0">
        <w:t>о</w:t>
      </w:r>
      <w:r w:rsidRPr="00340DA0">
        <w:rPr>
          <w:spacing w:val="3"/>
        </w:rPr>
        <w:t>ј</w:t>
      </w:r>
      <w:r w:rsidRPr="00340DA0">
        <w:t>и</w:t>
      </w:r>
      <w:r w:rsidRPr="00340DA0">
        <w:rPr>
          <w:spacing w:val="26"/>
        </w:rPr>
        <w:t xml:space="preserve"> </w:t>
      </w:r>
      <w:r w:rsidRPr="00340DA0">
        <w:t>су</w:t>
      </w:r>
      <w:r w:rsidRPr="00340DA0">
        <w:rPr>
          <w:spacing w:val="26"/>
        </w:rPr>
        <w:t xml:space="preserve"> </w:t>
      </w:r>
      <w:r w:rsidRPr="00340DA0">
        <w:t>р</w:t>
      </w:r>
      <w:r w:rsidRPr="00340DA0">
        <w:rPr>
          <w:spacing w:val="-1"/>
        </w:rPr>
        <w:t>е</w:t>
      </w:r>
      <w:r w:rsidRPr="00340DA0">
        <w:t>гис</w:t>
      </w:r>
      <w:r w:rsidRPr="00340DA0">
        <w:rPr>
          <w:spacing w:val="-2"/>
        </w:rPr>
        <w:t>т</w:t>
      </w:r>
      <w:r w:rsidRPr="00340DA0">
        <w:t>ро</w:t>
      </w:r>
      <w:r w:rsidRPr="00340DA0">
        <w:rPr>
          <w:spacing w:val="-1"/>
        </w:rPr>
        <w:t>в</w:t>
      </w:r>
      <w:r w:rsidRPr="00340DA0">
        <w:t>ани</w:t>
      </w:r>
      <w:r w:rsidRPr="00340DA0">
        <w:rPr>
          <w:spacing w:val="27"/>
        </w:rPr>
        <w:t xml:space="preserve"> </w:t>
      </w:r>
      <w:r w:rsidRPr="00340DA0">
        <w:t>у</w:t>
      </w:r>
      <w:r w:rsidRPr="00340DA0">
        <w:rPr>
          <w:spacing w:val="26"/>
        </w:rPr>
        <w:t xml:space="preserve"> </w:t>
      </w:r>
      <w:r w:rsidRPr="00340DA0">
        <w:t>ре</w:t>
      </w:r>
      <w:r w:rsidRPr="00340DA0">
        <w:rPr>
          <w:spacing w:val="1"/>
        </w:rPr>
        <w:t>г</w:t>
      </w:r>
      <w:r w:rsidRPr="00340DA0">
        <w:t>истру</w:t>
      </w:r>
      <w:r w:rsidRPr="00340DA0">
        <w:rPr>
          <w:spacing w:val="25"/>
        </w:rPr>
        <w:t xml:space="preserve"> </w:t>
      </w:r>
      <w:r w:rsidRPr="00340DA0">
        <w:t>к</w:t>
      </w:r>
      <w:r w:rsidRPr="00340DA0">
        <w:rPr>
          <w:spacing w:val="-3"/>
        </w:rPr>
        <w:t>о</w:t>
      </w:r>
      <w:r w:rsidRPr="00340DA0">
        <w:rPr>
          <w:spacing w:val="2"/>
        </w:rPr>
        <w:t>ј</w:t>
      </w:r>
      <w:r w:rsidRPr="00340DA0">
        <w:t>и</w:t>
      </w:r>
      <w:r w:rsidRPr="00340DA0">
        <w:rPr>
          <w:spacing w:val="28"/>
        </w:rPr>
        <w:t xml:space="preserve"> </w:t>
      </w:r>
      <w:r w:rsidRPr="00340DA0">
        <w:rPr>
          <w:spacing w:val="-2"/>
        </w:rPr>
        <w:t>в</w:t>
      </w:r>
      <w:r w:rsidRPr="00340DA0">
        <w:t>оди</w:t>
      </w:r>
      <w:r w:rsidRPr="00340DA0">
        <w:rPr>
          <w:spacing w:val="28"/>
        </w:rPr>
        <w:t xml:space="preserve"> </w:t>
      </w:r>
      <w:r w:rsidRPr="00340DA0">
        <w:t>Аген</w:t>
      </w:r>
      <w:r w:rsidRPr="00340DA0">
        <w:rPr>
          <w:spacing w:val="-1"/>
        </w:rPr>
        <w:t>ц</w:t>
      </w:r>
      <w:r w:rsidRPr="00340DA0">
        <w:rPr>
          <w:spacing w:val="-2"/>
        </w:rPr>
        <w:t>и</w:t>
      </w:r>
      <w:r w:rsidRPr="00340DA0">
        <w:t>ја</w:t>
      </w:r>
      <w:r w:rsidRPr="00340DA0">
        <w:rPr>
          <w:spacing w:val="29"/>
        </w:rPr>
        <w:t xml:space="preserve"> </w:t>
      </w:r>
      <w:r w:rsidRPr="00340DA0">
        <w:t>за</w:t>
      </w:r>
      <w:r w:rsidRPr="00340DA0">
        <w:rPr>
          <w:spacing w:val="25"/>
        </w:rPr>
        <w:t xml:space="preserve"> </w:t>
      </w:r>
      <w:r w:rsidRPr="00340DA0">
        <w:t>при</w:t>
      </w:r>
      <w:r w:rsidRPr="00340DA0">
        <w:rPr>
          <w:spacing w:val="-1"/>
        </w:rPr>
        <w:t>в</w:t>
      </w:r>
      <w:r w:rsidRPr="00340DA0">
        <w:t>ре</w:t>
      </w:r>
      <w:r w:rsidRPr="00340DA0">
        <w:rPr>
          <w:spacing w:val="-1"/>
        </w:rPr>
        <w:t>д</w:t>
      </w:r>
      <w:r w:rsidRPr="00340DA0">
        <w:t>не</w:t>
      </w:r>
      <w:r w:rsidRPr="00340DA0">
        <w:rPr>
          <w:spacing w:val="27"/>
        </w:rPr>
        <w:t xml:space="preserve"> </w:t>
      </w:r>
      <w:r w:rsidRPr="00340DA0">
        <w:t>р</w:t>
      </w:r>
      <w:r w:rsidRPr="00340DA0">
        <w:rPr>
          <w:spacing w:val="-1"/>
        </w:rPr>
        <w:t>е</w:t>
      </w:r>
      <w:r w:rsidRPr="00340DA0">
        <w:t>гистре</w:t>
      </w:r>
      <w:r w:rsidRPr="00340DA0">
        <w:rPr>
          <w:spacing w:val="26"/>
        </w:rPr>
        <w:t xml:space="preserve"> </w:t>
      </w:r>
      <w:r w:rsidRPr="00340DA0">
        <w:t>не</w:t>
      </w:r>
      <w:r w:rsidRPr="00340DA0">
        <w:rPr>
          <w:spacing w:val="36"/>
        </w:rPr>
        <w:t xml:space="preserve"> </w:t>
      </w:r>
      <w:r w:rsidRPr="00340DA0">
        <w:t>м</w:t>
      </w:r>
      <w:r w:rsidRPr="00340DA0">
        <w:rPr>
          <w:spacing w:val="-2"/>
        </w:rPr>
        <w:t>о</w:t>
      </w:r>
      <w:r w:rsidRPr="00340DA0">
        <w:t>р</w:t>
      </w:r>
      <w:r w:rsidRPr="00340DA0">
        <w:rPr>
          <w:spacing w:val="-2"/>
        </w:rPr>
        <w:t>а</w:t>
      </w:r>
      <w:r w:rsidRPr="00340DA0">
        <w:rPr>
          <w:spacing w:val="2"/>
        </w:rPr>
        <w:t>ј</w:t>
      </w:r>
      <w:r w:rsidRPr="00340DA0">
        <w:t>у</w:t>
      </w:r>
      <w:r w:rsidRPr="00340DA0">
        <w:rPr>
          <w:spacing w:val="27"/>
        </w:rPr>
        <w:t xml:space="preserve"> </w:t>
      </w:r>
      <w:r w:rsidRPr="00340DA0">
        <w:rPr>
          <w:spacing w:val="-1"/>
        </w:rPr>
        <w:t>д</w:t>
      </w:r>
      <w:r w:rsidRPr="00340DA0">
        <w:t>а доставе</w:t>
      </w:r>
      <w:r w:rsidRPr="00340DA0">
        <w:rPr>
          <w:spacing w:val="40"/>
        </w:rPr>
        <w:t xml:space="preserve"> </w:t>
      </w:r>
      <w:r w:rsidRPr="00340DA0">
        <w:t>д</w:t>
      </w:r>
      <w:r w:rsidRPr="00340DA0">
        <w:rPr>
          <w:spacing w:val="-1"/>
        </w:rPr>
        <w:t>о</w:t>
      </w:r>
      <w:r w:rsidRPr="00340DA0">
        <w:t>каз</w:t>
      </w:r>
      <w:r w:rsidRPr="00340DA0">
        <w:rPr>
          <w:spacing w:val="40"/>
        </w:rPr>
        <w:t xml:space="preserve"> </w:t>
      </w:r>
      <w:r w:rsidRPr="00340DA0">
        <w:t>из</w:t>
      </w:r>
      <w:r w:rsidRPr="00340DA0">
        <w:rPr>
          <w:spacing w:val="39"/>
        </w:rPr>
        <w:t xml:space="preserve"> </w:t>
      </w:r>
      <w:r w:rsidRPr="00340DA0">
        <w:t>чл.</w:t>
      </w:r>
      <w:r w:rsidRPr="00340DA0">
        <w:rPr>
          <w:spacing w:val="42"/>
        </w:rPr>
        <w:t xml:space="preserve"> </w:t>
      </w:r>
      <w:r w:rsidRPr="00340DA0">
        <w:t>75.</w:t>
      </w:r>
      <w:r w:rsidRPr="00340DA0">
        <w:rPr>
          <w:spacing w:val="41"/>
        </w:rPr>
        <w:t xml:space="preserve"> </w:t>
      </w:r>
      <w:r w:rsidRPr="00340DA0">
        <w:t>ст.</w:t>
      </w:r>
      <w:r w:rsidRPr="00340DA0">
        <w:rPr>
          <w:spacing w:val="41"/>
        </w:rPr>
        <w:t xml:space="preserve"> </w:t>
      </w:r>
      <w:r w:rsidRPr="00340DA0">
        <w:t>1.</w:t>
      </w:r>
      <w:r w:rsidRPr="00340DA0">
        <w:rPr>
          <w:spacing w:val="41"/>
        </w:rPr>
        <w:t xml:space="preserve"> </w:t>
      </w:r>
      <w:r w:rsidRPr="00340DA0">
        <w:t>тач.</w:t>
      </w:r>
      <w:r w:rsidRPr="00340DA0">
        <w:rPr>
          <w:spacing w:val="40"/>
        </w:rPr>
        <w:t xml:space="preserve"> </w:t>
      </w:r>
      <w:r w:rsidRPr="00340DA0">
        <w:t>1)</w:t>
      </w:r>
      <w:r w:rsidRPr="00340DA0">
        <w:rPr>
          <w:b/>
          <w:w w:val="99"/>
          <w:lang w:val="sr-Cyrl-RS"/>
        </w:rPr>
        <w:t xml:space="preserve"> </w:t>
      </w:r>
      <w:r w:rsidRPr="00340DA0">
        <w:rPr>
          <w:w w:val="99"/>
          <w:lang w:val="sr-Cyrl-RS"/>
        </w:rPr>
        <w:t>Закона</w:t>
      </w:r>
      <w:r w:rsidRPr="00340DA0">
        <w:t>.</w:t>
      </w:r>
      <w:r w:rsidRPr="00340DA0">
        <w:rPr>
          <w:spacing w:val="43"/>
        </w:rPr>
        <w:t xml:space="preserve"> </w:t>
      </w:r>
      <w:r w:rsidRPr="00340DA0">
        <w:rPr>
          <w:b/>
          <w:w w:val="99"/>
        </w:rPr>
        <w:t>П</w:t>
      </w:r>
      <w:r w:rsidRPr="00340DA0">
        <w:rPr>
          <w:b/>
        </w:rPr>
        <w:t>о</w:t>
      </w:r>
      <w:r w:rsidRPr="00340DA0">
        <w:rPr>
          <w:b/>
          <w:spacing w:val="3"/>
          <w:w w:val="99"/>
        </w:rPr>
        <w:t>н</w:t>
      </w:r>
      <w:r w:rsidRPr="00340DA0">
        <w:rPr>
          <w:b/>
          <w:spacing w:val="-4"/>
        </w:rPr>
        <w:t>у</w:t>
      </w:r>
      <w:r w:rsidRPr="00340DA0">
        <w:rPr>
          <w:b/>
        </w:rPr>
        <w:t>ђач</w:t>
      </w:r>
      <w:r w:rsidRPr="00340DA0">
        <w:rPr>
          <w:b/>
          <w:spacing w:val="41"/>
        </w:rPr>
        <w:t xml:space="preserve"> </w:t>
      </w:r>
      <w:r w:rsidRPr="00340DA0">
        <w:rPr>
          <w:b/>
          <w:spacing w:val="1"/>
          <w:w w:val="99"/>
        </w:rPr>
        <w:t>и</w:t>
      </w:r>
      <w:r w:rsidRPr="00340DA0">
        <w:rPr>
          <w:b/>
        </w:rPr>
        <w:t>ма</w:t>
      </w:r>
      <w:r w:rsidRPr="00340DA0">
        <w:rPr>
          <w:b/>
          <w:spacing w:val="39"/>
        </w:rPr>
        <w:t xml:space="preserve"> </w:t>
      </w:r>
      <w:r w:rsidRPr="00340DA0">
        <w:rPr>
          <w:b/>
        </w:rPr>
        <w:t>об</w:t>
      </w:r>
      <w:r w:rsidRPr="00340DA0">
        <w:rPr>
          <w:b/>
          <w:spacing w:val="2"/>
        </w:rPr>
        <w:t>а</w:t>
      </w:r>
      <w:r w:rsidRPr="00340DA0">
        <w:rPr>
          <w:b/>
          <w:w w:val="99"/>
        </w:rPr>
        <w:t>в</w:t>
      </w:r>
      <w:r w:rsidRPr="00340DA0">
        <w:rPr>
          <w:b/>
          <w:spacing w:val="-1"/>
        </w:rPr>
        <w:t>е</w:t>
      </w:r>
      <w:r w:rsidRPr="00340DA0">
        <w:rPr>
          <w:b/>
          <w:spacing w:val="5"/>
          <w:w w:val="99"/>
        </w:rPr>
        <w:t>з</w:t>
      </w:r>
      <w:r w:rsidRPr="00340DA0">
        <w:rPr>
          <w:b/>
        </w:rPr>
        <w:t>у</w:t>
      </w:r>
      <w:r w:rsidRPr="00340DA0">
        <w:rPr>
          <w:b/>
          <w:spacing w:val="36"/>
        </w:rPr>
        <w:t xml:space="preserve"> </w:t>
      </w:r>
      <w:r w:rsidRPr="00340DA0">
        <w:rPr>
          <w:b/>
        </w:rPr>
        <w:t>да</w:t>
      </w:r>
      <w:r w:rsidRPr="00340DA0">
        <w:rPr>
          <w:b/>
          <w:spacing w:val="47"/>
        </w:rPr>
        <w:t xml:space="preserve"> </w:t>
      </w:r>
      <w:r w:rsidRPr="00340DA0">
        <w:rPr>
          <w:b/>
        </w:rPr>
        <w:t>у</w:t>
      </w:r>
      <w:r w:rsidRPr="00340DA0">
        <w:rPr>
          <w:b/>
          <w:spacing w:val="38"/>
        </w:rPr>
        <w:t xml:space="preserve"> </w:t>
      </w:r>
      <w:r w:rsidRPr="00340DA0">
        <w:rPr>
          <w:b/>
        </w:rPr>
        <w:t>с</w:t>
      </w:r>
      <w:r w:rsidRPr="00340DA0">
        <w:rPr>
          <w:b/>
          <w:w w:val="99"/>
        </w:rPr>
        <w:t>в</w:t>
      </w:r>
      <w:r w:rsidRPr="00340DA0">
        <w:rPr>
          <w:b/>
        </w:rPr>
        <w:t>о</w:t>
      </w:r>
      <w:r w:rsidRPr="00340DA0">
        <w:rPr>
          <w:b/>
          <w:spacing w:val="1"/>
        </w:rPr>
        <w:t>ј</w:t>
      </w:r>
      <w:r w:rsidRPr="00340DA0">
        <w:rPr>
          <w:b/>
        </w:rPr>
        <w:t>ој</w:t>
      </w:r>
      <w:r w:rsidRPr="00340DA0">
        <w:rPr>
          <w:b/>
          <w:spacing w:val="41"/>
        </w:rPr>
        <w:t xml:space="preserve"> </w:t>
      </w:r>
      <w:r w:rsidRPr="00340DA0">
        <w:rPr>
          <w:b/>
          <w:spacing w:val="1"/>
          <w:w w:val="99"/>
        </w:rPr>
        <w:t>п</w:t>
      </w:r>
      <w:r w:rsidRPr="00340DA0">
        <w:rPr>
          <w:b/>
        </w:rPr>
        <w:t>о</w:t>
      </w:r>
      <w:r w:rsidRPr="00340DA0">
        <w:rPr>
          <w:b/>
          <w:spacing w:val="3"/>
          <w:w w:val="99"/>
        </w:rPr>
        <w:t>н</w:t>
      </w:r>
      <w:r w:rsidRPr="00340DA0">
        <w:rPr>
          <w:b/>
          <w:spacing w:val="-6"/>
        </w:rPr>
        <w:t>у</w:t>
      </w:r>
      <w:r w:rsidRPr="00340DA0">
        <w:rPr>
          <w:b/>
        </w:rPr>
        <w:t>д</w:t>
      </w:r>
      <w:r w:rsidRPr="00340DA0">
        <w:rPr>
          <w:b/>
          <w:w w:val="99"/>
        </w:rPr>
        <w:t>и</w:t>
      </w:r>
      <w:r w:rsidRPr="00340DA0">
        <w:rPr>
          <w:b/>
          <w:spacing w:val="41"/>
        </w:rPr>
        <w:t xml:space="preserve"> </w:t>
      </w:r>
      <w:r w:rsidRPr="00340DA0">
        <w:rPr>
          <w:b/>
        </w:rPr>
        <w:t>ј</w:t>
      </w:r>
      <w:r w:rsidRPr="00340DA0">
        <w:rPr>
          <w:b/>
          <w:spacing w:val="2"/>
        </w:rPr>
        <w:t>а</w:t>
      </w:r>
      <w:r w:rsidRPr="00340DA0">
        <w:rPr>
          <w:b/>
        </w:rPr>
        <w:t>с</w:t>
      </w:r>
      <w:r w:rsidRPr="00340DA0">
        <w:rPr>
          <w:b/>
          <w:w w:val="99"/>
        </w:rPr>
        <w:t>н</w:t>
      </w:r>
      <w:r w:rsidRPr="00340DA0">
        <w:rPr>
          <w:b/>
        </w:rPr>
        <w:t>о</w:t>
      </w:r>
      <w:r w:rsidRPr="00340DA0">
        <w:rPr>
          <w:b/>
          <w:spacing w:val="40"/>
        </w:rPr>
        <w:t xml:space="preserve"> </w:t>
      </w:r>
      <w:r w:rsidRPr="00340DA0">
        <w:rPr>
          <w:b/>
          <w:spacing w:val="1"/>
          <w:w w:val="99"/>
        </w:rPr>
        <w:t>н</w:t>
      </w:r>
      <w:r w:rsidRPr="00340DA0">
        <w:rPr>
          <w:b/>
        </w:rPr>
        <w:t>а</w:t>
      </w:r>
      <w:r w:rsidRPr="00340DA0">
        <w:rPr>
          <w:b/>
          <w:w w:val="99"/>
        </w:rPr>
        <w:t>в</w:t>
      </w:r>
      <w:r w:rsidRPr="00340DA0">
        <w:rPr>
          <w:b/>
          <w:spacing w:val="-1"/>
        </w:rPr>
        <w:t>е</w:t>
      </w:r>
      <w:r w:rsidRPr="00340DA0">
        <w:rPr>
          <w:b/>
        </w:rPr>
        <w:t xml:space="preserve">де </w:t>
      </w:r>
      <w:r w:rsidRPr="00340DA0">
        <w:rPr>
          <w:b/>
          <w:w w:val="99"/>
        </w:rPr>
        <w:t>(</w:t>
      </w:r>
      <w:r w:rsidRPr="00340DA0">
        <w:rPr>
          <w:b/>
          <w:spacing w:val="-1"/>
          <w:w w:val="99"/>
        </w:rPr>
        <w:t>И</w:t>
      </w:r>
      <w:r w:rsidRPr="00340DA0">
        <w:rPr>
          <w:b/>
          <w:w w:val="99"/>
        </w:rPr>
        <w:t>з</w:t>
      </w:r>
      <w:r w:rsidRPr="00340DA0">
        <w:rPr>
          <w:b/>
        </w:rPr>
        <w:t>ја</w:t>
      </w:r>
      <w:r w:rsidRPr="00340DA0">
        <w:rPr>
          <w:b/>
          <w:w w:val="99"/>
        </w:rPr>
        <w:t>в</w:t>
      </w:r>
      <w:r w:rsidRPr="00340DA0">
        <w:rPr>
          <w:b/>
        </w:rPr>
        <w:t>а</w:t>
      </w:r>
      <w:r w:rsidRPr="00340DA0">
        <w:rPr>
          <w:b/>
          <w:spacing w:val="37"/>
        </w:rPr>
        <w:t xml:space="preserve"> </w:t>
      </w:r>
      <w:r w:rsidRPr="00340DA0">
        <w:rPr>
          <w:b/>
        </w:rPr>
        <w:t>да</w:t>
      </w:r>
      <w:r w:rsidRPr="00340DA0">
        <w:rPr>
          <w:b/>
          <w:spacing w:val="2"/>
          <w:w w:val="99"/>
        </w:rPr>
        <w:t>т</w:t>
      </w:r>
      <w:r w:rsidRPr="00340DA0">
        <w:rPr>
          <w:b/>
        </w:rPr>
        <w:t>а</w:t>
      </w:r>
      <w:r w:rsidRPr="00340DA0">
        <w:rPr>
          <w:b/>
          <w:spacing w:val="42"/>
        </w:rPr>
        <w:t xml:space="preserve"> </w:t>
      </w:r>
      <w:r w:rsidRPr="00340DA0">
        <w:rPr>
          <w:b/>
          <w:w w:val="99"/>
        </w:rPr>
        <w:t>у</w:t>
      </w:r>
      <w:r w:rsidRPr="00340DA0">
        <w:rPr>
          <w:b/>
          <w:spacing w:val="35"/>
        </w:rPr>
        <w:t xml:space="preserve"> </w:t>
      </w:r>
      <w:r w:rsidRPr="00340DA0">
        <w:rPr>
          <w:b/>
        </w:rPr>
        <w:t>с</w:t>
      </w:r>
      <w:r w:rsidRPr="00340DA0">
        <w:rPr>
          <w:b/>
          <w:w w:val="99"/>
        </w:rPr>
        <w:t>л</w:t>
      </w:r>
      <w:r w:rsidRPr="00340DA0">
        <w:rPr>
          <w:b/>
        </w:rPr>
        <w:t>обод</w:t>
      </w:r>
      <w:r w:rsidRPr="00340DA0">
        <w:rPr>
          <w:b/>
          <w:spacing w:val="1"/>
          <w:w w:val="99"/>
        </w:rPr>
        <w:t>н</w:t>
      </w:r>
      <w:r w:rsidRPr="00340DA0">
        <w:rPr>
          <w:b/>
        </w:rPr>
        <w:t>ој</w:t>
      </w:r>
      <w:r w:rsidRPr="00340DA0">
        <w:rPr>
          <w:b/>
          <w:spacing w:val="39"/>
        </w:rPr>
        <w:t xml:space="preserve"> </w:t>
      </w:r>
      <w:r w:rsidRPr="00340DA0">
        <w:rPr>
          <w:b/>
        </w:rPr>
        <w:t>ф</w:t>
      </w:r>
      <w:r w:rsidRPr="00340DA0">
        <w:rPr>
          <w:b/>
          <w:spacing w:val="3"/>
        </w:rPr>
        <w:t>о</w:t>
      </w:r>
      <w:r w:rsidRPr="00340DA0">
        <w:rPr>
          <w:b/>
        </w:rPr>
        <w:t>рм</w:t>
      </w:r>
      <w:r w:rsidRPr="00340DA0">
        <w:rPr>
          <w:b/>
          <w:w w:val="99"/>
        </w:rPr>
        <w:t>и)</w:t>
      </w:r>
      <w:r w:rsidRPr="00340DA0">
        <w:rPr>
          <w:b/>
          <w:spacing w:val="38"/>
        </w:rPr>
        <w:t xml:space="preserve"> </w:t>
      </w:r>
      <w:r w:rsidRPr="00340DA0">
        <w:rPr>
          <w:b/>
        </w:rPr>
        <w:t>да</w:t>
      </w:r>
      <w:r w:rsidRPr="00340DA0">
        <w:rPr>
          <w:b/>
          <w:spacing w:val="39"/>
        </w:rPr>
        <w:t xml:space="preserve"> </w:t>
      </w:r>
      <w:r w:rsidRPr="00340DA0">
        <w:rPr>
          <w:b/>
        </w:rPr>
        <w:t>се</w:t>
      </w:r>
      <w:r w:rsidRPr="00340DA0">
        <w:rPr>
          <w:b/>
          <w:spacing w:val="37"/>
        </w:rPr>
        <w:t xml:space="preserve"> </w:t>
      </w:r>
      <w:r w:rsidRPr="00340DA0">
        <w:rPr>
          <w:b/>
          <w:spacing w:val="1"/>
          <w:w w:val="99"/>
        </w:rPr>
        <w:t>н</w:t>
      </w:r>
      <w:r w:rsidRPr="00340DA0">
        <w:rPr>
          <w:b/>
        </w:rPr>
        <w:t>а</w:t>
      </w:r>
      <w:r w:rsidRPr="00340DA0">
        <w:rPr>
          <w:b/>
          <w:spacing w:val="1"/>
          <w:w w:val="99"/>
        </w:rPr>
        <w:t>л</w:t>
      </w:r>
      <w:r w:rsidRPr="00340DA0">
        <w:rPr>
          <w:b/>
        </w:rPr>
        <w:t>а</w:t>
      </w:r>
      <w:r w:rsidRPr="00340DA0">
        <w:rPr>
          <w:b/>
          <w:w w:val="99"/>
        </w:rPr>
        <w:t>зи</w:t>
      </w:r>
      <w:r w:rsidRPr="00340DA0">
        <w:rPr>
          <w:b/>
          <w:spacing w:val="42"/>
        </w:rPr>
        <w:t xml:space="preserve"> </w:t>
      </w:r>
      <w:r w:rsidRPr="00340DA0">
        <w:rPr>
          <w:b/>
        </w:rPr>
        <w:t>у</w:t>
      </w:r>
      <w:r w:rsidRPr="00340DA0">
        <w:rPr>
          <w:b/>
          <w:spacing w:val="33"/>
        </w:rPr>
        <w:t xml:space="preserve"> </w:t>
      </w:r>
      <w:r w:rsidRPr="00340DA0">
        <w:rPr>
          <w:b/>
          <w:spacing w:val="1"/>
          <w:w w:val="99"/>
        </w:rPr>
        <w:t>Р</w:t>
      </w:r>
      <w:r w:rsidRPr="00340DA0">
        <w:rPr>
          <w:b/>
        </w:rPr>
        <w:t>е</w:t>
      </w:r>
      <w:r w:rsidRPr="00340DA0">
        <w:rPr>
          <w:b/>
          <w:w w:val="99"/>
        </w:rPr>
        <w:t>ги</w:t>
      </w:r>
      <w:r w:rsidRPr="00340DA0">
        <w:rPr>
          <w:b/>
        </w:rPr>
        <w:t>с</w:t>
      </w:r>
      <w:r w:rsidRPr="00340DA0">
        <w:rPr>
          <w:b/>
          <w:w w:val="99"/>
        </w:rPr>
        <w:t>т</w:t>
      </w:r>
      <w:r w:rsidRPr="00340DA0">
        <w:rPr>
          <w:b/>
          <w:spacing w:val="4"/>
        </w:rPr>
        <w:t>р</w:t>
      </w:r>
      <w:r w:rsidRPr="00340DA0">
        <w:rPr>
          <w:b/>
        </w:rPr>
        <w:t>у</w:t>
      </w:r>
      <w:r w:rsidRPr="00340DA0">
        <w:rPr>
          <w:b/>
          <w:spacing w:val="33"/>
        </w:rPr>
        <w:t xml:space="preserve"> </w:t>
      </w:r>
      <w:r w:rsidRPr="00340DA0">
        <w:rPr>
          <w:b/>
          <w:spacing w:val="1"/>
          <w:w w:val="99"/>
        </w:rPr>
        <w:t>п</w:t>
      </w:r>
      <w:r w:rsidRPr="00340DA0">
        <w:rPr>
          <w:b/>
        </w:rPr>
        <w:t>о</w:t>
      </w:r>
      <w:r w:rsidRPr="00340DA0">
        <w:rPr>
          <w:b/>
          <w:spacing w:val="3"/>
          <w:w w:val="99"/>
        </w:rPr>
        <w:t>н</w:t>
      </w:r>
      <w:r w:rsidRPr="00340DA0">
        <w:rPr>
          <w:b/>
          <w:spacing w:val="-3"/>
        </w:rPr>
        <w:t>у</w:t>
      </w:r>
      <w:r w:rsidRPr="00340DA0">
        <w:rPr>
          <w:b/>
        </w:rPr>
        <w:t>ђа</w:t>
      </w:r>
      <w:r w:rsidRPr="00340DA0">
        <w:rPr>
          <w:b/>
          <w:spacing w:val="1"/>
        </w:rPr>
        <w:t>ч</w:t>
      </w:r>
      <w:r w:rsidRPr="00340DA0">
        <w:rPr>
          <w:b/>
        </w:rPr>
        <w:t>а</w:t>
      </w:r>
      <w:r w:rsidRPr="00340DA0">
        <w:rPr>
          <w:b/>
          <w:spacing w:val="39"/>
        </w:rPr>
        <w:t xml:space="preserve"> </w:t>
      </w:r>
      <w:r w:rsidRPr="00340DA0">
        <w:rPr>
          <w:b/>
          <w:spacing w:val="1"/>
        </w:rPr>
        <w:t>к</w:t>
      </w:r>
      <w:r w:rsidRPr="00340DA0">
        <w:rPr>
          <w:b/>
        </w:rPr>
        <w:t>ој</w:t>
      </w:r>
      <w:r w:rsidRPr="00340DA0">
        <w:rPr>
          <w:b/>
          <w:w w:val="99"/>
        </w:rPr>
        <w:t>и</w:t>
      </w:r>
      <w:r w:rsidRPr="00340DA0">
        <w:rPr>
          <w:b/>
          <w:spacing w:val="39"/>
        </w:rPr>
        <w:t xml:space="preserve"> </w:t>
      </w:r>
      <w:r w:rsidRPr="00340DA0">
        <w:rPr>
          <w:b/>
          <w:w w:val="99"/>
        </w:rPr>
        <w:t>в</w:t>
      </w:r>
      <w:r w:rsidRPr="00340DA0">
        <w:rPr>
          <w:b/>
        </w:rPr>
        <w:t>од</w:t>
      </w:r>
      <w:r w:rsidRPr="00340DA0">
        <w:rPr>
          <w:b/>
          <w:w w:val="99"/>
        </w:rPr>
        <w:t>и</w:t>
      </w:r>
      <w:r w:rsidRPr="00340DA0">
        <w:rPr>
          <w:b/>
          <w:spacing w:val="39"/>
        </w:rPr>
        <w:t xml:space="preserve"> </w:t>
      </w:r>
      <w:r w:rsidRPr="00340DA0">
        <w:rPr>
          <w:b/>
          <w:w w:val="99"/>
        </w:rPr>
        <w:t>Аг</w:t>
      </w:r>
      <w:r w:rsidRPr="00340DA0">
        <w:rPr>
          <w:b/>
        </w:rPr>
        <w:t>е</w:t>
      </w:r>
      <w:r w:rsidRPr="00340DA0">
        <w:rPr>
          <w:b/>
          <w:w w:val="99"/>
        </w:rPr>
        <w:t>н</w:t>
      </w:r>
      <w:r w:rsidRPr="00340DA0">
        <w:rPr>
          <w:b/>
          <w:spacing w:val="1"/>
          <w:w w:val="99"/>
        </w:rPr>
        <w:t>ци</w:t>
      </w:r>
      <w:r w:rsidRPr="00340DA0">
        <w:rPr>
          <w:b/>
        </w:rPr>
        <w:t>ја</w:t>
      </w:r>
      <w:r w:rsidRPr="00340DA0">
        <w:rPr>
          <w:b/>
          <w:spacing w:val="37"/>
        </w:rPr>
        <w:t xml:space="preserve"> </w:t>
      </w:r>
      <w:r w:rsidRPr="00340DA0">
        <w:rPr>
          <w:b/>
          <w:spacing w:val="1"/>
          <w:w w:val="99"/>
        </w:rPr>
        <w:t>з</w:t>
      </w:r>
      <w:r w:rsidRPr="00340DA0">
        <w:rPr>
          <w:b/>
        </w:rPr>
        <w:t xml:space="preserve">а </w:t>
      </w:r>
      <w:r w:rsidRPr="00340DA0">
        <w:rPr>
          <w:b/>
          <w:w w:val="99"/>
        </w:rPr>
        <w:t>п</w:t>
      </w:r>
      <w:r w:rsidRPr="00340DA0">
        <w:rPr>
          <w:b/>
        </w:rPr>
        <w:t>р</w:t>
      </w:r>
      <w:r w:rsidRPr="00340DA0">
        <w:rPr>
          <w:b/>
          <w:spacing w:val="1"/>
          <w:w w:val="99"/>
        </w:rPr>
        <w:t>и</w:t>
      </w:r>
      <w:r w:rsidRPr="00340DA0">
        <w:rPr>
          <w:b/>
          <w:w w:val="99"/>
        </w:rPr>
        <w:t>в</w:t>
      </w:r>
      <w:r w:rsidRPr="00340DA0">
        <w:rPr>
          <w:b/>
        </w:rPr>
        <w:t>ред</w:t>
      </w:r>
      <w:r w:rsidRPr="00340DA0">
        <w:rPr>
          <w:b/>
          <w:w w:val="99"/>
        </w:rPr>
        <w:t>н</w:t>
      </w:r>
      <w:r w:rsidRPr="00340DA0">
        <w:rPr>
          <w:b/>
        </w:rPr>
        <w:t>е</w:t>
      </w:r>
      <w:r w:rsidRPr="00340DA0">
        <w:rPr>
          <w:b/>
          <w:spacing w:val="33"/>
        </w:rPr>
        <w:t xml:space="preserve"> </w:t>
      </w:r>
      <w:r w:rsidRPr="00340DA0">
        <w:rPr>
          <w:b/>
        </w:rPr>
        <w:t>ре</w:t>
      </w:r>
      <w:r w:rsidRPr="00340DA0">
        <w:rPr>
          <w:b/>
          <w:w w:val="99"/>
        </w:rPr>
        <w:t>ги</w:t>
      </w:r>
      <w:r w:rsidRPr="00340DA0">
        <w:rPr>
          <w:b/>
        </w:rPr>
        <w:t>с</w:t>
      </w:r>
      <w:r w:rsidRPr="00340DA0">
        <w:rPr>
          <w:b/>
          <w:w w:val="99"/>
        </w:rPr>
        <w:t>т</w:t>
      </w:r>
      <w:r w:rsidRPr="00340DA0">
        <w:rPr>
          <w:b/>
        </w:rPr>
        <w:t>р</w:t>
      </w:r>
      <w:r w:rsidRPr="00340DA0">
        <w:rPr>
          <w:b/>
          <w:spacing w:val="-1"/>
        </w:rPr>
        <w:t>е</w:t>
      </w:r>
      <w:r w:rsidRPr="00340DA0">
        <w:rPr>
          <w:b/>
        </w:rPr>
        <w:t>,</w:t>
      </w:r>
      <w:r w:rsidRPr="00340DA0">
        <w:rPr>
          <w:b/>
          <w:spacing w:val="35"/>
        </w:rPr>
        <w:t xml:space="preserve"> </w:t>
      </w:r>
      <w:r w:rsidRPr="00340DA0">
        <w:rPr>
          <w:b/>
          <w:spacing w:val="-6"/>
        </w:rPr>
        <w:t>у</w:t>
      </w:r>
      <w:r w:rsidRPr="00340DA0">
        <w:rPr>
          <w:b/>
          <w:spacing w:val="2"/>
        </w:rPr>
        <w:t>к</w:t>
      </w:r>
      <w:r w:rsidRPr="00340DA0">
        <w:rPr>
          <w:b/>
        </w:rPr>
        <w:t>о</w:t>
      </w:r>
      <w:r w:rsidRPr="00340DA0">
        <w:rPr>
          <w:b/>
          <w:w w:val="99"/>
        </w:rPr>
        <w:t>л</w:t>
      </w:r>
      <w:r w:rsidRPr="00340DA0">
        <w:rPr>
          <w:b/>
          <w:spacing w:val="1"/>
          <w:w w:val="99"/>
        </w:rPr>
        <w:t>и</w:t>
      </w:r>
      <w:r w:rsidRPr="00340DA0">
        <w:rPr>
          <w:b/>
          <w:spacing w:val="1"/>
        </w:rPr>
        <w:t>к</w:t>
      </w:r>
      <w:r w:rsidRPr="00340DA0">
        <w:rPr>
          <w:b/>
        </w:rPr>
        <w:t>о</w:t>
      </w:r>
      <w:r w:rsidRPr="00340DA0">
        <w:rPr>
          <w:b/>
          <w:spacing w:val="31"/>
        </w:rPr>
        <w:t xml:space="preserve"> </w:t>
      </w:r>
      <w:r w:rsidRPr="00340DA0">
        <w:rPr>
          <w:b/>
          <w:spacing w:val="1"/>
          <w:w w:val="99"/>
        </w:rPr>
        <w:t>н</w:t>
      </w:r>
      <w:r w:rsidRPr="00340DA0">
        <w:rPr>
          <w:b/>
        </w:rPr>
        <w:t>а</w:t>
      </w:r>
      <w:r w:rsidRPr="00340DA0">
        <w:rPr>
          <w:b/>
          <w:spacing w:val="32"/>
        </w:rPr>
        <w:t xml:space="preserve"> </w:t>
      </w:r>
      <w:r w:rsidRPr="00340DA0">
        <w:rPr>
          <w:b/>
          <w:spacing w:val="1"/>
          <w:w w:val="99"/>
        </w:rPr>
        <w:t>т</w:t>
      </w:r>
      <w:r w:rsidRPr="00340DA0">
        <w:rPr>
          <w:b/>
        </w:rPr>
        <w:t>ај</w:t>
      </w:r>
      <w:r w:rsidRPr="00340DA0">
        <w:rPr>
          <w:b/>
          <w:spacing w:val="30"/>
        </w:rPr>
        <w:t xml:space="preserve"> </w:t>
      </w:r>
      <w:r w:rsidRPr="00340DA0">
        <w:rPr>
          <w:b/>
          <w:spacing w:val="1"/>
          <w:w w:val="99"/>
        </w:rPr>
        <w:t>н</w:t>
      </w:r>
      <w:r w:rsidRPr="00340DA0">
        <w:rPr>
          <w:b/>
        </w:rPr>
        <w:t>а</w:t>
      </w:r>
      <w:r w:rsidRPr="00340DA0">
        <w:rPr>
          <w:b/>
          <w:spacing w:val="-1"/>
        </w:rPr>
        <w:t>ч</w:t>
      </w:r>
      <w:r w:rsidRPr="00340DA0">
        <w:rPr>
          <w:b/>
          <w:w w:val="99"/>
        </w:rPr>
        <w:t>ин</w:t>
      </w:r>
      <w:r w:rsidRPr="00340DA0">
        <w:rPr>
          <w:b/>
          <w:spacing w:val="32"/>
        </w:rPr>
        <w:t xml:space="preserve"> </w:t>
      </w:r>
      <w:r w:rsidRPr="00340DA0">
        <w:rPr>
          <w:b/>
        </w:rPr>
        <w:t>же</w:t>
      </w:r>
      <w:r w:rsidRPr="00340DA0">
        <w:rPr>
          <w:b/>
          <w:w w:val="99"/>
        </w:rPr>
        <w:t>ли</w:t>
      </w:r>
      <w:r w:rsidRPr="00340DA0">
        <w:rPr>
          <w:b/>
          <w:spacing w:val="34"/>
        </w:rPr>
        <w:t xml:space="preserve"> </w:t>
      </w:r>
      <w:r w:rsidRPr="00340DA0">
        <w:rPr>
          <w:b/>
        </w:rPr>
        <w:t>да</w:t>
      </w:r>
      <w:r w:rsidRPr="00340DA0">
        <w:rPr>
          <w:b/>
          <w:spacing w:val="32"/>
        </w:rPr>
        <w:t xml:space="preserve"> </w:t>
      </w:r>
      <w:r w:rsidRPr="00340DA0">
        <w:rPr>
          <w:b/>
        </w:rPr>
        <w:t>д</w:t>
      </w:r>
      <w:r w:rsidRPr="00340DA0">
        <w:rPr>
          <w:b/>
          <w:spacing w:val="-1"/>
        </w:rPr>
        <w:t>о</w:t>
      </w:r>
      <w:r w:rsidRPr="00340DA0">
        <w:rPr>
          <w:b/>
        </w:rPr>
        <w:t>каже</w:t>
      </w:r>
      <w:r w:rsidRPr="00340DA0">
        <w:rPr>
          <w:b/>
          <w:spacing w:val="31"/>
        </w:rPr>
        <w:t xml:space="preserve"> </w:t>
      </w:r>
      <w:r w:rsidRPr="00340DA0">
        <w:rPr>
          <w:b/>
          <w:spacing w:val="1"/>
          <w:w w:val="99"/>
        </w:rPr>
        <w:t>и</w:t>
      </w:r>
      <w:r w:rsidRPr="00340DA0">
        <w:rPr>
          <w:b/>
        </w:rPr>
        <w:t>с</w:t>
      </w:r>
      <w:r w:rsidRPr="00340DA0">
        <w:rPr>
          <w:b/>
          <w:spacing w:val="3"/>
          <w:w w:val="99"/>
        </w:rPr>
        <w:t>п</w:t>
      </w:r>
      <w:r w:rsidRPr="00340DA0">
        <w:rPr>
          <w:b/>
          <w:spacing w:val="-4"/>
        </w:rPr>
        <w:t>у</w:t>
      </w:r>
      <w:r w:rsidRPr="00340DA0">
        <w:rPr>
          <w:b/>
          <w:w w:val="99"/>
        </w:rPr>
        <w:t>њ</w:t>
      </w:r>
      <w:r w:rsidRPr="00340DA0">
        <w:rPr>
          <w:b/>
          <w:spacing w:val="-2"/>
        </w:rPr>
        <w:t>е</w:t>
      </w:r>
      <w:r w:rsidRPr="00340DA0">
        <w:rPr>
          <w:b/>
          <w:spacing w:val="2"/>
          <w:w w:val="99"/>
        </w:rPr>
        <w:t>н</w:t>
      </w:r>
      <w:r w:rsidRPr="00340DA0">
        <w:rPr>
          <w:b/>
        </w:rPr>
        <w:t>ос</w:t>
      </w:r>
      <w:r w:rsidRPr="00340DA0">
        <w:rPr>
          <w:b/>
          <w:w w:val="99"/>
        </w:rPr>
        <w:t>т</w:t>
      </w:r>
      <w:r w:rsidRPr="00340DA0">
        <w:rPr>
          <w:b/>
          <w:spacing w:val="36"/>
        </w:rPr>
        <w:t xml:space="preserve"> </w:t>
      </w:r>
      <w:r w:rsidRPr="00340DA0">
        <w:rPr>
          <w:b/>
          <w:spacing w:val="-4"/>
        </w:rPr>
        <w:t>у</w:t>
      </w:r>
      <w:r w:rsidRPr="00340DA0">
        <w:rPr>
          <w:b/>
          <w:spacing w:val="-1"/>
        </w:rPr>
        <w:t>с</w:t>
      </w:r>
      <w:r w:rsidRPr="00340DA0">
        <w:rPr>
          <w:b/>
          <w:w w:val="99"/>
        </w:rPr>
        <w:t>л</w:t>
      </w:r>
      <w:r w:rsidRPr="00340DA0">
        <w:rPr>
          <w:b/>
        </w:rPr>
        <w:t>о</w:t>
      </w:r>
      <w:r w:rsidRPr="00340DA0">
        <w:rPr>
          <w:b/>
          <w:spacing w:val="1"/>
          <w:w w:val="99"/>
        </w:rPr>
        <w:t>в</w:t>
      </w:r>
      <w:r w:rsidRPr="00340DA0">
        <w:rPr>
          <w:b/>
        </w:rPr>
        <w:t>а</w:t>
      </w:r>
      <w:r w:rsidRPr="00340DA0">
        <w:rPr>
          <w:b/>
          <w:spacing w:val="32"/>
        </w:rPr>
        <w:t xml:space="preserve"> </w:t>
      </w:r>
      <w:r w:rsidRPr="00340DA0">
        <w:rPr>
          <w:b/>
          <w:spacing w:val="1"/>
          <w:w w:val="99"/>
        </w:rPr>
        <w:t>и</w:t>
      </w:r>
      <w:r w:rsidRPr="00340DA0">
        <w:rPr>
          <w:b/>
          <w:w w:val="99"/>
        </w:rPr>
        <w:t>з</w:t>
      </w:r>
      <w:r w:rsidRPr="00340DA0">
        <w:rPr>
          <w:b/>
          <w:spacing w:val="35"/>
        </w:rPr>
        <w:t xml:space="preserve"> </w:t>
      </w:r>
      <w:r w:rsidRPr="00340DA0">
        <w:rPr>
          <w:b/>
        </w:rPr>
        <w:t>ч</w:t>
      </w:r>
      <w:r w:rsidRPr="00340DA0">
        <w:rPr>
          <w:b/>
          <w:w w:val="99"/>
        </w:rPr>
        <w:t>л</w:t>
      </w:r>
      <w:r w:rsidRPr="00340DA0">
        <w:rPr>
          <w:b/>
          <w:spacing w:val="-1"/>
        </w:rPr>
        <w:t>а</w:t>
      </w:r>
      <w:r w:rsidRPr="00340DA0">
        <w:rPr>
          <w:b/>
          <w:w w:val="99"/>
        </w:rPr>
        <w:t>н</w:t>
      </w:r>
      <w:r w:rsidRPr="00340DA0">
        <w:rPr>
          <w:b/>
        </w:rPr>
        <w:t>а</w:t>
      </w:r>
      <w:r w:rsidRPr="00340DA0">
        <w:rPr>
          <w:b/>
          <w:spacing w:val="32"/>
        </w:rPr>
        <w:t xml:space="preserve"> </w:t>
      </w:r>
      <w:r w:rsidRPr="00340DA0">
        <w:rPr>
          <w:b/>
          <w:spacing w:val="-1"/>
        </w:rPr>
        <w:t>7</w:t>
      </w:r>
      <w:r w:rsidRPr="00340DA0">
        <w:rPr>
          <w:b/>
        </w:rPr>
        <w:t>5</w:t>
      </w:r>
      <w:r w:rsidRPr="00340DA0">
        <w:rPr>
          <w:b/>
          <w:lang w:val="sr-Cyrl-RS"/>
        </w:rPr>
        <w:t>.</w:t>
      </w:r>
      <w:r w:rsidRPr="00340DA0">
        <w:rPr>
          <w:b/>
        </w:rPr>
        <w:t xml:space="preserve"> с</w:t>
      </w:r>
      <w:r w:rsidRPr="00340DA0">
        <w:rPr>
          <w:b/>
          <w:w w:val="99"/>
        </w:rPr>
        <w:t>т</w:t>
      </w:r>
      <w:r w:rsidRPr="00340DA0">
        <w:rPr>
          <w:b/>
          <w:spacing w:val="-1"/>
        </w:rPr>
        <w:t>а</w:t>
      </w:r>
      <w:r w:rsidRPr="00340DA0">
        <w:rPr>
          <w:b/>
          <w:w w:val="99"/>
        </w:rPr>
        <w:t>в</w:t>
      </w:r>
      <w:r w:rsidRPr="00340DA0">
        <w:rPr>
          <w:b/>
        </w:rPr>
        <w:t xml:space="preserve"> 1. </w:t>
      </w:r>
      <w:r w:rsidRPr="00340DA0">
        <w:rPr>
          <w:b/>
          <w:w w:val="99"/>
        </w:rPr>
        <w:t>т</w:t>
      </w:r>
      <w:r w:rsidRPr="00340DA0">
        <w:rPr>
          <w:b/>
        </w:rPr>
        <w:t>а</w:t>
      </w:r>
      <w:r w:rsidRPr="00340DA0">
        <w:rPr>
          <w:b/>
          <w:spacing w:val="-1"/>
        </w:rPr>
        <w:t>ч</w:t>
      </w:r>
      <w:r w:rsidRPr="00340DA0">
        <w:rPr>
          <w:b/>
        </w:rPr>
        <w:t>. 1</w:t>
      </w:r>
      <w:r w:rsidRPr="00340DA0">
        <w:rPr>
          <w:b/>
          <w:w w:val="99"/>
        </w:rPr>
        <w:t>)</w:t>
      </w:r>
      <w:r w:rsidRPr="00340DA0">
        <w:rPr>
          <w:b/>
        </w:rPr>
        <w:t xml:space="preserve"> до 4</w:t>
      </w:r>
      <w:r w:rsidRPr="00340DA0">
        <w:rPr>
          <w:b/>
          <w:w w:val="99"/>
        </w:rPr>
        <w:t>)</w:t>
      </w:r>
      <w:r w:rsidRPr="00340DA0">
        <w:rPr>
          <w:b/>
          <w:w w:val="99"/>
          <w:lang w:val="sr-Cyrl-RS"/>
        </w:rPr>
        <w:t xml:space="preserve"> Закона</w:t>
      </w:r>
      <w:r w:rsidRPr="00340DA0">
        <w:rPr>
          <w:b/>
        </w:rPr>
        <w:t>.</w:t>
      </w:r>
    </w:p>
    <w:p w:rsidR="00955AFB" w:rsidRPr="00340DA0" w:rsidRDefault="00955AFB" w:rsidP="00955AFB">
      <w:pPr>
        <w:widowControl w:val="0"/>
        <w:autoSpaceDE w:val="0"/>
        <w:autoSpaceDN w:val="0"/>
        <w:adjustRightInd w:val="0"/>
        <w:spacing w:line="239" w:lineRule="auto"/>
        <w:ind w:right="-58"/>
      </w:pPr>
      <w:r w:rsidRPr="00340DA0">
        <w:rPr>
          <w:spacing w:val="-1"/>
        </w:rPr>
        <w:t>Н</w:t>
      </w:r>
      <w:r w:rsidRPr="00340DA0">
        <w:t>ар</w:t>
      </w:r>
      <w:r w:rsidRPr="00340DA0">
        <w:rPr>
          <w:spacing w:val="-2"/>
        </w:rPr>
        <w:t>у</w:t>
      </w:r>
      <w:r w:rsidRPr="00340DA0">
        <w:t>чилац</w:t>
      </w:r>
      <w:r w:rsidRPr="00340DA0">
        <w:rPr>
          <w:spacing w:val="29"/>
        </w:rPr>
        <w:t xml:space="preserve"> </w:t>
      </w:r>
      <w:r w:rsidRPr="00340DA0">
        <w:t>неће</w:t>
      </w:r>
      <w:r w:rsidRPr="00340DA0">
        <w:rPr>
          <w:spacing w:val="32"/>
        </w:rPr>
        <w:t xml:space="preserve"> </w:t>
      </w:r>
      <w:r w:rsidRPr="00340DA0">
        <w:t>о</w:t>
      </w:r>
      <w:r w:rsidRPr="00340DA0">
        <w:rPr>
          <w:spacing w:val="-1"/>
        </w:rPr>
        <w:t>д</w:t>
      </w:r>
      <w:r w:rsidRPr="00340DA0">
        <w:t>бити</w:t>
      </w:r>
      <w:r w:rsidRPr="00340DA0">
        <w:rPr>
          <w:spacing w:val="29"/>
        </w:rPr>
        <w:t xml:space="preserve"> </w:t>
      </w:r>
      <w:r w:rsidRPr="00340DA0">
        <w:t>пон</w:t>
      </w:r>
      <w:r w:rsidRPr="00340DA0">
        <w:rPr>
          <w:spacing w:val="-3"/>
        </w:rPr>
        <w:t>у</w:t>
      </w:r>
      <w:r w:rsidRPr="00340DA0">
        <w:t>ду</w:t>
      </w:r>
      <w:r w:rsidRPr="00340DA0">
        <w:rPr>
          <w:spacing w:val="28"/>
        </w:rPr>
        <w:t xml:space="preserve"> </w:t>
      </w:r>
      <w:r w:rsidRPr="00340DA0">
        <w:rPr>
          <w:spacing w:val="1"/>
        </w:rPr>
        <w:t>к</w:t>
      </w:r>
      <w:r w:rsidRPr="00340DA0">
        <w:t>ао</w:t>
      </w:r>
      <w:r w:rsidRPr="00340DA0">
        <w:rPr>
          <w:spacing w:val="31"/>
        </w:rPr>
        <w:t xml:space="preserve"> </w:t>
      </w:r>
      <w:r w:rsidRPr="00340DA0">
        <w:t>неприх</w:t>
      </w:r>
      <w:r w:rsidRPr="00340DA0">
        <w:rPr>
          <w:spacing w:val="-1"/>
        </w:rPr>
        <w:t>в</w:t>
      </w:r>
      <w:r w:rsidRPr="00340DA0">
        <w:t>атљ</w:t>
      </w:r>
      <w:r w:rsidRPr="00340DA0">
        <w:rPr>
          <w:spacing w:val="-3"/>
        </w:rPr>
        <w:t>и</w:t>
      </w:r>
      <w:r w:rsidRPr="00340DA0">
        <w:rPr>
          <w:spacing w:val="-1"/>
        </w:rPr>
        <w:t>в</w:t>
      </w:r>
      <w:r w:rsidRPr="00340DA0">
        <w:rPr>
          <w:spacing w:val="-2"/>
        </w:rPr>
        <w:t>у</w:t>
      </w:r>
      <w:r w:rsidRPr="00340DA0">
        <w:t>,</w:t>
      </w:r>
      <w:r w:rsidRPr="00340DA0">
        <w:rPr>
          <w:spacing w:val="32"/>
        </w:rPr>
        <w:t xml:space="preserve"> </w:t>
      </w:r>
      <w:r w:rsidRPr="00340DA0">
        <w:rPr>
          <w:spacing w:val="-1"/>
        </w:rPr>
        <w:t>у</w:t>
      </w:r>
      <w:r w:rsidRPr="00340DA0">
        <w:t>колико</w:t>
      </w:r>
      <w:r w:rsidRPr="00340DA0">
        <w:rPr>
          <w:spacing w:val="31"/>
        </w:rPr>
        <w:t xml:space="preserve"> </w:t>
      </w:r>
      <w:r w:rsidRPr="00340DA0">
        <w:t>не</w:t>
      </w:r>
      <w:r w:rsidRPr="00340DA0">
        <w:rPr>
          <w:spacing w:val="31"/>
        </w:rPr>
        <w:t xml:space="preserve"> </w:t>
      </w:r>
      <w:r w:rsidRPr="00340DA0">
        <w:rPr>
          <w:spacing w:val="-1"/>
        </w:rPr>
        <w:t>с</w:t>
      </w:r>
      <w:r w:rsidRPr="00340DA0">
        <w:t>ад</w:t>
      </w:r>
      <w:r w:rsidRPr="00340DA0">
        <w:rPr>
          <w:spacing w:val="-2"/>
        </w:rPr>
        <w:t>р</w:t>
      </w:r>
      <w:r w:rsidRPr="00340DA0">
        <w:t>жи</w:t>
      </w:r>
      <w:r w:rsidRPr="00340DA0">
        <w:rPr>
          <w:spacing w:val="31"/>
        </w:rPr>
        <w:t xml:space="preserve"> </w:t>
      </w:r>
      <w:r w:rsidRPr="00340DA0">
        <w:rPr>
          <w:spacing w:val="-1"/>
        </w:rPr>
        <w:t>д</w:t>
      </w:r>
      <w:r w:rsidRPr="00340DA0">
        <w:t>оказ</w:t>
      </w:r>
      <w:r w:rsidRPr="00340DA0">
        <w:rPr>
          <w:spacing w:val="30"/>
        </w:rPr>
        <w:t xml:space="preserve"> </w:t>
      </w:r>
      <w:r w:rsidRPr="00340DA0">
        <w:t>од</w:t>
      </w:r>
      <w:r w:rsidRPr="00340DA0">
        <w:rPr>
          <w:spacing w:val="-1"/>
        </w:rPr>
        <w:t>р</w:t>
      </w:r>
      <w:r w:rsidRPr="00340DA0">
        <w:t>е</w:t>
      </w:r>
      <w:r w:rsidRPr="00340DA0">
        <w:rPr>
          <w:spacing w:val="-1"/>
        </w:rPr>
        <w:t>ђ</w:t>
      </w:r>
      <w:r w:rsidRPr="00340DA0">
        <w:t>ен</w:t>
      </w:r>
      <w:r w:rsidRPr="00340DA0">
        <w:rPr>
          <w:spacing w:val="30"/>
        </w:rPr>
        <w:t xml:space="preserve"> </w:t>
      </w:r>
      <w:r w:rsidRPr="00340DA0">
        <w:rPr>
          <w:spacing w:val="1"/>
        </w:rPr>
        <w:t>к</w:t>
      </w:r>
      <w:r w:rsidRPr="00340DA0">
        <w:t>о</w:t>
      </w:r>
      <w:r w:rsidRPr="00340DA0">
        <w:rPr>
          <w:spacing w:val="-2"/>
        </w:rPr>
        <w:t>н</w:t>
      </w:r>
      <w:r w:rsidRPr="00340DA0">
        <w:t>к</w:t>
      </w:r>
      <w:r w:rsidRPr="00340DA0">
        <w:rPr>
          <w:spacing w:val="3"/>
        </w:rPr>
        <w:t>у</w:t>
      </w:r>
      <w:r w:rsidRPr="00340DA0">
        <w:t>рсном док</w:t>
      </w:r>
      <w:r w:rsidRPr="00340DA0">
        <w:rPr>
          <w:spacing w:val="-1"/>
        </w:rPr>
        <w:t>у</w:t>
      </w:r>
      <w:r w:rsidRPr="00340DA0">
        <w:t>ме</w:t>
      </w:r>
      <w:r w:rsidRPr="00340DA0">
        <w:rPr>
          <w:spacing w:val="-1"/>
        </w:rPr>
        <w:t>н</w:t>
      </w:r>
      <w:r w:rsidRPr="00340DA0">
        <w:t>тац</w:t>
      </w:r>
      <w:r w:rsidRPr="00340DA0">
        <w:rPr>
          <w:spacing w:val="-3"/>
        </w:rPr>
        <w:t>и</w:t>
      </w:r>
      <w:r w:rsidRPr="00340DA0">
        <w:rPr>
          <w:spacing w:val="2"/>
        </w:rPr>
        <w:t>ј</w:t>
      </w:r>
      <w:r w:rsidRPr="00340DA0">
        <w:t>ом,</w:t>
      </w:r>
      <w:r w:rsidRPr="00340DA0">
        <w:rPr>
          <w:spacing w:val="6"/>
        </w:rPr>
        <w:t xml:space="preserve"> </w:t>
      </w:r>
      <w:r w:rsidRPr="00340DA0">
        <w:rPr>
          <w:spacing w:val="-1"/>
        </w:rPr>
        <w:t>а</w:t>
      </w:r>
      <w:r w:rsidRPr="00340DA0">
        <w:t>ко</w:t>
      </w:r>
      <w:r w:rsidRPr="00340DA0">
        <w:rPr>
          <w:spacing w:val="9"/>
        </w:rPr>
        <w:t xml:space="preserve"> </w:t>
      </w:r>
      <w:r w:rsidRPr="00340DA0">
        <w:t>по</w:t>
      </w:r>
      <w:r w:rsidRPr="00340DA0">
        <w:rPr>
          <w:spacing w:val="-2"/>
        </w:rPr>
        <w:t>н</w:t>
      </w:r>
      <w:r w:rsidRPr="00340DA0">
        <w:rPr>
          <w:spacing w:val="-3"/>
        </w:rPr>
        <w:t>у</w:t>
      </w:r>
      <w:r w:rsidRPr="00340DA0">
        <w:rPr>
          <w:spacing w:val="-1"/>
        </w:rPr>
        <w:t>ђ</w:t>
      </w:r>
      <w:r w:rsidRPr="00340DA0">
        <w:t>ач</w:t>
      </w:r>
      <w:r w:rsidRPr="00340DA0">
        <w:rPr>
          <w:spacing w:val="9"/>
        </w:rPr>
        <w:t xml:space="preserve"> </w:t>
      </w:r>
      <w:r w:rsidRPr="00340DA0">
        <w:t>на</w:t>
      </w:r>
      <w:r w:rsidRPr="00340DA0">
        <w:rPr>
          <w:spacing w:val="-1"/>
        </w:rPr>
        <w:t>в</w:t>
      </w:r>
      <w:r w:rsidRPr="00340DA0">
        <w:t>еде</w:t>
      </w:r>
      <w:r w:rsidRPr="00340DA0">
        <w:rPr>
          <w:spacing w:val="10"/>
        </w:rPr>
        <w:t xml:space="preserve"> </w:t>
      </w:r>
      <w:r w:rsidRPr="00340DA0">
        <w:t>у</w:t>
      </w:r>
      <w:r w:rsidRPr="00340DA0">
        <w:rPr>
          <w:spacing w:val="7"/>
        </w:rPr>
        <w:t xml:space="preserve"> </w:t>
      </w:r>
      <w:r w:rsidRPr="00340DA0">
        <w:t>пон</w:t>
      </w:r>
      <w:r w:rsidRPr="00340DA0">
        <w:rPr>
          <w:spacing w:val="-2"/>
        </w:rPr>
        <w:t>у</w:t>
      </w:r>
      <w:r w:rsidRPr="00340DA0">
        <w:t>ди</w:t>
      </w:r>
      <w:r w:rsidRPr="00340DA0">
        <w:rPr>
          <w:spacing w:val="8"/>
        </w:rPr>
        <w:t xml:space="preserve"> </w:t>
      </w:r>
      <w:r w:rsidRPr="00340DA0">
        <w:t>интернет</w:t>
      </w:r>
      <w:r w:rsidRPr="00340DA0">
        <w:rPr>
          <w:spacing w:val="8"/>
        </w:rPr>
        <w:t xml:space="preserve"> </w:t>
      </w:r>
      <w:r w:rsidRPr="00340DA0">
        <w:t>с</w:t>
      </w:r>
      <w:r w:rsidRPr="00340DA0">
        <w:rPr>
          <w:spacing w:val="-2"/>
        </w:rPr>
        <w:t>т</w:t>
      </w:r>
      <w:r w:rsidRPr="00340DA0">
        <w:t>ран</w:t>
      </w:r>
      <w:r w:rsidRPr="00340DA0">
        <w:rPr>
          <w:spacing w:val="-1"/>
        </w:rPr>
        <w:t>и</w:t>
      </w:r>
      <w:r w:rsidRPr="00340DA0">
        <w:t>цу</w:t>
      </w:r>
      <w:r w:rsidRPr="00340DA0">
        <w:rPr>
          <w:spacing w:val="6"/>
        </w:rPr>
        <w:t xml:space="preserve"> </w:t>
      </w:r>
      <w:r w:rsidRPr="00340DA0">
        <w:t>на</w:t>
      </w:r>
      <w:r w:rsidRPr="00340DA0">
        <w:rPr>
          <w:spacing w:val="7"/>
        </w:rPr>
        <w:t xml:space="preserve"> </w:t>
      </w:r>
      <w:r w:rsidRPr="00340DA0">
        <w:rPr>
          <w:spacing w:val="1"/>
        </w:rPr>
        <w:t>к</w:t>
      </w:r>
      <w:r w:rsidRPr="00340DA0">
        <w:rPr>
          <w:spacing w:val="-2"/>
        </w:rPr>
        <w:t>о</w:t>
      </w:r>
      <w:r w:rsidRPr="00340DA0">
        <w:rPr>
          <w:spacing w:val="2"/>
        </w:rPr>
        <w:t>ј</w:t>
      </w:r>
      <w:r w:rsidRPr="00340DA0">
        <w:rPr>
          <w:spacing w:val="-1"/>
        </w:rPr>
        <w:t>о</w:t>
      </w:r>
      <w:r w:rsidRPr="00340DA0">
        <w:t>ј</w:t>
      </w:r>
      <w:r w:rsidRPr="00340DA0">
        <w:rPr>
          <w:spacing w:val="7"/>
        </w:rPr>
        <w:t xml:space="preserve"> </w:t>
      </w:r>
      <w:r w:rsidRPr="00340DA0">
        <w:rPr>
          <w:spacing w:val="-1"/>
        </w:rPr>
        <w:t>с</w:t>
      </w:r>
      <w:r w:rsidRPr="00340DA0">
        <w:t>у</w:t>
      </w:r>
      <w:r w:rsidRPr="00340DA0">
        <w:rPr>
          <w:spacing w:val="6"/>
        </w:rPr>
        <w:t xml:space="preserve"> </w:t>
      </w:r>
      <w:r w:rsidRPr="00340DA0">
        <w:t>подаци</w:t>
      </w:r>
      <w:r w:rsidRPr="00340DA0">
        <w:rPr>
          <w:spacing w:val="9"/>
        </w:rPr>
        <w:t xml:space="preserve"> </w:t>
      </w:r>
      <w:r w:rsidRPr="00340DA0">
        <w:t>к</w:t>
      </w:r>
      <w:r w:rsidRPr="00340DA0">
        <w:rPr>
          <w:spacing w:val="-1"/>
        </w:rPr>
        <w:t>о</w:t>
      </w:r>
      <w:r w:rsidRPr="00340DA0">
        <w:t>ји</w:t>
      </w:r>
      <w:r w:rsidRPr="00340DA0">
        <w:rPr>
          <w:spacing w:val="6"/>
        </w:rPr>
        <w:t xml:space="preserve"> </w:t>
      </w:r>
      <w:r w:rsidRPr="00340DA0">
        <w:t>су</w:t>
      </w:r>
      <w:r w:rsidRPr="00340DA0">
        <w:rPr>
          <w:spacing w:val="8"/>
        </w:rPr>
        <w:t xml:space="preserve"> </w:t>
      </w:r>
      <w:r w:rsidRPr="00340DA0">
        <w:t>тра</w:t>
      </w:r>
      <w:r w:rsidRPr="00340DA0">
        <w:rPr>
          <w:spacing w:val="-1"/>
        </w:rPr>
        <w:t>ж</w:t>
      </w:r>
      <w:r w:rsidRPr="00340DA0">
        <w:t>ени у оквиру</w:t>
      </w:r>
      <w:r w:rsidRPr="00340DA0">
        <w:rPr>
          <w:spacing w:val="1"/>
        </w:rPr>
        <w:t xml:space="preserve"> </w:t>
      </w:r>
      <w:r w:rsidRPr="00340DA0">
        <w:rPr>
          <w:spacing w:val="-2"/>
        </w:rPr>
        <w:t>у</w:t>
      </w:r>
      <w:r w:rsidRPr="00340DA0">
        <w:t>слова</w:t>
      </w:r>
      <w:r w:rsidRPr="00340DA0">
        <w:rPr>
          <w:spacing w:val="2"/>
        </w:rPr>
        <w:t xml:space="preserve"> </w:t>
      </w:r>
      <w:r w:rsidRPr="00340DA0">
        <w:rPr>
          <w:spacing w:val="3"/>
        </w:rPr>
        <w:t>ј</w:t>
      </w:r>
      <w:r w:rsidRPr="00340DA0">
        <w:t>авно</w:t>
      </w:r>
      <w:r w:rsidRPr="00340DA0">
        <w:rPr>
          <w:spacing w:val="1"/>
        </w:rPr>
        <w:t xml:space="preserve"> </w:t>
      </w:r>
      <w:r w:rsidRPr="00340DA0">
        <w:t>д</w:t>
      </w:r>
      <w:r w:rsidRPr="00340DA0">
        <w:rPr>
          <w:spacing w:val="-1"/>
        </w:rPr>
        <w:t>о</w:t>
      </w:r>
      <w:r w:rsidRPr="00340DA0">
        <w:rPr>
          <w:spacing w:val="-2"/>
        </w:rPr>
        <w:t>с</w:t>
      </w:r>
      <w:r w:rsidRPr="00340DA0">
        <w:t>т</w:t>
      </w:r>
      <w:r w:rsidRPr="00340DA0">
        <w:rPr>
          <w:spacing w:val="-3"/>
        </w:rPr>
        <w:t>у</w:t>
      </w:r>
      <w:r w:rsidRPr="00340DA0">
        <w:t>п</w:t>
      </w:r>
      <w:r w:rsidRPr="00340DA0">
        <w:rPr>
          <w:spacing w:val="-1"/>
        </w:rPr>
        <w:t>н</w:t>
      </w:r>
      <w:r w:rsidRPr="00340DA0">
        <w:t>и.</w:t>
      </w:r>
      <w:r w:rsidRPr="00340DA0">
        <w:rPr>
          <w:spacing w:val="4"/>
        </w:rPr>
        <w:t xml:space="preserve"> </w:t>
      </w:r>
      <w:r w:rsidRPr="00340DA0">
        <w:rPr>
          <w:spacing w:val="-1"/>
        </w:rPr>
        <w:t>П</w:t>
      </w:r>
      <w:r w:rsidRPr="00340DA0">
        <w:t>о</w:t>
      </w:r>
      <w:r w:rsidRPr="00340DA0">
        <w:rPr>
          <w:spacing w:val="1"/>
        </w:rPr>
        <w:t>н</w:t>
      </w:r>
      <w:r w:rsidRPr="00340DA0">
        <w:rPr>
          <w:spacing w:val="-1"/>
        </w:rPr>
        <w:t>у</w:t>
      </w:r>
      <w:r w:rsidRPr="00340DA0">
        <w:rPr>
          <w:spacing w:val="-2"/>
        </w:rPr>
        <w:t>ђ</w:t>
      </w:r>
      <w:r w:rsidRPr="00340DA0">
        <w:t>ач</w:t>
      </w:r>
      <w:r w:rsidRPr="00340DA0">
        <w:rPr>
          <w:spacing w:val="2"/>
        </w:rPr>
        <w:t xml:space="preserve"> </w:t>
      </w:r>
      <w:r w:rsidRPr="00340DA0">
        <w:t>све</w:t>
      </w:r>
      <w:r w:rsidRPr="00340DA0">
        <w:rPr>
          <w:spacing w:val="2"/>
        </w:rPr>
        <w:t xml:space="preserve"> </w:t>
      </w:r>
      <w:r w:rsidRPr="00340DA0">
        <w:rPr>
          <w:spacing w:val="3"/>
        </w:rPr>
        <w:t>ј</w:t>
      </w:r>
      <w:r w:rsidRPr="00340DA0">
        <w:t>авно</w:t>
      </w:r>
      <w:r w:rsidRPr="00340DA0">
        <w:rPr>
          <w:spacing w:val="1"/>
        </w:rPr>
        <w:t xml:space="preserve"> </w:t>
      </w:r>
      <w:r w:rsidRPr="00340DA0">
        <w:t>до</w:t>
      </w:r>
      <w:r w:rsidRPr="00340DA0">
        <w:rPr>
          <w:spacing w:val="1"/>
        </w:rPr>
        <w:t>с</w:t>
      </w:r>
      <w:r w:rsidRPr="00340DA0">
        <w:t>т</w:t>
      </w:r>
      <w:r w:rsidRPr="00340DA0">
        <w:rPr>
          <w:spacing w:val="-2"/>
        </w:rPr>
        <w:t>у</w:t>
      </w:r>
      <w:r w:rsidRPr="00340DA0">
        <w:t>п</w:t>
      </w:r>
      <w:r w:rsidRPr="00340DA0">
        <w:rPr>
          <w:spacing w:val="-1"/>
        </w:rPr>
        <w:t>н</w:t>
      </w:r>
      <w:r w:rsidRPr="00340DA0">
        <w:t>е</w:t>
      </w:r>
      <w:r w:rsidRPr="00340DA0">
        <w:rPr>
          <w:spacing w:val="2"/>
        </w:rPr>
        <w:t xml:space="preserve"> </w:t>
      </w:r>
      <w:r w:rsidRPr="00340DA0">
        <w:t>до</w:t>
      </w:r>
      <w:r w:rsidRPr="00340DA0">
        <w:rPr>
          <w:spacing w:val="1"/>
        </w:rPr>
        <w:t>к</w:t>
      </w:r>
      <w:r w:rsidRPr="00340DA0">
        <w:t>азе</w:t>
      </w:r>
      <w:r w:rsidRPr="00340DA0">
        <w:rPr>
          <w:spacing w:val="2"/>
        </w:rPr>
        <w:t xml:space="preserve"> </w:t>
      </w:r>
      <w:r w:rsidRPr="00340DA0">
        <w:t>и</w:t>
      </w:r>
      <w:r w:rsidRPr="00340DA0">
        <w:rPr>
          <w:spacing w:val="2"/>
        </w:rPr>
        <w:t xml:space="preserve"> </w:t>
      </w:r>
      <w:r w:rsidRPr="00340DA0">
        <w:t>и</w:t>
      </w:r>
      <w:r w:rsidRPr="00340DA0">
        <w:rPr>
          <w:spacing w:val="-1"/>
        </w:rPr>
        <w:t>н</w:t>
      </w:r>
      <w:r w:rsidRPr="00340DA0">
        <w:t>тер</w:t>
      </w:r>
      <w:r w:rsidRPr="00340DA0">
        <w:rPr>
          <w:spacing w:val="-3"/>
        </w:rPr>
        <w:t>н</w:t>
      </w:r>
      <w:r w:rsidRPr="00340DA0">
        <w:t>ет</w:t>
      </w:r>
      <w:r w:rsidRPr="00340DA0">
        <w:rPr>
          <w:spacing w:val="2"/>
        </w:rPr>
        <w:t xml:space="preserve"> </w:t>
      </w:r>
      <w:r w:rsidRPr="00340DA0">
        <w:t>странице</w:t>
      </w:r>
      <w:r w:rsidRPr="00340DA0">
        <w:rPr>
          <w:spacing w:val="1"/>
        </w:rPr>
        <w:t xml:space="preserve"> </w:t>
      </w:r>
      <w:r w:rsidRPr="00340DA0">
        <w:t>на</w:t>
      </w:r>
      <w:r w:rsidRPr="00340DA0">
        <w:rPr>
          <w:spacing w:val="2"/>
        </w:rPr>
        <w:t xml:space="preserve"> </w:t>
      </w:r>
      <w:r w:rsidRPr="00340DA0">
        <w:rPr>
          <w:spacing w:val="-1"/>
        </w:rPr>
        <w:t>к</w:t>
      </w:r>
      <w:r w:rsidRPr="00340DA0">
        <w:rPr>
          <w:spacing w:val="-2"/>
        </w:rPr>
        <w:t>о</w:t>
      </w:r>
      <w:r w:rsidRPr="00340DA0">
        <w:rPr>
          <w:spacing w:val="2"/>
        </w:rPr>
        <w:t>ј</w:t>
      </w:r>
      <w:r w:rsidRPr="00340DA0">
        <w:t>има</w:t>
      </w:r>
      <w:r w:rsidRPr="00340DA0">
        <w:rPr>
          <w:spacing w:val="2"/>
        </w:rPr>
        <w:t xml:space="preserve"> </w:t>
      </w:r>
      <w:r w:rsidRPr="00340DA0">
        <w:t>су исти дост</w:t>
      </w:r>
      <w:r w:rsidRPr="00340DA0">
        <w:rPr>
          <w:spacing w:val="-3"/>
        </w:rPr>
        <w:t>у</w:t>
      </w:r>
      <w:r w:rsidRPr="00340DA0">
        <w:t>п</w:t>
      </w:r>
      <w:r w:rsidRPr="00340DA0">
        <w:rPr>
          <w:spacing w:val="-1"/>
        </w:rPr>
        <w:t>н</w:t>
      </w:r>
      <w:r w:rsidRPr="00340DA0">
        <w:t xml:space="preserve">и </w:t>
      </w:r>
      <w:r w:rsidRPr="00340DA0">
        <w:rPr>
          <w:spacing w:val="-1"/>
        </w:rPr>
        <w:t>н</w:t>
      </w:r>
      <w:r w:rsidRPr="00340DA0">
        <w:t>аводи у</w:t>
      </w:r>
      <w:r w:rsidRPr="00340DA0">
        <w:rPr>
          <w:spacing w:val="-2"/>
        </w:rPr>
        <w:t xml:space="preserve"> </w:t>
      </w:r>
      <w:r w:rsidRPr="00340DA0">
        <w:rPr>
          <w:spacing w:val="-1"/>
        </w:rPr>
        <w:t>Из</w:t>
      </w:r>
      <w:r w:rsidRPr="00340DA0">
        <w:t>јави дат</w:t>
      </w:r>
      <w:r w:rsidRPr="00340DA0">
        <w:rPr>
          <w:spacing w:val="-2"/>
        </w:rPr>
        <w:t>о</w:t>
      </w:r>
      <w:r w:rsidRPr="00340DA0">
        <w:t>ј у</w:t>
      </w:r>
      <w:r w:rsidRPr="00340DA0">
        <w:rPr>
          <w:spacing w:val="-1"/>
        </w:rPr>
        <w:t xml:space="preserve"> </w:t>
      </w:r>
      <w:r w:rsidRPr="00340DA0">
        <w:t>слоб</w:t>
      </w:r>
      <w:r w:rsidRPr="00340DA0">
        <w:rPr>
          <w:spacing w:val="-2"/>
        </w:rPr>
        <w:t>о</w:t>
      </w:r>
      <w:r w:rsidRPr="00340DA0">
        <w:t>дн</w:t>
      </w:r>
      <w:r w:rsidRPr="00340DA0">
        <w:rPr>
          <w:spacing w:val="-2"/>
        </w:rPr>
        <w:t>о</w:t>
      </w:r>
      <w:r w:rsidRPr="00340DA0">
        <w:t xml:space="preserve">ј </w:t>
      </w:r>
      <w:r w:rsidRPr="00340DA0">
        <w:rPr>
          <w:spacing w:val="-1"/>
        </w:rPr>
        <w:t>ф</w:t>
      </w:r>
      <w:r w:rsidRPr="00340DA0">
        <w:t>орми и прил</w:t>
      </w:r>
      <w:r w:rsidRPr="00340DA0">
        <w:rPr>
          <w:spacing w:val="-2"/>
        </w:rPr>
        <w:t>а</w:t>
      </w:r>
      <w:r w:rsidRPr="00340DA0">
        <w:t xml:space="preserve">же </w:t>
      </w:r>
      <w:r w:rsidRPr="00340DA0">
        <w:rPr>
          <w:spacing w:val="-1"/>
        </w:rPr>
        <w:t>у</w:t>
      </w:r>
      <w:r w:rsidRPr="00340DA0">
        <w:t>з</w:t>
      </w:r>
      <w:r w:rsidRPr="00340DA0">
        <w:rPr>
          <w:spacing w:val="-1"/>
        </w:rPr>
        <w:t xml:space="preserve"> </w:t>
      </w:r>
      <w:r w:rsidRPr="00340DA0">
        <w:t>по</w:t>
      </w:r>
      <w:r w:rsidRPr="00340DA0">
        <w:rPr>
          <w:spacing w:val="-1"/>
        </w:rPr>
        <w:t>н</w:t>
      </w:r>
      <w:r w:rsidRPr="00340DA0">
        <w:rPr>
          <w:spacing w:val="-2"/>
        </w:rPr>
        <w:t>у</w:t>
      </w:r>
      <w:r w:rsidRPr="00340DA0">
        <w:t>д</w:t>
      </w:r>
      <w:r w:rsidRPr="00340DA0">
        <w:rPr>
          <w:spacing w:val="-2"/>
        </w:rPr>
        <w:t>у</w:t>
      </w:r>
      <w:r w:rsidRPr="00340DA0">
        <w:t>.</w:t>
      </w:r>
    </w:p>
    <w:p w:rsidR="00323AB5" w:rsidRDefault="00323AB5" w:rsidP="0050092A">
      <w:pPr>
        <w:widowControl w:val="0"/>
        <w:autoSpaceDE w:val="0"/>
        <w:autoSpaceDN w:val="0"/>
        <w:adjustRightInd w:val="0"/>
        <w:ind w:left="108" w:right="-20"/>
        <w:jc w:val="left"/>
        <w:rPr>
          <w:b/>
          <w:bCs/>
          <w:lang w:val="sr-Latn-CS"/>
        </w:rPr>
      </w:pPr>
    </w:p>
    <w:p w:rsidR="00323AB5" w:rsidRDefault="00323AB5"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Default="00351AEC" w:rsidP="0050092A">
      <w:pPr>
        <w:widowControl w:val="0"/>
        <w:autoSpaceDE w:val="0"/>
        <w:autoSpaceDN w:val="0"/>
        <w:adjustRightInd w:val="0"/>
        <w:ind w:left="108" w:right="-20"/>
        <w:jc w:val="left"/>
        <w:rPr>
          <w:b/>
          <w:bCs/>
          <w:lang w:val="sr-Cyrl-RS"/>
        </w:rPr>
      </w:pPr>
    </w:p>
    <w:p w:rsidR="00351AEC" w:rsidRPr="00351AEC" w:rsidRDefault="00351AEC" w:rsidP="0050092A">
      <w:pPr>
        <w:widowControl w:val="0"/>
        <w:autoSpaceDE w:val="0"/>
        <w:autoSpaceDN w:val="0"/>
        <w:adjustRightInd w:val="0"/>
        <w:ind w:left="108" w:right="-20"/>
        <w:jc w:val="left"/>
        <w:rPr>
          <w:b/>
          <w:bCs/>
          <w:lang w:val="sr-Cyrl-RS"/>
        </w:rPr>
      </w:pPr>
    </w:p>
    <w:p w:rsidR="00340DA0" w:rsidRPr="00340DA0" w:rsidRDefault="00340DA0" w:rsidP="00340DA0">
      <w:pPr>
        <w:widowControl w:val="0"/>
        <w:autoSpaceDE w:val="0"/>
        <w:autoSpaceDN w:val="0"/>
        <w:adjustRightInd w:val="0"/>
        <w:spacing w:after="13" w:line="60" w:lineRule="exact"/>
        <w:ind w:right="-58"/>
      </w:pPr>
    </w:p>
    <w:bookmarkEnd w:id="4"/>
    <w:p w:rsidR="00782733" w:rsidRDefault="00782733" w:rsidP="00CC47E6">
      <w:pPr>
        <w:widowControl w:val="0"/>
        <w:autoSpaceDE w:val="0"/>
        <w:autoSpaceDN w:val="0"/>
        <w:adjustRightInd w:val="0"/>
        <w:spacing w:line="240" w:lineRule="exact"/>
        <w:rPr>
          <w:lang w:val="sr-Latn-CS"/>
        </w:rPr>
      </w:pPr>
    </w:p>
    <w:p w:rsidR="00037800" w:rsidRDefault="00037800" w:rsidP="00EA1637">
      <w:pPr>
        <w:widowControl w:val="0"/>
        <w:shd w:val="clear" w:color="auto" w:fill="FDE9D9"/>
        <w:autoSpaceDE w:val="0"/>
        <w:autoSpaceDN w:val="0"/>
        <w:adjustRightInd w:val="0"/>
        <w:ind w:left="466" w:right="232" w:hanging="358"/>
        <w:jc w:val="left"/>
        <w:rPr>
          <w:b/>
          <w:bCs/>
          <w:sz w:val="28"/>
          <w:szCs w:val="28"/>
        </w:rPr>
      </w:pPr>
    </w:p>
    <w:p w:rsidR="00EA1637" w:rsidRDefault="00EA1637" w:rsidP="00037800">
      <w:pPr>
        <w:widowControl w:val="0"/>
        <w:shd w:val="clear" w:color="auto" w:fill="FDE9D9"/>
        <w:autoSpaceDE w:val="0"/>
        <w:autoSpaceDN w:val="0"/>
        <w:adjustRightInd w:val="0"/>
        <w:ind w:left="466" w:right="232" w:hanging="358"/>
        <w:jc w:val="center"/>
        <w:rPr>
          <w:b/>
          <w:bCs/>
          <w:sz w:val="28"/>
          <w:szCs w:val="28"/>
        </w:rPr>
      </w:pPr>
      <w:r w:rsidRPr="00B92EBD">
        <w:rPr>
          <w:b/>
          <w:bCs/>
          <w:sz w:val="28"/>
          <w:szCs w:val="28"/>
          <w:lang w:val="sr-Latn-CS"/>
        </w:rPr>
        <w:t xml:space="preserve">V  </w:t>
      </w:r>
      <w:r w:rsidRPr="00B92EBD">
        <w:rPr>
          <w:b/>
          <w:bCs/>
          <w:sz w:val="28"/>
          <w:szCs w:val="28"/>
        </w:rPr>
        <w:t xml:space="preserve"> </w:t>
      </w:r>
      <w:r w:rsidR="00B92EBD" w:rsidRPr="00B92EBD">
        <w:rPr>
          <w:b/>
          <w:bCs/>
          <w:sz w:val="28"/>
          <w:szCs w:val="28"/>
          <w:lang w:val="sr-Latn-CS"/>
        </w:rPr>
        <w:t>O</w:t>
      </w:r>
      <w:r w:rsidR="00B92EBD" w:rsidRPr="00B92EBD">
        <w:rPr>
          <w:b/>
          <w:bCs/>
          <w:sz w:val="28"/>
          <w:szCs w:val="28"/>
        </w:rPr>
        <w:t>БРАСЦИ КОЈИ ЧИНЕ САСТАВНИ ДЕО ПОНУДЕ</w:t>
      </w:r>
    </w:p>
    <w:p w:rsidR="00037800" w:rsidRPr="00B92EBD" w:rsidRDefault="00037800" w:rsidP="00EA1637">
      <w:pPr>
        <w:widowControl w:val="0"/>
        <w:shd w:val="clear" w:color="auto" w:fill="FDE9D9"/>
        <w:autoSpaceDE w:val="0"/>
        <w:autoSpaceDN w:val="0"/>
        <w:adjustRightInd w:val="0"/>
        <w:ind w:left="466" w:right="232" w:hanging="358"/>
        <w:jc w:val="left"/>
        <w:rPr>
          <w:b/>
          <w:bCs/>
          <w:sz w:val="28"/>
          <w:szCs w:val="28"/>
        </w:rPr>
      </w:pPr>
    </w:p>
    <w:p w:rsidR="00C16433" w:rsidRDefault="00C16433" w:rsidP="00E8474F">
      <w:pPr>
        <w:widowControl w:val="0"/>
        <w:autoSpaceDE w:val="0"/>
        <w:autoSpaceDN w:val="0"/>
        <w:adjustRightInd w:val="0"/>
        <w:spacing w:line="239" w:lineRule="auto"/>
        <w:ind w:right="-483"/>
      </w:pPr>
    </w:p>
    <w:p w:rsidR="00996EA1" w:rsidRPr="005041B2" w:rsidRDefault="00996EA1" w:rsidP="008E2CCC">
      <w:pPr>
        <w:widowControl w:val="0"/>
        <w:autoSpaceDE w:val="0"/>
        <w:autoSpaceDN w:val="0"/>
        <w:adjustRightInd w:val="0"/>
        <w:spacing w:after="240"/>
        <w:ind w:left="108" w:right="-23"/>
        <w:jc w:val="left"/>
        <w:rPr>
          <w:sz w:val="24"/>
          <w:szCs w:val="24"/>
        </w:rPr>
      </w:pPr>
      <w:r>
        <w:rPr>
          <w:b/>
          <w:bCs/>
          <w:sz w:val="24"/>
          <w:szCs w:val="24"/>
          <w:lang w:val="en-US"/>
        </w:rPr>
        <w:t>5</w:t>
      </w:r>
      <w:r w:rsidRPr="005041B2">
        <w:rPr>
          <w:b/>
          <w:bCs/>
          <w:sz w:val="24"/>
          <w:szCs w:val="24"/>
        </w:rPr>
        <w:t>.</w:t>
      </w:r>
      <w:r>
        <w:rPr>
          <w:b/>
          <w:bCs/>
          <w:sz w:val="24"/>
          <w:szCs w:val="24"/>
          <w:lang w:val="en-US"/>
        </w:rPr>
        <w:t>1</w:t>
      </w:r>
      <w:r w:rsidRPr="005041B2">
        <w:rPr>
          <w:b/>
          <w:bCs/>
          <w:sz w:val="24"/>
          <w:szCs w:val="24"/>
        </w:rPr>
        <w:t xml:space="preserve">  </w:t>
      </w:r>
      <w:r>
        <w:rPr>
          <w:b/>
          <w:bCs/>
          <w:sz w:val="24"/>
          <w:szCs w:val="24"/>
        </w:rPr>
        <w:t>ОБРАСЦИ КОЈИ СУ САСТАВНИ ДЕО КОНКУРСНЕ ДОКУМЕНТАЦИЈЕ</w:t>
      </w:r>
      <w:r w:rsidRPr="005041B2">
        <w:rPr>
          <w:spacing w:val="-2"/>
          <w:sz w:val="24"/>
          <w:szCs w:val="24"/>
        </w:rPr>
        <w:t xml:space="preserve"> </w:t>
      </w:r>
    </w:p>
    <w:tbl>
      <w:tblPr>
        <w:tblW w:w="10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6945"/>
        <w:gridCol w:w="1922"/>
      </w:tblGrid>
      <w:tr w:rsidR="00996EA1" w:rsidRPr="009A5090" w:rsidTr="0094119D">
        <w:tc>
          <w:tcPr>
            <w:tcW w:w="1242" w:type="dxa"/>
            <w:shd w:val="clear" w:color="auto" w:fill="EEECE1"/>
          </w:tcPr>
          <w:p w:rsidR="00996EA1" w:rsidRPr="009A5090" w:rsidRDefault="00996EA1" w:rsidP="00376349">
            <w:pPr>
              <w:widowControl w:val="0"/>
              <w:autoSpaceDE w:val="0"/>
              <w:autoSpaceDN w:val="0"/>
              <w:adjustRightInd w:val="0"/>
              <w:spacing w:after="0"/>
              <w:ind w:right="-20"/>
            </w:pPr>
            <w:bookmarkStart w:id="5" w:name="_Hlk528758706"/>
            <w:r w:rsidRPr="009A5090">
              <w:rPr>
                <w:spacing w:val="1"/>
                <w:w w:val="104"/>
              </w:rPr>
              <w:t>Р.</w:t>
            </w:r>
            <w:r w:rsidRPr="009A5090">
              <w:rPr>
                <w:spacing w:val="1"/>
                <w:w w:val="104"/>
                <w:lang w:val="sr-Cyrl-RS"/>
              </w:rPr>
              <w:t xml:space="preserve"> </w:t>
            </w:r>
            <w:r w:rsidRPr="009A5090">
              <w:rPr>
                <w:w w:val="104"/>
              </w:rPr>
              <w:t>бр.</w:t>
            </w:r>
          </w:p>
        </w:tc>
        <w:tc>
          <w:tcPr>
            <w:tcW w:w="6945" w:type="dxa"/>
            <w:shd w:val="clear" w:color="auto" w:fill="EEECE1"/>
          </w:tcPr>
          <w:p w:rsidR="00996EA1" w:rsidRPr="009A5090" w:rsidRDefault="00996EA1" w:rsidP="00376349">
            <w:pPr>
              <w:widowControl w:val="0"/>
              <w:autoSpaceDE w:val="0"/>
              <w:autoSpaceDN w:val="0"/>
              <w:adjustRightInd w:val="0"/>
              <w:spacing w:line="240" w:lineRule="exact"/>
            </w:pPr>
            <w:r w:rsidRPr="009A5090">
              <w:t>Назив обрасца</w:t>
            </w:r>
          </w:p>
        </w:tc>
        <w:tc>
          <w:tcPr>
            <w:tcW w:w="1922" w:type="dxa"/>
            <w:shd w:val="clear" w:color="auto" w:fill="EEECE1"/>
          </w:tcPr>
          <w:p w:rsidR="00996EA1" w:rsidRPr="009A5090" w:rsidRDefault="00996EA1" w:rsidP="00376349">
            <w:pPr>
              <w:widowControl w:val="0"/>
              <w:autoSpaceDE w:val="0"/>
              <w:autoSpaceDN w:val="0"/>
              <w:adjustRightInd w:val="0"/>
              <w:spacing w:line="240" w:lineRule="exact"/>
            </w:pPr>
            <w:r w:rsidRPr="009A5090">
              <w:t>Број обрасца</w:t>
            </w:r>
          </w:p>
        </w:tc>
      </w:tr>
      <w:tr w:rsidR="000329AC" w:rsidRPr="009A5090" w:rsidTr="0094119D">
        <w:tc>
          <w:tcPr>
            <w:tcW w:w="1242" w:type="dxa"/>
          </w:tcPr>
          <w:p w:rsidR="000329AC" w:rsidRPr="009A5090" w:rsidRDefault="000329AC" w:rsidP="0013352A">
            <w:pPr>
              <w:widowControl w:val="0"/>
              <w:numPr>
                <w:ilvl w:val="0"/>
                <w:numId w:val="7"/>
              </w:numPr>
              <w:autoSpaceDE w:val="0"/>
              <w:autoSpaceDN w:val="0"/>
              <w:adjustRightInd w:val="0"/>
              <w:spacing w:line="240" w:lineRule="exact"/>
            </w:pPr>
          </w:p>
        </w:tc>
        <w:tc>
          <w:tcPr>
            <w:tcW w:w="6945" w:type="dxa"/>
          </w:tcPr>
          <w:p w:rsidR="000329AC" w:rsidRPr="009A5090" w:rsidRDefault="000329AC" w:rsidP="00376349">
            <w:pPr>
              <w:widowControl w:val="0"/>
              <w:autoSpaceDE w:val="0"/>
              <w:autoSpaceDN w:val="0"/>
              <w:adjustRightInd w:val="0"/>
              <w:spacing w:line="240" w:lineRule="exact"/>
            </w:pPr>
            <w:r w:rsidRPr="009A5090">
              <w:t>Образац понуде</w:t>
            </w:r>
          </w:p>
        </w:tc>
        <w:tc>
          <w:tcPr>
            <w:tcW w:w="1922" w:type="dxa"/>
          </w:tcPr>
          <w:p w:rsidR="000329AC" w:rsidRPr="009A5090" w:rsidRDefault="000329AC" w:rsidP="00376349">
            <w:pPr>
              <w:widowControl w:val="0"/>
              <w:autoSpaceDE w:val="0"/>
              <w:autoSpaceDN w:val="0"/>
              <w:adjustRightInd w:val="0"/>
              <w:spacing w:line="240" w:lineRule="exact"/>
            </w:pPr>
            <w:r w:rsidRPr="009A5090">
              <w:t>Образац бр. 1</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Образац структуре понуђене цене, са упутством како да се попуни</w:t>
            </w:r>
          </w:p>
        </w:tc>
        <w:tc>
          <w:tcPr>
            <w:tcW w:w="1922" w:type="dxa"/>
          </w:tcPr>
          <w:p w:rsidR="00D41D7B" w:rsidRPr="009A5090" w:rsidRDefault="00D41D7B" w:rsidP="00841B9B">
            <w:r w:rsidRPr="009A5090">
              <w:t>Образац бр. 2</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Општи подаци о понуђачу</w:t>
            </w:r>
          </w:p>
        </w:tc>
        <w:tc>
          <w:tcPr>
            <w:tcW w:w="1922" w:type="dxa"/>
          </w:tcPr>
          <w:p w:rsidR="00D41D7B" w:rsidRPr="009A5090" w:rsidRDefault="00D41D7B" w:rsidP="00D41D7B">
            <w:r w:rsidRPr="009A5090">
              <w:t>Образац бр. 3</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Општи подаци о члану групе понуђача</w:t>
            </w:r>
          </w:p>
        </w:tc>
        <w:tc>
          <w:tcPr>
            <w:tcW w:w="1922" w:type="dxa"/>
          </w:tcPr>
          <w:p w:rsidR="00D41D7B" w:rsidRPr="009A5090" w:rsidRDefault="00D41D7B" w:rsidP="00D41D7B">
            <w:r w:rsidRPr="009A5090">
              <w:t>Образац бр. 4</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Општи подаци о подизвођачу</w:t>
            </w:r>
          </w:p>
        </w:tc>
        <w:tc>
          <w:tcPr>
            <w:tcW w:w="1922" w:type="dxa"/>
          </w:tcPr>
          <w:p w:rsidR="00D41D7B" w:rsidRPr="009A5090" w:rsidRDefault="00D41D7B" w:rsidP="00D41D7B">
            <w:r w:rsidRPr="009A5090">
              <w:t>Образац бр. 5</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Изјава понуђача да не наступа са подизвођачем</w:t>
            </w:r>
          </w:p>
        </w:tc>
        <w:tc>
          <w:tcPr>
            <w:tcW w:w="1922" w:type="dxa"/>
          </w:tcPr>
          <w:p w:rsidR="00D41D7B" w:rsidRPr="009A5090" w:rsidRDefault="00D41D7B" w:rsidP="00D41D7B">
            <w:r w:rsidRPr="009A5090">
              <w:t>Образац бр. 6</w:t>
            </w:r>
          </w:p>
        </w:tc>
      </w:tr>
      <w:tr w:rsidR="0094119D" w:rsidRPr="009A5090" w:rsidTr="0094119D">
        <w:tc>
          <w:tcPr>
            <w:tcW w:w="1242" w:type="dxa"/>
          </w:tcPr>
          <w:p w:rsidR="0094119D" w:rsidRPr="009A5090" w:rsidRDefault="0094119D" w:rsidP="0013352A">
            <w:pPr>
              <w:widowControl w:val="0"/>
              <w:numPr>
                <w:ilvl w:val="0"/>
                <w:numId w:val="7"/>
              </w:numPr>
              <w:autoSpaceDE w:val="0"/>
              <w:autoSpaceDN w:val="0"/>
              <w:adjustRightInd w:val="0"/>
              <w:spacing w:line="240" w:lineRule="exact"/>
            </w:pPr>
          </w:p>
        </w:tc>
        <w:tc>
          <w:tcPr>
            <w:tcW w:w="6945" w:type="dxa"/>
          </w:tcPr>
          <w:p w:rsidR="0094119D" w:rsidRPr="009A5090" w:rsidRDefault="0094119D" w:rsidP="0094119D">
            <w:pPr>
              <w:widowControl w:val="0"/>
              <w:autoSpaceDE w:val="0"/>
              <w:autoSpaceDN w:val="0"/>
              <w:adjustRightInd w:val="0"/>
              <w:spacing w:line="240" w:lineRule="exact"/>
            </w:pPr>
            <w:r w:rsidRPr="009A5090">
              <w:t>Образац пријаве за обилазак и увид у локацију</w:t>
            </w:r>
          </w:p>
        </w:tc>
        <w:tc>
          <w:tcPr>
            <w:tcW w:w="1922" w:type="dxa"/>
          </w:tcPr>
          <w:p w:rsidR="0094119D" w:rsidRPr="009A5090" w:rsidRDefault="0094119D" w:rsidP="0094119D">
            <w:r w:rsidRPr="009A5090">
              <w:t>Образац бр. 7</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94119D" w:rsidP="0094119D">
            <w:pPr>
              <w:widowControl w:val="0"/>
              <w:autoSpaceDE w:val="0"/>
              <w:autoSpaceDN w:val="0"/>
              <w:adjustRightInd w:val="0"/>
              <w:spacing w:line="240" w:lineRule="exact"/>
            </w:pPr>
            <w:r w:rsidRPr="009A5090">
              <w:t>Образац потврде наручиоца о обиласку и увиду у локацију</w:t>
            </w:r>
          </w:p>
        </w:tc>
        <w:tc>
          <w:tcPr>
            <w:tcW w:w="1922" w:type="dxa"/>
          </w:tcPr>
          <w:p w:rsidR="00D41D7B" w:rsidRPr="009A5090" w:rsidRDefault="00D41D7B" w:rsidP="0094119D">
            <w:r w:rsidRPr="009A5090">
              <w:t xml:space="preserve">Образац бр. </w:t>
            </w:r>
            <w:r w:rsidR="0094119D" w:rsidRPr="009A5090">
              <w:t>8</w:t>
            </w:r>
          </w:p>
        </w:tc>
      </w:tr>
      <w:tr w:rsidR="00D41D7B" w:rsidRPr="009F586E" w:rsidTr="0094119D">
        <w:tc>
          <w:tcPr>
            <w:tcW w:w="1242" w:type="dxa"/>
          </w:tcPr>
          <w:p w:rsidR="00D41D7B" w:rsidRPr="009F586E" w:rsidRDefault="00D41D7B" w:rsidP="0013352A">
            <w:pPr>
              <w:widowControl w:val="0"/>
              <w:numPr>
                <w:ilvl w:val="0"/>
                <w:numId w:val="7"/>
              </w:numPr>
              <w:autoSpaceDE w:val="0"/>
              <w:autoSpaceDN w:val="0"/>
              <w:adjustRightInd w:val="0"/>
              <w:spacing w:line="240" w:lineRule="exact"/>
            </w:pPr>
          </w:p>
        </w:tc>
        <w:tc>
          <w:tcPr>
            <w:tcW w:w="6945" w:type="dxa"/>
          </w:tcPr>
          <w:p w:rsidR="00D41D7B" w:rsidRPr="009F586E" w:rsidRDefault="00D41D7B" w:rsidP="002701EF">
            <w:pPr>
              <w:widowControl w:val="0"/>
              <w:autoSpaceDE w:val="0"/>
              <w:autoSpaceDN w:val="0"/>
              <w:adjustRightInd w:val="0"/>
              <w:spacing w:line="240" w:lineRule="exact"/>
            </w:pPr>
            <w:r w:rsidRPr="009F586E">
              <w:t xml:space="preserve">Изјава понуђача о </w:t>
            </w:r>
            <w:r w:rsidR="002701EF" w:rsidRPr="009F586E">
              <w:t>кадровском капацитету</w:t>
            </w:r>
          </w:p>
        </w:tc>
        <w:tc>
          <w:tcPr>
            <w:tcW w:w="1922" w:type="dxa"/>
          </w:tcPr>
          <w:p w:rsidR="00D41D7B" w:rsidRPr="009F586E" w:rsidRDefault="00D41D7B" w:rsidP="0094119D">
            <w:r w:rsidRPr="009F586E">
              <w:t xml:space="preserve">Образац бр. </w:t>
            </w:r>
            <w:r w:rsidR="0094119D" w:rsidRPr="009F586E">
              <w:t>9</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Референ</w:t>
            </w:r>
            <w:r w:rsidR="008515E7" w:rsidRPr="009A5090">
              <w:t>тна</w:t>
            </w:r>
            <w:r w:rsidRPr="009A5090">
              <w:t xml:space="preserve"> листа </w:t>
            </w:r>
            <w:r w:rsidR="00672127" w:rsidRPr="009A5090">
              <w:t>понуђача</w:t>
            </w:r>
            <w:r w:rsidRPr="009A5090">
              <w:t>– списак изведених радова</w:t>
            </w:r>
          </w:p>
        </w:tc>
        <w:tc>
          <w:tcPr>
            <w:tcW w:w="1922" w:type="dxa"/>
          </w:tcPr>
          <w:p w:rsidR="00D41D7B" w:rsidRPr="009A5090" w:rsidRDefault="00D41D7B" w:rsidP="00D41D7B">
            <w:r w:rsidRPr="009A5090">
              <w:t xml:space="preserve">Образац бр. </w:t>
            </w:r>
            <w:r w:rsidR="0094119D" w:rsidRPr="009A5090">
              <w:t>10</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8515E7" w:rsidP="00376349">
            <w:pPr>
              <w:widowControl w:val="0"/>
              <w:autoSpaceDE w:val="0"/>
              <w:autoSpaceDN w:val="0"/>
              <w:adjustRightInd w:val="0"/>
              <w:spacing w:line="240" w:lineRule="exact"/>
            </w:pPr>
            <w:r w:rsidRPr="009A5090">
              <w:t>П</w:t>
            </w:r>
            <w:r w:rsidR="00D41D7B" w:rsidRPr="009A5090">
              <w:t xml:space="preserve">отврда </w:t>
            </w:r>
            <w:r w:rsidRPr="009A5090">
              <w:t xml:space="preserve">референтног наручиоца </w:t>
            </w:r>
            <w:r w:rsidR="00D41D7B" w:rsidRPr="009A5090">
              <w:t>о реализацији закључених уговора</w:t>
            </w:r>
          </w:p>
        </w:tc>
        <w:tc>
          <w:tcPr>
            <w:tcW w:w="1922" w:type="dxa"/>
          </w:tcPr>
          <w:p w:rsidR="00D41D7B" w:rsidRPr="009A5090" w:rsidRDefault="00D41D7B" w:rsidP="0094119D">
            <w:r w:rsidRPr="009A5090">
              <w:t>Образац бр. 1</w:t>
            </w:r>
            <w:r w:rsidR="0094119D" w:rsidRPr="009A5090">
              <w:t>1</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Изјава понуђача о прибављању полисе осигурања</w:t>
            </w:r>
          </w:p>
        </w:tc>
        <w:tc>
          <w:tcPr>
            <w:tcW w:w="1922" w:type="dxa"/>
          </w:tcPr>
          <w:p w:rsidR="00D41D7B" w:rsidRPr="009A5090" w:rsidRDefault="00D41D7B" w:rsidP="0094119D">
            <w:r w:rsidRPr="009A5090">
              <w:t>Образац бр. 1</w:t>
            </w:r>
            <w:r w:rsidR="0094119D" w:rsidRPr="009A5090">
              <w:t>2</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94119D" w:rsidP="0094119D">
            <w:pPr>
              <w:widowControl w:val="0"/>
              <w:autoSpaceDE w:val="0"/>
              <w:autoSpaceDN w:val="0"/>
              <w:adjustRightInd w:val="0"/>
              <w:spacing w:line="240" w:lineRule="exact"/>
            </w:pPr>
            <w:r w:rsidRPr="009A5090">
              <w:t>Образац изјаве о достављању д</w:t>
            </w:r>
            <w:r w:rsidR="00D41D7B" w:rsidRPr="009A5090">
              <w:t>инамичк</w:t>
            </w:r>
            <w:r w:rsidRPr="009A5090">
              <w:t>ог</w:t>
            </w:r>
            <w:r w:rsidR="00D41D7B" w:rsidRPr="009A5090">
              <w:t xml:space="preserve"> план</w:t>
            </w:r>
            <w:r w:rsidRPr="009A5090">
              <w:t>а</w:t>
            </w:r>
            <w:r w:rsidR="00D41D7B" w:rsidRPr="009A5090">
              <w:t xml:space="preserve"> извођења радова</w:t>
            </w:r>
          </w:p>
        </w:tc>
        <w:tc>
          <w:tcPr>
            <w:tcW w:w="1922" w:type="dxa"/>
          </w:tcPr>
          <w:p w:rsidR="00D41D7B" w:rsidRPr="009A5090" w:rsidRDefault="00D41D7B" w:rsidP="00A421C3">
            <w:r w:rsidRPr="009A5090">
              <w:t>Образац бр. 1</w:t>
            </w:r>
            <w:r w:rsidR="00A421C3" w:rsidRPr="009A5090">
              <w:rPr>
                <w:lang w:val="sr-Latn-CS"/>
              </w:rPr>
              <w:t>3</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Образац трошкова припреме понуде</w:t>
            </w:r>
          </w:p>
        </w:tc>
        <w:tc>
          <w:tcPr>
            <w:tcW w:w="1922" w:type="dxa"/>
          </w:tcPr>
          <w:p w:rsidR="00D41D7B" w:rsidRPr="009A5090" w:rsidRDefault="00D41D7B" w:rsidP="00A421C3">
            <w:pPr>
              <w:rPr>
                <w:lang w:val="sr-Latn-CS"/>
              </w:rPr>
            </w:pPr>
            <w:r w:rsidRPr="009A5090">
              <w:t>Образац бр. 1</w:t>
            </w:r>
            <w:r w:rsidR="00A421C3" w:rsidRPr="009A5090">
              <w:rPr>
                <w:lang w:val="sr-Latn-CS"/>
              </w:rPr>
              <w:t>4</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Образац изјаве понуђача о независној понуди</w:t>
            </w:r>
          </w:p>
        </w:tc>
        <w:tc>
          <w:tcPr>
            <w:tcW w:w="1922" w:type="dxa"/>
          </w:tcPr>
          <w:p w:rsidR="00D41D7B" w:rsidRPr="009A5090" w:rsidRDefault="00D41D7B" w:rsidP="00A421C3">
            <w:r w:rsidRPr="009A5090">
              <w:t>Образац бр. 1</w:t>
            </w:r>
            <w:r w:rsidR="00A421C3" w:rsidRPr="009A5090">
              <w:rPr>
                <w:lang w:val="sr-Latn-CS"/>
              </w:rPr>
              <w:t>5</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rPr>
                <w:rFonts w:eastAsia="Times New Roman"/>
              </w:rPr>
              <w:t>О</w:t>
            </w:r>
            <w:r w:rsidRPr="009A5090">
              <w:rPr>
                <w:rFonts w:eastAsia="Times New Roman"/>
                <w:lang w:val="en-US"/>
              </w:rPr>
              <w:t xml:space="preserve">бразац изјаве </w:t>
            </w:r>
            <w:r w:rsidRPr="009A5090">
              <w:rPr>
                <w:rFonts w:eastAsia="Times New Roman"/>
              </w:rPr>
              <w:t xml:space="preserve">понуђача </w:t>
            </w:r>
            <w:r w:rsidRPr="009A5090">
              <w:rPr>
                <w:rFonts w:eastAsia="Times New Roman"/>
                <w:lang w:val="en-US"/>
              </w:rPr>
              <w:t>о поштовању обавеза које произлазе из важећих прописа о заштити на раду, запошљавању и условима рада, заштити животне средине, као и да понуђач нема забрану обављања делатности која је на снази у време подношења понуде</w:t>
            </w:r>
          </w:p>
        </w:tc>
        <w:tc>
          <w:tcPr>
            <w:tcW w:w="1922" w:type="dxa"/>
          </w:tcPr>
          <w:p w:rsidR="00D41D7B" w:rsidRPr="009A5090" w:rsidRDefault="00D41D7B" w:rsidP="00A421C3">
            <w:pPr>
              <w:rPr>
                <w:lang w:val="sr-Latn-CS"/>
              </w:rPr>
            </w:pPr>
            <w:r w:rsidRPr="009A5090">
              <w:t>Образац бр. 1</w:t>
            </w:r>
            <w:r w:rsidR="00A421C3" w:rsidRPr="009A5090">
              <w:rPr>
                <w:lang w:val="sr-Latn-CS"/>
              </w:rPr>
              <w:t>6</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Модел уговора</w:t>
            </w:r>
          </w:p>
        </w:tc>
        <w:tc>
          <w:tcPr>
            <w:tcW w:w="1922" w:type="dxa"/>
          </w:tcPr>
          <w:p w:rsidR="00D41D7B" w:rsidRPr="009A5090" w:rsidRDefault="00D41D7B" w:rsidP="00A421C3">
            <w:pPr>
              <w:rPr>
                <w:lang w:val="sr-Latn-CS"/>
              </w:rPr>
            </w:pPr>
            <w:r w:rsidRPr="009A5090">
              <w:t>Образац бр. 1</w:t>
            </w:r>
            <w:r w:rsidR="00A421C3" w:rsidRPr="009A5090">
              <w:rPr>
                <w:lang w:val="sr-Latn-CS"/>
              </w:rPr>
              <w:t>7</w:t>
            </w:r>
          </w:p>
        </w:tc>
      </w:tr>
      <w:bookmarkEnd w:id="5"/>
    </w:tbl>
    <w:p w:rsidR="00F54C86" w:rsidRPr="003A3EC5" w:rsidRDefault="00F54C86" w:rsidP="00F54C86">
      <w:pPr>
        <w:widowControl w:val="0"/>
        <w:autoSpaceDE w:val="0"/>
        <w:autoSpaceDN w:val="0"/>
        <w:adjustRightInd w:val="0"/>
        <w:spacing w:line="239" w:lineRule="auto"/>
        <w:ind w:right="263"/>
        <w:rPr>
          <w:color w:val="FF0000"/>
          <w:lang w:val="sr-Latn-CS"/>
        </w:rPr>
      </w:pPr>
    </w:p>
    <w:p w:rsidR="00996EA1" w:rsidRDefault="00996EA1" w:rsidP="00F54C86">
      <w:pPr>
        <w:widowControl w:val="0"/>
        <w:autoSpaceDE w:val="0"/>
        <w:autoSpaceDN w:val="0"/>
        <w:adjustRightInd w:val="0"/>
        <w:spacing w:line="239" w:lineRule="auto"/>
        <w:ind w:right="263"/>
        <w:rPr>
          <w:lang w:val="sr-Latn-CS"/>
        </w:rPr>
      </w:pPr>
    </w:p>
    <w:p w:rsidR="00996EA1" w:rsidRDefault="00996EA1" w:rsidP="00F54C86">
      <w:pPr>
        <w:widowControl w:val="0"/>
        <w:autoSpaceDE w:val="0"/>
        <w:autoSpaceDN w:val="0"/>
        <w:adjustRightInd w:val="0"/>
        <w:spacing w:line="239" w:lineRule="auto"/>
        <w:ind w:right="263"/>
      </w:pPr>
    </w:p>
    <w:p w:rsidR="001B389A" w:rsidRDefault="001B389A" w:rsidP="00F54C86">
      <w:pPr>
        <w:widowControl w:val="0"/>
        <w:autoSpaceDE w:val="0"/>
        <w:autoSpaceDN w:val="0"/>
        <w:adjustRightInd w:val="0"/>
        <w:spacing w:line="239" w:lineRule="auto"/>
        <w:ind w:right="263"/>
        <w:rPr>
          <w:lang w:val="sr-Cyrl-RS"/>
        </w:rPr>
      </w:pPr>
    </w:p>
    <w:p w:rsidR="00351AEC" w:rsidRDefault="00351AEC" w:rsidP="00F54C86">
      <w:pPr>
        <w:widowControl w:val="0"/>
        <w:autoSpaceDE w:val="0"/>
        <w:autoSpaceDN w:val="0"/>
        <w:adjustRightInd w:val="0"/>
        <w:spacing w:line="239" w:lineRule="auto"/>
        <w:ind w:right="263"/>
        <w:rPr>
          <w:lang w:val="sr-Cyrl-RS"/>
        </w:rPr>
      </w:pPr>
    </w:p>
    <w:p w:rsidR="00351AEC" w:rsidRDefault="00351AEC" w:rsidP="00F54C86">
      <w:pPr>
        <w:widowControl w:val="0"/>
        <w:autoSpaceDE w:val="0"/>
        <w:autoSpaceDN w:val="0"/>
        <w:adjustRightInd w:val="0"/>
        <w:spacing w:line="239" w:lineRule="auto"/>
        <w:ind w:right="263"/>
        <w:rPr>
          <w:lang w:val="sr-Cyrl-RS"/>
        </w:rPr>
      </w:pPr>
    </w:p>
    <w:p w:rsidR="00351AEC" w:rsidRDefault="00351AEC" w:rsidP="00F54C86">
      <w:pPr>
        <w:widowControl w:val="0"/>
        <w:autoSpaceDE w:val="0"/>
        <w:autoSpaceDN w:val="0"/>
        <w:adjustRightInd w:val="0"/>
        <w:spacing w:line="239" w:lineRule="auto"/>
        <w:ind w:right="263"/>
        <w:rPr>
          <w:lang w:val="sr-Cyrl-RS"/>
        </w:rPr>
      </w:pPr>
    </w:p>
    <w:p w:rsidR="00351AEC" w:rsidRDefault="00351AEC" w:rsidP="00F54C86">
      <w:pPr>
        <w:widowControl w:val="0"/>
        <w:autoSpaceDE w:val="0"/>
        <w:autoSpaceDN w:val="0"/>
        <w:adjustRightInd w:val="0"/>
        <w:spacing w:line="239" w:lineRule="auto"/>
        <w:ind w:right="263"/>
        <w:rPr>
          <w:lang w:val="sr-Cyrl-RS"/>
        </w:rPr>
      </w:pPr>
    </w:p>
    <w:p w:rsidR="00351AEC" w:rsidRDefault="00351AEC" w:rsidP="00F54C86">
      <w:pPr>
        <w:widowControl w:val="0"/>
        <w:autoSpaceDE w:val="0"/>
        <w:autoSpaceDN w:val="0"/>
        <w:adjustRightInd w:val="0"/>
        <w:spacing w:line="239" w:lineRule="auto"/>
        <w:ind w:right="263"/>
        <w:rPr>
          <w:lang w:val="sr-Cyrl-RS"/>
        </w:rPr>
      </w:pPr>
    </w:p>
    <w:p w:rsidR="00351AEC" w:rsidRDefault="00351AEC" w:rsidP="00F54C86">
      <w:pPr>
        <w:widowControl w:val="0"/>
        <w:autoSpaceDE w:val="0"/>
        <w:autoSpaceDN w:val="0"/>
        <w:adjustRightInd w:val="0"/>
        <w:spacing w:line="239" w:lineRule="auto"/>
        <w:ind w:right="263"/>
        <w:rPr>
          <w:lang w:val="sr-Cyrl-RS"/>
        </w:rPr>
      </w:pPr>
    </w:p>
    <w:p w:rsidR="00351AEC" w:rsidRDefault="00351AEC" w:rsidP="00F54C86">
      <w:pPr>
        <w:widowControl w:val="0"/>
        <w:autoSpaceDE w:val="0"/>
        <w:autoSpaceDN w:val="0"/>
        <w:adjustRightInd w:val="0"/>
        <w:spacing w:line="239" w:lineRule="auto"/>
        <w:ind w:right="263"/>
        <w:rPr>
          <w:lang w:val="sr-Cyrl-RS"/>
        </w:rPr>
      </w:pPr>
    </w:p>
    <w:p w:rsidR="00351AEC" w:rsidRDefault="00351AEC" w:rsidP="00F54C86">
      <w:pPr>
        <w:widowControl w:val="0"/>
        <w:autoSpaceDE w:val="0"/>
        <w:autoSpaceDN w:val="0"/>
        <w:adjustRightInd w:val="0"/>
        <w:spacing w:line="239" w:lineRule="auto"/>
        <w:ind w:right="263"/>
        <w:rPr>
          <w:lang w:val="sr-Cyrl-RS"/>
        </w:rPr>
      </w:pPr>
    </w:p>
    <w:p w:rsidR="00795982" w:rsidRDefault="00795982" w:rsidP="00F54C86">
      <w:pPr>
        <w:widowControl w:val="0"/>
        <w:autoSpaceDE w:val="0"/>
        <w:autoSpaceDN w:val="0"/>
        <w:adjustRightInd w:val="0"/>
        <w:spacing w:line="239" w:lineRule="auto"/>
        <w:ind w:right="263"/>
        <w:rPr>
          <w:lang w:val="sr-Cyrl-RS"/>
        </w:rPr>
      </w:pPr>
    </w:p>
    <w:p w:rsidR="00795982" w:rsidRPr="00351AEC" w:rsidRDefault="00795982" w:rsidP="00F54C86">
      <w:pPr>
        <w:widowControl w:val="0"/>
        <w:autoSpaceDE w:val="0"/>
        <w:autoSpaceDN w:val="0"/>
        <w:adjustRightInd w:val="0"/>
        <w:spacing w:line="239" w:lineRule="auto"/>
        <w:ind w:right="263"/>
        <w:rPr>
          <w:lang w:val="sr-Cyrl-RS"/>
        </w:rPr>
      </w:pPr>
    </w:p>
    <w:p w:rsidR="001B389A" w:rsidRDefault="001B389A" w:rsidP="00F54C86">
      <w:pPr>
        <w:widowControl w:val="0"/>
        <w:autoSpaceDE w:val="0"/>
        <w:autoSpaceDN w:val="0"/>
        <w:adjustRightInd w:val="0"/>
        <w:spacing w:line="239" w:lineRule="auto"/>
        <w:ind w:right="263"/>
      </w:pPr>
    </w:p>
    <w:p w:rsidR="00782733" w:rsidRDefault="00782733" w:rsidP="00F54C86">
      <w:pPr>
        <w:widowControl w:val="0"/>
        <w:autoSpaceDE w:val="0"/>
        <w:autoSpaceDN w:val="0"/>
        <w:adjustRightInd w:val="0"/>
        <w:spacing w:line="239" w:lineRule="auto"/>
        <w:ind w:right="263"/>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330"/>
        <w:gridCol w:w="1638"/>
      </w:tblGrid>
      <w:tr w:rsidR="00DE25AB" w:rsidRPr="00376349" w:rsidTr="00376349">
        <w:tc>
          <w:tcPr>
            <w:tcW w:w="8330" w:type="dxa"/>
            <w:shd w:val="clear" w:color="auto" w:fill="EAF1DD"/>
          </w:tcPr>
          <w:p w:rsidR="00DE25AB" w:rsidRPr="00376349" w:rsidRDefault="00DE25AB" w:rsidP="00376349">
            <w:pPr>
              <w:widowControl w:val="0"/>
              <w:autoSpaceDE w:val="0"/>
              <w:autoSpaceDN w:val="0"/>
              <w:adjustRightInd w:val="0"/>
              <w:spacing w:line="239" w:lineRule="auto"/>
              <w:ind w:right="263"/>
              <w:jc w:val="left"/>
              <w:rPr>
                <w:b/>
              </w:rPr>
            </w:pPr>
            <w:r w:rsidRPr="00376349">
              <w:rPr>
                <w:b/>
              </w:rPr>
              <w:lastRenderedPageBreak/>
              <w:t>ОБРАЗАЦ ПОНУДЕ</w:t>
            </w:r>
          </w:p>
        </w:tc>
        <w:tc>
          <w:tcPr>
            <w:tcW w:w="1638" w:type="dxa"/>
            <w:shd w:val="clear" w:color="auto" w:fill="EAF1DD"/>
          </w:tcPr>
          <w:p w:rsidR="00DE25AB" w:rsidRPr="00376349" w:rsidRDefault="00DE25AB" w:rsidP="00376349">
            <w:pPr>
              <w:widowControl w:val="0"/>
              <w:autoSpaceDE w:val="0"/>
              <w:autoSpaceDN w:val="0"/>
              <w:adjustRightInd w:val="0"/>
              <w:spacing w:line="239" w:lineRule="auto"/>
              <w:rPr>
                <w:b/>
              </w:rPr>
            </w:pPr>
            <w:r w:rsidRPr="00376349">
              <w:rPr>
                <w:b/>
              </w:rPr>
              <w:t>Образац бр. 1</w:t>
            </w:r>
          </w:p>
        </w:tc>
      </w:tr>
    </w:tbl>
    <w:p w:rsidR="00810F42" w:rsidRDefault="00810F42" w:rsidP="00F54C86">
      <w:pPr>
        <w:widowControl w:val="0"/>
        <w:autoSpaceDE w:val="0"/>
        <w:autoSpaceDN w:val="0"/>
        <w:adjustRightInd w:val="0"/>
        <w:spacing w:line="239" w:lineRule="auto"/>
        <w:ind w:right="263"/>
      </w:pPr>
    </w:p>
    <w:p w:rsidR="008179AA" w:rsidRPr="001B389A" w:rsidRDefault="008179AA" w:rsidP="00F54C86">
      <w:pPr>
        <w:widowControl w:val="0"/>
        <w:autoSpaceDE w:val="0"/>
        <w:autoSpaceDN w:val="0"/>
        <w:adjustRightInd w:val="0"/>
        <w:spacing w:line="239" w:lineRule="auto"/>
        <w:ind w:right="263"/>
      </w:pPr>
    </w:p>
    <w:p w:rsidR="00D332E7" w:rsidRPr="001B389A" w:rsidRDefault="00D332E7" w:rsidP="00D332E7">
      <w:pPr>
        <w:keepNext/>
        <w:jc w:val="center"/>
        <w:outlineLvl w:val="3"/>
        <w:rPr>
          <w:b/>
          <w:bCs/>
          <w:sz w:val="28"/>
          <w:szCs w:val="28"/>
          <w:lang w:eastAsia="x-none"/>
        </w:rPr>
      </w:pPr>
      <w:r w:rsidRPr="001B389A">
        <w:rPr>
          <w:b/>
          <w:bCs/>
          <w:sz w:val="28"/>
          <w:szCs w:val="28"/>
          <w:lang w:val="x-none" w:eastAsia="x-none"/>
        </w:rPr>
        <w:t>ПОНУДА БР.</w:t>
      </w:r>
      <w:r w:rsidRPr="001B389A">
        <w:rPr>
          <w:b/>
          <w:bCs/>
          <w:sz w:val="28"/>
          <w:szCs w:val="28"/>
          <w:lang w:eastAsia="x-none"/>
        </w:rPr>
        <w:t xml:space="preserve"> </w:t>
      </w:r>
      <w:r w:rsidRPr="001B389A">
        <w:rPr>
          <w:b/>
          <w:bCs/>
          <w:sz w:val="28"/>
          <w:szCs w:val="28"/>
          <w:lang w:val="x-none" w:eastAsia="x-none"/>
        </w:rPr>
        <w:t>________</w:t>
      </w:r>
      <w:r w:rsidRPr="001B389A">
        <w:rPr>
          <w:b/>
          <w:bCs/>
          <w:sz w:val="28"/>
          <w:szCs w:val="28"/>
          <w:lang w:eastAsia="x-none"/>
        </w:rPr>
        <w:t xml:space="preserve"> од __.__.201</w:t>
      </w:r>
      <w:r w:rsidR="00763C5F">
        <w:rPr>
          <w:b/>
          <w:bCs/>
          <w:sz w:val="28"/>
          <w:szCs w:val="28"/>
          <w:lang w:val="sr-Cyrl-RS" w:eastAsia="x-none"/>
        </w:rPr>
        <w:t>9</w:t>
      </w:r>
      <w:r w:rsidRPr="001B389A">
        <w:rPr>
          <w:b/>
          <w:bCs/>
          <w:sz w:val="28"/>
          <w:szCs w:val="28"/>
          <w:lang w:eastAsia="x-none"/>
        </w:rPr>
        <w:t>. године</w:t>
      </w:r>
    </w:p>
    <w:p w:rsidR="004906B0" w:rsidRDefault="007910D5" w:rsidP="004906B0">
      <w:pPr>
        <w:autoSpaceDE w:val="0"/>
        <w:autoSpaceDN w:val="0"/>
        <w:adjustRightInd w:val="0"/>
        <w:spacing w:after="0"/>
        <w:jc w:val="center"/>
        <w:rPr>
          <w:bCs/>
          <w:caps/>
          <w:kern w:val="1"/>
          <w:lang w:eastAsia="ar-SA"/>
        </w:rPr>
      </w:pPr>
      <w:r w:rsidRPr="001B389A">
        <w:rPr>
          <w:bCs/>
          <w:lang w:eastAsia="sr-Latn-RS"/>
        </w:rPr>
        <w:t xml:space="preserve">ЗА ЈАВНУ НАБАВКУ ИЗВОЂЕЊА РАДОВА </w:t>
      </w:r>
      <w:r w:rsidRPr="001B389A">
        <w:rPr>
          <w:caps/>
          <w:kern w:val="1"/>
          <w:lang w:eastAsia="ar-SA"/>
        </w:rPr>
        <w:t xml:space="preserve">у </w:t>
      </w:r>
      <w:r w:rsidRPr="001B389A">
        <w:rPr>
          <w:bCs/>
          <w:caps/>
          <w:kern w:val="1"/>
          <w:lang w:val="sr-Cyrl-RS" w:eastAsia="ar-SA"/>
        </w:rPr>
        <w:t xml:space="preserve">ОТВОРЕНОМ </w:t>
      </w:r>
      <w:r w:rsidRPr="001B389A">
        <w:rPr>
          <w:bCs/>
          <w:caps/>
          <w:kern w:val="1"/>
          <w:lang w:eastAsia="ar-SA"/>
        </w:rPr>
        <w:t>поступку</w:t>
      </w:r>
    </w:p>
    <w:p w:rsidR="00D113FD" w:rsidRPr="002B7322" w:rsidRDefault="00D113FD" w:rsidP="00D113FD">
      <w:pPr>
        <w:autoSpaceDE w:val="0"/>
        <w:autoSpaceDN w:val="0"/>
        <w:adjustRightInd w:val="0"/>
        <w:spacing w:after="0"/>
        <w:jc w:val="center"/>
        <w:rPr>
          <w:bCs/>
          <w:caps/>
          <w:kern w:val="1"/>
          <w:lang w:eastAsia="ar-SA"/>
        </w:rPr>
      </w:pPr>
      <w:bookmarkStart w:id="6" w:name="_Hlk16875406"/>
      <w:r w:rsidRPr="002B7322">
        <w:rPr>
          <w:lang w:val="sr-Cyrl-RS"/>
        </w:rPr>
        <w:t xml:space="preserve">Извођење радова </w:t>
      </w:r>
      <w:r w:rsidRPr="002B7322">
        <w:t xml:space="preserve">конзервације и рестаурације продужетка Савског шеталишта </w:t>
      </w:r>
    </w:p>
    <w:p w:rsidR="00D113FD" w:rsidRPr="002B7322" w:rsidRDefault="00D113FD" w:rsidP="00D113FD">
      <w:pPr>
        <w:spacing w:after="0"/>
        <w:jc w:val="center"/>
      </w:pPr>
      <w:r w:rsidRPr="002B7322">
        <w:t xml:space="preserve">ка Великом Равелину са радовима на конструктивној санацији и ојачању конструкције </w:t>
      </w:r>
    </w:p>
    <w:p w:rsidR="00D113FD" w:rsidRPr="002B7322" w:rsidRDefault="00D113FD" w:rsidP="00D113FD">
      <w:pPr>
        <w:spacing w:after="0"/>
        <w:jc w:val="center"/>
      </w:pPr>
      <w:r w:rsidRPr="002B7322">
        <w:t>Видиковца и шеталишта - II фаза</w:t>
      </w:r>
    </w:p>
    <w:p w:rsidR="00267F16" w:rsidRPr="00252D0E" w:rsidRDefault="00267F16" w:rsidP="00267F16">
      <w:pPr>
        <w:spacing w:after="0"/>
        <w:jc w:val="center"/>
        <w:rPr>
          <w:lang w:val="sr-Cyrl-RS"/>
        </w:rPr>
      </w:pPr>
      <w:r w:rsidRPr="00252D0E">
        <w:t>Редни број јавне набавке:</w:t>
      </w:r>
      <w:r w:rsidRPr="00252D0E">
        <w:rPr>
          <w:lang w:val="sr-Latn-RS"/>
        </w:rPr>
        <w:t xml:space="preserve"> </w:t>
      </w:r>
      <w:r w:rsidRPr="00252D0E">
        <w:t xml:space="preserve">ВЈН </w:t>
      </w:r>
      <w:r w:rsidR="00450B57" w:rsidRPr="00252D0E">
        <w:rPr>
          <w:lang w:val="sr-Cyrl-RS"/>
        </w:rPr>
        <w:t>1</w:t>
      </w:r>
      <w:r w:rsidR="00D113FD" w:rsidRPr="00252D0E">
        <w:rPr>
          <w:lang w:val="sr-Cyrl-RS"/>
        </w:rPr>
        <w:t>2</w:t>
      </w:r>
      <w:r w:rsidRPr="00252D0E">
        <w:t>/1</w:t>
      </w:r>
      <w:r w:rsidRPr="00252D0E">
        <w:rPr>
          <w:lang w:val="sr-Cyrl-RS"/>
        </w:rPr>
        <w:t>9</w:t>
      </w:r>
    </w:p>
    <w:bookmarkEnd w:id="6"/>
    <w:p w:rsidR="00810F42" w:rsidRPr="00763C5F" w:rsidRDefault="00810F42" w:rsidP="00F54C86">
      <w:pPr>
        <w:widowControl w:val="0"/>
        <w:autoSpaceDE w:val="0"/>
        <w:autoSpaceDN w:val="0"/>
        <w:adjustRightInd w:val="0"/>
        <w:spacing w:line="239" w:lineRule="auto"/>
        <w:ind w:right="263"/>
        <w:rPr>
          <w:color w:val="FF000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25"/>
      </w:tblGrid>
      <w:tr w:rsidR="00E219BA" w:rsidRPr="00394B3A" w:rsidTr="00841B9B">
        <w:trPr>
          <w:trHeight w:val="438"/>
          <w:jc w:val="center"/>
        </w:trPr>
        <w:tc>
          <w:tcPr>
            <w:tcW w:w="5000" w:type="pct"/>
            <w:tcBorders>
              <w:top w:val="double" w:sz="4" w:space="0" w:color="auto"/>
              <w:left w:val="double" w:sz="4" w:space="0" w:color="auto"/>
              <w:bottom w:val="double" w:sz="4" w:space="0" w:color="auto"/>
              <w:right w:val="double" w:sz="4" w:space="0" w:color="auto"/>
            </w:tcBorders>
            <w:shd w:val="clear" w:color="auto" w:fill="E0E0E0"/>
            <w:vAlign w:val="center"/>
          </w:tcPr>
          <w:p w:rsidR="00E219BA" w:rsidRPr="00394B3A" w:rsidRDefault="007E43C1" w:rsidP="007E43C1">
            <w:pPr>
              <w:tabs>
                <w:tab w:val="left" w:pos="180"/>
                <w:tab w:val="left" w:pos="435"/>
              </w:tabs>
              <w:rPr>
                <w:b/>
              </w:rPr>
            </w:pPr>
            <w:r>
              <w:rPr>
                <w:b/>
              </w:rPr>
              <w:t xml:space="preserve">1. </w:t>
            </w:r>
            <w:r w:rsidR="00E219BA" w:rsidRPr="00394B3A">
              <w:rPr>
                <w:b/>
              </w:rPr>
              <w:t>ОПШТИ ПОДАЦИ О ПОНУЂАЧУ</w:t>
            </w:r>
            <w:r w:rsidR="00E219BA">
              <w:rPr>
                <w:b/>
              </w:rPr>
              <w:t>/ПОНУЂАЧУ ИЗ ГРУПЕ ПОНУЂАЧА/ПОДИЗВОЂАЧУ</w:t>
            </w:r>
          </w:p>
        </w:tc>
      </w:tr>
    </w:tbl>
    <w:p w:rsidR="00E219BA" w:rsidRDefault="00E219BA" w:rsidP="00FC26A7">
      <w:pPr>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2"/>
        <w:gridCol w:w="7493"/>
      </w:tblGrid>
      <w:tr w:rsidR="00FC26A7" w:rsidRPr="00394B3A" w:rsidTr="00E219BA">
        <w:trPr>
          <w:trHeight w:val="317"/>
          <w:jc w:val="center"/>
        </w:trPr>
        <w:tc>
          <w:tcPr>
            <w:tcW w:w="1263" w:type="pct"/>
            <w:tcBorders>
              <w:top w:val="double" w:sz="4" w:space="0" w:color="auto"/>
              <w:left w:val="double" w:sz="4" w:space="0" w:color="auto"/>
              <w:right w:val="double" w:sz="4" w:space="0" w:color="auto"/>
            </w:tcBorders>
            <w:shd w:val="clear" w:color="auto" w:fill="F2F2F2"/>
            <w:vAlign w:val="center"/>
          </w:tcPr>
          <w:p w:rsidR="00FC26A7" w:rsidRPr="00394B3A" w:rsidRDefault="00FC26A7" w:rsidP="00E219BA">
            <w:pPr>
              <w:tabs>
                <w:tab w:val="left" w:pos="180"/>
              </w:tabs>
              <w:rPr>
                <w:b/>
              </w:rPr>
            </w:pPr>
            <w:r>
              <w:rPr>
                <w:b/>
                <w:lang w:val="ru-RU"/>
              </w:rPr>
              <w:t xml:space="preserve">СКРАЋЕНИ </w:t>
            </w:r>
            <w:r w:rsidRPr="00394B3A">
              <w:rPr>
                <w:b/>
                <w:lang w:val="ru-RU"/>
              </w:rPr>
              <w:t>НАЗИВ</w:t>
            </w:r>
          </w:p>
        </w:tc>
        <w:tc>
          <w:tcPr>
            <w:tcW w:w="3737" w:type="pct"/>
            <w:tcBorders>
              <w:top w:val="double" w:sz="4" w:space="0" w:color="auto"/>
              <w:left w:val="double" w:sz="4" w:space="0" w:color="auto"/>
              <w:right w:val="double" w:sz="4" w:space="0" w:color="auto"/>
            </w:tcBorders>
          </w:tcPr>
          <w:p w:rsidR="00FC26A7" w:rsidRPr="00394B3A" w:rsidRDefault="00FC26A7" w:rsidP="00841B9B">
            <w:pPr>
              <w:tabs>
                <w:tab w:val="left" w:pos="180"/>
                <w:tab w:val="left" w:pos="435"/>
              </w:tabs>
              <w:rPr>
                <w:b/>
              </w:rPr>
            </w:pPr>
          </w:p>
        </w:tc>
      </w:tr>
      <w:tr w:rsidR="00FC26A7" w:rsidRPr="00394B3A" w:rsidTr="00E219BA">
        <w:trPr>
          <w:trHeight w:val="317"/>
          <w:jc w:val="center"/>
        </w:trPr>
        <w:tc>
          <w:tcPr>
            <w:tcW w:w="1263" w:type="pct"/>
            <w:tcBorders>
              <w:left w:val="double" w:sz="4" w:space="0" w:color="auto"/>
              <w:right w:val="double" w:sz="4" w:space="0" w:color="auto"/>
            </w:tcBorders>
            <w:shd w:val="clear" w:color="auto" w:fill="F2F2F2"/>
            <w:vAlign w:val="center"/>
          </w:tcPr>
          <w:p w:rsidR="00FC26A7" w:rsidRPr="00394B3A" w:rsidRDefault="00FC26A7" w:rsidP="00E219BA">
            <w:pPr>
              <w:tabs>
                <w:tab w:val="left" w:pos="180"/>
              </w:tabs>
              <w:rPr>
                <w:b/>
              </w:rPr>
            </w:pPr>
            <w:r w:rsidRPr="00394B3A">
              <w:rPr>
                <w:b/>
                <w:lang w:val="ru-RU"/>
              </w:rPr>
              <w:t>СЕДИШТЕ</w:t>
            </w:r>
          </w:p>
        </w:tc>
        <w:tc>
          <w:tcPr>
            <w:tcW w:w="3737" w:type="pct"/>
            <w:tcBorders>
              <w:left w:val="double" w:sz="4" w:space="0" w:color="auto"/>
              <w:right w:val="double" w:sz="4" w:space="0" w:color="auto"/>
            </w:tcBorders>
          </w:tcPr>
          <w:p w:rsidR="00FC26A7" w:rsidRPr="00394B3A" w:rsidRDefault="00FC26A7" w:rsidP="00841B9B">
            <w:pPr>
              <w:tabs>
                <w:tab w:val="left" w:pos="180"/>
                <w:tab w:val="left" w:pos="435"/>
              </w:tabs>
              <w:rPr>
                <w:b/>
              </w:rPr>
            </w:pPr>
          </w:p>
        </w:tc>
      </w:tr>
      <w:tr w:rsidR="00FC26A7" w:rsidRPr="00394B3A" w:rsidTr="00E219BA">
        <w:trPr>
          <w:trHeight w:val="317"/>
          <w:jc w:val="center"/>
        </w:trPr>
        <w:tc>
          <w:tcPr>
            <w:tcW w:w="1263" w:type="pct"/>
            <w:tcBorders>
              <w:left w:val="double" w:sz="4" w:space="0" w:color="auto"/>
              <w:right w:val="double" w:sz="4" w:space="0" w:color="auto"/>
            </w:tcBorders>
            <w:shd w:val="clear" w:color="auto" w:fill="F2F2F2"/>
            <w:vAlign w:val="center"/>
          </w:tcPr>
          <w:p w:rsidR="00FC26A7" w:rsidRPr="00394B3A" w:rsidRDefault="00FC26A7" w:rsidP="00841B9B">
            <w:pPr>
              <w:tabs>
                <w:tab w:val="left" w:pos="180"/>
              </w:tabs>
              <w:rPr>
                <w:b/>
              </w:rPr>
            </w:pPr>
            <w:r w:rsidRPr="00394B3A">
              <w:rPr>
                <w:b/>
              </w:rPr>
              <w:t>ЛИЦЕ ЗА КОНТАКТ</w:t>
            </w:r>
          </w:p>
        </w:tc>
        <w:tc>
          <w:tcPr>
            <w:tcW w:w="3737" w:type="pct"/>
            <w:tcBorders>
              <w:left w:val="double" w:sz="4" w:space="0" w:color="auto"/>
              <w:right w:val="double" w:sz="4" w:space="0" w:color="auto"/>
            </w:tcBorders>
          </w:tcPr>
          <w:p w:rsidR="00FC26A7" w:rsidRPr="00394B3A" w:rsidRDefault="00FC26A7" w:rsidP="00841B9B">
            <w:pPr>
              <w:tabs>
                <w:tab w:val="left" w:pos="180"/>
                <w:tab w:val="left" w:pos="435"/>
              </w:tabs>
              <w:rPr>
                <w:b/>
              </w:rPr>
            </w:pPr>
          </w:p>
        </w:tc>
      </w:tr>
      <w:tr w:rsidR="00FC26A7" w:rsidRPr="00394B3A" w:rsidTr="00E219BA">
        <w:trPr>
          <w:trHeight w:val="317"/>
          <w:jc w:val="center"/>
        </w:trPr>
        <w:tc>
          <w:tcPr>
            <w:tcW w:w="1263" w:type="pct"/>
            <w:tcBorders>
              <w:left w:val="double" w:sz="4" w:space="0" w:color="auto"/>
              <w:right w:val="double" w:sz="4" w:space="0" w:color="auto"/>
            </w:tcBorders>
            <w:shd w:val="clear" w:color="auto" w:fill="F2F2F2"/>
            <w:vAlign w:val="center"/>
          </w:tcPr>
          <w:p w:rsidR="00FC26A7" w:rsidRPr="00394B3A" w:rsidRDefault="00FC26A7" w:rsidP="00841B9B">
            <w:pPr>
              <w:tabs>
                <w:tab w:val="left" w:pos="180"/>
              </w:tabs>
              <w:rPr>
                <w:b/>
              </w:rPr>
            </w:pPr>
            <w:r w:rsidRPr="00394B3A">
              <w:rPr>
                <w:b/>
              </w:rPr>
              <w:t>МАТИЧНИ БРОЈ</w:t>
            </w:r>
          </w:p>
        </w:tc>
        <w:tc>
          <w:tcPr>
            <w:tcW w:w="3737" w:type="pct"/>
            <w:tcBorders>
              <w:left w:val="double" w:sz="4" w:space="0" w:color="auto"/>
              <w:right w:val="double" w:sz="4" w:space="0" w:color="auto"/>
            </w:tcBorders>
          </w:tcPr>
          <w:p w:rsidR="00FC26A7" w:rsidRPr="00394B3A" w:rsidRDefault="00FC26A7" w:rsidP="00841B9B">
            <w:pPr>
              <w:tabs>
                <w:tab w:val="left" w:pos="180"/>
                <w:tab w:val="left" w:pos="435"/>
              </w:tabs>
              <w:rPr>
                <w:b/>
              </w:rPr>
            </w:pPr>
          </w:p>
        </w:tc>
      </w:tr>
      <w:tr w:rsidR="00FC26A7" w:rsidRPr="00394B3A" w:rsidTr="00E219BA">
        <w:trPr>
          <w:trHeight w:val="317"/>
          <w:jc w:val="center"/>
        </w:trPr>
        <w:tc>
          <w:tcPr>
            <w:tcW w:w="1263" w:type="pct"/>
            <w:tcBorders>
              <w:left w:val="double" w:sz="4" w:space="0" w:color="auto"/>
              <w:right w:val="double" w:sz="4" w:space="0" w:color="auto"/>
            </w:tcBorders>
            <w:shd w:val="clear" w:color="auto" w:fill="F2F2F2"/>
            <w:vAlign w:val="center"/>
          </w:tcPr>
          <w:p w:rsidR="00FC26A7" w:rsidRPr="00394B3A" w:rsidRDefault="00FC26A7" w:rsidP="00841B9B">
            <w:pPr>
              <w:tabs>
                <w:tab w:val="left" w:pos="180"/>
              </w:tabs>
              <w:rPr>
                <w:b/>
              </w:rPr>
            </w:pPr>
            <w:r w:rsidRPr="00394B3A">
              <w:rPr>
                <w:b/>
              </w:rPr>
              <w:t>ПИБ</w:t>
            </w:r>
          </w:p>
        </w:tc>
        <w:tc>
          <w:tcPr>
            <w:tcW w:w="3737" w:type="pct"/>
            <w:tcBorders>
              <w:left w:val="double" w:sz="4" w:space="0" w:color="auto"/>
              <w:right w:val="double" w:sz="4" w:space="0" w:color="auto"/>
            </w:tcBorders>
          </w:tcPr>
          <w:p w:rsidR="00FC26A7" w:rsidRPr="00394B3A" w:rsidRDefault="00FC26A7" w:rsidP="00841B9B">
            <w:pPr>
              <w:tabs>
                <w:tab w:val="left" w:pos="180"/>
                <w:tab w:val="left" w:pos="435"/>
              </w:tabs>
              <w:rPr>
                <w:b/>
              </w:rPr>
            </w:pPr>
          </w:p>
        </w:tc>
      </w:tr>
    </w:tbl>
    <w:p w:rsidR="00FC26A7" w:rsidRDefault="00FC26A7" w:rsidP="00FC26A7">
      <w:pPr>
        <w:ind w:right="-727"/>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8"/>
      </w:tblGrid>
      <w:tr w:rsidR="00D332E7" w:rsidRPr="00376349" w:rsidTr="00376349">
        <w:tc>
          <w:tcPr>
            <w:tcW w:w="9968" w:type="dxa"/>
          </w:tcPr>
          <w:p w:rsidR="008179AA" w:rsidRPr="00376349" w:rsidRDefault="008179AA" w:rsidP="00376349">
            <w:pPr>
              <w:spacing w:after="0"/>
              <w:rPr>
                <w:sz w:val="23"/>
                <w:szCs w:val="23"/>
              </w:rPr>
            </w:pPr>
            <w:r w:rsidRPr="00376349">
              <w:rPr>
                <w:sz w:val="23"/>
                <w:szCs w:val="23"/>
              </w:rPr>
              <w:t xml:space="preserve">а) понуђач који наступа самостално б) понуђач – носилац посла в) понуђач из групе понуђача </w:t>
            </w:r>
          </w:p>
          <w:p w:rsidR="00D332E7" w:rsidRPr="00376349" w:rsidRDefault="008179AA" w:rsidP="00376349">
            <w:pPr>
              <w:spacing w:after="0"/>
              <w:rPr>
                <w:i/>
              </w:rPr>
            </w:pPr>
            <w:r w:rsidRPr="00376349">
              <w:rPr>
                <w:sz w:val="23"/>
                <w:szCs w:val="23"/>
              </w:rPr>
              <w:t>г) подизвођач</w:t>
            </w:r>
            <w:r w:rsidR="00401605" w:rsidRPr="00376349">
              <w:rPr>
                <w:sz w:val="23"/>
                <w:szCs w:val="23"/>
              </w:rPr>
              <w:t xml:space="preserve"> </w:t>
            </w:r>
            <w:r w:rsidR="00401605" w:rsidRPr="00376349">
              <w:rPr>
                <w:bCs/>
                <w:color w:val="000000"/>
                <w:lang w:val="sr-Cyrl-RS"/>
              </w:rPr>
              <w:t>(</w:t>
            </w:r>
            <w:r w:rsidR="00401605" w:rsidRPr="00376349">
              <w:rPr>
                <w:bCs/>
                <w:i/>
                <w:color w:val="000000"/>
                <w:shd w:val="clear" w:color="auto" w:fill="FDE9D9"/>
                <w:lang w:val="sr-Cyrl-RS"/>
              </w:rPr>
              <w:t>заокружити понуђену опцију</w:t>
            </w:r>
            <w:r w:rsidR="00401605" w:rsidRPr="00376349">
              <w:rPr>
                <w:bCs/>
                <w:color w:val="000000"/>
                <w:lang w:val="sr-Cyrl-RS"/>
              </w:rPr>
              <w:t>)</w:t>
            </w:r>
          </w:p>
        </w:tc>
      </w:tr>
    </w:tbl>
    <w:p w:rsidR="00D332E7" w:rsidRDefault="00D332E7" w:rsidP="00FC26A7">
      <w:pPr>
        <w:ind w:right="-727"/>
        <w:rPr>
          <w: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2"/>
        <w:gridCol w:w="7493"/>
      </w:tblGrid>
      <w:tr w:rsidR="00E219BA" w:rsidRPr="00394B3A" w:rsidTr="00841B9B">
        <w:trPr>
          <w:trHeight w:val="317"/>
          <w:jc w:val="center"/>
        </w:trPr>
        <w:tc>
          <w:tcPr>
            <w:tcW w:w="1263" w:type="pct"/>
            <w:tcBorders>
              <w:top w:val="double" w:sz="4" w:space="0" w:color="auto"/>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Pr>
                <w:b/>
                <w:lang w:val="ru-RU"/>
              </w:rPr>
              <w:t xml:space="preserve">СКРАЋЕНИ </w:t>
            </w:r>
            <w:r w:rsidRPr="00394B3A">
              <w:rPr>
                <w:b/>
                <w:lang w:val="ru-RU"/>
              </w:rPr>
              <w:t>НАЗИВ</w:t>
            </w:r>
          </w:p>
        </w:tc>
        <w:tc>
          <w:tcPr>
            <w:tcW w:w="3737" w:type="pct"/>
            <w:tcBorders>
              <w:top w:val="double" w:sz="4" w:space="0" w:color="auto"/>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lang w:val="ru-RU"/>
              </w:rPr>
              <w:t>СЕДИШТЕ</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ЛИЦЕ ЗА КОНТАКТ</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МАТИЧНИ БРОЈ</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ПИБ</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bl>
    <w:p w:rsidR="00E219BA" w:rsidRDefault="00E219BA" w:rsidP="00E219BA">
      <w:pPr>
        <w:ind w:right="-727"/>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8"/>
      </w:tblGrid>
      <w:tr w:rsidR="00E219BA" w:rsidRPr="00376349" w:rsidTr="00376349">
        <w:tc>
          <w:tcPr>
            <w:tcW w:w="9968" w:type="dxa"/>
          </w:tcPr>
          <w:p w:rsidR="00E219BA" w:rsidRPr="00376349" w:rsidRDefault="00E219BA" w:rsidP="00376349">
            <w:pPr>
              <w:spacing w:after="0"/>
              <w:rPr>
                <w:sz w:val="23"/>
                <w:szCs w:val="23"/>
              </w:rPr>
            </w:pPr>
            <w:r w:rsidRPr="00376349">
              <w:rPr>
                <w:sz w:val="23"/>
                <w:szCs w:val="23"/>
              </w:rPr>
              <w:t xml:space="preserve">а) понуђач који наступа самостално б) понуђач – носилац посла в) понуђач из групе понуђача </w:t>
            </w:r>
          </w:p>
          <w:p w:rsidR="00E219BA" w:rsidRPr="00376349" w:rsidRDefault="00E219BA" w:rsidP="00376349">
            <w:pPr>
              <w:spacing w:after="0"/>
              <w:rPr>
                <w:i/>
              </w:rPr>
            </w:pPr>
            <w:r w:rsidRPr="00376349">
              <w:rPr>
                <w:sz w:val="23"/>
                <w:szCs w:val="23"/>
              </w:rPr>
              <w:t>г) подизвођач</w:t>
            </w:r>
            <w:r w:rsidR="00401605" w:rsidRPr="00376349">
              <w:rPr>
                <w:sz w:val="23"/>
                <w:szCs w:val="23"/>
              </w:rPr>
              <w:t xml:space="preserve"> </w:t>
            </w:r>
            <w:r w:rsidR="00401605" w:rsidRPr="00376349">
              <w:rPr>
                <w:bCs/>
                <w:color w:val="000000"/>
                <w:lang w:val="sr-Cyrl-RS"/>
              </w:rPr>
              <w:t>(</w:t>
            </w:r>
            <w:r w:rsidR="00401605" w:rsidRPr="00376349">
              <w:rPr>
                <w:bCs/>
                <w:i/>
                <w:color w:val="000000"/>
                <w:shd w:val="clear" w:color="auto" w:fill="FDE9D9"/>
                <w:lang w:val="sr-Cyrl-RS"/>
              </w:rPr>
              <w:t>заокружити понуђену опцију</w:t>
            </w:r>
            <w:r w:rsidR="00401605" w:rsidRPr="00376349">
              <w:rPr>
                <w:bCs/>
                <w:color w:val="000000"/>
                <w:lang w:val="sr-Cyrl-RS"/>
              </w:rPr>
              <w:t>)</w:t>
            </w:r>
          </w:p>
        </w:tc>
      </w:tr>
    </w:tbl>
    <w:p w:rsidR="00D332E7" w:rsidRDefault="00D332E7" w:rsidP="00FC26A7">
      <w:pPr>
        <w:ind w:right="-727"/>
        <w:rPr>
          <w: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2"/>
        <w:gridCol w:w="7493"/>
      </w:tblGrid>
      <w:tr w:rsidR="00E219BA" w:rsidRPr="00394B3A" w:rsidTr="00841B9B">
        <w:trPr>
          <w:trHeight w:val="317"/>
          <w:jc w:val="center"/>
        </w:trPr>
        <w:tc>
          <w:tcPr>
            <w:tcW w:w="1263" w:type="pct"/>
            <w:tcBorders>
              <w:top w:val="double" w:sz="4" w:space="0" w:color="auto"/>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Pr>
                <w:b/>
                <w:lang w:val="ru-RU"/>
              </w:rPr>
              <w:t xml:space="preserve">СКРАЋЕНИ </w:t>
            </w:r>
            <w:r w:rsidRPr="00394B3A">
              <w:rPr>
                <w:b/>
                <w:lang w:val="ru-RU"/>
              </w:rPr>
              <w:t>НАЗИВ</w:t>
            </w:r>
          </w:p>
        </w:tc>
        <w:tc>
          <w:tcPr>
            <w:tcW w:w="3737" w:type="pct"/>
            <w:tcBorders>
              <w:top w:val="double" w:sz="4" w:space="0" w:color="auto"/>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lang w:val="ru-RU"/>
              </w:rPr>
              <w:t>СЕДИШТЕ</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ЛИЦЕ ЗА КОНТАКТ</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МАТИЧНИ БРОЈ</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ПИБ</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bl>
    <w:p w:rsidR="00E219BA" w:rsidRDefault="00E219BA" w:rsidP="00E219BA">
      <w:pPr>
        <w:ind w:right="-727"/>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8"/>
      </w:tblGrid>
      <w:tr w:rsidR="00E219BA" w:rsidRPr="00376349" w:rsidTr="00376349">
        <w:tc>
          <w:tcPr>
            <w:tcW w:w="9968" w:type="dxa"/>
          </w:tcPr>
          <w:p w:rsidR="00E219BA" w:rsidRPr="00376349" w:rsidRDefault="00E219BA" w:rsidP="00376349">
            <w:pPr>
              <w:spacing w:after="0"/>
              <w:rPr>
                <w:sz w:val="23"/>
                <w:szCs w:val="23"/>
              </w:rPr>
            </w:pPr>
            <w:r w:rsidRPr="00376349">
              <w:rPr>
                <w:sz w:val="23"/>
                <w:szCs w:val="23"/>
              </w:rPr>
              <w:t xml:space="preserve">а) понуђач који наступа самостално б) понуђач – носилац посла в) понуђач из групе понуђача </w:t>
            </w:r>
          </w:p>
          <w:p w:rsidR="00E219BA" w:rsidRPr="00376349" w:rsidRDefault="00E219BA" w:rsidP="00376349">
            <w:pPr>
              <w:spacing w:after="0"/>
              <w:rPr>
                <w:i/>
              </w:rPr>
            </w:pPr>
            <w:r w:rsidRPr="00376349">
              <w:rPr>
                <w:sz w:val="23"/>
                <w:szCs w:val="23"/>
              </w:rPr>
              <w:t xml:space="preserve">г) подизвођач </w:t>
            </w:r>
            <w:r w:rsidR="00401605" w:rsidRPr="00376349">
              <w:rPr>
                <w:sz w:val="23"/>
                <w:szCs w:val="23"/>
              </w:rPr>
              <w:t xml:space="preserve"> </w:t>
            </w:r>
            <w:r w:rsidR="00401605" w:rsidRPr="00376349">
              <w:rPr>
                <w:bCs/>
                <w:color w:val="000000"/>
                <w:lang w:val="sr-Cyrl-RS"/>
              </w:rPr>
              <w:t>(</w:t>
            </w:r>
            <w:r w:rsidR="00401605" w:rsidRPr="00376349">
              <w:rPr>
                <w:bCs/>
                <w:i/>
                <w:color w:val="000000"/>
                <w:shd w:val="clear" w:color="auto" w:fill="FDE9D9"/>
                <w:lang w:val="sr-Cyrl-RS"/>
              </w:rPr>
              <w:t>заокружити понуђену опцију</w:t>
            </w:r>
            <w:r w:rsidR="00401605" w:rsidRPr="00376349">
              <w:rPr>
                <w:bCs/>
                <w:color w:val="000000"/>
                <w:lang w:val="sr-Cyrl-RS"/>
              </w:rPr>
              <w:t>)</w:t>
            </w:r>
          </w:p>
        </w:tc>
      </w:tr>
    </w:tbl>
    <w:p w:rsidR="00E219BA" w:rsidRDefault="00E219BA" w:rsidP="00FC26A7">
      <w:pPr>
        <w:ind w:right="-727"/>
        <w:rPr>
          <w:i/>
        </w:rPr>
      </w:pPr>
    </w:p>
    <w:p w:rsidR="00E219BA" w:rsidRPr="008E51D4" w:rsidRDefault="00E219BA" w:rsidP="004D6436">
      <w:pPr>
        <w:shd w:val="clear" w:color="auto" w:fill="FDE9D9"/>
        <w:ind w:right="-29"/>
        <w:rPr>
          <w:i/>
          <w:sz w:val="20"/>
          <w:szCs w:val="20"/>
        </w:rPr>
      </w:pPr>
      <w:r w:rsidRPr="008E51D4">
        <w:rPr>
          <w:b/>
          <w:bCs/>
          <w:i/>
          <w:iCs/>
          <w:sz w:val="20"/>
          <w:szCs w:val="20"/>
          <w:u w:val="single"/>
        </w:rPr>
        <w:t>НАПОМЕНА</w:t>
      </w:r>
      <w:r w:rsidRPr="008E51D4">
        <w:rPr>
          <w:b/>
          <w:bCs/>
          <w:i/>
          <w:iCs/>
          <w:sz w:val="20"/>
          <w:szCs w:val="20"/>
        </w:rPr>
        <w:t xml:space="preserve">: </w:t>
      </w:r>
      <w:r w:rsidRPr="008E51D4">
        <w:rPr>
          <w:i/>
          <w:iCs/>
          <w:sz w:val="20"/>
          <w:szCs w:val="20"/>
        </w:rPr>
        <w:t>Образац копирати у потребном броју примерака у случају већег броја понуђача из групе понуђача или подизвођача</w:t>
      </w:r>
    </w:p>
    <w:p w:rsidR="00E219BA" w:rsidRDefault="00E219BA" w:rsidP="00FC26A7">
      <w:pPr>
        <w:ind w:right="-727"/>
        <w:rPr>
          <w:i/>
        </w:rPr>
      </w:pPr>
    </w:p>
    <w:p w:rsidR="001B389A" w:rsidRDefault="001B389A" w:rsidP="00FC26A7">
      <w:pPr>
        <w:ind w:right="-727"/>
        <w:rPr>
          <w:i/>
        </w:rPr>
      </w:pPr>
    </w:p>
    <w:p w:rsidR="004D6436" w:rsidRDefault="004D6436" w:rsidP="00FC26A7">
      <w:pPr>
        <w:ind w:right="-727"/>
        <w:rPr>
          <w: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9"/>
        <w:gridCol w:w="144"/>
        <w:gridCol w:w="2216"/>
        <w:gridCol w:w="5466"/>
      </w:tblGrid>
      <w:tr w:rsidR="00D332E7" w:rsidRPr="00394B3A" w:rsidTr="00153524">
        <w:trPr>
          <w:trHeight w:val="420"/>
          <w:jc w:val="center"/>
        </w:trPr>
        <w:tc>
          <w:tcPr>
            <w:tcW w:w="5000" w:type="pct"/>
            <w:gridSpan w:val="4"/>
            <w:tcBorders>
              <w:top w:val="double" w:sz="4" w:space="0" w:color="auto"/>
              <w:left w:val="double" w:sz="4" w:space="0" w:color="auto"/>
              <w:bottom w:val="double" w:sz="4" w:space="0" w:color="auto"/>
              <w:right w:val="double" w:sz="4" w:space="0" w:color="auto"/>
            </w:tcBorders>
            <w:shd w:val="clear" w:color="auto" w:fill="E0E0E0"/>
            <w:vAlign w:val="center"/>
          </w:tcPr>
          <w:p w:rsidR="00D332E7" w:rsidRPr="00394B3A" w:rsidRDefault="00D332E7" w:rsidP="007E43C1">
            <w:pPr>
              <w:tabs>
                <w:tab w:val="left" w:pos="180"/>
                <w:tab w:val="left" w:pos="1360"/>
              </w:tabs>
              <w:rPr>
                <w:b/>
              </w:rPr>
            </w:pPr>
            <w:r w:rsidRPr="00394B3A">
              <w:lastRenderedPageBreak/>
              <w:br w:type="page"/>
            </w:r>
            <w:r w:rsidR="007E43C1">
              <w:t xml:space="preserve">2. </w:t>
            </w:r>
            <w:r w:rsidRPr="00394B3A">
              <w:rPr>
                <w:b/>
              </w:rPr>
              <w:t>ПОДАЦИ О ПОНУДИ</w:t>
            </w:r>
          </w:p>
        </w:tc>
      </w:tr>
      <w:tr w:rsidR="007E43C1" w:rsidRPr="008A4E11" w:rsidTr="00153524">
        <w:trPr>
          <w:trHeight w:val="420"/>
          <w:jc w:val="center"/>
        </w:trPr>
        <w:tc>
          <w:tcPr>
            <w:tcW w:w="5000" w:type="pct"/>
            <w:gridSpan w:val="4"/>
            <w:tcBorders>
              <w:top w:val="double" w:sz="4" w:space="0" w:color="auto"/>
              <w:left w:val="double" w:sz="4" w:space="0" w:color="auto"/>
              <w:bottom w:val="double" w:sz="4" w:space="0" w:color="auto"/>
              <w:right w:val="double" w:sz="4" w:space="0" w:color="auto"/>
            </w:tcBorders>
            <w:shd w:val="clear" w:color="auto" w:fill="E0E0E0"/>
            <w:vAlign w:val="center"/>
          </w:tcPr>
          <w:p w:rsidR="00D113FD" w:rsidRPr="002B7322" w:rsidRDefault="007E43C1" w:rsidP="00D113FD">
            <w:pPr>
              <w:autoSpaceDE w:val="0"/>
              <w:autoSpaceDN w:val="0"/>
              <w:adjustRightInd w:val="0"/>
              <w:spacing w:after="0"/>
              <w:rPr>
                <w:bCs/>
                <w:caps/>
                <w:kern w:val="1"/>
                <w:lang w:eastAsia="ar-SA"/>
              </w:rPr>
            </w:pPr>
            <w:r w:rsidRPr="00A7467B">
              <w:t xml:space="preserve">Понуду за јавну набавку </w:t>
            </w:r>
            <w:r w:rsidR="00983B5B" w:rsidRPr="00A7467B">
              <w:t xml:space="preserve">извођења </w:t>
            </w:r>
            <w:r w:rsidR="00D113FD" w:rsidRPr="00A7467B">
              <w:rPr>
                <w:lang w:val="sr-Cyrl-RS"/>
              </w:rPr>
              <w:t xml:space="preserve">радова </w:t>
            </w:r>
            <w:r w:rsidR="00D113FD" w:rsidRPr="002B7322">
              <w:t xml:space="preserve">конзервације и рестаурације продужетка Савског шеталишта </w:t>
            </w:r>
          </w:p>
          <w:p w:rsidR="00D113FD" w:rsidRPr="002B7322" w:rsidRDefault="00D113FD" w:rsidP="00D113FD">
            <w:pPr>
              <w:spacing w:after="0"/>
            </w:pPr>
            <w:r w:rsidRPr="002B7322">
              <w:t>ка Великом Равелину са радовима на конструктивној санацији и ојачању конструкције Видиковца и шеталишта - II фаза</w:t>
            </w:r>
          </w:p>
          <w:p w:rsidR="007E43C1" w:rsidRPr="00894A74" w:rsidRDefault="007E43C1" w:rsidP="00DC2D52">
            <w:pPr>
              <w:spacing w:after="0"/>
              <w:ind w:left="720"/>
              <w:jc w:val="center"/>
            </w:pPr>
            <w:r w:rsidRPr="00894A74">
              <w:t>подносим</w:t>
            </w:r>
            <w:r w:rsidR="00153524" w:rsidRPr="00894A74">
              <w:t>о</w:t>
            </w:r>
          </w:p>
          <w:p w:rsidR="00153524" w:rsidRPr="00894A74" w:rsidRDefault="007E43C1" w:rsidP="00153524">
            <w:pPr>
              <w:tabs>
                <w:tab w:val="left" w:pos="180"/>
                <w:tab w:val="left" w:pos="1360"/>
              </w:tabs>
              <w:jc w:val="center"/>
              <w:rPr>
                <w:sz w:val="23"/>
                <w:szCs w:val="23"/>
              </w:rPr>
            </w:pPr>
            <w:r w:rsidRPr="00894A74">
              <w:rPr>
                <w:b/>
                <w:bCs/>
                <w:sz w:val="23"/>
                <w:szCs w:val="23"/>
              </w:rPr>
              <w:t xml:space="preserve">а) </w:t>
            </w:r>
            <w:r w:rsidRPr="00894A74">
              <w:rPr>
                <w:sz w:val="23"/>
                <w:szCs w:val="23"/>
              </w:rPr>
              <w:t xml:space="preserve">самостално </w:t>
            </w:r>
            <w:r w:rsidR="00153524" w:rsidRPr="00894A74">
              <w:rPr>
                <w:sz w:val="23"/>
                <w:szCs w:val="23"/>
              </w:rPr>
              <w:t xml:space="preserve">          </w:t>
            </w:r>
            <w:r w:rsidRPr="00894A74">
              <w:rPr>
                <w:b/>
                <w:bCs/>
                <w:sz w:val="23"/>
                <w:szCs w:val="23"/>
              </w:rPr>
              <w:t xml:space="preserve">б) </w:t>
            </w:r>
            <w:r w:rsidRPr="00894A74">
              <w:rPr>
                <w:sz w:val="23"/>
                <w:szCs w:val="23"/>
              </w:rPr>
              <w:t>као заједничку понуду</w:t>
            </w:r>
            <w:r w:rsidR="00153524" w:rsidRPr="00894A74">
              <w:rPr>
                <w:sz w:val="23"/>
                <w:szCs w:val="23"/>
              </w:rPr>
              <w:t xml:space="preserve">                </w:t>
            </w:r>
            <w:r w:rsidRPr="00894A74">
              <w:rPr>
                <w:sz w:val="23"/>
                <w:szCs w:val="23"/>
              </w:rPr>
              <w:t xml:space="preserve"> </w:t>
            </w:r>
            <w:r w:rsidRPr="00894A74">
              <w:rPr>
                <w:b/>
                <w:bCs/>
                <w:sz w:val="23"/>
                <w:szCs w:val="23"/>
              </w:rPr>
              <w:t xml:space="preserve">ц) </w:t>
            </w:r>
            <w:r w:rsidRPr="00894A74">
              <w:rPr>
                <w:sz w:val="23"/>
                <w:szCs w:val="23"/>
              </w:rPr>
              <w:t>са подизвођачем</w:t>
            </w:r>
          </w:p>
          <w:p w:rsidR="007E43C1" w:rsidRPr="00894A74" w:rsidRDefault="007E43C1" w:rsidP="00153524">
            <w:pPr>
              <w:tabs>
                <w:tab w:val="left" w:pos="180"/>
                <w:tab w:val="left" w:pos="1360"/>
              </w:tabs>
              <w:jc w:val="center"/>
            </w:pPr>
            <w:r w:rsidRPr="00894A74">
              <w:rPr>
                <w:bCs/>
                <w:lang w:val="sr-Cyrl-RS"/>
              </w:rPr>
              <w:t>(</w:t>
            </w:r>
            <w:r w:rsidRPr="00894A74">
              <w:rPr>
                <w:bCs/>
                <w:i/>
                <w:shd w:val="clear" w:color="auto" w:fill="FDE9D9"/>
                <w:lang w:val="sr-Cyrl-RS"/>
              </w:rPr>
              <w:t>заокружити понуђену опцију</w:t>
            </w:r>
            <w:r w:rsidRPr="00894A74">
              <w:rPr>
                <w:bCs/>
                <w:lang w:val="sr-Cyrl-RS"/>
              </w:rPr>
              <w:t>)</w:t>
            </w:r>
          </w:p>
        </w:tc>
      </w:tr>
      <w:tr w:rsidR="00D332E7" w:rsidRPr="00394B3A" w:rsidTr="00153524">
        <w:trPr>
          <w:trHeight w:val="432"/>
          <w:jc w:val="center"/>
        </w:trPr>
        <w:tc>
          <w:tcPr>
            <w:tcW w:w="1169" w:type="pct"/>
            <w:gridSpan w:val="2"/>
            <w:tcBorders>
              <w:top w:val="double" w:sz="4" w:space="0" w:color="auto"/>
              <w:left w:val="double" w:sz="4" w:space="0" w:color="auto"/>
              <w:bottom w:val="double" w:sz="4" w:space="0" w:color="auto"/>
              <w:right w:val="double" w:sz="4" w:space="0" w:color="auto"/>
            </w:tcBorders>
            <w:shd w:val="clear" w:color="auto" w:fill="F2F2F2"/>
            <w:vAlign w:val="center"/>
          </w:tcPr>
          <w:p w:rsidR="00D332E7" w:rsidRPr="00394B3A" w:rsidRDefault="00D332E7" w:rsidP="00841B9B">
            <w:pPr>
              <w:tabs>
                <w:tab w:val="left" w:pos="180"/>
                <w:tab w:val="left" w:pos="1360"/>
              </w:tabs>
              <w:rPr>
                <w:b/>
              </w:rPr>
            </w:pPr>
            <w:r w:rsidRPr="00394B3A">
              <w:rPr>
                <w:b/>
              </w:rPr>
              <w:t>БРОЈ ПОНУДЕ:</w:t>
            </w:r>
          </w:p>
        </w:tc>
        <w:tc>
          <w:tcPr>
            <w:tcW w:w="3831" w:type="pct"/>
            <w:gridSpan w:val="2"/>
            <w:tcBorders>
              <w:top w:val="double" w:sz="4" w:space="0" w:color="auto"/>
              <w:left w:val="double" w:sz="4" w:space="0" w:color="auto"/>
              <w:bottom w:val="double" w:sz="4" w:space="0" w:color="auto"/>
              <w:right w:val="double" w:sz="4" w:space="0" w:color="auto"/>
            </w:tcBorders>
            <w:vAlign w:val="center"/>
          </w:tcPr>
          <w:p w:rsidR="00D332E7" w:rsidRPr="00394B3A" w:rsidRDefault="00D332E7" w:rsidP="00841B9B">
            <w:pPr>
              <w:tabs>
                <w:tab w:val="left" w:pos="180"/>
                <w:tab w:val="left" w:pos="1360"/>
              </w:tabs>
              <w:rPr>
                <w:b/>
              </w:rPr>
            </w:pPr>
          </w:p>
        </w:tc>
      </w:tr>
      <w:tr w:rsidR="00D332E7" w:rsidRPr="00394B3A" w:rsidTr="00153524">
        <w:trPr>
          <w:trHeight w:val="432"/>
          <w:jc w:val="center"/>
        </w:trPr>
        <w:tc>
          <w:tcPr>
            <w:tcW w:w="1169" w:type="pct"/>
            <w:gridSpan w:val="2"/>
            <w:tcBorders>
              <w:top w:val="double" w:sz="4" w:space="0" w:color="auto"/>
              <w:left w:val="double" w:sz="4" w:space="0" w:color="auto"/>
              <w:bottom w:val="double" w:sz="4" w:space="0" w:color="auto"/>
              <w:right w:val="double" w:sz="4" w:space="0" w:color="auto"/>
            </w:tcBorders>
            <w:shd w:val="clear" w:color="auto" w:fill="F2F2F2"/>
            <w:vAlign w:val="center"/>
          </w:tcPr>
          <w:p w:rsidR="00D332E7" w:rsidRPr="00394B3A" w:rsidRDefault="00D332E7" w:rsidP="00841B9B">
            <w:pPr>
              <w:tabs>
                <w:tab w:val="left" w:pos="180"/>
                <w:tab w:val="left" w:pos="1360"/>
              </w:tabs>
              <w:rPr>
                <w:b/>
              </w:rPr>
            </w:pPr>
            <w:r w:rsidRPr="00394B3A">
              <w:rPr>
                <w:b/>
              </w:rPr>
              <w:t>ДАТУМ ПОНУДЕ:</w:t>
            </w:r>
          </w:p>
        </w:tc>
        <w:tc>
          <w:tcPr>
            <w:tcW w:w="3831" w:type="pct"/>
            <w:gridSpan w:val="2"/>
            <w:tcBorders>
              <w:top w:val="double" w:sz="4" w:space="0" w:color="auto"/>
              <w:left w:val="double" w:sz="4" w:space="0" w:color="auto"/>
              <w:bottom w:val="double" w:sz="4" w:space="0" w:color="auto"/>
              <w:right w:val="double" w:sz="4" w:space="0" w:color="auto"/>
            </w:tcBorders>
            <w:vAlign w:val="center"/>
          </w:tcPr>
          <w:p w:rsidR="00D332E7" w:rsidRPr="00394B3A" w:rsidRDefault="00D332E7" w:rsidP="00841B9B">
            <w:pPr>
              <w:tabs>
                <w:tab w:val="left" w:pos="180"/>
                <w:tab w:val="left" w:pos="1360"/>
              </w:tabs>
              <w:rPr>
                <w:b/>
              </w:rPr>
            </w:pPr>
          </w:p>
        </w:tc>
      </w:tr>
      <w:tr w:rsidR="00D332E7" w:rsidRPr="00394B3A" w:rsidTr="00153524">
        <w:trPr>
          <w:trHeight w:val="432"/>
          <w:jc w:val="center"/>
        </w:trPr>
        <w:tc>
          <w:tcPr>
            <w:tcW w:w="2274" w:type="pct"/>
            <w:gridSpan w:val="3"/>
            <w:tcBorders>
              <w:top w:val="double" w:sz="4" w:space="0" w:color="auto"/>
              <w:left w:val="double" w:sz="4" w:space="0" w:color="auto"/>
              <w:bottom w:val="double" w:sz="4" w:space="0" w:color="auto"/>
              <w:right w:val="double" w:sz="4" w:space="0" w:color="auto"/>
            </w:tcBorders>
            <w:shd w:val="clear" w:color="auto" w:fill="F2F2F2"/>
            <w:vAlign w:val="center"/>
          </w:tcPr>
          <w:p w:rsidR="00782E64" w:rsidRPr="00394B3A" w:rsidRDefault="00D332E7" w:rsidP="00A63DB4">
            <w:pPr>
              <w:tabs>
                <w:tab w:val="left" w:pos="180"/>
                <w:tab w:val="left" w:pos="1360"/>
              </w:tabs>
              <w:jc w:val="left"/>
              <w:rPr>
                <w:b/>
              </w:rPr>
            </w:pPr>
            <w:r w:rsidRPr="00394B3A">
              <w:rPr>
                <w:b/>
              </w:rPr>
              <w:t>Укупна понуђена цена без ПДВ-а у РСД</w:t>
            </w:r>
          </w:p>
        </w:tc>
        <w:tc>
          <w:tcPr>
            <w:tcW w:w="2726" w:type="pct"/>
            <w:tcBorders>
              <w:top w:val="double" w:sz="4" w:space="0" w:color="auto"/>
              <w:left w:val="double" w:sz="4" w:space="0" w:color="auto"/>
              <w:bottom w:val="double" w:sz="4" w:space="0" w:color="auto"/>
              <w:right w:val="double" w:sz="4" w:space="0" w:color="auto"/>
            </w:tcBorders>
            <w:vAlign w:val="center"/>
          </w:tcPr>
          <w:p w:rsidR="00D332E7" w:rsidRPr="00394B3A" w:rsidRDefault="00D332E7" w:rsidP="00841B9B">
            <w:pPr>
              <w:tabs>
                <w:tab w:val="left" w:pos="180"/>
                <w:tab w:val="left" w:pos="1360"/>
              </w:tabs>
              <w:rPr>
                <w:b/>
              </w:rPr>
            </w:pPr>
          </w:p>
        </w:tc>
      </w:tr>
      <w:tr w:rsidR="00D332E7" w:rsidRPr="00394B3A" w:rsidTr="00153524">
        <w:trPr>
          <w:trHeight w:val="432"/>
          <w:jc w:val="center"/>
        </w:trPr>
        <w:tc>
          <w:tcPr>
            <w:tcW w:w="2274" w:type="pct"/>
            <w:gridSpan w:val="3"/>
            <w:tcBorders>
              <w:top w:val="double" w:sz="4" w:space="0" w:color="auto"/>
              <w:left w:val="double" w:sz="4" w:space="0" w:color="auto"/>
              <w:bottom w:val="double" w:sz="4" w:space="0" w:color="auto"/>
              <w:right w:val="double" w:sz="4" w:space="0" w:color="auto"/>
            </w:tcBorders>
            <w:shd w:val="clear" w:color="auto" w:fill="F2F2F2"/>
            <w:vAlign w:val="center"/>
          </w:tcPr>
          <w:p w:rsidR="00D332E7" w:rsidRPr="00394B3A" w:rsidRDefault="00D332E7" w:rsidP="00A63DB4">
            <w:pPr>
              <w:tabs>
                <w:tab w:val="left" w:pos="180"/>
                <w:tab w:val="left" w:pos="1360"/>
              </w:tabs>
              <w:rPr>
                <w:b/>
              </w:rPr>
            </w:pPr>
            <w:r w:rsidRPr="00394B3A">
              <w:rPr>
                <w:b/>
              </w:rPr>
              <w:t>ПДВ у РСД</w:t>
            </w:r>
          </w:p>
        </w:tc>
        <w:tc>
          <w:tcPr>
            <w:tcW w:w="2726" w:type="pct"/>
            <w:tcBorders>
              <w:top w:val="double" w:sz="4" w:space="0" w:color="auto"/>
              <w:left w:val="double" w:sz="4" w:space="0" w:color="auto"/>
              <w:bottom w:val="double" w:sz="4" w:space="0" w:color="auto"/>
              <w:right w:val="double" w:sz="4" w:space="0" w:color="auto"/>
            </w:tcBorders>
            <w:vAlign w:val="center"/>
          </w:tcPr>
          <w:p w:rsidR="00D332E7" w:rsidRPr="00394B3A" w:rsidRDefault="00D332E7" w:rsidP="00841B9B">
            <w:pPr>
              <w:tabs>
                <w:tab w:val="left" w:pos="180"/>
                <w:tab w:val="left" w:pos="1360"/>
              </w:tabs>
              <w:rPr>
                <w:b/>
              </w:rPr>
            </w:pPr>
          </w:p>
        </w:tc>
      </w:tr>
      <w:tr w:rsidR="00D332E7" w:rsidRPr="00394B3A" w:rsidTr="00153524">
        <w:trPr>
          <w:trHeight w:val="432"/>
          <w:jc w:val="center"/>
        </w:trPr>
        <w:tc>
          <w:tcPr>
            <w:tcW w:w="2274" w:type="pct"/>
            <w:gridSpan w:val="3"/>
            <w:tcBorders>
              <w:top w:val="double" w:sz="4" w:space="0" w:color="auto"/>
              <w:left w:val="double" w:sz="4" w:space="0" w:color="auto"/>
              <w:bottom w:val="double" w:sz="4" w:space="0" w:color="auto"/>
              <w:right w:val="double" w:sz="4" w:space="0" w:color="auto"/>
            </w:tcBorders>
            <w:shd w:val="clear" w:color="auto" w:fill="F2F2F2"/>
            <w:vAlign w:val="center"/>
          </w:tcPr>
          <w:p w:rsidR="00D332E7" w:rsidRPr="00394B3A" w:rsidRDefault="00D332E7" w:rsidP="00A63DB4">
            <w:pPr>
              <w:tabs>
                <w:tab w:val="left" w:pos="180"/>
                <w:tab w:val="left" w:pos="1360"/>
              </w:tabs>
              <w:jc w:val="left"/>
              <w:rPr>
                <w:b/>
              </w:rPr>
            </w:pPr>
            <w:r w:rsidRPr="00394B3A">
              <w:rPr>
                <w:b/>
              </w:rPr>
              <w:t>Укупна понуђена цена са ПДВ-ом у РСД</w:t>
            </w:r>
          </w:p>
        </w:tc>
        <w:tc>
          <w:tcPr>
            <w:tcW w:w="2726" w:type="pct"/>
            <w:tcBorders>
              <w:top w:val="double" w:sz="4" w:space="0" w:color="auto"/>
              <w:left w:val="double" w:sz="4" w:space="0" w:color="auto"/>
              <w:bottom w:val="double" w:sz="4" w:space="0" w:color="auto"/>
              <w:right w:val="double" w:sz="4" w:space="0" w:color="auto"/>
            </w:tcBorders>
            <w:vAlign w:val="center"/>
          </w:tcPr>
          <w:p w:rsidR="00D332E7" w:rsidRPr="00394B3A" w:rsidRDefault="00D332E7" w:rsidP="00841B9B">
            <w:pPr>
              <w:tabs>
                <w:tab w:val="left" w:pos="180"/>
                <w:tab w:val="left" w:pos="1360"/>
              </w:tabs>
              <w:rPr>
                <w:b/>
              </w:rPr>
            </w:pPr>
          </w:p>
        </w:tc>
      </w:tr>
      <w:tr w:rsidR="00D332E7" w:rsidRPr="00394B3A" w:rsidTr="00153524">
        <w:trPr>
          <w:trHeight w:val="866"/>
          <w:jc w:val="center"/>
        </w:trPr>
        <w:tc>
          <w:tcPr>
            <w:tcW w:w="5000" w:type="pct"/>
            <w:gridSpan w:val="4"/>
            <w:tcBorders>
              <w:top w:val="double" w:sz="4" w:space="0" w:color="auto"/>
              <w:left w:val="double" w:sz="4" w:space="0" w:color="auto"/>
              <w:bottom w:val="double" w:sz="4" w:space="0" w:color="auto"/>
              <w:right w:val="double" w:sz="4" w:space="0" w:color="auto"/>
            </w:tcBorders>
            <w:shd w:val="clear" w:color="auto" w:fill="auto"/>
            <w:vAlign w:val="center"/>
          </w:tcPr>
          <w:p w:rsidR="00D332E7" w:rsidRPr="00394B3A" w:rsidRDefault="00D332E7" w:rsidP="00841B9B">
            <w:pPr>
              <w:jc w:val="left"/>
            </w:pPr>
            <w:r w:rsidRPr="00394B3A">
              <w:rPr>
                <w:b/>
              </w:rPr>
              <w:t>Укупна понуђена цена</w:t>
            </w:r>
            <w:r w:rsidR="00A63DB4" w:rsidRPr="00394B3A">
              <w:rPr>
                <w:b/>
              </w:rPr>
              <w:t xml:space="preserve"> са ПДВ-ом</w:t>
            </w:r>
            <w:r w:rsidR="0024021B">
              <w:rPr>
                <w:b/>
              </w:rPr>
              <w:t xml:space="preserve"> </w:t>
            </w:r>
            <w:r w:rsidRPr="00394B3A">
              <w:t>(слов</w:t>
            </w:r>
            <w:r w:rsidR="0024021B">
              <w:t xml:space="preserve">има): </w:t>
            </w:r>
            <w:r w:rsidRPr="00394B3A">
              <w:t>____________________</w:t>
            </w:r>
            <w:r w:rsidR="0024021B">
              <w:t>_______</w:t>
            </w:r>
            <w:r w:rsidRPr="00394B3A">
              <w:t>___________________</w:t>
            </w:r>
          </w:p>
          <w:p w:rsidR="00D332E7" w:rsidRPr="00394B3A" w:rsidRDefault="00D332E7" w:rsidP="0024021B">
            <w:pPr>
              <w:jc w:val="left"/>
            </w:pPr>
            <w:r w:rsidRPr="00394B3A">
              <w:t>_________________________________________</w:t>
            </w:r>
            <w:r w:rsidR="0024021B">
              <w:t>______________________________________________</w:t>
            </w:r>
            <w:r w:rsidRPr="00394B3A">
              <w:t>.</w:t>
            </w:r>
          </w:p>
        </w:tc>
      </w:tr>
      <w:tr w:rsidR="00D332E7" w:rsidRPr="00394B3A" w:rsidTr="00317260">
        <w:trPr>
          <w:trHeight w:val="984"/>
          <w:jc w:val="center"/>
        </w:trPr>
        <w:tc>
          <w:tcPr>
            <w:tcW w:w="1097" w:type="pct"/>
            <w:tcBorders>
              <w:top w:val="single" w:sz="4" w:space="0" w:color="auto"/>
              <w:left w:val="double" w:sz="4" w:space="0" w:color="auto"/>
              <w:bottom w:val="single" w:sz="4" w:space="0" w:color="auto"/>
              <w:right w:val="double" w:sz="4" w:space="0" w:color="auto"/>
            </w:tcBorders>
            <w:shd w:val="clear" w:color="auto" w:fill="F2F2F2"/>
            <w:vAlign w:val="center"/>
          </w:tcPr>
          <w:p w:rsidR="00D332E7" w:rsidRPr="00394B3A" w:rsidRDefault="00D332E7" w:rsidP="00440054">
            <w:pPr>
              <w:tabs>
                <w:tab w:val="left" w:pos="180"/>
                <w:tab w:val="left" w:pos="1360"/>
              </w:tabs>
              <w:spacing w:after="0"/>
              <w:jc w:val="left"/>
              <w:rPr>
                <w:b/>
              </w:rPr>
            </w:pPr>
            <w:r w:rsidRPr="00394B3A">
              <w:rPr>
                <w:b/>
              </w:rPr>
              <w:t>Услови плаћања:</w:t>
            </w:r>
          </w:p>
        </w:tc>
        <w:tc>
          <w:tcPr>
            <w:tcW w:w="3903" w:type="pct"/>
            <w:gridSpan w:val="3"/>
            <w:tcBorders>
              <w:top w:val="single" w:sz="4" w:space="0" w:color="auto"/>
              <w:left w:val="double" w:sz="4" w:space="0" w:color="auto"/>
              <w:bottom w:val="single" w:sz="4" w:space="0" w:color="auto"/>
              <w:right w:val="double" w:sz="4" w:space="0" w:color="auto"/>
            </w:tcBorders>
            <w:vAlign w:val="center"/>
          </w:tcPr>
          <w:p w:rsidR="0014498E" w:rsidRPr="00A7467B" w:rsidRDefault="0014498E" w:rsidP="0014498E">
            <w:pPr>
              <w:autoSpaceDE w:val="0"/>
              <w:autoSpaceDN w:val="0"/>
              <w:adjustRightInd w:val="0"/>
              <w:spacing w:after="19"/>
              <w:jc w:val="left"/>
              <w:rPr>
                <w:rFonts w:eastAsia="Times New Roman"/>
                <w:lang w:val="sr-Cyrl-RS" w:eastAsia="sr-Latn-RS"/>
              </w:rPr>
            </w:pPr>
            <w:r w:rsidRPr="00A7467B">
              <w:rPr>
                <w:rFonts w:eastAsia="Times New Roman"/>
                <w:lang w:val="sr-Latn-RS" w:eastAsia="sr-Latn-RS"/>
              </w:rPr>
              <w:t xml:space="preserve">- </w:t>
            </w:r>
            <w:r w:rsidRPr="00A7467B">
              <w:rPr>
                <w:rFonts w:eastAsia="Times New Roman"/>
                <w:lang w:val="sr-Cyrl-RS" w:eastAsia="sr-Latn-RS"/>
              </w:rPr>
              <w:t>а</w:t>
            </w:r>
            <w:r w:rsidRPr="00A7467B">
              <w:rPr>
                <w:rFonts w:eastAsia="Times New Roman"/>
                <w:lang w:val="sr-Latn-RS" w:eastAsia="sr-Latn-RS"/>
              </w:rPr>
              <w:t>ванс – по потписаном уговору, достављеном авансном рачуну и достављеном средству фин</w:t>
            </w:r>
            <w:r w:rsidRPr="00A7467B">
              <w:rPr>
                <w:rFonts w:eastAsia="Times New Roman"/>
                <w:lang w:val="sr-Cyrl-RS" w:eastAsia="sr-Latn-RS"/>
              </w:rPr>
              <w:t>ансијског</w:t>
            </w:r>
            <w:r w:rsidRPr="00A7467B">
              <w:rPr>
                <w:rFonts w:eastAsia="Times New Roman"/>
                <w:lang w:val="sr-Latn-RS" w:eastAsia="sr-Latn-RS"/>
              </w:rPr>
              <w:t xml:space="preserve"> обезбеђења за аванс</w:t>
            </w:r>
            <w:r w:rsidRPr="00A7467B">
              <w:rPr>
                <w:rFonts w:eastAsia="Times New Roman"/>
                <w:lang w:val="sr-Cyrl-RS" w:eastAsia="sr-Latn-RS"/>
              </w:rPr>
              <w:t>, у</w:t>
            </w:r>
            <w:r w:rsidRPr="00A7467B">
              <w:rPr>
                <w:rFonts w:eastAsia="Times New Roman"/>
                <w:lang w:val="sr-Latn-RS" w:eastAsia="sr-Latn-RS"/>
              </w:rPr>
              <w:t xml:space="preserve"> року од </w:t>
            </w:r>
            <w:r w:rsidRPr="00A7467B">
              <w:rPr>
                <w:rFonts w:eastAsia="Times New Roman"/>
                <w:lang w:val="sr-Cyrl-RS" w:eastAsia="sr-Latn-RS"/>
              </w:rPr>
              <w:t>45</w:t>
            </w:r>
            <w:r w:rsidRPr="00A7467B">
              <w:rPr>
                <w:rFonts w:eastAsia="Times New Roman"/>
                <w:lang w:val="sr-Latn-RS" w:eastAsia="sr-Latn-RS"/>
              </w:rPr>
              <w:t xml:space="preserve"> дана</w:t>
            </w:r>
            <w:r w:rsidRPr="00A7467B">
              <w:rPr>
                <w:rFonts w:eastAsia="Times New Roman"/>
                <w:lang w:val="sr-Cyrl-RS" w:eastAsia="sr-Latn-RS"/>
              </w:rPr>
              <w:t xml:space="preserve"> </w:t>
            </w:r>
          </w:p>
          <w:p w:rsidR="0014498E" w:rsidRPr="00A7467B" w:rsidRDefault="0014498E" w:rsidP="0014498E">
            <w:pPr>
              <w:autoSpaceDE w:val="0"/>
              <w:autoSpaceDN w:val="0"/>
              <w:adjustRightInd w:val="0"/>
              <w:spacing w:after="19"/>
              <w:jc w:val="left"/>
              <w:rPr>
                <w:rFonts w:eastAsia="Times New Roman"/>
                <w:lang w:val="sr-Latn-RS" w:eastAsia="sr-Latn-RS"/>
              </w:rPr>
            </w:pPr>
            <w:r w:rsidRPr="00A7467B">
              <w:rPr>
                <w:rFonts w:eastAsia="Times New Roman"/>
                <w:lang w:val="sr-Latn-RS" w:eastAsia="sr-Latn-RS"/>
              </w:rPr>
              <w:t xml:space="preserve">- </w:t>
            </w:r>
            <w:r w:rsidRPr="00A7467B">
              <w:rPr>
                <w:rFonts w:eastAsia="Times New Roman"/>
                <w:lang w:val="sr-Cyrl-RS" w:eastAsia="sr-Latn-RS"/>
              </w:rPr>
              <w:t>у</w:t>
            </w:r>
            <w:r w:rsidRPr="00A7467B">
              <w:rPr>
                <w:rFonts w:eastAsia="Times New Roman"/>
                <w:lang w:val="sr-Latn-RS" w:eastAsia="sr-Latn-RS"/>
              </w:rPr>
              <w:t xml:space="preserve"> року од</w:t>
            </w:r>
            <w:r w:rsidRPr="00A7467B">
              <w:rPr>
                <w:rFonts w:eastAsia="Times New Roman"/>
                <w:lang w:val="sr-Cyrl-RS" w:eastAsia="sr-Latn-RS"/>
              </w:rPr>
              <w:t xml:space="preserve"> 45</w:t>
            </w:r>
            <w:r w:rsidRPr="00A7467B">
              <w:rPr>
                <w:rFonts w:eastAsia="Times New Roman"/>
                <w:lang w:val="sr-Latn-RS" w:eastAsia="sr-Latn-RS"/>
              </w:rPr>
              <w:t xml:space="preserve"> дана од дана пријема привременe ситуацијe оверенe од стране </w:t>
            </w:r>
            <w:r w:rsidRPr="00A7467B">
              <w:rPr>
                <w:rFonts w:eastAsia="Times New Roman"/>
                <w:lang w:val="sr-Cyrl-RS" w:eastAsia="sr-Latn-RS"/>
              </w:rPr>
              <w:t xml:space="preserve">стручног </w:t>
            </w:r>
            <w:r w:rsidRPr="00A7467B">
              <w:rPr>
                <w:rFonts w:eastAsia="Times New Roman"/>
                <w:lang w:val="sr-Latn-RS" w:eastAsia="sr-Latn-RS"/>
              </w:rPr>
              <w:t>надзор</w:t>
            </w:r>
            <w:r w:rsidRPr="00A7467B">
              <w:rPr>
                <w:rFonts w:eastAsia="Times New Roman"/>
                <w:lang w:val="sr-Cyrl-RS" w:eastAsia="sr-Latn-RS"/>
              </w:rPr>
              <w:t>а</w:t>
            </w:r>
            <w:r w:rsidRPr="00A7467B">
              <w:rPr>
                <w:rFonts w:eastAsia="Times New Roman"/>
                <w:lang w:val="sr-Latn-RS" w:eastAsia="sr-Latn-RS"/>
              </w:rPr>
              <w:t xml:space="preserve"> </w:t>
            </w:r>
          </w:p>
          <w:p w:rsidR="0014498E" w:rsidRPr="00A7467B" w:rsidRDefault="0014498E" w:rsidP="0014498E">
            <w:pPr>
              <w:autoSpaceDE w:val="0"/>
              <w:autoSpaceDN w:val="0"/>
              <w:adjustRightInd w:val="0"/>
              <w:spacing w:after="0"/>
              <w:jc w:val="left"/>
              <w:rPr>
                <w:rFonts w:eastAsia="Times New Roman"/>
                <w:lang w:val="sr-Latn-RS" w:eastAsia="sr-Latn-RS"/>
              </w:rPr>
            </w:pPr>
            <w:r w:rsidRPr="00A7467B">
              <w:rPr>
                <w:rFonts w:eastAsia="Times New Roman"/>
                <w:lang w:val="sr-Latn-RS" w:eastAsia="sr-Latn-RS"/>
              </w:rPr>
              <w:t xml:space="preserve">- </w:t>
            </w:r>
            <w:r w:rsidRPr="00A7467B">
              <w:rPr>
                <w:rFonts w:eastAsia="Times New Roman"/>
                <w:lang w:val="sr-Cyrl-RS" w:eastAsia="sr-Latn-RS"/>
              </w:rPr>
              <w:t>у</w:t>
            </w:r>
            <w:r w:rsidRPr="00A7467B">
              <w:rPr>
                <w:rFonts w:eastAsia="Times New Roman"/>
                <w:lang w:val="sr-Latn-RS" w:eastAsia="sr-Latn-RS"/>
              </w:rPr>
              <w:t xml:space="preserve"> року од </w:t>
            </w:r>
            <w:r w:rsidRPr="00A7467B">
              <w:rPr>
                <w:rFonts w:eastAsia="Times New Roman"/>
                <w:lang w:val="sr-Cyrl-RS" w:eastAsia="sr-Latn-RS"/>
              </w:rPr>
              <w:t>45</w:t>
            </w:r>
            <w:r w:rsidRPr="00A7467B">
              <w:rPr>
                <w:rFonts w:eastAsia="Times New Roman"/>
                <w:lang w:val="sr-Latn-RS" w:eastAsia="sr-Latn-RS"/>
              </w:rPr>
              <w:t xml:space="preserve"> дана о дана испостављања </w:t>
            </w:r>
            <w:r w:rsidRPr="00A7467B">
              <w:rPr>
                <w:rFonts w:eastAsia="Times New Roman"/>
                <w:lang w:val="sr-Cyrl-RS" w:eastAsia="sr-Latn-RS"/>
              </w:rPr>
              <w:t>о</w:t>
            </w:r>
            <w:r w:rsidRPr="00A7467B">
              <w:rPr>
                <w:rFonts w:eastAsia="Times New Roman"/>
                <w:lang w:val="sr-Latn-RS" w:eastAsia="sr-Latn-RS"/>
              </w:rPr>
              <w:t xml:space="preserve">коначне ситуације оверене од стране </w:t>
            </w:r>
            <w:r w:rsidRPr="00A7467B">
              <w:rPr>
                <w:rFonts w:eastAsia="Times New Roman"/>
                <w:lang w:val="sr-Cyrl-RS" w:eastAsia="sr-Latn-RS"/>
              </w:rPr>
              <w:t xml:space="preserve">стручног </w:t>
            </w:r>
            <w:r w:rsidRPr="00A7467B">
              <w:rPr>
                <w:rFonts w:eastAsia="Times New Roman"/>
                <w:lang w:val="sr-Latn-RS" w:eastAsia="sr-Latn-RS"/>
              </w:rPr>
              <w:t xml:space="preserve">надзора. </w:t>
            </w:r>
          </w:p>
          <w:p w:rsidR="00440054" w:rsidRPr="0014498E" w:rsidRDefault="0014498E" w:rsidP="008227AA">
            <w:pPr>
              <w:autoSpaceDE w:val="0"/>
              <w:autoSpaceDN w:val="0"/>
              <w:adjustRightInd w:val="0"/>
              <w:spacing w:after="0"/>
              <w:jc w:val="left"/>
              <w:rPr>
                <w:b/>
                <w:color w:val="FF0000"/>
              </w:rPr>
            </w:pPr>
            <w:r w:rsidRPr="00A7467B">
              <w:rPr>
                <w:i/>
              </w:rPr>
              <w:t xml:space="preserve">* Наручилац прихвата максимални </w:t>
            </w:r>
            <w:r w:rsidRPr="00A7467B">
              <w:rPr>
                <w:rFonts w:eastAsia="Times New Roman"/>
                <w:i/>
                <w:lang w:val="sr-Cyrl-RS" w:eastAsia="sr-Latn-RS"/>
              </w:rPr>
              <w:t>проценат</w:t>
            </w:r>
            <w:r w:rsidRPr="00A7467B">
              <w:rPr>
                <w:rFonts w:eastAsia="Times New Roman"/>
                <w:i/>
                <w:lang w:val="sr-Latn-RS" w:eastAsia="sr-Latn-RS"/>
              </w:rPr>
              <w:t xml:space="preserve"> аванса </w:t>
            </w:r>
            <w:r w:rsidR="008227AA">
              <w:rPr>
                <w:rFonts w:eastAsia="Times New Roman"/>
                <w:i/>
                <w:lang w:val="sr-Cyrl-RS" w:eastAsia="sr-Latn-RS"/>
              </w:rPr>
              <w:t>15</w:t>
            </w:r>
            <w:r w:rsidRPr="00A7467B">
              <w:rPr>
                <w:rFonts w:eastAsia="Times New Roman"/>
                <w:i/>
                <w:lang w:val="sr-Latn-RS" w:eastAsia="sr-Latn-RS"/>
              </w:rPr>
              <w:t>% од понуђене цене са ПДВ-ом, остатак уговорене цене плаћа се по Привременим ситуацијама и Окончаној ситуацији, на основу Коначног обрачуна</w:t>
            </w:r>
            <w:r w:rsidRPr="00A7467B">
              <w:rPr>
                <w:rFonts w:eastAsia="Times New Roman"/>
                <w:i/>
                <w:lang w:val="sr-Cyrl-RS" w:eastAsia="sr-Latn-RS"/>
              </w:rPr>
              <w:t>)</w:t>
            </w:r>
            <w:r w:rsidRPr="00A7467B">
              <w:rPr>
                <w:rFonts w:eastAsia="Times New Roman"/>
                <w:i/>
                <w:lang w:val="sr-Latn-RS" w:eastAsia="sr-Latn-RS"/>
              </w:rPr>
              <w:t>.</w:t>
            </w:r>
          </w:p>
        </w:tc>
      </w:tr>
      <w:tr w:rsidR="00D332E7" w:rsidRPr="009B12E0" w:rsidTr="00153524">
        <w:trPr>
          <w:trHeight w:val="870"/>
          <w:jc w:val="center"/>
        </w:trPr>
        <w:tc>
          <w:tcPr>
            <w:tcW w:w="1097" w:type="pct"/>
            <w:tcBorders>
              <w:top w:val="single" w:sz="4" w:space="0" w:color="auto"/>
              <w:left w:val="double" w:sz="4" w:space="0" w:color="auto"/>
              <w:bottom w:val="single" w:sz="4" w:space="0" w:color="auto"/>
              <w:right w:val="double" w:sz="4" w:space="0" w:color="auto"/>
            </w:tcBorders>
            <w:shd w:val="clear" w:color="auto" w:fill="F2F2F2"/>
            <w:vAlign w:val="center"/>
          </w:tcPr>
          <w:p w:rsidR="00D332E7" w:rsidRPr="009B12E0" w:rsidRDefault="00D332E7" w:rsidP="00153524">
            <w:pPr>
              <w:tabs>
                <w:tab w:val="left" w:pos="180"/>
                <w:tab w:val="left" w:pos="1360"/>
              </w:tabs>
              <w:jc w:val="left"/>
              <w:rPr>
                <w:b/>
              </w:rPr>
            </w:pPr>
            <w:r w:rsidRPr="009B12E0">
              <w:rPr>
                <w:b/>
              </w:rPr>
              <w:t>Рок за извођење радова</w:t>
            </w:r>
          </w:p>
        </w:tc>
        <w:tc>
          <w:tcPr>
            <w:tcW w:w="3903" w:type="pct"/>
            <w:gridSpan w:val="3"/>
            <w:tcBorders>
              <w:top w:val="single" w:sz="4" w:space="0" w:color="auto"/>
              <w:left w:val="double" w:sz="4" w:space="0" w:color="auto"/>
              <w:bottom w:val="single" w:sz="4" w:space="0" w:color="auto"/>
              <w:right w:val="double" w:sz="4" w:space="0" w:color="auto"/>
            </w:tcBorders>
            <w:vAlign w:val="center"/>
          </w:tcPr>
          <w:p w:rsidR="00D332E7" w:rsidRPr="009B08B5" w:rsidRDefault="00D332E7" w:rsidP="00841B9B">
            <w:pPr>
              <w:tabs>
                <w:tab w:val="left" w:pos="180"/>
                <w:tab w:val="left" w:pos="1360"/>
              </w:tabs>
            </w:pPr>
            <w:r w:rsidRPr="009B08B5">
              <w:t xml:space="preserve">_______ </w:t>
            </w:r>
            <w:r w:rsidR="00153524" w:rsidRPr="009B08B5">
              <w:t xml:space="preserve">календарских </w:t>
            </w:r>
            <w:r w:rsidRPr="009B08B5">
              <w:t>дана</w:t>
            </w:r>
            <w:r w:rsidR="00153524" w:rsidRPr="009B08B5">
              <w:t xml:space="preserve"> од дана увођења у посао</w:t>
            </w:r>
          </w:p>
          <w:p w:rsidR="00D332E7" w:rsidRPr="009B08B5" w:rsidRDefault="00D332E7" w:rsidP="00795982">
            <w:pPr>
              <w:tabs>
                <w:tab w:val="left" w:pos="180"/>
                <w:tab w:val="left" w:pos="1360"/>
              </w:tabs>
              <w:rPr>
                <w:i/>
              </w:rPr>
            </w:pPr>
            <w:r w:rsidRPr="009B08B5">
              <w:rPr>
                <w:i/>
              </w:rPr>
              <w:t xml:space="preserve">*Наручилац прихвата максимални рок од </w:t>
            </w:r>
            <w:r w:rsidR="00795982">
              <w:rPr>
                <w:i/>
                <w:lang w:val="sr-Cyrl-RS"/>
              </w:rPr>
              <w:t>150</w:t>
            </w:r>
            <w:r w:rsidRPr="009B08B5">
              <w:rPr>
                <w:i/>
              </w:rPr>
              <w:t xml:space="preserve"> дана од дана закључења уговора</w:t>
            </w:r>
            <w:r w:rsidRPr="009B08B5">
              <w:rPr>
                <w:i/>
                <w:lang w:val="sr-Latn-RS"/>
              </w:rPr>
              <w:t xml:space="preserve"> и увођења извођача у посао</w:t>
            </w:r>
            <w:r w:rsidRPr="009B08B5">
              <w:rPr>
                <w:i/>
              </w:rPr>
              <w:t xml:space="preserve">. </w:t>
            </w:r>
          </w:p>
        </w:tc>
      </w:tr>
      <w:tr w:rsidR="00D332E7" w:rsidRPr="00394B3A" w:rsidTr="00153524">
        <w:trPr>
          <w:trHeight w:val="245"/>
          <w:jc w:val="center"/>
        </w:trPr>
        <w:tc>
          <w:tcPr>
            <w:tcW w:w="1097" w:type="pct"/>
            <w:tcBorders>
              <w:top w:val="single" w:sz="4" w:space="0" w:color="auto"/>
              <w:left w:val="double" w:sz="4" w:space="0" w:color="auto"/>
              <w:bottom w:val="single" w:sz="4" w:space="0" w:color="auto"/>
              <w:right w:val="double" w:sz="4" w:space="0" w:color="auto"/>
            </w:tcBorders>
            <w:shd w:val="clear" w:color="auto" w:fill="F2F2F2"/>
            <w:vAlign w:val="center"/>
          </w:tcPr>
          <w:p w:rsidR="00D332E7" w:rsidRPr="00394B3A" w:rsidRDefault="00D332E7" w:rsidP="00153524">
            <w:pPr>
              <w:jc w:val="left"/>
              <w:rPr>
                <w:b/>
              </w:rPr>
            </w:pPr>
            <w:r w:rsidRPr="00394B3A">
              <w:rPr>
                <w:b/>
              </w:rPr>
              <w:t>Гарантни рок</w:t>
            </w:r>
          </w:p>
        </w:tc>
        <w:tc>
          <w:tcPr>
            <w:tcW w:w="3903" w:type="pct"/>
            <w:gridSpan w:val="3"/>
            <w:tcBorders>
              <w:top w:val="single" w:sz="4" w:space="0" w:color="auto"/>
              <w:left w:val="double" w:sz="4" w:space="0" w:color="auto"/>
              <w:bottom w:val="single" w:sz="4" w:space="0" w:color="auto"/>
              <w:right w:val="double" w:sz="4" w:space="0" w:color="auto"/>
            </w:tcBorders>
            <w:vAlign w:val="center"/>
          </w:tcPr>
          <w:p w:rsidR="00D332E7" w:rsidRPr="009B08B5" w:rsidRDefault="00D332E7" w:rsidP="00153524">
            <w:r w:rsidRPr="009B08B5">
              <w:t>______  годин</w:t>
            </w:r>
            <w:r w:rsidR="00153524" w:rsidRPr="009B08B5">
              <w:t>е од дана примопредаје радова</w:t>
            </w:r>
            <w:r w:rsidRPr="009B08B5">
              <w:t xml:space="preserve"> (</w:t>
            </w:r>
            <w:r w:rsidRPr="00795982">
              <w:rPr>
                <w:i/>
              </w:rPr>
              <w:t xml:space="preserve">минимум </w:t>
            </w:r>
            <w:r w:rsidR="001B389A" w:rsidRPr="00795982">
              <w:rPr>
                <w:i/>
                <w:lang w:val="sr-Cyrl-RS"/>
              </w:rPr>
              <w:t xml:space="preserve">5 </w:t>
            </w:r>
            <w:r w:rsidRPr="00795982">
              <w:rPr>
                <w:i/>
              </w:rPr>
              <w:t>годин</w:t>
            </w:r>
            <w:r w:rsidR="001B389A" w:rsidRPr="00795982">
              <w:rPr>
                <w:i/>
                <w:lang w:val="sr-Cyrl-RS"/>
              </w:rPr>
              <w:t>а</w:t>
            </w:r>
            <w:r w:rsidRPr="00795982">
              <w:t>)</w:t>
            </w:r>
          </w:p>
        </w:tc>
      </w:tr>
      <w:tr w:rsidR="00D332E7" w:rsidRPr="00394B3A" w:rsidTr="00153524">
        <w:trPr>
          <w:trHeight w:val="519"/>
          <w:jc w:val="center"/>
        </w:trPr>
        <w:tc>
          <w:tcPr>
            <w:tcW w:w="1097" w:type="pct"/>
            <w:tcBorders>
              <w:top w:val="single" w:sz="4" w:space="0" w:color="auto"/>
              <w:left w:val="double" w:sz="4" w:space="0" w:color="auto"/>
              <w:bottom w:val="double" w:sz="4" w:space="0" w:color="auto"/>
              <w:right w:val="double" w:sz="4" w:space="0" w:color="auto"/>
            </w:tcBorders>
            <w:shd w:val="clear" w:color="auto" w:fill="F2F2F2"/>
            <w:vAlign w:val="center"/>
          </w:tcPr>
          <w:p w:rsidR="00D332E7" w:rsidRPr="00394B3A" w:rsidRDefault="00D332E7" w:rsidP="00153524">
            <w:pPr>
              <w:tabs>
                <w:tab w:val="left" w:pos="180"/>
                <w:tab w:val="left" w:pos="1360"/>
              </w:tabs>
              <w:jc w:val="left"/>
              <w:rPr>
                <w:b/>
              </w:rPr>
            </w:pPr>
            <w:r w:rsidRPr="00394B3A">
              <w:rPr>
                <w:b/>
              </w:rPr>
              <w:t>Важност  понуде</w:t>
            </w:r>
          </w:p>
        </w:tc>
        <w:tc>
          <w:tcPr>
            <w:tcW w:w="3903" w:type="pct"/>
            <w:gridSpan w:val="3"/>
            <w:tcBorders>
              <w:top w:val="single" w:sz="4" w:space="0" w:color="auto"/>
              <w:left w:val="double" w:sz="4" w:space="0" w:color="auto"/>
              <w:bottom w:val="double" w:sz="4" w:space="0" w:color="auto"/>
              <w:right w:val="double" w:sz="4" w:space="0" w:color="auto"/>
            </w:tcBorders>
            <w:vAlign w:val="center"/>
          </w:tcPr>
          <w:p w:rsidR="00D332E7" w:rsidRPr="009B08B5" w:rsidRDefault="00D332E7" w:rsidP="00153524">
            <w:pPr>
              <w:tabs>
                <w:tab w:val="left" w:pos="180"/>
                <w:tab w:val="left" w:pos="1360"/>
              </w:tabs>
            </w:pPr>
            <w:r w:rsidRPr="009B08B5">
              <w:t>______  дана (</w:t>
            </w:r>
            <w:r w:rsidRPr="009B08B5">
              <w:rPr>
                <w:i/>
              </w:rPr>
              <w:t xml:space="preserve">минимум </w:t>
            </w:r>
            <w:r w:rsidR="00121F0F" w:rsidRPr="009B08B5">
              <w:rPr>
                <w:i/>
                <w:lang w:val="sr-Cyrl-RS"/>
              </w:rPr>
              <w:t>6</w:t>
            </w:r>
            <w:r w:rsidRPr="009B08B5">
              <w:rPr>
                <w:i/>
              </w:rPr>
              <w:t>0 дана од дана јавног отварања понуда</w:t>
            </w:r>
            <w:r w:rsidRPr="009B08B5">
              <w:t>)</w:t>
            </w:r>
          </w:p>
        </w:tc>
      </w:tr>
    </w:tbl>
    <w:p w:rsidR="00D332E7" w:rsidRDefault="00D332E7" w:rsidP="00FC26A7">
      <w:pPr>
        <w:ind w:right="-727"/>
        <w:rPr>
          <w: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7"/>
        <w:gridCol w:w="834"/>
        <w:gridCol w:w="1672"/>
        <w:gridCol w:w="1670"/>
        <w:gridCol w:w="836"/>
        <w:gridCol w:w="2506"/>
      </w:tblGrid>
      <w:tr w:rsidR="00401605" w:rsidRPr="00394B3A" w:rsidTr="00432BC5">
        <w:trPr>
          <w:trHeight w:val="420"/>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E0E0E0"/>
            <w:vAlign w:val="center"/>
          </w:tcPr>
          <w:p w:rsidR="00401605" w:rsidRPr="00394B3A" w:rsidRDefault="00401605" w:rsidP="00401605">
            <w:pPr>
              <w:tabs>
                <w:tab w:val="left" w:pos="180"/>
                <w:tab w:val="left" w:pos="1360"/>
              </w:tabs>
              <w:rPr>
                <w:b/>
              </w:rPr>
            </w:pPr>
            <w:r w:rsidRPr="00394B3A">
              <w:br w:type="page"/>
            </w:r>
            <w:r>
              <w:t xml:space="preserve">3. </w:t>
            </w:r>
            <w:r w:rsidRPr="00394B3A">
              <w:rPr>
                <w:b/>
              </w:rPr>
              <w:t>ПОДАЦИ О ПО</w:t>
            </w:r>
            <w:r>
              <w:rPr>
                <w:b/>
              </w:rPr>
              <w:t>ДИЗВОЂАЧУ</w:t>
            </w:r>
          </w:p>
        </w:tc>
      </w:tr>
      <w:tr w:rsidR="00401605" w:rsidRPr="00376349" w:rsidTr="00432BC5">
        <w:tblPrEx>
          <w:jc w:val="left"/>
          <w:tblLook w:val="04A0" w:firstRow="1" w:lastRow="0" w:firstColumn="1" w:lastColumn="0" w:noHBand="0" w:noVBand="1"/>
        </w:tblPrEx>
        <w:tc>
          <w:tcPr>
            <w:tcW w:w="1250" w:type="pct"/>
          </w:tcPr>
          <w:p w:rsidR="00401605" w:rsidRPr="00376349" w:rsidRDefault="00401605" w:rsidP="00376349">
            <w:pPr>
              <w:spacing w:after="0"/>
              <w:jc w:val="center"/>
              <w:rPr>
                <w:sz w:val="20"/>
                <w:szCs w:val="20"/>
              </w:rPr>
            </w:pPr>
            <w:r w:rsidRPr="00376349">
              <w:rPr>
                <w:sz w:val="20"/>
                <w:szCs w:val="20"/>
              </w:rPr>
              <w:t>Назив подизвођача</w:t>
            </w:r>
          </w:p>
        </w:tc>
        <w:tc>
          <w:tcPr>
            <w:tcW w:w="1250" w:type="pct"/>
            <w:gridSpan w:val="2"/>
          </w:tcPr>
          <w:p w:rsidR="00401605" w:rsidRPr="00376349" w:rsidRDefault="00401605" w:rsidP="00376349">
            <w:pPr>
              <w:spacing w:after="0"/>
              <w:ind w:right="-52"/>
              <w:jc w:val="center"/>
              <w:rPr>
                <w:sz w:val="20"/>
                <w:szCs w:val="20"/>
              </w:rPr>
            </w:pPr>
            <w:r w:rsidRPr="00376349">
              <w:rPr>
                <w:sz w:val="20"/>
                <w:szCs w:val="20"/>
              </w:rPr>
              <w:t>Позиција радова које изводи</w:t>
            </w:r>
          </w:p>
        </w:tc>
        <w:tc>
          <w:tcPr>
            <w:tcW w:w="1250" w:type="pct"/>
            <w:gridSpan w:val="2"/>
          </w:tcPr>
          <w:p w:rsidR="00E43D61" w:rsidRPr="00376349" w:rsidRDefault="00E43D61" w:rsidP="00376349">
            <w:pPr>
              <w:spacing w:after="0"/>
              <w:jc w:val="center"/>
              <w:rPr>
                <w:sz w:val="20"/>
                <w:szCs w:val="20"/>
              </w:rPr>
            </w:pPr>
            <w:r w:rsidRPr="00376349">
              <w:rPr>
                <w:sz w:val="20"/>
                <w:szCs w:val="20"/>
              </w:rPr>
              <w:t>Вредност радова са</w:t>
            </w:r>
          </w:p>
          <w:p w:rsidR="00401605" w:rsidRPr="00376349" w:rsidRDefault="00E43D61" w:rsidP="00376349">
            <w:pPr>
              <w:spacing w:after="0"/>
              <w:jc w:val="center"/>
              <w:rPr>
                <w:sz w:val="20"/>
                <w:szCs w:val="20"/>
              </w:rPr>
            </w:pPr>
            <w:r w:rsidRPr="00376349">
              <w:rPr>
                <w:sz w:val="20"/>
                <w:szCs w:val="20"/>
              </w:rPr>
              <w:t>ПДВ-ом</w:t>
            </w:r>
          </w:p>
        </w:tc>
        <w:tc>
          <w:tcPr>
            <w:tcW w:w="1250" w:type="pct"/>
          </w:tcPr>
          <w:p w:rsidR="00401605" w:rsidRPr="00376349" w:rsidRDefault="00E43D61" w:rsidP="00376349">
            <w:pPr>
              <w:spacing w:after="0"/>
              <w:ind w:right="-29"/>
              <w:jc w:val="center"/>
              <w:rPr>
                <w:sz w:val="20"/>
                <w:szCs w:val="20"/>
              </w:rPr>
            </w:pPr>
            <w:r w:rsidRPr="00376349">
              <w:rPr>
                <w:sz w:val="20"/>
                <w:szCs w:val="20"/>
              </w:rPr>
              <w:t>Проценат укупне вредности набавке који ће извршити подизвођач</w:t>
            </w:r>
          </w:p>
        </w:tc>
      </w:tr>
      <w:tr w:rsidR="00401605" w:rsidRPr="00376349" w:rsidTr="00432BC5">
        <w:tblPrEx>
          <w:jc w:val="left"/>
          <w:tblLook w:val="04A0" w:firstRow="1" w:lastRow="0" w:firstColumn="1" w:lastColumn="0" w:noHBand="0" w:noVBand="1"/>
        </w:tblPrEx>
        <w:tc>
          <w:tcPr>
            <w:tcW w:w="1250" w:type="pct"/>
          </w:tcPr>
          <w:p w:rsidR="00401605" w:rsidRPr="00376349" w:rsidRDefault="00401605" w:rsidP="00376349">
            <w:pPr>
              <w:spacing w:after="0"/>
              <w:ind w:right="-727"/>
              <w:rPr>
                <w:i/>
              </w:rPr>
            </w:pPr>
          </w:p>
        </w:tc>
        <w:tc>
          <w:tcPr>
            <w:tcW w:w="1250" w:type="pct"/>
            <w:gridSpan w:val="2"/>
          </w:tcPr>
          <w:p w:rsidR="00401605" w:rsidRPr="00376349" w:rsidRDefault="00401605" w:rsidP="00376349">
            <w:pPr>
              <w:spacing w:after="0"/>
              <w:ind w:right="-727"/>
              <w:rPr>
                <w:i/>
              </w:rPr>
            </w:pPr>
          </w:p>
        </w:tc>
        <w:tc>
          <w:tcPr>
            <w:tcW w:w="1250" w:type="pct"/>
            <w:gridSpan w:val="2"/>
          </w:tcPr>
          <w:p w:rsidR="00401605" w:rsidRPr="00376349" w:rsidRDefault="00401605" w:rsidP="00376349">
            <w:pPr>
              <w:spacing w:after="0"/>
              <w:ind w:right="-727"/>
              <w:rPr>
                <w:i/>
              </w:rPr>
            </w:pPr>
          </w:p>
        </w:tc>
        <w:tc>
          <w:tcPr>
            <w:tcW w:w="1250" w:type="pct"/>
          </w:tcPr>
          <w:p w:rsidR="00401605" w:rsidRPr="00376349" w:rsidRDefault="00401605" w:rsidP="00376349">
            <w:pPr>
              <w:spacing w:after="0"/>
              <w:ind w:right="-727"/>
              <w:rPr>
                <w:i/>
              </w:rPr>
            </w:pPr>
          </w:p>
        </w:tc>
      </w:tr>
      <w:tr w:rsidR="00401605" w:rsidRPr="00376349" w:rsidTr="00432BC5">
        <w:tblPrEx>
          <w:jc w:val="left"/>
          <w:tblLook w:val="04A0" w:firstRow="1" w:lastRow="0" w:firstColumn="1" w:lastColumn="0" w:noHBand="0" w:noVBand="1"/>
        </w:tblPrEx>
        <w:tc>
          <w:tcPr>
            <w:tcW w:w="1250" w:type="pct"/>
          </w:tcPr>
          <w:p w:rsidR="00401605" w:rsidRPr="00376349" w:rsidRDefault="00401605" w:rsidP="00376349">
            <w:pPr>
              <w:spacing w:after="0"/>
              <w:ind w:right="-727"/>
              <w:rPr>
                <w:i/>
              </w:rPr>
            </w:pPr>
          </w:p>
        </w:tc>
        <w:tc>
          <w:tcPr>
            <w:tcW w:w="1250" w:type="pct"/>
            <w:gridSpan w:val="2"/>
          </w:tcPr>
          <w:p w:rsidR="00401605" w:rsidRPr="00376349" w:rsidRDefault="00401605" w:rsidP="00376349">
            <w:pPr>
              <w:spacing w:after="0"/>
              <w:ind w:right="-727"/>
              <w:rPr>
                <w:i/>
              </w:rPr>
            </w:pPr>
          </w:p>
        </w:tc>
        <w:tc>
          <w:tcPr>
            <w:tcW w:w="1250" w:type="pct"/>
            <w:gridSpan w:val="2"/>
          </w:tcPr>
          <w:p w:rsidR="00401605" w:rsidRPr="00376349" w:rsidRDefault="00401605" w:rsidP="00376349">
            <w:pPr>
              <w:spacing w:after="0"/>
              <w:ind w:right="-727"/>
              <w:rPr>
                <w:i/>
              </w:rPr>
            </w:pPr>
          </w:p>
        </w:tc>
        <w:tc>
          <w:tcPr>
            <w:tcW w:w="1250" w:type="pct"/>
          </w:tcPr>
          <w:p w:rsidR="00401605" w:rsidRPr="00376349" w:rsidRDefault="00401605" w:rsidP="00376349">
            <w:pPr>
              <w:spacing w:after="0"/>
              <w:ind w:right="-727"/>
              <w:rPr>
                <w:i/>
              </w:rPr>
            </w:pPr>
          </w:p>
        </w:tc>
      </w:tr>
      <w:tr w:rsidR="00C27ACE" w:rsidRPr="00376349" w:rsidTr="00432BC5">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1666" w:type="pct"/>
            <w:gridSpan w:val="2"/>
          </w:tcPr>
          <w:p w:rsidR="004D6436" w:rsidRDefault="004D6436" w:rsidP="00376349">
            <w:pPr>
              <w:autoSpaceDE w:val="0"/>
              <w:autoSpaceDN w:val="0"/>
              <w:adjustRightInd w:val="0"/>
            </w:pPr>
          </w:p>
          <w:p w:rsidR="00C27ACE" w:rsidRPr="00376349" w:rsidRDefault="00C27ACE" w:rsidP="00376349">
            <w:pPr>
              <w:autoSpaceDE w:val="0"/>
              <w:autoSpaceDN w:val="0"/>
              <w:adjustRightInd w:val="0"/>
              <w:rPr>
                <w:i/>
              </w:rPr>
            </w:pPr>
            <w:r w:rsidRPr="00394B3A">
              <w:t>Место:</w:t>
            </w:r>
            <w:r>
              <w:t xml:space="preserve"> </w:t>
            </w:r>
            <w:r w:rsidRPr="00394B3A">
              <w:t xml:space="preserve">_____________   </w:t>
            </w:r>
          </w:p>
        </w:tc>
        <w:tc>
          <w:tcPr>
            <w:tcW w:w="1667" w:type="pct"/>
            <w:gridSpan w:val="2"/>
          </w:tcPr>
          <w:p w:rsidR="00C27ACE" w:rsidRPr="00376349" w:rsidRDefault="00C27ACE" w:rsidP="00376349">
            <w:pPr>
              <w:autoSpaceDE w:val="0"/>
              <w:autoSpaceDN w:val="0"/>
              <w:adjustRightInd w:val="0"/>
              <w:rPr>
                <w:i/>
              </w:rPr>
            </w:pPr>
          </w:p>
        </w:tc>
        <w:tc>
          <w:tcPr>
            <w:tcW w:w="1667" w:type="pct"/>
            <w:gridSpan w:val="2"/>
          </w:tcPr>
          <w:p w:rsidR="00C27ACE" w:rsidRPr="00C27ACE" w:rsidRDefault="00C27ACE" w:rsidP="00376349">
            <w:pPr>
              <w:autoSpaceDE w:val="0"/>
              <w:autoSpaceDN w:val="0"/>
              <w:adjustRightInd w:val="0"/>
            </w:pPr>
          </w:p>
        </w:tc>
      </w:tr>
      <w:tr w:rsidR="00C27ACE" w:rsidRPr="00376349" w:rsidTr="00432BC5">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1666" w:type="pct"/>
            <w:gridSpan w:val="2"/>
          </w:tcPr>
          <w:p w:rsidR="00C27ACE" w:rsidRPr="00376349" w:rsidRDefault="00C27ACE" w:rsidP="0014498E">
            <w:pPr>
              <w:autoSpaceDE w:val="0"/>
              <w:autoSpaceDN w:val="0"/>
              <w:adjustRightInd w:val="0"/>
              <w:spacing w:after="0"/>
              <w:rPr>
                <w:i/>
              </w:rPr>
            </w:pPr>
            <w:r w:rsidRPr="00394B3A">
              <w:t>Датум:</w:t>
            </w:r>
            <w:r>
              <w:t xml:space="preserve"> </w:t>
            </w:r>
            <w:r w:rsidRPr="00394B3A">
              <w:t>_____________</w:t>
            </w:r>
          </w:p>
        </w:tc>
        <w:tc>
          <w:tcPr>
            <w:tcW w:w="1667" w:type="pct"/>
            <w:gridSpan w:val="2"/>
          </w:tcPr>
          <w:p w:rsidR="00C27ACE" w:rsidRPr="00376349" w:rsidRDefault="00C27ACE" w:rsidP="0014498E">
            <w:pPr>
              <w:autoSpaceDE w:val="0"/>
              <w:autoSpaceDN w:val="0"/>
              <w:adjustRightInd w:val="0"/>
              <w:spacing w:after="0"/>
              <w:ind w:firstLine="2287"/>
              <w:jc w:val="left"/>
              <w:rPr>
                <w:i/>
              </w:rPr>
            </w:pPr>
          </w:p>
        </w:tc>
        <w:tc>
          <w:tcPr>
            <w:tcW w:w="1667" w:type="pct"/>
            <w:gridSpan w:val="2"/>
          </w:tcPr>
          <w:p w:rsidR="00C27ACE" w:rsidRDefault="00C27ACE" w:rsidP="0014498E">
            <w:pPr>
              <w:autoSpaceDE w:val="0"/>
              <w:autoSpaceDN w:val="0"/>
              <w:adjustRightInd w:val="0"/>
              <w:spacing w:after="0"/>
            </w:pPr>
            <w:r w:rsidRPr="00394B3A">
              <w:t>Потпис о</w:t>
            </w:r>
            <w:r>
              <w:t>влашћеног</w:t>
            </w:r>
            <w:r w:rsidRPr="00394B3A">
              <w:t xml:space="preserve"> лица</w:t>
            </w:r>
          </w:p>
          <w:p w:rsidR="00C27ACE" w:rsidRDefault="00C27ACE" w:rsidP="0014498E">
            <w:pPr>
              <w:autoSpaceDE w:val="0"/>
              <w:autoSpaceDN w:val="0"/>
              <w:adjustRightInd w:val="0"/>
              <w:spacing w:after="0"/>
            </w:pPr>
            <w:r>
              <w:t>____________________________</w:t>
            </w:r>
          </w:p>
          <w:p w:rsidR="006E6D05" w:rsidRPr="00376349" w:rsidRDefault="006E6D05" w:rsidP="0014498E">
            <w:pPr>
              <w:autoSpaceDE w:val="0"/>
              <w:autoSpaceDN w:val="0"/>
              <w:adjustRightInd w:val="0"/>
              <w:spacing w:after="0"/>
              <w:rPr>
                <w:i/>
              </w:rPr>
            </w:pPr>
          </w:p>
        </w:tc>
      </w:tr>
    </w:tbl>
    <w:p w:rsidR="00D22956" w:rsidRPr="008E51D4" w:rsidRDefault="00C27ACE" w:rsidP="00717B8F">
      <w:pPr>
        <w:shd w:val="clear" w:color="auto" w:fill="FDE9D9"/>
        <w:autoSpaceDE w:val="0"/>
        <w:autoSpaceDN w:val="0"/>
        <w:adjustRightInd w:val="0"/>
        <w:rPr>
          <w:i/>
        </w:rPr>
      </w:pPr>
      <w:r w:rsidRPr="008E51D4">
        <w:rPr>
          <w:b/>
          <w:bCs/>
          <w:i/>
          <w:iCs/>
          <w:u w:val="single"/>
        </w:rPr>
        <w:t>НАПОМЕНА</w:t>
      </w:r>
      <w:r w:rsidR="00717B8F" w:rsidRPr="008E51D4">
        <w:t xml:space="preserve">: </w:t>
      </w:r>
      <w:r w:rsidR="00717B8F" w:rsidRPr="008E51D4">
        <w:rPr>
          <w:i/>
        </w:rPr>
        <w:t>Образац понуде понуђач мора да попуни и потпише, чиме потврђује да су тачни подаци који су у обрасцу понуде наведени. Уколико понуђачи подносе заједничку понуду, група понуђача може да се определи да образац понуде потписују сви понуђачи из групе понуђача или група понуђача може да одреди једног понуђача из групе који ће попунити</w:t>
      </w:r>
      <w:r w:rsidR="004D6436">
        <w:rPr>
          <w:i/>
          <w:lang w:val="sr-Cyrl-RS"/>
        </w:rPr>
        <w:t xml:space="preserve"> и</w:t>
      </w:r>
      <w:r w:rsidR="00717B8F" w:rsidRPr="008E51D4">
        <w:rPr>
          <w:i/>
        </w:rPr>
        <w:t xml:space="preserve"> потписати образац понуде.</w:t>
      </w:r>
    </w:p>
    <w:p w:rsidR="00A63DB4" w:rsidRDefault="00A63DB4" w:rsidP="00F54C86">
      <w:pPr>
        <w:widowControl w:val="0"/>
        <w:autoSpaceDE w:val="0"/>
        <w:autoSpaceDN w:val="0"/>
        <w:adjustRightInd w:val="0"/>
        <w:spacing w:line="239" w:lineRule="auto"/>
        <w:ind w:right="263"/>
        <w:rPr>
          <w:lang w:val="sr-Cyrl-RS"/>
        </w:rPr>
      </w:pPr>
    </w:p>
    <w:p w:rsidR="009A5090" w:rsidRDefault="009A5090" w:rsidP="00F54C86">
      <w:pPr>
        <w:widowControl w:val="0"/>
        <w:autoSpaceDE w:val="0"/>
        <w:autoSpaceDN w:val="0"/>
        <w:adjustRightInd w:val="0"/>
        <w:spacing w:line="239" w:lineRule="auto"/>
        <w:ind w:right="263"/>
        <w:rPr>
          <w:lang w:val="sr-Cyrl-RS"/>
        </w:rPr>
      </w:pPr>
    </w:p>
    <w:p w:rsidR="00A7467B" w:rsidRDefault="00A7467B" w:rsidP="00F54C86">
      <w:pPr>
        <w:widowControl w:val="0"/>
        <w:autoSpaceDE w:val="0"/>
        <w:autoSpaceDN w:val="0"/>
        <w:adjustRightInd w:val="0"/>
        <w:spacing w:line="239" w:lineRule="auto"/>
        <w:ind w:right="263"/>
        <w:rPr>
          <w:lang w:val="sr-Cyrl-RS"/>
        </w:rPr>
      </w:pPr>
    </w:p>
    <w:p w:rsidR="00A7467B" w:rsidRDefault="00A7467B" w:rsidP="00F54C86">
      <w:pPr>
        <w:widowControl w:val="0"/>
        <w:autoSpaceDE w:val="0"/>
        <w:autoSpaceDN w:val="0"/>
        <w:adjustRightInd w:val="0"/>
        <w:spacing w:line="239" w:lineRule="auto"/>
        <w:ind w:right="263"/>
        <w:rPr>
          <w:lang w:val="sr-Cyrl-RS"/>
        </w:rPr>
      </w:pPr>
    </w:p>
    <w:p w:rsidR="00A7467B" w:rsidRDefault="00A7467B" w:rsidP="00F54C86">
      <w:pPr>
        <w:widowControl w:val="0"/>
        <w:autoSpaceDE w:val="0"/>
        <w:autoSpaceDN w:val="0"/>
        <w:adjustRightInd w:val="0"/>
        <w:spacing w:line="239" w:lineRule="auto"/>
        <w:ind w:right="263"/>
        <w:rPr>
          <w:lang w:val="sr-Cyrl-RS"/>
        </w:rPr>
      </w:pPr>
    </w:p>
    <w:p w:rsidR="00A7467B" w:rsidRDefault="00A7467B" w:rsidP="00F54C86">
      <w:pPr>
        <w:widowControl w:val="0"/>
        <w:autoSpaceDE w:val="0"/>
        <w:autoSpaceDN w:val="0"/>
        <w:adjustRightInd w:val="0"/>
        <w:spacing w:line="239" w:lineRule="auto"/>
        <w:ind w:right="263"/>
        <w:rPr>
          <w:lang w:val="sr-Cyrl-RS"/>
        </w:rPr>
      </w:pPr>
    </w:p>
    <w:p w:rsidR="009A5090" w:rsidRDefault="009A5090" w:rsidP="00F54C86">
      <w:pPr>
        <w:widowControl w:val="0"/>
        <w:autoSpaceDE w:val="0"/>
        <w:autoSpaceDN w:val="0"/>
        <w:adjustRightInd w:val="0"/>
        <w:spacing w:line="239" w:lineRule="auto"/>
        <w:ind w:right="263"/>
        <w:rPr>
          <w:lang w:val="sr-Cyrl-R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330"/>
        <w:gridCol w:w="1559"/>
      </w:tblGrid>
      <w:tr w:rsidR="00717B8F" w:rsidRPr="00B438F1" w:rsidTr="006A3174">
        <w:tc>
          <w:tcPr>
            <w:tcW w:w="8330" w:type="dxa"/>
            <w:shd w:val="clear" w:color="auto" w:fill="EAF1DD"/>
          </w:tcPr>
          <w:p w:rsidR="00717B8F" w:rsidRPr="00B438F1" w:rsidRDefault="00717B8F" w:rsidP="006A3174">
            <w:pPr>
              <w:widowControl w:val="0"/>
              <w:autoSpaceDE w:val="0"/>
              <w:autoSpaceDN w:val="0"/>
              <w:adjustRightInd w:val="0"/>
              <w:spacing w:after="0"/>
              <w:ind w:right="263"/>
              <w:jc w:val="left"/>
              <w:rPr>
                <w:b/>
              </w:rPr>
            </w:pPr>
            <w:r w:rsidRPr="00B438F1">
              <w:rPr>
                <w:b/>
              </w:rPr>
              <w:t xml:space="preserve">ОБРАЗАЦ </w:t>
            </w:r>
            <w:r w:rsidR="00E141F5" w:rsidRPr="00B438F1">
              <w:rPr>
                <w:b/>
              </w:rPr>
              <w:t>СТРУКТУРЕ ПОНУЂЕНЕ ЦЕНЕ СА УПУТСТВОМ КАКО ДА СЕ ПОПУНИ</w:t>
            </w:r>
          </w:p>
        </w:tc>
        <w:tc>
          <w:tcPr>
            <w:tcW w:w="1559" w:type="dxa"/>
            <w:shd w:val="clear" w:color="auto" w:fill="EAF1DD"/>
          </w:tcPr>
          <w:p w:rsidR="00717B8F" w:rsidRPr="00B438F1" w:rsidRDefault="00717B8F" w:rsidP="00376349">
            <w:pPr>
              <w:widowControl w:val="0"/>
              <w:autoSpaceDE w:val="0"/>
              <w:autoSpaceDN w:val="0"/>
              <w:adjustRightInd w:val="0"/>
              <w:spacing w:after="0"/>
              <w:ind w:right="-29"/>
              <w:rPr>
                <w:b/>
              </w:rPr>
            </w:pPr>
            <w:r w:rsidRPr="00B438F1">
              <w:rPr>
                <w:b/>
              </w:rPr>
              <w:t>Образац бр. 2</w:t>
            </w:r>
          </w:p>
        </w:tc>
      </w:tr>
    </w:tbl>
    <w:p w:rsidR="00325BA4" w:rsidRPr="00325BA4" w:rsidRDefault="00325BA4" w:rsidP="006A512C">
      <w:pPr>
        <w:widowControl w:val="0"/>
        <w:autoSpaceDE w:val="0"/>
        <w:autoSpaceDN w:val="0"/>
        <w:adjustRightInd w:val="0"/>
        <w:spacing w:after="0"/>
        <w:ind w:right="261"/>
        <w:rPr>
          <w:lang w:val="sr-Latn-CS"/>
        </w:rPr>
      </w:pPr>
    </w:p>
    <w:p w:rsidR="00B438F1" w:rsidRPr="003B5EEC" w:rsidRDefault="00B438F1" w:rsidP="00B438F1">
      <w:pPr>
        <w:widowControl w:val="0"/>
        <w:autoSpaceDE w:val="0"/>
        <w:autoSpaceDN w:val="0"/>
        <w:adjustRightInd w:val="0"/>
        <w:spacing w:after="0"/>
        <w:ind w:right="263"/>
        <w:jc w:val="center"/>
        <w:rPr>
          <w:b/>
          <w:sz w:val="24"/>
          <w:szCs w:val="24"/>
        </w:rPr>
      </w:pPr>
      <w:r w:rsidRPr="003B5EEC">
        <w:rPr>
          <w:b/>
          <w:sz w:val="24"/>
          <w:szCs w:val="24"/>
        </w:rPr>
        <w:t>ОБРАЗАЦ СТРУКТУРЕ ПОНУЂЕНЕ ЦЕНЕ</w:t>
      </w:r>
    </w:p>
    <w:p w:rsidR="00B438F1" w:rsidRPr="00B438F1" w:rsidRDefault="00B438F1" w:rsidP="00B438F1">
      <w:pPr>
        <w:autoSpaceDE w:val="0"/>
        <w:autoSpaceDN w:val="0"/>
        <w:adjustRightInd w:val="0"/>
        <w:spacing w:after="0"/>
        <w:jc w:val="center"/>
        <w:rPr>
          <w:bCs/>
          <w:lang w:eastAsia="sr-Latn-RS"/>
        </w:rPr>
      </w:pPr>
      <w:r w:rsidRPr="00B438F1">
        <w:rPr>
          <w:b/>
        </w:rPr>
        <w:t>СА УПУТСТВОМ КАКО ДА СЕ ПОПУНИ</w:t>
      </w:r>
      <w:r w:rsidRPr="00B438F1">
        <w:rPr>
          <w:bCs/>
          <w:lang w:eastAsia="sr-Latn-RS"/>
        </w:rPr>
        <w:t xml:space="preserve"> </w:t>
      </w:r>
    </w:p>
    <w:p w:rsidR="007910D5" w:rsidRPr="00D113FD" w:rsidRDefault="007910D5" w:rsidP="007910D5">
      <w:pPr>
        <w:autoSpaceDE w:val="0"/>
        <w:autoSpaceDN w:val="0"/>
        <w:adjustRightInd w:val="0"/>
        <w:spacing w:after="0"/>
        <w:jc w:val="center"/>
        <w:rPr>
          <w:bCs/>
          <w:caps/>
          <w:kern w:val="1"/>
          <w:lang w:eastAsia="ar-SA"/>
        </w:rPr>
      </w:pPr>
      <w:r w:rsidRPr="00D113FD">
        <w:rPr>
          <w:bCs/>
          <w:lang w:eastAsia="sr-Latn-RS"/>
        </w:rPr>
        <w:t xml:space="preserve">ЗА ЈАВНУ НАБАВКУ ИЗВОЂЕЊА РАДОВА </w:t>
      </w:r>
      <w:r w:rsidRPr="00D113FD">
        <w:rPr>
          <w:caps/>
          <w:kern w:val="1"/>
          <w:lang w:eastAsia="ar-SA"/>
        </w:rPr>
        <w:t xml:space="preserve">у </w:t>
      </w:r>
      <w:r w:rsidRPr="00D113FD">
        <w:rPr>
          <w:bCs/>
          <w:caps/>
          <w:kern w:val="1"/>
          <w:lang w:val="sr-Cyrl-RS" w:eastAsia="ar-SA"/>
        </w:rPr>
        <w:t xml:space="preserve">ОТВОРЕНОМ </w:t>
      </w:r>
      <w:r w:rsidRPr="00D113FD">
        <w:rPr>
          <w:bCs/>
          <w:caps/>
          <w:kern w:val="1"/>
          <w:lang w:eastAsia="ar-SA"/>
        </w:rPr>
        <w:t>поступку</w:t>
      </w:r>
    </w:p>
    <w:p w:rsidR="00D113FD" w:rsidRPr="00D113FD" w:rsidRDefault="00D113FD" w:rsidP="00D113FD">
      <w:pPr>
        <w:autoSpaceDE w:val="0"/>
        <w:autoSpaceDN w:val="0"/>
        <w:adjustRightInd w:val="0"/>
        <w:spacing w:after="0"/>
        <w:jc w:val="center"/>
        <w:rPr>
          <w:bCs/>
          <w:caps/>
          <w:kern w:val="1"/>
          <w:lang w:eastAsia="ar-SA"/>
        </w:rPr>
      </w:pPr>
      <w:r w:rsidRPr="00D113FD">
        <w:rPr>
          <w:lang w:val="sr-Cyrl-RS"/>
        </w:rPr>
        <w:t xml:space="preserve">Извођење радова </w:t>
      </w:r>
      <w:r w:rsidRPr="00D113FD">
        <w:t xml:space="preserve">конзервације и рестаурације продужетка Савског шеталишта </w:t>
      </w:r>
    </w:p>
    <w:p w:rsidR="00D113FD" w:rsidRPr="00D113FD" w:rsidRDefault="00D113FD" w:rsidP="00D113FD">
      <w:pPr>
        <w:spacing w:after="0"/>
        <w:jc w:val="center"/>
      </w:pPr>
      <w:r w:rsidRPr="00D113FD">
        <w:t xml:space="preserve">ка Великом Равелину са радовима на конструктивној санацији и ојачању конструкције </w:t>
      </w:r>
    </w:p>
    <w:p w:rsidR="00D113FD" w:rsidRPr="00D113FD" w:rsidRDefault="00D113FD" w:rsidP="00D113FD">
      <w:pPr>
        <w:spacing w:after="0"/>
        <w:jc w:val="center"/>
      </w:pPr>
      <w:r w:rsidRPr="00D113FD">
        <w:t>Видиковца и шеталишта - II фаза</w:t>
      </w:r>
    </w:p>
    <w:p w:rsidR="00267F16" w:rsidRPr="00D113FD" w:rsidRDefault="00267F16" w:rsidP="00AC66FE">
      <w:pPr>
        <w:jc w:val="center"/>
        <w:rPr>
          <w:lang w:val="sr-Cyrl-RS"/>
        </w:rPr>
      </w:pPr>
      <w:r w:rsidRPr="00D113FD">
        <w:t>Редни број јавне набавке:</w:t>
      </w:r>
      <w:r w:rsidRPr="00D113FD">
        <w:rPr>
          <w:lang w:val="sr-Latn-RS"/>
        </w:rPr>
        <w:t xml:space="preserve"> </w:t>
      </w:r>
      <w:r w:rsidRPr="00D113FD">
        <w:t xml:space="preserve">ВЈН </w:t>
      </w:r>
      <w:r w:rsidR="00450B57" w:rsidRPr="00D113FD">
        <w:rPr>
          <w:lang w:val="sr-Cyrl-RS"/>
        </w:rPr>
        <w:t>1</w:t>
      </w:r>
      <w:r w:rsidR="00D113FD" w:rsidRPr="00D113FD">
        <w:rPr>
          <w:lang w:val="sr-Cyrl-RS"/>
        </w:rPr>
        <w:t>2</w:t>
      </w:r>
      <w:r w:rsidRPr="00D113FD">
        <w:t>/1</w:t>
      </w:r>
      <w:r w:rsidRPr="00D113FD">
        <w:rPr>
          <w:lang w:val="sr-Cyrl-RS"/>
        </w:rPr>
        <w:t>9</w:t>
      </w:r>
    </w:p>
    <w:tbl>
      <w:tblPr>
        <w:tblW w:w="10016" w:type="dxa"/>
        <w:tblLook w:val="04A0" w:firstRow="1" w:lastRow="0" w:firstColumn="1" w:lastColumn="0" w:noHBand="0" w:noVBand="1"/>
      </w:tblPr>
      <w:tblGrid>
        <w:gridCol w:w="483"/>
        <w:gridCol w:w="400"/>
        <w:gridCol w:w="3507"/>
        <w:gridCol w:w="777"/>
        <w:gridCol w:w="866"/>
        <w:gridCol w:w="316"/>
        <w:gridCol w:w="1524"/>
        <w:gridCol w:w="329"/>
        <w:gridCol w:w="1798"/>
        <w:gridCol w:w="16"/>
      </w:tblGrid>
      <w:tr w:rsidR="009D3B85" w:rsidRPr="001205A3" w:rsidTr="00AC5DE5">
        <w:trPr>
          <w:trHeight w:val="360"/>
        </w:trPr>
        <w:tc>
          <w:tcPr>
            <w:tcW w:w="483"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single" w:sz="4" w:space="0" w:color="auto"/>
              <w:left w:val="nil"/>
              <w:bottom w:val="single" w:sz="4" w:space="0" w:color="auto"/>
              <w:right w:val="single" w:sz="4" w:space="0" w:color="auto"/>
            </w:tcBorders>
            <w:shd w:val="clear" w:color="000000" w:fill="D9D9D9"/>
            <w:noWrap/>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9133" w:type="dxa"/>
            <w:gridSpan w:val="8"/>
            <w:tcBorders>
              <w:top w:val="single" w:sz="4" w:space="0" w:color="auto"/>
              <w:left w:val="nil"/>
              <w:bottom w:val="single" w:sz="4" w:space="0" w:color="auto"/>
              <w:right w:val="single" w:sz="4" w:space="0" w:color="auto"/>
            </w:tcBorders>
            <w:shd w:val="clear" w:color="000000" w:fill="D9D9D9"/>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РАДОВИ НА САНАЦИЈИ И ОЈАЧАЊУ КОНСТРУКЦИЈЕ</w:t>
            </w:r>
          </w:p>
        </w:tc>
      </w:tr>
      <w:tr w:rsidR="009D3B85" w:rsidRPr="001205A3" w:rsidTr="00AC5DE5">
        <w:trPr>
          <w:gridAfter w:val="1"/>
          <w:wAfter w:w="16" w:type="dxa"/>
          <w:trHeight w:val="255"/>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01-</w:t>
            </w:r>
          </w:p>
        </w:tc>
        <w:tc>
          <w:tcPr>
            <w:tcW w:w="400" w:type="dxa"/>
            <w:tcBorders>
              <w:top w:val="nil"/>
              <w:left w:val="nil"/>
              <w:bottom w:val="single" w:sz="4" w:space="0" w:color="auto"/>
              <w:right w:val="single" w:sz="4" w:space="0" w:color="auto"/>
            </w:tcBorders>
            <w:shd w:val="clear" w:color="000000" w:fill="D9D9D9"/>
            <w:noWrap/>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3507" w:type="dxa"/>
            <w:tcBorders>
              <w:top w:val="nil"/>
              <w:left w:val="nil"/>
              <w:bottom w:val="single" w:sz="4" w:space="0" w:color="auto"/>
              <w:right w:val="single" w:sz="4" w:space="0" w:color="auto"/>
            </w:tcBorders>
            <w:shd w:val="clear" w:color="000000" w:fill="D9D9D9"/>
            <w:vAlign w:val="bottom"/>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РАДОВИ РУШЕЊА</w:t>
            </w:r>
          </w:p>
        </w:tc>
        <w:tc>
          <w:tcPr>
            <w:tcW w:w="777"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86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524"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329"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798"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r>
      <w:tr w:rsidR="009D3B85" w:rsidRPr="001205A3" w:rsidTr="00AC5DE5">
        <w:trPr>
          <w:gridAfter w:val="1"/>
          <w:wAfter w:w="16" w:type="dxa"/>
          <w:trHeight w:val="70"/>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3507" w:type="dxa"/>
            <w:tcBorders>
              <w:top w:val="nil"/>
              <w:left w:val="nil"/>
              <w:bottom w:val="single" w:sz="4" w:space="0" w:color="auto"/>
              <w:right w:val="single" w:sz="4" w:space="0" w:color="auto"/>
            </w:tcBorders>
            <w:shd w:val="clear" w:color="auto" w:fill="auto"/>
            <w:vAlign w:val="bottom"/>
            <w:hideMark/>
          </w:tcPr>
          <w:p w:rsidR="009D3B85" w:rsidRPr="001205A3" w:rsidRDefault="009D3B85" w:rsidP="00AC5DE5">
            <w:pPr>
              <w:spacing w:after="0"/>
              <w:jc w:val="left"/>
              <w:rPr>
                <w:rFonts w:eastAsia="Times New Roman"/>
                <w:sz w:val="20"/>
                <w:szCs w:val="20"/>
                <w:lang w:eastAsia="sr-Latn-RS"/>
              </w:rPr>
            </w:pPr>
            <w:r w:rsidRPr="001205A3">
              <w:rPr>
                <w:rFonts w:eastAsia="Times New Roman"/>
                <w:sz w:val="20"/>
                <w:szCs w:val="20"/>
                <w:lang w:eastAsia="sr-Latn-RS"/>
              </w:rPr>
              <w:t>Позиција рада</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16"/>
                <w:szCs w:val="16"/>
                <w:lang w:eastAsia="sr-Latn-RS"/>
              </w:rPr>
            </w:pPr>
            <w:r w:rsidRPr="001205A3">
              <w:rPr>
                <w:rFonts w:eastAsia="Times New Roman"/>
                <w:sz w:val="16"/>
                <w:szCs w:val="16"/>
                <w:lang w:eastAsia="sr-Latn-RS"/>
              </w:rPr>
              <w:t>јед.мере</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16"/>
                <w:szCs w:val="16"/>
                <w:lang w:eastAsia="sr-Latn-RS"/>
              </w:rPr>
            </w:pPr>
            <w:r w:rsidRPr="001205A3">
              <w:rPr>
                <w:rFonts w:eastAsia="Times New Roman"/>
                <w:sz w:val="16"/>
                <w:szCs w:val="16"/>
                <w:lang w:eastAsia="sr-Latn-RS"/>
              </w:rPr>
              <w:t>количина</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hideMark/>
          </w:tcPr>
          <w:p w:rsidR="009D3B85" w:rsidRPr="005055EC" w:rsidRDefault="00AC5DE5" w:rsidP="00AC5DE5">
            <w:pPr>
              <w:spacing w:after="0"/>
              <w:jc w:val="center"/>
              <w:rPr>
                <w:rFonts w:eastAsia="Times New Roman"/>
                <w:sz w:val="20"/>
                <w:szCs w:val="20"/>
                <w:lang w:eastAsia="sr-Latn-RS"/>
              </w:rPr>
            </w:pPr>
            <w:r w:rsidRPr="005055EC">
              <w:rPr>
                <w:rFonts w:eastAsia="Times New Roman"/>
                <w:sz w:val="16"/>
                <w:szCs w:val="16"/>
                <w:lang w:val="sr-Cyrl-RS" w:eastAsia="sr-Latn-RS"/>
              </w:rPr>
              <w:t>Цена по јединици мере без ПДВ-а</w:t>
            </w:r>
          </w:p>
        </w:tc>
        <w:tc>
          <w:tcPr>
            <w:tcW w:w="329" w:type="dxa"/>
            <w:tcBorders>
              <w:top w:val="nil"/>
              <w:left w:val="nil"/>
              <w:bottom w:val="single" w:sz="4" w:space="0" w:color="auto"/>
              <w:right w:val="single" w:sz="4" w:space="0" w:color="auto"/>
            </w:tcBorders>
            <w:shd w:val="clear" w:color="auto" w:fill="auto"/>
            <w:noWrap/>
            <w:vAlign w:val="bottom"/>
            <w:hideMark/>
          </w:tcPr>
          <w:p w:rsidR="009D3B85" w:rsidRPr="005055EC" w:rsidRDefault="009D3B85" w:rsidP="00AC5DE5">
            <w:pPr>
              <w:spacing w:after="0"/>
              <w:jc w:val="center"/>
              <w:rPr>
                <w:rFonts w:eastAsia="Times New Roman"/>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hideMark/>
          </w:tcPr>
          <w:p w:rsidR="009D3B85" w:rsidRPr="005055EC" w:rsidRDefault="00AC5DE5" w:rsidP="00AC5DE5">
            <w:pPr>
              <w:spacing w:after="0"/>
              <w:jc w:val="center"/>
              <w:rPr>
                <w:rFonts w:eastAsia="Times New Roman"/>
                <w:sz w:val="20"/>
                <w:szCs w:val="20"/>
                <w:lang w:eastAsia="sr-Latn-RS"/>
              </w:rPr>
            </w:pPr>
            <w:r w:rsidRPr="005055EC">
              <w:rPr>
                <w:rFonts w:eastAsia="Times New Roman"/>
                <w:sz w:val="16"/>
                <w:szCs w:val="16"/>
                <w:lang w:val="sr-Cyrl-RS" w:eastAsia="sr-Latn-RS"/>
              </w:rPr>
              <w:t>Укупна цена за количину без ПДВ-а</w:t>
            </w:r>
          </w:p>
        </w:tc>
      </w:tr>
      <w:tr w:rsidR="009D3B85" w:rsidRPr="001205A3" w:rsidTr="00AC5DE5">
        <w:trPr>
          <w:gridAfter w:val="1"/>
          <w:wAfter w:w="16" w:type="dxa"/>
          <w:trHeight w:val="58"/>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1</w:t>
            </w:r>
          </w:p>
        </w:tc>
        <w:tc>
          <w:tcPr>
            <w:tcW w:w="3507" w:type="dxa"/>
            <w:tcBorders>
              <w:top w:val="nil"/>
              <w:left w:val="nil"/>
              <w:bottom w:val="single" w:sz="4" w:space="0" w:color="auto"/>
              <w:right w:val="single" w:sz="4" w:space="0" w:color="auto"/>
            </w:tcBorders>
            <w:shd w:val="clear" w:color="auto" w:fill="auto"/>
            <w:vAlign w:val="bottom"/>
            <w:hideMark/>
          </w:tcPr>
          <w:p w:rsidR="009D3B85" w:rsidRPr="001205A3" w:rsidRDefault="009D3B85" w:rsidP="00AC5DE5">
            <w:pPr>
              <w:spacing w:after="0"/>
              <w:jc w:val="left"/>
              <w:rPr>
                <w:rFonts w:eastAsia="Times New Roman"/>
                <w:sz w:val="20"/>
                <w:szCs w:val="20"/>
                <w:lang w:eastAsia="sr-Latn-RS"/>
              </w:rPr>
            </w:pPr>
            <w:r w:rsidRPr="001205A3">
              <w:rPr>
                <w:rFonts w:eastAsia="Times New Roman"/>
                <w:sz w:val="20"/>
                <w:szCs w:val="20"/>
                <w:lang w:eastAsia="sr-Latn-RS"/>
              </w:rPr>
              <w:t>Пажљива демонтажа постојећих подних камених плоча и слагање на градилишту ради поновне уградње.</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м2</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101,00</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r>
      <w:tr w:rsidR="009D3B85" w:rsidRPr="005055EC" w:rsidTr="00AC5DE5">
        <w:trPr>
          <w:gridAfter w:val="1"/>
          <w:wAfter w:w="16" w:type="dxa"/>
          <w:trHeight w:val="255"/>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01-</w:t>
            </w:r>
          </w:p>
        </w:tc>
        <w:tc>
          <w:tcPr>
            <w:tcW w:w="400" w:type="dxa"/>
            <w:tcBorders>
              <w:top w:val="nil"/>
              <w:left w:val="nil"/>
              <w:bottom w:val="single" w:sz="4" w:space="0" w:color="auto"/>
              <w:right w:val="single" w:sz="4" w:space="0" w:color="auto"/>
            </w:tcBorders>
            <w:shd w:val="clear" w:color="000000" w:fill="D9D9D9"/>
            <w:noWrap/>
            <w:hideMark/>
          </w:tcPr>
          <w:p w:rsidR="009D3B85" w:rsidRPr="005055EC" w:rsidRDefault="009D3B85" w:rsidP="00AC5DE5">
            <w:pPr>
              <w:spacing w:after="0"/>
              <w:rPr>
                <w:rFonts w:eastAsia="Times New Roman"/>
                <w:sz w:val="20"/>
                <w:szCs w:val="20"/>
                <w:lang w:eastAsia="sr-Latn-RS"/>
              </w:rPr>
            </w:pPr>
            <w:r w:rsidRPr="005055EC">
              <w:rPr>
                <w:rFonts w:eastAsia="Times New Roman"/>
                <w:sz w:val="20"/>
                <w:szCs w:val="20"/>
                <w:lang w:eastAsia="sr-Latn-RS"/>
              </w:rPr>
              <w:t> </w:t>
            </w:r>
          </w:p>
        </w:tc>
        <w:tc>
          <w:tcPr>
            <w:tcW w:w="3507" w:type="dxa"/>
            <w:tcBorders>
              <w:top w:val="nil"/>
              <w:left w:val="nil"/>
              <w:bottom w:val="single" w:sz="4" w:space="0" w:color="auto"/>
              <w:right w:val="single" w:sz="4" w:space="0" w:color="auto"/>
            </w:tcBorders>
            <w:shd w:val="clear" w:color="000000" w:fill="D9D9D9"/>
            <w:vAlign w:val="bottom"/>
            <w:hideMark/>
          </w:tcPr>
          <w:p w:rsidR="009D3B85" w:rsidRPr="005055EC" w:rsidRDefault="009D3B85" w:rsidP="00AC5DE5">
            <w:pPr>
              <w:spacing w:after="0"/>
              <w:jc w:val="left"/>
              <w:rPr>
                <w:rFonts w:eastAsia="Times New Roman"/>
                <w:b/>
                <w:bCs/>
                <w:sz w:val="20"/>
                <w:szCs w:val="20"/>
                <w:lang w:eastAsia="sr-Latn-RS"/>
              </w:rPr>
            </w:pPr>
            <w:r w:rsidRPr="005055EC">
              <w:rPr>
                <w:rFonts w:eastAsia="Times New Roman"/>
                <w:b/>
                <w:bCs/>
                <w:sz w:val="20"/>
                <w:szCs w:val="20"/>
                <w:lang w:eastAsia="sr-Latn-RS"/>
              </w:rPr>
              <w:t>СВЕГА РАДОВА РУШЕЊА</w:t>
            </w:r>
          </w:p>
        </w:tc>
        <w:tc>
          <w:tcPr>
            <w:tcW w:w="777" w:type="dxa"/>
            <w:tcBorders>
              <w:top w:val="nil"/>
              <w:left w:val="nil"/>
              <w:bottom w:val="single" w:sz="4" w:space="0" w:color="auto"/>
              <w:right w:val="single" w:sz="4" w:space="0" w:color="auto"/>
            </w:tcBorders>
            <w:shd w:val="clear" w:color="000000" w:fill="D9D9D9"/>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866" w:type="dxa"/>
            <w:tcBorders>
              <w:top w:val="nil"/>
              <w:left w:val="nil"/>
              <w:bottom w:val="single" w:sz="4" w:space="0" w:color="auto"/>
              <w:right w:val="single" w:sz="4" w:space="0" w:color="auto"/>
            </w:tcBorders>
            <w:shd w:val="clear" w:color="000000" w:fill="D9D9D9"/>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16" w:type="dxa"/>
            <w:tcBorders>
              <w:top w:val="nil"/>
              <w:left w:val="nil"/>
              <w:bottom w:val="single" w:sz="4" w:space="0" w:color="auto"/>
              <w:right w:val="single" w:sz="4" w:space="0" w:color="auto"/>
            </w:tcBorders>
            <w:shd w:val="clear" w:color="000000" w:fill="D9D9D9"/>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1524" w:type="dxa"/>
            <w:tcBorders>
              <w:top w:val="nil"/>
              <w:left w:val="nil"/>
              <w:bottom w:val="single" w:sz="4" w:space="0" w:color="auto"/>
              <w:right w:val="single" w:sz="4" w:space="0" w:color="auto"/>
            </w:tcBorders>
            <w:shd w:val="clear" w:color="000000" w:fill="D9D9D9"/>
            <w:noWrap/>
            <w:vAlign w:val="bottom"/>
          </w:tcPr>
          <w:p w:rsidR="009D3B85" w:rsidRPr="005055EC" w:rsidRDefault="009D3B85" w:rsidP="00AC5DE5">
            <w:pPr>
              <w:spacing w:after="0"/>
              <w:rPr>
                <w:rFonts w:eastAsia="Times New Roman"/>
                <w:b/>
                <w:bCs/>
                <w:sz w:val="20"/>
                <w:szCs w:val="20"/>
                <w:lang w:eastAsia="sr-Latn-RS"/>
              </w:rPr>
            </w:pPr>
          </w:p>
        </w:tc>
        <w:tc>
          <w:tcPr>
            <w:tcW w:w="329" w:type="dxa"/>
            <w:tcBorders>
              <w:top w:val="nil"/>
              <w:left w:val="nil"/>
              <w:bottom w:val="single" w:sz="4" w:space="0" w:color="auto"/>
              <w:right w:val="single" w:sz="4" w:space="0" w:color="auto"/>
            </w:tcBorders>
            <w:shd w:val="clear" w:color="000000" w:fill="D9D9D9"/>
            <w:noWrap/>
            <w:vAlign w:val="bottom"/>
          </w:tcPr>
          <w:p w:rsidR="009D3B85" w:rsidRPr="005055EC" w:rsidRDefault="009D3B85" w:rsidP="00AC5DE5">
            <w:pPr>
              <w:spacing w:after="0"/>
              <w:rPr>
                <w:rFonts w:eastAsia="Times New Roman"/>
                <w:b/>
                <w:bCs/>
                <w:sz w:val="20"/>
                <w:szCs w:val="20"/>
                <w:lang w:eastAsia="sr-Latn-RS"/>
              </w:rPr>
            </w:pPr>
          </w:p>
        </w:tc>
        <w:tc>
          <w:tcPr>
            <w:tcW w:w="1798" w:type="dxa"/>
            <w:tcBorders>
              <w:top w:val="nil"/>
              <w:left w:val="nil"/>
              <w:bottom w:val="single" w:sz="4" w:space="0" w:color="auto"/>
              <w:right w:val="single" w:sz="4" w:space="0" w:color="auto"/>
            </w:tcBorders>
            <w:shd w:val="clear" w:color="000000" w:fill="D9D9D9"/>
            <w:noWrap/>
            <w:vAlign w:val="bottom"/>
          </w:tcPr>
          <w:p w:rsidR="009D3B85" w:rsidRPr="005055EC" w:rsidRDefault="009D3B85" w:rsidP="00AC5DE5">
            <w:pPr>
              <w:spacing w:after="0"/>
              <w:rPr>
                <w:rFonts w:eastAsia="Times New Roman"/>
                <w:b/>
                <w:bCs/>
                <w:sz w:val="20"/>
                <w:szCs w:val="20"/>
                <w:lang w:eastAsia="sr-Latn-RS"/>
              </w:rPr>
            </w:pPr>
          </w:p>
        </w:tc>
      </w:tr>
      <w:tr w:rsidR="009D3B85" w:rsidRPr="001205A3" w:rsidTr="00AC5DE5">
        <w:trPr>
          <w:gridAfter w:val="1"/>
          <w:wAfter w:w="16" w:type="dxa"/>
          <w:trHeight w:val="255"/>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02-</w:t>
            </w:r>
          </w:p>
        </w:tc>
        <w:tc>
          <w:tcPr>
            <w:tcW w:w="400" w:type="dxa"/>
            <w:tcBorders>
              <w:top w:val="nil"/>
              <w:left w:val="nil"/>
              <w:bottom w:val="single" w:sz="4" w:space="0" w:color="auto"/>
              <w:right w:val="single" w:sz="4" w:space="0" w:color="auto"/>
            </w:tcBorders>
            <w:shd w:val="clear" w:color="000000" w:fill="D9D9D9"/>
            <w:noWrap/>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3507" w:type="dxa"/>
            <w:tcBorders>
              <w:top w:val="nil"/>
              <w:left w:val="nil"/>
              <w:bottom w:val="single" w:sz="4" w:space="0" w:color="auto"/>
              <w:right w:val="single" w:sz="4" w:space="0" w:color="auto"/>
            </w:tcBorders>
            <w:shd w:val="clear" w:color="000000" w:fill="D9D9D9"/>
            <w:vAlign w:val="bottom"/>
            <w:hideMark/>
          </w:tcPr>
          <w:p w:rsidR="009D3B85" w:rsidRPr="001205A3" w:rsidRDefault="009D3B85" w:rsidP="00AC5DE5">
            <w:pPr>
              <w:spacing w:after="0"/>
              <w:jc w:val="left"/>
              <w:rPr>
                <w:rFonts w:eastAsia="Times New Roman"/>
                <w:b/>
                <w:bCs/>
                <w:sz w:val="20"/>
                <w:szCs w:val="20"/>
                <w:lang w:eastAsia="sr-Latn-RS"/>
              </w:rPr>
            </w:pPr>
            <w:r w:rsidRPr="001205A3">
              <w:rPr>
                <w:rFonts w:eastAsia="Times New Roman"/>
                <w:b/>
                <w:bCs/>
                <w:sz w:val="20"/>
                <w:szCs w:val="20"/>
                <w:lang w:eastAsia="sr-Latn-RS"/>
              </w:rPr>
              <w:t>ЗЕМЉАНИ РАДОВИ</w:t>
            </w:r>
          </w:p>
        </w:tc>
        <w:tc>
          <w:tcPr>
            <w:tcW w:w="777"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86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524"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329"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798"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r>
      <w:tr w:rsidR="009D3B85" w:rsidRPr="001205A3" w:rsidTr="00AC5DE5">
        <w:trPr>
          <w:gridAfter w:val="1"/>
          <w:wAfter w:w="16" w:type="dxa"/>
          <w:trHeight w:val="309"/>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1</w:t>
            </w:r>
          </w:p>
        </w:tc>
        <w:tc>
          <w:tcPr>
            <w:tcW w:w="3507" w:type="dxa"/>
            <w:tcBorders>
              <w:top w:val="nil"/>
              <w:left w:val="nil"/>
              <w:bottom w:val="single" w:sz="4" w:space="0" w:color="auto"/>
              <w:right w:val="single" w:sz="4" w:space="0" w:color="auto"/>
            </w:tcBorders>
            <w:shd w:val="clear" w:color="auto" w:fill="auto"/>
            <w:vAlign w:val="bottom"/>
            <w:hideMark/>
          </w:tcPr>
          <w:p w:rsidR="009D3B85" w:rsidRPr="001205A3" w:rsidRDefault="009D3B85" w:rsidP="00AC5DE5">
            <w:pPr>
              <w:spacing w:after="0"/>
              <w:jc w:val="left"/>
              <w:rPr>
                <w:rFonts w:eastAsia="Times New Roman"/>
                <w:sz w:val="20"/>
                <w:szCs w:val="20"/>
                <w:lang w:eastAsia="sr-Latn-RS"/>
              </w:rPr>
            </w:pPr>
            <w:r w:rsidRPr="001205A3">
              <w:rPr>
                <w:rFonts w:eastAsia="Times New Roman"/>
                <w:sz w:val="20"/>
                <w:szCs w:val="20"/>
                <w:lang w:eastAsia="sr-Latn-RS"/>
              </w:rPr>
              <w:t>Ручни ископ земље, III категорије, у ламелама дужина до 120 цм., са одвожењем на градску депонију. Обрачун у растреситом стању.</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center"/>
              <w:rPr>
                <w:rFonts w:eastAsia="Times New Roman"/>
                <w:sz w:val="20"/>
                <w:szCs w:val="20"/>
                <w:lang w:eastAsia="sr-Latn-RS"/>
              </w:rPr>
            </w:pPr>
            <w:r w:rsidRPr="001205A3">
              <w:rPr>
                <w:rFonts w:eastAsia="Times New Roman"/>
                <w:sz w:val="20"/>
                <w:szCs w:val="20"/>
                <w:lang w:eastAsia="sr-Latn-RS"/>
              </w:rPr>
              <w:t>м3</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142,00</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r>
      <w:tr w:rsidR="009D3B85" w:rsidRPr="001205A3" w:rsidTr="00AC5DE5">
        <w:trPr>
          <w:gridAfter w:val="1"/>
          <w:wAfter w:w="16" w:type="dxa"/>
          <w:trHeight w:val="481"/>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2</w:t>
            </w:r>
          </w:p>
        </w:tc>
        <w:tc>
          <w:tcPr>
            <w:tcW w:w="3507" w:type="dxa"/>
            <w:tcBorders>
              <w:top w:val="nil"/>
              <w:left w:val="nil"/>
              <w:bottom w:val="single" w:sz="4" w:space="0" w:color="auto"/>
              <w:right w:val="single" w:sz="4" w:space="0" w:color="auto"/>
            </w:tcBorders>
            <w:shd w:val="clear" w:color="auto" w:fill="auto"/>
            <w:vAlign w:val="bottom"/>
            <w:hideMark/>
          </w:tcPr>
          <w:p w:rsidR="009D3B85" w:rsidRPr="001205A3" w:rsidRDefault="009D3B85" w:rsidP="00AC5DE5">
            <w:pPr>
              <w:spacing w:after="0"/>
              <w:jc w:val="left"/>
              <w:rPr>
                <w:rFonts w:eastAsia="Times New Roman"/>
                <w:sz w:val="20"/>
                <w:szCs w:val="20"/>
                <w:lang w:eastAsia="sr-Latn-RS"/>
              </w:rPr>
            </w:pPr>
            <w:r w:rsidRPr="001205A3">
              <w:rPr>
                <w:rFonts w:eastAsia="Times New Roman"/>
                <w:sz w:val="20"/>
                <w:szCs w:val="20"/>
                <w:lang w:eastAsia="sr-Latn-RS"/>
              </w:rPr>
              <w:t>Ручни ископ земље, III категорије, за постављање шипова, у ширини 120 цм., и дубине 150 цм., , са одвожењем на градску депонију. Обрачун у растреситом стању.</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center"/>
              <w:rPr>
                <w:rFonts w:eastAsia="Times New Roman"/>
                <w:sz w:val="20"/>
                <w:szCs w:val="20"/>
                <w:lang w:eastAsia="sr-Latn-RS"/>
              </w:rPr>
            </w:pPr>
            <w:r w:rsidRPr="001205A3">
              <w:rPr>
                <w:rFonts w:eastAsia="Times New Roman"/>
                <w:sz w:val="20"/>
                <w:szCs w:val="20"/>
                <w:lang w:eastAsia="sr-Latn-RS"/>
              </w:rPr>
              <w:t>м3</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122,00</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r>
      <w:tr w:rsidR="009D3B85" w:rsidRPr="001205A3" w:rsidTr="00AC5DE5">
        <w:trPr>
          <w:gridAfter w:val="1"/>
          <w:wAfter w:w="16" w:type="dxa"/>
          <w:trHeight w:val="354"/>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3</w:t>
            </w:r>
          </w:p>
        </w:tc>
        <w:tc>
          <w:tcPr>
            <w:tcW w:w="3507" w:type="dxa"/>
            <w:tcBorders>
              <w:top w:val="nil"/>
              <w:left w:val="nil"/>
              <w:bottom w:val="single" w:sz="4" w:space="0" w:color="auto"/>
              <w:right w:val="single" w:sz="4" w:space="0" w:color="auto"/>
            </w:tcBorders>
            <w:shd w:val="clear" w:color="auto" w:fill="auto"/>
            <w:vAlign w:val="bottom"/>
            <w:hideMark/>
          </w:tcPr>
          <w:p w:rsidR="009D3B85" w:rsidRPr="001205A3" w:rsidRDefault="009D3B85" w:rsidP="00AC5DE5">
            <w:pPr>
              <w:spacing w:after="0"/>
              <w:jc w:val="left"/>
              <w:rPr>
                <w:rFonts w:eastAsia="Times New Roman"/>
                <w:sz w:val="20"/>
                <w:szCs w:val="20"/>
                <w:lang w:eastAsia="sr-Latn-RS"/>
              </w:rPr>
            </w:pPr>
            <w:r w:rsidRPr="001205A3">
              <w:rPr>
                <w:rFonts w:eastAsia="Times New Roman"/>
                <w:sz w:val="20"/>
                <w:szCs w:val="20"/>
                <w:lang w:eastAsia="sr-Latn-RS"/>
              </w:rPr>
              <w:t>Ручни ископ земље у слоју од 40 цм., испод подних камених плоча, са одвожењем на градску депонију. Обрачун по м3 у расреситим стању.</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center"/>
              <w:rPr>
                <w:rFonts w:eastAsia="Times New Roman"/>
                <w:sz w:val="20"/>
                <w:szCs w:val="20"/>
                <w:lang w:eastAsia="sr-Latn-RS"/>
              </w:rPr>
            </w:pPr>
            <w:r w:rsidRPr="001205A3">
              <w:rPr>
                <w:rFonts w:eastAsia="Times New Roman"/>
                <w:sz w:val="20"/>
                <w:szCs w:val="20"/>
                <w:lang w:eastAsia="sr-Latn-RS"/>
              </w:rPr>
              <w:t>м3</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130,00</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r>
      <w:tr w:rsidR="009D3B85" w:rsidRPr="001205A3" w:rsidTr="00AC5DE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4</w:t>
            </w:r>
          </w:p>
        </w:tc>
        <w:tc>
          <w:tcPr>
            <w:tcW w:w="3507" w:type="dxa"/>
            <w:tcBorders>
              <w:top w:val="nil"/>
              <w:left w:val="nil"/>
              <w:bottom w:val="single" w:sz="4" w:space="0" w:color="auto"/>
              <w:right w:val="single" w:sz="4" w:space="0" w:color="auto"/>
            </w:tcBorders>
            <w:shd w:val="clear" w:color="auto" w:fill="auto"/>
            <w:vAlign w:val="bottom"/>
            <w:hideMark/>
          </w:tcPr>
          <w:p w:rsidR="009D3B85" w:rsidRPr="001205A3" w:rsidRDefault="009D3B85" w:rsidP="00AC5DE5">
            <w:pPr>
              <w:spacing w:after="0"/>
              <w:jc w:val="left"/>
              <w:rPr>
                <w:rFonts w:eastAsia="Times New Roman"/>
                <w:sz w:val="20"/>
                <w:szCs w:val="20"/>
                <w:lang w:eastAsia="sr-Latn-RS"/>
              </w:rPr>
            </w:pPr>
            <w:r w:rsidRPr="001205A3">
              <w:rPr>
                <w:rFonts w:eastAsia="Times New Roman"/>
                <w:sz w:val="20"/>
                <w:szCs w:val="20"/>
                <w:lang w:eastAsia="sr-Latn-RS"/>
              </w:rPr>
              <w:t>Насипање са набијањем земље на мастима јама за шипове. Обрачун по м3.</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center"/>
              <w:rPr>
                <w:rFonts w:eastAsia="Times New Roman"/>
                <w:sz w:val="20"/>
                <w:szCs w:val="20"/>
                <w:lang w:eastAsia="sr-Latn-RS"/>
              </w:rPr>
            </w:pPr>
            <w:r w:rsidRPr="001205A3">
              <w:rPr>
                <w:rFonts w:eastAsia="Times New Roman"/>
                <w:sz w:val="20"/>
                <w:szCs w:val="20"/>
                <w:lang w:eastAsia="sr-Latn-RS"/>
              </w:rPr>
              <w:t>м3</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122,00</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r>
      <w:tr w:rsidR="009D3B85" w:rsidRPr="001205A3" w:rsidTr="00AC5DE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5</w:t>
            </w:r>
          </w:p>
        </w:tc>
        <w:tc>
          <w:tcPr>
            <w:tcW w:w="3507" w:type="dxa"/>
            <w:tcBorders>
              <w:top w:val="nil"/>
              <w:left w:val="nil"/>
              <w:bottom w:val="single" w:sz="4" w:space="0" w:color="auto"/>
              <w:right w:val="single" w:sz="4" w:space="0" w:color="auto"/>
            </w:tcBorders>
            <w:shd w:val="clear" w:color="auto" w:fill="auto"/>
            <w:vAlign w:val="bottom"/>
            <w:hideMark/>
          </w:tcPr>
          <w:p w:rsidR="009D3B85" w:rsidRPr="001205A3" w:rsidRDefault="009D3B85" w:rsidP="00AC5DE5">
            <w:pPr>
              <w:spacing w:after="0"/>
              <w:jc w:val="left"/>
              <w:rPr>
                <w:rFonts w:eastAsia="Times New Roman"/>
                <w:sz w:val="20"/>
                <w:szCs w:val="20"/>
                <w:lang w:eastAsia="sr-Latn-RS"/>
              </w:rPr>
            </w:pPr>
            <w:r w:rsidRPr="001205A3">
              <w:rPr>
                <w:rFonts w:eastAsia="Times New Roman"/>
                <w:sz w:val="20"/>
                <w:szCs w:val="20"/>
                <w:lang w:eastAsia="sr-Latn-RS"/>
              </w:rPr>
              <w:t>Насипање шљунка у слоју од 20 цм., са набијањем. Обрачун по м3.</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center"/>
              <w:rPr>
                <w:rFonts w:eastAsia="Times New Roman"/>
                <w:sz w:val="20"/>
                <w:szCs w:val="20"/>
                <w:lang w:eastAsia="sr-Latn-RS"/>
              </w:rPr>
            </w:pPr>
            <w:r w:rsidRPr="001205A3">
              <w:rPr>
                <w:rFonts w:eastAsia="Times New Roman"/>
                <w:sz w:val="20"/>
                <w:szCs w:val="20"/>
                <w:lang w:eastAsia="sr-Latn-RS"/>
              </w:rPr>
              <w:t>м3</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25,00</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r>
      <w:tr w:rsidR="009D3B85" w:rsidRPr="005055EC" w:rsidTr="00AC5DE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02-</w:t>
            </w:r>
          </w:p>
        </w:tc>
        <w:tc>
          <w:tcPr>
            <w:tcW w:w="400" w:type="dxa"/>
            <w:tcBorders>
              <w:top w:val="nil"/>
              <w:left w:val="nil"/>
              <w:bottom w:val="single" w:sz="4" w:space="0" w:color="auto"/>
              <w:right w:val="single" w:sz="4" w:space="0" w:color="auto"/>
            </w:tcBorders>
            <w:shd w:val="clear" w:color="000000" w:fill="D9D9D9"/>
            <w:noWrap/>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000000" w:fill="D9D9D9"/>
            <w:vAlign w:val="bottom"/>
            <w:hideMark/>
          </w:tcPr>
          <w:p w:rsidR="009D3B85" w:rsidRPr="005055EC" w:rsidRDefault="009D3B85" w:rsidP="00AC5DE5">
            <w:pPr>
              <w:spacing w:after="0"/>
              <w:jc w:val="left"/>
              <w:rPr>
                <w:rFonts w:eastAsia="Times New Roman"/>
                <w:b/>
                <w:bCs/>
                <w:sz w:val="20"/>
                <w:szCs w:val="20"/>
                <w:lang w:eastAsia="sr-Latn-RS"/>
              </w:rPr>
            </w:pPr>
            <w:r w:rsidRPr="005055EC">
              <w:rPr>
                <w:rFonts w:eastAsia="Times New Roman"/>
                <w:b/>
                <w:bCs/>
                <w:sz w:val="20"/>
                <w:szCs w:val="20"/>
                <w:lang w:eastAsia="sr-Latn-RS"/>
              </w:rPr>
              <w:t>СВЕГА ЗЕМЉАНИХ РАДОВА</w:t>
            </w:r>
          </w:p>
        </w:tc>
        <w:tc>
          <w:tcPr>
            <w:tcW w:w="777" w:type="dxa"/>
            <w:tcBorders>
              <w:top w:val="nil"/>
              <w:left w:val="nil"/>
              <w:bottom w:val="single" w:sz="4" w:space="0" w:color="auto"/>
              <w:right w:val="single" w:sz="4" w:space="0" w:color="auto"/>
            </w:tcBorders>
            <w:shd w:val="clear" w:color="000000" w:fill="D9D9D9"/>
            <w:noWrap/>
            <w:vAlign w:val="bottom"/>
            <w:hideMark/>
          </w:tcPr>
          <w:p w:rsidR="009D3B85" w:rsidRPr="005055EC" w:rsidRDefault="009D3B85" w:rsidP="00AC5DE5">
            <w:pPr>
              <w:spacing w:after="0"/>
              <w:jc w:val="center"/>
              <w:rPr>
                <w:rFonts w:eastAsia="Times New Roman"/>
                <w:b/>
                <w:bCs/>
                <w:sz w:val="20"/>
                <w:szCs w:val="20"/>
                <w:lang w:eastAsia="sr-Latn-RS"/>
              </w:rPr>
            </w:pPr>
            <w:r w:rsidRPr="005055EC">
              <w:rPr>
                <w:rFonts w:eastAsia="Times New Roman"/>
                <w:b/>
                <w:bCs/>
                <w:sz w:val="20"/>
                <w:szCs w:val="20"/>
                <w:lang w:eastAsia="sr-Latn-RS"/>
              </w:rPr>
              <w:t> </w:t>
            </w:r>
          </w:p>
        </w:tc>
        <w:tc>
          <w:tcPr>
            <w:tcW w:w="866" w:type="dxa"/>
            <w:tcBorders>
              <w:top w:val="nil"/>
              <w:left w:val="nil"/>
              <w:bottom w:val="single" w:sz="4" w:space="0" w:color="auto"/>
              <w:right w:val="single" w:sz="4" w:space="0" w:color="auto"/>
            </w:tcBorders>
            <w:shd w:val="clear" w:color="000000" w:fill="D9D9D9"/>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16" w:type="dxa"/>
            <w:tcBorders>
              <w:top w:val="nil"/>
              <w:left w:val="nil"/>
              <w:bottom w:val="single" w:sz="4" w:space="0" w:color="auto"/>
              <w:right w:val="single" w:sz="4" w:space="0" w:color="auto"/>
            </w:tcBorders>
            <w:shd w:val="clear" w:color="000000" w:fill="D9D9D9"/>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1524" w:type="dxa"/>
            <w:tcBorders>
              <w:top w:val="nil"/>
              <w:left w:val="nil"/>
              <w:bottom w:val="single" w:sz="4" w:space="0" w:color="auto"/>
              <w:right w:val="single" w:sz="4" w:space="0" w:color="auto"/>
            </w:tcBorders>
            <w:shd w:val="clear" w:color="000000" w:fill="D9D9D9"/>
            <w:noWrap/>
            <w:vAlign w:val="bottom"/>
          </w:tcPr>
          <w:p w:rsidR="009D3B85" w:rsidRPr="005055EC" w:rsidRDefault="009D3B85" w:rsidP="00AC5DE5">
            <w:pPr>
              <w:spacing w:after="0"/>
              <w:rPr>
                <w:rFonts w:eastAsia="Times New Roman"/>
                <w:b/>
                <w:bCs/>
                <w:sz w:val="20"/>
                <w:szCs w:val="20"/>
                <w:lang w:eastAsia="sr-Latn-RS"/>
              </w:rPr>
            </w:pPr>
          </w:p>
        </w:tc>
        <w:tc>
          <w:tcPr>
            <w:tcW w:w="329" w:type="dxa"/>
            <w:tcBorders>
              <w:top w:val="nil"/>
              <w:left w:val="nil"/>
              <w:bottom w:val="single" w:sz="4" w:space="0" w:color="auto"/>
              <w:right w:val="single" w:sz="4" w:space="0" w:color="auto"/>
            </w:tcBorders>
            <w:shd w:val="clear" w:color="000000" w:fill="D9D9D9"/>
            <w:noWrap/>
            <w:vAlign w:val="bottom"/>
          </w:tcPr>
          <w:p w:rsidR="009D3B85" w:rsidRPr="005055EC" w:rsidRDefault="009D3B85" w:rsidP="00AC5DE5">
            <w:pPr>
              <w:spacing w:after="0"/>
              <w:rPr>
                <w:rFonts w:eastAsia="Times New Roman"/>
                <w:b/>
                <w:bCs/>
                <w:sz w:val="20"/>
                <w:szCs w:val="20"/>
                <w:lang w:eastAsia="sr-Latn-RS"/>
              </w:rPr>
            </w:pPr>
          </w:p>
        </w:tc>
        <w:tc>
          <w:tcPr>
            <w:tcW w:w="1798" w:type="dxa"/>
            <w:tcBorders>
              <w:top w:val="nil"/>
              <w:left w:val="nil"/>
              <w:bottom w:val="single" w:sz="4" w:space="0" w:color="auto"/>
              <w:right w:val="single" w:sz="4" w:space="0" w:color="auto"/>
            </w:tcBorders>
            <w:shd w:val="clear" w:color="000000" w:fill="D9D9D9"/>
            <w:noWrap/>
            <w:vAlign w:val="bottom"/>
          </w:tcPr>
          <w:p w:rsidR="009D3B85" w:rsidRPr="005055EC" w:rsidRDefault="009D3B85" w:rsidP="00AC5DE5">
            <w:pPr>
              <w:spacing w:after="0"/>
              <w:rPr>
                <w:rFonts w:eastAsia="Times New Roman"/>
                <w:b/>
                <w:bCs/>
                <w:sz w:val="20"/>
                <w:szCs w:val="20"/>
                <w:lang w:eastAsia="sr-Latn-RS"/>
              </w:rPr>
            </w:pPr>
          </w:p>
        </w:tc>
      </w:tr>
      <w:tr w:rsidR="009D3B85" w:rsidRPr="001205A3" w:rsidTr="00AC5DE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03-</w:t>
            </w:r>
          </w:p>
        </w:tc>
        <w:tc>
          <w:tcPr>
            <w:tcW w:w="400" w:type="dxa"/>
            <w:tcBorders>
              <w:top w:val="nil"/>
              <w:left w:val="nil"/>
              <w:bottom w:val="single" w:sz="4" w:space="0" w:color="auto"/>
              <w:right w:val="single" w:sz="4" w:space="0" w:color="auto"/>
            </w:tcBorders>
            <w:shd w:val="clear" w:color="000000" w:fill="D9D9D9"/>
            <w:noWrap/>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000000" w:fill="D9D9D9"/>
            <w:vAlign w:val="bottom"/>
            <w:hideMark/>
          </w:tcPr>
          <w:p w:rsidR="009D3B85" w:rsidRPr="001205A3" w:rsidRDefault="009D3B85" w:rsidP="00AC5DE5">
            <w:pPr>
              <w:spacing w:after="0"/>
              <w:jc w:val="left"/>
              <w:rPr>
                <w:rFonts w:eastAsia="Times New Roman"/>
                <w:b/>
                <w:bCs/>
                <w:sz w:val="20"/>
                <w:szCs w:val="20"/>
                <w:lang w:eastAsia="sr-Latn-RS"/>
              </w:rPr>
            </w:pPr>
            <w:r w:rsidRPr="001205A3">
              <w:rPr>
                <w:rFonts w:eastAsia="Times New Roman"/>
                <w:b/>
                <w:bCs/>
                <w:sz w:val="20"/>
                <w:szCs w:val="20"/>
                <w:lang w:eastAsia="sr-Latn-RS"/>
              </w:rPr>
              <w:t>БЕТОНСКИ РАДОВИ</w:t>
            </w:r>
          </w:p>
        </w:tc>
        <w:tc>
          <w:tcPr>
            <w:tcW w:w="777"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jc w:val="center"/>
              <w:rPr>
                <w:rFonts w:eastAsia="Times New Roman"/>
                <w:b/>
                <w:bCs/>
                <w:sz w:val="20"/>
                <w:szCs w:val="20"/>
                <w:lang w:eastAsia="sr-Latn-RS"/>
              </w:rPr>
            </w:pPr>
            <w:r w:rsidRPr="001205A3">
              <w:rPr>
                <w:rFonts w:eastAsia="Times New Roman"/>
                <w:b/>
                <w:bCs/>
                <w:sz w:val="20"/>
                <w:szCs w:val="20"/>
                <w:lang w:eastAsia="sr-Latn-RS"/>
              </w:rPr>
              <w:t> </w:t>
            </w:r>
          </w:p>
        </w:tc>
        <w:tc>
          <w:tcPr>
            <w:tcW w:w="86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31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1524"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sz w:val="20"/>
                <w:szCs w:val="20"/>
                <w:lang w:eastAsia="sr-Latn-RS"/>
              </w:rPr>
            </w:pPr>
          </w:p>
        </w:tc>
        <w:tc>
          <w:tcPr>
            <w:tcW w:w="329"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sz w:val="20"/>
                <w:szCs w:val="20"/>
                <w:lang w:eastAsia="sr-Latn-RS"/>
              </w:rPr>
            </w:pPr>
          </w:p>
        </w:tc>
        <w:tc>
          <w:tcPr>
            <w:tcW w:w="1798"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sz w:val="20"/>
                <w:szCs w:val="20"/>
                <w:lang w:eastAsia="sr-Latn-RS"/>
              </w:rPr>
            </w:pPr>
          </w:p>
        </w:tc>
      </w:tr>
      <w:tr w:rsidR="009D3B85" w:rsidRPr="001205A3" w:rsidTr="00AC5DE5">
        <w:trPr>
          <w:gridAfter w:val="1"/>
          <w:wAfter w:w="16" w:type="dxa"/>
          <w:trHeight w:val="510"/>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1</w:t>
            </w:r>
          </w:p>
        </w:tc>
        <w:tc>
          <w:tcPr>
            <w:tcW w:w="3507" w:type="dxa"/>
            <w:tcBorders>
              <w:top w:val="nil"/>
              <w:left w:val="nil"/>
              <w:bottom w:val="single" w:sz="4" w:space="0" w:color="auto"/>
              <w:right w:val="single" w:sz="4" w:space="0" w:color="auto"/>
            </w:tcBorders>
            <w:shd w:val="clear" w:color="auto" w:fill="auto"/>
            <w:vAlign w:val="bottom"/>
            <w:hideMark/>
          </w:tcPr>
          <w:p w:rsidR="009D3B85" w:rsidRPr="001205A3" w:rsidRDefault="009D3B85" w:rsidP="00AC5DE5">
            <w:pPr>
              <w:spacing w:after="0"/>
              <w:jc w:val="left"/>
              <w:rPr>
                <w:rFonts w:eastAsia="Times New Roman"/>
                <w:sz w:val="20"/>
                <w:szCs w:val="20"/>
                <w:lang w:eastAsia="sr-Latn-RS"/>
              </w:rPr>
            </w:pPr>
            <w:r w:rsidRPr="001205A3">
              <w:rPr>
                <w:rFonts w:eastAsia="Times New Roman"/>
                <w:sz w:val="20"/>
                <w:szCs w:val="20"/>
                <w:lang w:eastAsia="sr-Latn-RS"/>
              </w:rPr>
              <w:t>Бетонирање темељне греде у ламелама дужине до 120 цм., МБ30.</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center"/>
              <w:rPr>
                <w:rFonts w:eastAsia="Times New Roman"/>
                <w:sz w:val="20"/>
                <w:szCs w:val="20"/>
                <w:lang w:eastAsia="sr-Latn-RS"/>
              </w:rPr>
            </w:pPr>
            <w:r w:rsidRPr="001205A3">
              <w:rPr>
                <w:rFonts w:eastAsia="Times New Roman"/>
                <w:sz w:val="20"/>
                <w:szCs w:val="20"/>
                <w:lang w:eastAsia="sr-Latn-RS"/>
              </w:rPr>
              <w:t>м3</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54,00</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r>
      <w:tr w:rsidR="009D3B85" w:rsidRPr="001205A3" w:rsidTr="00AC5DE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2</w:t>
            </w:r>
          </w:p>
        </w:tc>
        <w:tc>
          <w:tcPr>
            <w:tcW w:w="3507" w:type="dxa"/>
            <w:tcBorders>
              <w:top w:val="nil"/>
              <w:left w:val="nil"/>
              <w:bottom w:val="single" w:sz="4" w:space="0" w:color="auto"/>
              <w:right w:val="single" w:sz="4" w:space="0" w:color="auto"/>
            </w:tcBorders>
            <w:shd w:val="clear" w:color="auto" w:fill="auto"/>
            <w:vAlign w:val="bottom"/>
            <w:hideMark/>
          </w:tcPr>
          <w:p w:rsidR="009D3B85" w:rsidRPr="001205A3" w:rsidRDefault="009D3B85" w:rsidP="00AC5DE5">
            <w:pPr>
              <w:spacing w:after="0"/>
              <w:jc w:val="left"/>
              <w:rPr>
                <w:rFonts w:eastAsia="Times New Roman"/>
                <w:sz w:val="20"/>
                <w:szCs w:val="20"/>
                <w:lang w:eastAsia="sr-Latn-RS"/>
              </w:rPr>
            </w:pPr>
            <w:r w:rsidRPr="001205A3">
              <w:rPr>
                <w:rFonts w:eastAsia="Times New Roman"/>
                <w:sz w:val="20"/>
                <w:szCs w:val="20"/>
                <w:lang w:eastAsia="sr-Latn-RS"/>
              </w:rPr>
              <w:t>Бетонирање слоја неармираног бетона испод подних плоча, д=5 цм., МБ15.</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center"/>
              <w:rPr>
                <w:rFonts w:eastAsia="Times New Roman"/>
                <w:sz w:val="20"/>
                <w:szCs w:val="20"/>
                <w:lang w:eastAsia="sr-Latn-RS"/>
              </w:rPr>
            </w:pPr>
            <w:r w:rsidRPr="001205A3">
              <w:rPr>
                <w:rFonts w:eastAsia="Times New Roman"/>
                <w:sz w:val="20"/>
                <w:szCs w:val="20"/>
                <w:lang w:eastAsia="sr-Latn-RS"/>
              </w:rPr>
              <w:t>м2</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115,00</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r>
      <w:tr w:rsidR="009D3B85" w:rsidRPr="001205A3" w:rsidTr="00AC5DE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3</w:t>
            </w:r>
          </w:p>
        </w:tc>
        <w:tc>
          <w:tcPr>
            <w:tcW w:w="3507" w:type="dxa"/>
            <w:tcBorders>
              <w:top w:val="nil"/>
              <w:left w:val="nil"/>
              <w:bottom w:val="single" w:sz="4" w:space="0" w:color="auto"/>
              <w:right w:val="single" w:sz="4" w:space="0" w:color="auto"/>
            </w:tcBorders>
            <w:shd w:val="clear" w:color="auto" w:fill="auto"/>
            <w:vAlign w:val="bottom"/>
            <w:hideMark/>
          </w:tcPr>
          <w:p w:rsidR="009D3B85" w:rsidRPr="001205A3" w:rsidRDefault="009D3B85" w:rsidP="00AC5DE5">
            <w:pPr>
              <w:spacing w:after="0"/>
              <w:jc w:val="left"/>
              <w:rPr>
                <w:rFonts w:eastAsia="Times New Roman"/>
                <w:sz w:val="20"/>
                <w:szCs w:val="20"/>
                <w:lang w:eastAsia="sr-Latn-RS"/>
              </w:rPr>
            </w:pPr>
            <w:r w:rsidRPr="001205A3">
              <w:rPr>
                <w:rFonts w:eastAsia="Times New Roman"/>
                <w:sz w:val="20"/>
                <w:szCs w:val="20"/>
                <w:lang w:eastAsia="sr-Latn-RS"/>
              </w:rPr>
              <w:t>Бетонирање плоча на тлу, дебљине 16 цм., МБ30.</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center"/>
              <w:rPr>
                <w:rFonts w:eastAsia="Times New Roman"/>
                <w:sz w:val="20"/>
                <w:szCs w:val="20"/>
                <w:lang w:eastAsia="sr-Latn-RS"/>
              </w:rPr>
            </w:pPr>
            <w:r w:rsidRPr="001205A3">
              <w:rPr>
                <w:rFonts w:eastAsia="Times New Roman"/>
                <w:sz w:val="20"/>
                <w:szCs w:val="20"/>
                <w:lang w:eastAsia="sr-Latn-RS"/>
              </w:rPr>
              <w:t>м2</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115,00</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r>
      <w:tr w:rsidR="009D3B85" w:rsidRPr="005055EC" w:rsidTr="00AC5DE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03-</w:t>
            </w:r>
          </w:p>
        </w:tc>
        <w:tc>
          <w:tcPr>
            <w:tcW w:w="400" w:type="dxa"/>
            <w:tcBorders>
              <w:top w:val="nil"/>
              <w:left w:val="nil"/>
              <w:bottom w:val="single" w:sz="4" w:space="0" w:color="auto"/>
              <w:right w:val="single" w:sz="4" w:space="0" w:color="auto"/>
            </w:tcBorders>
            <w:shd w:val="clear" w:color="000000" w:fill="D9D9D9"/>
            <w:noWrap/>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000000" w:fill="D9D9D9"/>
            <w:vAlign w:val="bottom"/>
            <w:hideMark/>
          </w:tcPr>
          <w:p w:rsidR="009D3B85" w:rsidRPr="005055EC" w:rsidRDefault="009D3B85" w:rsidP="00AC5DE5">
            <w:pPr>
              <w:spacing w:after="0"/>
              <w:jc w:val="left"/>
              <w:rPr>
                <w:rFonts w:eastAsia="Times New Roman"/>
                <w:b/>
                <w:bCs/>
                <w:sz w:val="20"/>
                <w:szCs w:val="20"/>
                <w:lang w:eastAsia="sr-Latn-RS"/>
              </w:rPr>
            </w:pPr>
            <w:r w:rsidRPr="005055EC">
              <w:rPr>
                <w:rFonts w:eastAsia="Times New Roman"/>
                <w:b/>
                <w:bCs/>
                <w:sz w:val="20"/>
                <w:szCs w:val="20"/>
                <w:lang w:eastAsia="sr-Latn-RS"/>
              </w:rPr>
              <w:t>СВЕГА БЕТОНСКИХ РАДОВА</w:t>
            </w:r>
          </w:p>
        </w:tc>
        <w:tc>
          <w:tcPr>
            <w:tcW w:w="777" w:type="dxa"/>
            <w:tcBorders>
              <w:top w:val="nil"/>
              <w:left w:val="nil"/>
              <w:bottom w:val="single" w:sz="4" w:space="0" w:color="auto"/>
              <w:right w:val="single" w:sz="4" w:space="0" w:color="auto"/>
            </w:tcBorders>
            <w:shd w:val="clear" w:color="000000" w:fill="D9D9D9"/>
            <w:noWrap/>
            <w:vAlign w:val="bottom"/>
            <w:hideMark/>
          </w:tcPr>
          <w:p w:rsidR="009D3B85" w:rsidRPr="005055EC" w:rsidRDefault="009D3B85" w:rsidP="00AC5DE5">
            <w:pPr>
              <w:spacing w:after="0"/>
              <w:jc w:val="center"/>
              <w:rPr>
                <w:rFonts w:eastAsia="Times New Roman"/>
                <w:b/>
                <w:bCs/>
                <w:sz w:val="20"/>
                <w:szCs w:val="20"/>
                <w:lang w:eastAsia="sr-Latn-RS"/>
              </w:rPr>
            </w:pPr>
            <w:r w:rsidRPr="005055EC">
              <w:rPr>
                <w:rFonts w:eastAsia="Times New Roman"/>
                <w:b/>
                <w:bCs/>
                <w:sz w:val="20"/>
                <w:szCs w:val="20"/>
                <w:lang w:eastAsia="sr-Latn-RS"/>
              </w:rPr>
              <w:t> </w:t>
            </w:r>
          </w:p>
        </w:tc>
        <w:tc>
          <w:tcPr>
            <w:tcW w:w="866" w:type="dxa"/>
            <w:tcBorders>
              <w:top w:val="nil"/>
              <w:left w:val="nil"/>
              <w:bottom w:val="single" w:sz="4" w:space="0" w:color="auto"/>
              <w:right w:val="single" w:sz="4" w:space="0" w:color="auto"/>
            </w:tcBorders>
            <w:shd w:val="clear" w:color="000000" w:fill="D9D9D9"/>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16" w:type="dxa"/>
            <w:tcBorders>
              <w:top w:val="nil"/>
              <w:left w:val="nil"/>
              <w:bottom w:val="single" w:sz="4" w:space="0" w:color="auto"/>
              <w:right w:val="single" w:sz="4" w:space="0" w:color="auto"/>
            </w:tcBorders>
            <w:shd w:val="clear" w:color="000000" w:fill="D9D9D9"/>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1524" w:type="dxa"/>
            <w:tcBorders>
              <w:top w:val="nil"/>
              <w:left w:val="nil"/>
              <w:bottom w:val="single" w:sz="4" w:space="0" w:color="auto"/>
              <w:right w:val="single" w:sz="4" w:space="0" w:color="auto"/>
            </w:tcBorders>
            <w:shd w:val="clear" w:color="000000" w:fill="D9D9D9"/>
            <w:noWrap/>
            <w:vAlign w:val="bottom"/>
          </w:tcPr>
          <w:p w:rsidR="009D3B85" w:rsidRPr="005055EC" w:rsidRDefault="009D3B85" w:rsidP="00AC5DE5">
            <w:pPr>
              <w:spacing w:after="0"/>
              <w:rPr>
                <w:rFonts w:eastAsia="Times New Roman"/>
                <w:b/>
                <w:bCs/>
                <w:sz w:val="20"/>
                <w:szCs w:val="20"/>
                <w:lang w:eastAsia="sr-Latn-RS"/>
              </w:rPr>
            </w:pPr>
          </w:p>
        </w:tc>
        <w:tc>
          <w:tcPr>
            <w:tcW w:w="329" w:type="dxa"/>
            <w:tcBorders>
              <w:top w:val="nil"/>
              <w:left w:val="nil"/>
              <w:bottom w:val="single" w:sz="4" w:space="0" w:color="auto"/>
              <w:right w:val="single" w:sz="4" w:space="0" w:color="auto"/>
            </w:tcBorders>
            <w:shd w:val="clear" w:color="000000" w:fill="D9D9D9"/>
            <w:noWrap/>
            <w:vAlign w:val="bottom"/>
          </w:tcPr>
          <w:p w:rsidR="009D3B85" w:rsidRPr="005055EC" w:rsidRDefault="009D3B85" w:rsidP="00AC5DE5">
            <w:pPr>
              <w:spacing w:after="0"/>
              <w:rPr>
                <w:rFonts w:eastAsia="Times New Roman"/>
                <w:b/>
                <w:bCs/>
                <w:sz w:val="20"/>
                <w:szCs w:val="20"/>
                <w:lang w:eastAsia="sr-Latn-RS"/>
              </w:rPr>
            </w:pPr>
          </w:p>
        </w:tc>
        <w:tc>
          <w:tcPr>
            <w:tcW w:w="1798" w:type="dxa"/>
            <w:tcBorders>
              <w:top w:val="nil"/>
              <w:left w:val="nil"/>
              <w:bottom w:val="single" w:sz="4" w:space="0" w:color="auto"/>
              <w:right w:val="single" w:sz="4" w:space="0" w:color="auto"/>
            </w:tcBorders>
            <w:shd w:val="clear" w:color="000000" w:fill="D9D9D9"/>
            <w:noWrap/>
            <w:vAlign w:val="bottom"/>
          </w:tcPr>
          <w:p w:rsidR="009D3B85" w:rsidRPr="005055EC" w:rsidRDefault="009D3B85" w:rsidP="00AC5DE5">
            <w:pPr>
              <w:spacing w:after="0"/>
              <w:rPr>
                <w:rFonts w:eastAsia="Times New Roman"/>
                <w:b/>
                <w:bCs/>
                <w:sz w:val="20"/>
                <w:szCs w:val="20"/>
                <w:lang w:eastAsia="sr-Latn-RS"/>
              </w:rPr>
            </w:pPr>
          </w:p>
        </w:tc>
      </w:tr>
      <w:tr w:rsidR="009D3B85" w:rsidRPr="001205A3" w:rsidTr="00AC5DE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04-</w:t>
            </w:r>
          </w:p>
        </w:tc>
        <w:tc>
          <w:tcPr>
            <w:tcW w:w="400" w:type="dxa"/>
            <w:tcBorders>
              <w:top w:val="nil"/>
              <w:left w:val="nil"/>
              <w:bottom w:val="single" w:sz="4" w:space="0" w:color="auto"/>
              <w:right w:val="single" w:sz="4" w:space="0" w:color="auto"/>
            </w:tcBorders>
            <w:shd w:val="clear" w:color="000000" w:fill="D9D9D9"/>
            <w:noWrap/>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000000" w:fill="D9D9D9"/>
            <w:vAlign w:val="bottom"/>
            <w:hideMark/>
          </w:tcPr>
          <w:p w:rsidR="009D3B85" w:rsidRPr="001205A3" w:rsidRDefault="009D3B85" w:rsidP="00AC5DE5">
            <w:pPr>
              <w:spacing w:after="0"/>
              <w:jc w:val="left"/>
              <w:rPr>
                <w:rFonts w:eastAsia="Times New Roman"/>
                <w:b/>
                <w:bCs/>
                <w:sz w:val="20"/>
                <w:szCs w:val="20"/>
                <w:lang w:eastAsia="sr-Latn-RS"/>
              </w:rPr>
            </w:pPr>
            <w:r w:rsidRPr="001205A3">
              <w:rPr>
                <w:rFonts w:eastAsia="Times New Roman"/>
                <w:b/>
                <w:bCs/>
                <w:sz w:val="20"/>
                <w:szCs w:val="20"/>
                <w:lang w:eastAsia="sr-Latn-RS"/>
              </w:rPr>
              <w:t>АРМИРАЧКИ РАДОВИ</w:t>
            </w:r>
          </w:p>
        </w:tc>
        <w:tc>
          <w:tcPr>
            <w:tcW w:w="777"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jc w:val="center"/>
              <w:rPr>
                <w:rFonts w:eastAsia="Times New Roman"/>
                <w:b/>
                <w:bCs/>
                <w:sz w:val="20"/>
                <w:szCs w:val="20"/>
                <w:lang w:eastAsia="sr-Latn-RS"/>
              </w:rPr>
            </w:pPr>
            <w:r w:rsidRPr="001205A3">
              <w:rPr>
                <w:rFonts w:eastAsia="Times New Roman"/>
                <w:b/>
                <w:bCs/>
                <w:sz w:val="20"/>
                <w:szCs w:val="20"/>
                <w:lang w:eastAsia="sr-Latn-RS"/>
              </w:rPr>
              <w:t> </w:t>
            </w:r>
          </w:p>
        </w:tc>
        <w:tc>
          <w:tcPr>
            <w:tcW w:w="86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31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1524"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sz w:val="20"/>
                <w:szCs w:val="20"/>
                <w:lang w:eastAsia="sr-Latn-RS"/>
              </w:rPr>
            </w:pPr>
          </w:p>
        </w:tc>
        <w:tc>
          <w:tcPr>
            <w:tcW w:w="329"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sz w:val="20"/>
                <w:szCs w:val="20"/>
                <w:lang w:eastAsia="sr-Latn-RS"/>
              </w:rPr>
            </w:pPr>
          </w:p>
        </w:tc>
        <w:tc>
          <w:tcPr>
            <w:tcW w:w="1798"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sz w:val="20"/>
                <w:szCs w:val="20"/>
                <w:lang w:eastAsia="sr-Latn-RS"/>
              </w:rPr>
            </w:pPr>
          </w:p>
        </w:tc>
      </w:tr>
      <w:tr w:rsidR="009D3B85" w:rsidRPr="001205A3" w:rsidTr="00AC5DE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1</w:t>
            </w:r>
          </w:p>
        </w:tc>
        <w:tc>
          <w:tcPr>
            <w:tcW w:w="3507" w:type="dxa"/>
            <w:tcBorders>
              <w:top w:val="nil"/>
              <w:left w:val="nil"/>
              <w:bottom w:val="single" w:sz="4" w:space="0" w:color="auto"/>
              <w:right w:val="single" w:sz="4" w:space="0" w:color="auto"/>
            </w:tcBorders>
            <w:shd w:val="clear" w:color="auto" w:fill="auto"/>
            <w:vAlign w:val="bottom"/>
            <w:hideMark/>
          </w:tcPr>
          <w:p w:rsidR="009D3B85" w:rsidRPr="001205A3" w:rsidRDefault="009D3B85" w:rsidP="00AC5DE5">
            <w:pPr>
              <w:spacing w:after="0"/>
              <w:jc w:val="left"/>
              <w:rPr>
                <w:rFonts w:eastAsia="Times New Roman"/>
                <w:sz w:val="20"/>
                <w:szCs w:val="20"/>
                <w:lang w:eastAsia="sr-Latn-RS"/>
              </w:rPr>
            </w:pPr>
            <w:r w:rsidRPr="001205A3">
              <w:rPr>
                <w:rFonts w:eastAsia="Times New Roman"/>
                <w:sz w:val="20"/>
                <w:szCs w:val="20"/>
                <w:lang w:eastAsia="sr-Latn-RS"/>
              </w:rPr>
              <w:t>Армирање бетонских греда и подних плоча, арматром Б500Б (РА и МА). Обрачун по кг.</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center"/>
              <w:rPr>
                <w:rFonts w:eastAsia="Times New Roman"/>
                <w:sz w:val="20"/>
                <w:szCs w:val="20"/>
                <w:lang w:eastAsia="sr-Latn-RS"/>
              </w:rPr>
            </w:pPr>
            <w:r w:rsidRPr="001205A3">
              <w:rPr>
                <w:rFonts w:eastAsia="Times New Roman"/>
                <w:sz w:val="20"/>
                <w:szCs w:val="20"/>
                <w:lang w:eastAsia="sr-Latn-RS"/>
              </w:rPr>
              <w:t>кг</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2300,00</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r>
      <w:tr w:rsidR="009D3B85" w:rsidRPr="005055EC" w:rsidTr="00AC5DE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9D3B85" w:rsidRPr="005055EC" w:rsidRDefault="009D3B85" w:rsidP="00AC5DE5">
            <w:pPr>
              <w:spacing w:after="0"/>
              <w:jc w:val="right"/>
              <w:rPr>
                <w:rFonts w:eastAsia="Times New Roman"/>
                <w:b/>
                <w:bCs/>
                <w:sz w:val="20"/>
                <w:szCs w:val="20"/>
                <w:lang w:eastAsia="sr-Latn-RS"/>
              </w:rPr>
            </w:pPr>
            <w:r w:rsidRPr="005055EC">
              <w:rPr>
                <w:rFonts w:eastAsia="Times New Roman"/>
                <w:b/>
                <w:bCs/>
                <w:sz w:val="20"/>
                <w:szCs w:val="20"/>
                <w:lang w:eastAsia="sr-Latn-RS"/>
              </w:rPr>
              <w:t>5</w:t>
            </w:r>
          </w:p>
        </w:tc>
        <w:tc>
          <w:tcPr>
            <w:tcW w:w="400" w:type="dxa"/>
            <w:tcBorders>
              <w:top w:val="nil"/>
              <w:left w:val="nil"/>
              <w:bottom w:val="single" w:sz="4" w:space="0" w:color="auto"/>
              <w:right w:val="single" w:sz="4" w:space="0" w:color="auto"/>
            </w:tcBorders>
            <w:shd w:val="clear" w:color="000000" w:fill="D9D9D9"/>
            <w:noWrap/>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000000" w:fill="D9D9D9"/>
            <w:vAlign w:val="bottom"/>
            <w:hideMark/>
          </w:tcPr>
          <w:p w:rsidR="009D3B85" w:rsidRPr="005055EC" w:rsidRDefault="009D3B85" w:rsidP="00AC5DE5">
            <w:pPr>
              <w:spacing w:after="0"/>
              <w:jc w:val="left"/>
              <w:rPr>
                <w:rFonts w:eastAsia="Times New Roman"/>
                <w:b/>
                <w:bCs/>
                <w:sz w:val="20"/>
                <w:szCs w:val="20"/>
                <w:lang w:eastAsia="sr-Latn-RS"/>
              </w:rPr>
            </w:pPr>
            <w:r w:rsidRPr="005055EC">
              <w:rPr>
                <w:rFonts w:eastAsia="Times New Roman"/>
                <w:b/>
                <w:bCs/>
                <w:sz w:val="20"/>
                <w:szCs w:val="20"/>
                <w:lang w:eastAsia="sr-Latn-RS"/>
              </w:rPr>
              <w:t>СВЕГА АРМИРАЧКИХ РАДОВА</w:t>
            </w:r>
          </w:p>
        </w:tc>
        <w:tc>
          <w:tcPr>
            <w:tcW w:w="777" w:type="dxa"/>
            <w:tcBorders>
              <w:top w:val="nil"/>
              <w:left w:val="nil"/>
              <w:bottom w:val="single" w:sz="4" w:space="0" w:color="auto"/>
              <w:right w:val="single" w:sz="4" w:space="0" w:color="auto"/>
            </w:tcBorders>
            <w:shd w:val="clear" w:color="000000" w:fill="D9D9D9"/>
            <w:noWrap/>
            <w:vAlign w:val="bottom"/>
            <w:hideMark/>
          </w:tcPr>
          <w:p w:rsidR="009D3B85" w:rsidRPr="005055EC" w:rsidRDefault="009D3B85" w:rsidP="00AC5DE5">
            <w:pPr>
              <w:spacing w:after="0"/>
              <w:jc w:val="center"/>
              <w:rPr>
                <w:rFonts w:eastAsia="Times New Roman"/>
                <w:b/>
                <w:bCs/>
                <w:sz w:val="20"/>
                <w:szCs w:val="20"/>
                <w:lang w:eastAsia="sr-Latn-RS"/>
              </w:rPr>
            </w:pPr>
            <w:r w:rsidRPr="005055EC">
              <w:rPr>
                <w:rFonts w:eastAsia="Times New Roman"/>
                <w:b/>
                <w:bCs/>
                <w:sz w:val="20"/>
                <w:szCs w:val="20"/>
                <w:lang w:eastAsia="sr-Latn-RS"/>
              </w:rPr>
              <w:t> </w:t>
            </w:r>
          </w:p>
        </w:tc>
        <w:tc>
          <w:tcPr>
            <w:tcW w:w="866" w:type="dxa"/>
            <w:tcBorders>
              <w:top w:val="nil"/>
              <w:left w:val="nil"/>
              <w:bottom w:val="single" w:sz="4" w:space="0" w:color="auto"/>
              <w:right w:val="single" w:sz="4" w:space="0" w:color="auto"/>
            </w:tcBorders>
            <w:shd w:val="clear" w:color="000000" w:fill="D9D9D9"/>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16" w:type="dxa"/>
            <w:tcBorders>
              <w:top w:val="nil"/>
              <w:left w:val="nil"/>
              <w:bottom w:val="single" w:sz="4" w:space="0" w:color="auto"/>
              <w:right w:val="single" w:sz="4" w:space="0" w:color="auto"/>
            </w:tcBorders>
            <w:shd w:val="clear" w:color="000000" w:fill="D9D9D9"/>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1524" w:type="dxa"/>
            <w:tcBorders>
              <w:top w:val="nil"/>
              <w:left w:val="nil"/>
              <w:bottom w:val="single" w:sz="4" w:space="0" w:color="auto"/>
              <w:right w:val="single" w:sz="4" w:space="0" w:color="auto"/>
            </w:tcBorders>
            <w:shd w:val="clear" w:color="000000" w:fill="D9D9D9"/>
            <w:noWrap/>
            <w:vAlign w:val="bottom"/>
          </w:tcPr>
          <w:p w:rsidR="009D3B85" w:rsidRPr="005055EC" w:rsidRDefault="009D3B85" w:rsidP="00AC5DE5">
            <w:pPr>
              <w:spacing w:after="0"/>
              <w:rPr>
                <w:rFonts w:eastAsia="Times New Roman"/>
                <w:b/>
                <w:bCs/>
                <w:sz w:val="20"/>
                <w:szCs w:val="20"/>
                <w:lang w:eastAsia="sr-Latn-RS"/>
              </w:rPr>
            </w:pPr>
          </w:p>
        </w:tc>
        <w:tc>
          <w:tcPr>
            <w:tcW w:w="329" w:type="dxa"/>
            <w:tcBorders>
              <w:top w:val="nil"/>
              <w:left w:val="nil"/>
              <w:bottom w:val="single" w:sz="4" w:space="0" w:color="auto"/>
              <w:right w:val="single" w:sz="4" w:space="0" w:color="auto"/>
            </w:tcBorders>
            <w:shd w:val="clear" w:color="000000" w:fill="D9D9D9"/>
            <w:noWrap/>
            <w:vAlign w:val="bottom"/>
          </w:tcPr>
          <w:p w:rsidR="009D3B85" w:rsidRPr="005055EC" w:rsidRDefault="009D3B85" w:rsidP="00AC5DE5">
            <w:pPr>
              <w:spacing w:after="0"/>
              <w:rPr>
                <w:rFonts w:eastAsia="Times New Roman"/>
                <w:b/>
                <w:bCs/>
                <w:sz w:val="20"/>
                <w:szCs w:val="20"/>
                <w:lang w:eastAsia="sr-Latn-RS"/>
              </w:rPr>
            </w:pPr>
          </w:p>
        </w:tc>
        <w:tc>
          <w:tcPr>
            <w:tcW w:w="1798" w:type="dxa"/>
            <w:tcBorders>
              <w:top w:val="nil"/>
              <w:left w:val="nil"/>
              <w:bottom w:val="single" w:sz="4" w:space="0" w:color="auto"/>
              <w:right w:val="single" w:sz="4" w:space="0" w:color="auto"/>
            </w:tcBorders>
            <w:shd w:val="clear" w:color="000000" w:fill="D9D9D9"/>
            <w:noWrap/>
            <w:vAlign w:val="bottom"/>
          </w:tcPr>
          <w:p w:rsidR="009D3B85" w:rsidRPr="005055EC" w:rsidRDefault="009D3B85" w:rsidP="00AC5DE5">
            <w:pPr>
              <w:spacing w:after="0"/>
              <w:rPr>
                <w:rFonts w:eastAsia="Times New Roman"/>
                <w:b/>
                <w:bCs/>
                <w:sz w:val="20"/>
                <w:szCs w:val="20"/>
                <w:lang w:eastAsia="sr-Latn-RS"/>
              </w:rPr>
            </w:pPr>
          </w:p>
        </w:tc>
      </w:tr>
      <w:tr w:rsidR="009D3B85" w:rsidRPr="001205A3" w:rsidTr="00AC5DE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9D3B85" w:rsidRPr="001205A3" w:rsidRDefault="009D3B85" w:rsidP="00AC5DE5">
            <w:pPr>
              <w:spacing w:after="0"/>
              <w:jc w:val="right"/>
              <w:rPr>
                <w:rFonts w:eastAsia="Times New Roman"/>
                <w:b/>
                <w:bCs/>
                <w:sz w:val="20"/>
                <w:szCs w:val="20"/>
                <w:lang w:eastAsia="sr-Latn-RS"/>
              </w:rPr>
            </w:pPr>
            <w:r w:rsidRPr="001205A3">
              <w:rPr>
                <w:rFonts w:eastAsia="Times New Roman"/>
                <w:b/>
                <w:bCs/>
                <w:sz w:val="20"/>
                <w:szCs w:val="20"/>
                <w:lang w:eastAsia="sr-Latn-RS"/>
              </w:rPr>
              <w:t>5</w:t>
            </w:r>
          </w:p>
        </w:tc>
        <w:tc>
          <w:tcPr>
            <w:tcW w:w="400" w:type="dxa"/>
            <w:tcBorders>
              <w:top w:val="nil"/>
              <w:left w:val="nil"/>
              <w:bottom w:val="single" w:sz="4" w:space="0" w:color="auto"/>
              <w:right w:val="single" w:sz="4" w:space="0" w:color="auto"/>
            </w:tcBorders>
            <w:shd w:val="clear" w:color="000000" w:fill="D9D9D9"/>
            <w:noWrap/>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000000" w:fill="D9D9D9"/>
            <w:vAlign w:val="bottom"/>
            <w:hideMark/>
          </w:tcPr>
          <w:p w:rsidR="009D3B85" w:rsidRPr="001205A3" w:rsidRDefault="009D3B85" w:rsidP="00AC5DE5">
            <w:pPr>
              <w:spacing w:after="0"/>
              <w:jc w:val="left"/>
              <w:rPr>
                <w:rFonts w:eastAsia="Times New Roman"/>
                <w:b/>
                <w:bCs/>
                <w:sz w:val="20"/>
                <w:szCs w:val="20"/>
                <w:lang w:eastAsia="sr-Latn-RS"/>
              </w:rPr>
            </w:pPr>
            <w:r w:rsidRPr="001205A3">
              <w:rPr>
                <w:rFonts w:eastAsia="Times New Roman"/>
                <w:b/>
                <w:bCs/>
                <w:sz w:val="20"/>
                <w:szCs w:val="20"/>
                <w:lang w:eastAsia="sr-Latn-RS"/>
              </w:rPr>
              <w:t>ЗИДАРСКИ РАДОВИ</w:t>
            </w:r>
          </w:p>
        </w:tc>
        <w:tc>
          <w:tcPr>
            <w:tcW w:w="777"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jc w:val="center"/>
              <w:rPr>
                <w:rFonts w:eastAsia="Times New Roman"/>
                <w:b/>
                <w:bCs/>
                <w:sz w:val="20"/>
                <w:szCs w:val="20"/>
                <w:lang w:eastAsia="sr-Latn-RS"/>
              </w:rPr>
            </w:pPr>
            <w:r w:rsidRPr="001205A3">
              <w:rPr>
                <w:rFonts w:eastAsia="Times New Roman"/>
                <w:b/>
                <w:bCs/>
                <w:sz w:val="20"/>
                <w:szCs w:val="20"/>
                <w:lang w:eastAsia="sr-Latn-RS"/>
              </w:rPr>
              <w:t> </w:t>
            </w:r>
          </w:p>
        </w:tc>
        <w:tc>
          <w:tcPr>
            <w:tcW w:w="86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31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1524"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sz w:val="20"/>
                <w:szCs w:val="20"/>
                <w:lang w:eastAsia="sr-Latn-RS"/>
              </w:rPr>
            </w:pPr>
          </w:p>
        </w:tc>
        <w:tc>
          <w:tcPr>
            <w:tcW w:w="329"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sz w:val="20"/>
                <w:szCs w:val="20"/>
                <w:lang w:eastAsia="sr-Latn-RS"/>
              </w:rPr>
            </w:pPr>
          </w:p>
        </w:tc>
        <w:tc>
          <w:tcPr>
            <w:tcW w:w="1798"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sz w:val="20"/>
                <w:szCs w:val="20"/>
                <w:lang w:eastAsia="sr-Latn-RS"/>
              </w:rPr>
            </w:pPr>
          </w:p>
        </w:tc>
      </w:tr>
      <w:tr w:rsidR="009D3B85" w:rsidRPr="001205A3" w:rsidTr="00AC5DE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1</w:t>
            </w:r>
          </w:p>
        </w:tc>
        <w:tc>
          <w:tcPr>
            <w:tcW w:w="3507" w:type="dxa"/>
            <w:tcBorders>
              <w:top w:val="nil"/>
              <w:left w:val="nil"/>
              <w:bottom w:val="single" w:sz="4" w:space="0" w:color="auto"/>
              <w:right w:val="single" w:sz="4" w:space="0" w:color="auto"/>
            </w:tcBorders>
            <w:shd w:val="clear" w:color="auto" w:fill="auto"/>
            <w:vAlign w:val="bottom"/>
            <w:hideMark/>
          </w:tcPr>
          <w:p w:rsidR="009D3B85" w:rsidRPr="001205A3" w:rsidRDefault="009D3B85" w:rsidP="00AC5DE5">
            <w:pPr>
              <w:spacing w:after="0"/>
              <w:jc w:val="left"/>
              <w:rPr>
                <w:rFonts w:eastAsia="Times New Roman"/>
                <w:sz w:val="20"/>
                <w:szCs w:val="20"/>
                <w:lang w:eastAsia="sr-Latn-RS"/>
              </w:rPr>
            </w:pPr>
            <w:r w:rsidRPr="001205A3">
              <w:rPr>
                <w:rFonts w:eastAsia="Times New Roman"/>
                <w:sz w:val="20"/>
                <w:szCs w:val="20"/>
                <w:lang w:eastAsia="sr-Latn-RS"/>
              </w:rPr>
              <w:t>Зидање парапетних зидова опеком формата 15/30/6.5, зиданих у кречном малтеру. Обрачун по м3.</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center"/>
              <w:rPr>
                <w:rFonts w:eastAsia="Times New Roman"/>
                <w:sz w:val="20"/>
                <w:szCs w:val="20"/>
                <w:lang w:eastAsia="sr-Latn-RS"/>
              </w:rPr>
            </w:pPr>
            <w:r w:rsidRPr="001205A3">
              <w:rPr>
                <w:rFonts w:eastAsia="Times New Roman"/>
                <w:sz w:val="20"/>
                <w:szCs w:val="20"/>
                <w:lang w:eastAsia="sr-Latn-RS"/>
              </w:rPr>
              <w:t>м3</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2,50</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r>
      <w:tr w:rsidR="009D3B85" w:rsidRPr="005055EC" w:rsidTr="00AC5DE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9D3B85" w:rsidRPr="005055EC" w:rsidRDefault="009D3B85" w:rsidP="00AC5DE5">
            <w:pPr>
              <w:spacing w:after="0"/>
              <w:jc w:val="right"/>
              <w:rPr>
                <w:rFonts w:eastAsia="Times New Roman"/>
                <w:b/>
                <w:bCs/>
                <w:sz w:val="20"/>
                <w:szCs w:val="20"/>
                <w:lang w:eastAsia="sr-Latn-RS"/>
              </w:rPr>
            </w:pPr>
            <w:r w:rsidRPr="005055EC">
              <w:rPr>
                <w:rFonts w:eastAsia="Times New Roman"/>
                <w:b/>
                <w:bCs/>
                <w:sz w:val="20"/>
                <w:szCs w:val="20"/>
                <w:lang w:eastAsia="sr-Latn-RS"/>
              </w:rPr>
              <w:t>6</w:t>
            </w:r>
          </w:p>
        </w:tc>
        <w:tc>
          <w:tcPr>
            <w:tcW w:w="400" w:type="dxa"/>
            <w:tcBorders>
              <w:top w:val="nil"/>
              <w:left w:val="nil"/>
              <w:bottom w:val="single" w:sz="4" w:space="0" w:color="auto"/>
              <w:right w:val="single" w:sz="4" w:space="0" w:color="auto"/>
            </w:tcBorders>
            <w:shd w:val="clear" w:color="000000" w:fill="D9D9D9"/>
            <w:noWrap/>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000000" w:fill="D9D9D9"/>
            <w:vAlign w:val="bottom"/>
            <w:hideMark/>
          </w:tcPr>
          <w:p w:rsidR="009D3B85" w:rsidRPr="005055EC" w:rsidRDefault="009D3B85" w:rsidP="00AC5DE5">
            <w:pPr>
              <w:spacing w:after="0"/>
              <w:jc w:val="left"/>
              <w:rPr>
                <w:rFonts w:eastAsia="Times New Roman"/>
                <w:b/>
                <w:bCs/>
                <w:sz w:val="20"/>
                <w:szCs w:val="20"/>
                <w:lang w:eastAsia="sr-Latn-RS"/>
              </w:rPr>
            </w:pPr>
            <w:r w:rsidRPr="005055EC">
              <w:rPr>
                <w:rFonts w:eastAsia="Times New Roman"/>
                <w:b/>
                <w:bCs/>
                <w:sz w:val="20"/>
                <w:szCs w:val="20"/>
                <w:lang w:eastAsia="sr-Latn-RS"/>
              </w:rPr>
              <w:t>СВЕГА ЗИДАРСКИХ РАДОВА</w:t>
            </w:r>
          </w:p>
        </w:tc>
        <w:tc>
          <w:tcPr>
            <w:tcW w:w="777" w:type="dxa"/>
            <w:tcBorders>
              <w:top w:val="nil"/>
              <w:left w:val="nil"/>
              <w:bottom w:val="single" w:sz="4" w:space="0" w:color="auto"/>
              <w:right w:val="single" w:sz="4" w:space="0" w:color="auto"/>
            </w:tcBorders>
            <w:shd w:val="clear" w:color="000000" w:fill="D9D9D9"/>
            <w:noWrap/>
            <w:vAlign w:val="bottom"/>
            <w:hideMark/>
          </w:tcPr>
          <w:p w:rsidR="009D3B85" w:rsidRPr="005055EC" w:rsidRDefault="009D3B85" w:rsidP="00AC5DE5">
            <w:pPr>
              <w:spacing w:after="0"/>
              <w:jc w:val="center"/>
              <w:rPr>
                <w:rFonts w:eastAsia="Times New Roman"/>
                <w:b/>
                <w:bCs/>
                <w:sz w:val="20"/>
                <w:szCs w:val="20"/>
                <w:lang w:eastAsia="sr-Latn-RS"/>
              </w:rPr>
            </w:pPr>
            <w:r w:rsidRPr="005055EC">
              <w:rPr>
                <w:rFonts w:eastAsia="Times New Roman"/>
                <w:b/>
                <w:bCs/>
                <w:sz w:val="20"/>
                <w:szCs w:val="20"/>
                <w:lang w:eastAsia="sr-Latn-RS"/>
              </w:rPr>
              <w:t> </w:t>
            </w:r>
          </w:p>
        </w:tc>
        <w:tc>
          <w:tcPr>
            <w:tcW w:w="866" w:type="dxa"/>
            <w:tcBorders>
              <w:top w:val="nil"/>
              <w:left w:val="nil"/>
              <w:bottom w:val="single" w:sz="4" w:space="0" w:color="auto"/>
              <w:right w:val="single" w:sz="4" w:space="0" w:color="auto"/>
            </w:tcBorders>
            <w:shd w:val="clear" w:color="000000" w:fill="D9D9D9"/>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16" w:type="dxa"/>
            <w:tcBorders>
              <w:top w:val="nil"/>
              <w:left w:val="nil"/>
              <w:bottom w:val="single" w:sz="4" w:space="0" w:color="auto"/>
              <w:right w:val="single" w:sz="4" w:space="0" w:color="auto"/>
            </w:tcBorders>
            <w:shd w:val="clear" w:color="000000" w:fill="D9D9D9"/>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1524" w:type="dxa"/>
            <w:tcBorders>
              <w:top w:val="nil"/>
              <w:left w:val="nil"/>
              <w:bottom w:val="single" w:sz="4" w:space="0" w:color="auto"/>
              <w:right w:val="single" w:sz="4" w:space="0" w:color="auto"/>
            </w:tcBorders>
            <w:shd w:val="clear" w:color="000000" w:fill="D9D9D9"/>
            <w:noWrap/>
            <w:vAlign w:val="bottom"/>
          </w:tcPr>
          <w:p w:rsidR="009D3B85" w:rsidRPr="005055EC" w:rsidRDefault="009D3B85" w:rsidP="00AC5DE5">
            <w:pPr>
              <w:spacing w:after="0"/>
              <w:rPr>
                <w:rFonts w:eastAsia="Times New Roman"/>
                <w:b/>
                <w:bCs/>
                <w:sz w:val="20"/>
                <w:szCs w:val="20"/>
                <w:lang w:eastAsia="sr-Latn-RS"/>
              </w:rPr>
            </w:pPr>
          </w:p>
        </w:tc>
        <w:tc>
          <w:tcPr>
            <w:tcW w:w="329" w:type="dxa"/>
            <w:tcBorders>
              <w:top w:val="nil"/>
              <w:left w:val="nil"/>
              <w:bottom w:val="single" w:sz="4" w:space="0" w:color="auto"/>
              <w:right w:val="single" w:sz="4" w:space="0" w:color="auto"/>
            </w:tcBorders>
            <w:shd w:val="clear" w:color="000000" w:fill="D9D9D9"/>
            <w:noWrap/>
            <w:vAlign w:val="bottom"/>
          </w:tcPr>
          <w:p w:rsidR="009D3B85" w:rsidRPr="005055EC" w:rsidRDefault="009D3B85" w:rsidP="00AC5DE5">
            <w:pPr>
              <w:spacing w:after="0"/>
              <w:rPr>
                <w:rFonts w:eastAsia="Times New Roman"/>
                <w:b/>
                <w:bCs/>
                <w:sz w:val="20"/>
                <w:szCs w:val="20"/>
                <w:lang w:eastAsia="sr-Latn-RS"/>
              </w:rPr>
            </w:pPr>
          </w:p>
        </w:tc>
        <w:tc>
          <w:tcPr>
            <w:tcW w:w="1798" w:type="dxa"/>
            <w:tcBorders>
              <w:top w:val="nil"/>
              <w:left w:val="nil"/>
              <w:bottom w:val="single" w:sz="4" w:space="0" w:color="auto"/>
              <w:right w:val="single" w:sz="4" w:space="0" w:color="auto"/>
            </w:tcBorders>
            <w:shd w:val="clear" w:color="000000" w:fill="D9D9D9"/>
            <w:noWrap/>
            <w:vAlign w:val="bottom"/>
          </w:tcPr>
          <w:p w:rsidR="009D3B85" w:rsidRPr="005055EC" w:rsidRDefault="009D3B85" w:rsidP="00AC5DE5">
            <w:pPr>
              <w:spacing w:after="0"/>
              <w:rPr>
                <w:rFonts w:eastAsia="Times New Roman"/>
                <w:b/>
                <w:bCs/>
                <w:sz w:val="20"/>
                <w:szCs w:val="20"/>
                <w:lang w:eastAsia="sr-Latn-RS"/>
              </w:rPr>
            </w:pPr>
          </w:p>
        </w:tc>
      </w:tr>
      <w:tr w:rsidR="009D3B85" w:rsidRPr="001205A3" w:rsidTr="00AC5DE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1</w:t>
            </w:r>
          </w:p>
        </w:tc>
        <w:tc>
          <w:tcPr>
            <w:tcW w:w="3507" w:type="dxa"/>
            <w:tcBorders>
              <w:top w:val="nil"/>
              <w:left w:val="nil"/>
              <w:bottom w:val="single" w:sz="4" w:space="0" w:color="auto"/>
              <w:right w:val="single" w:sz="4" w:space="0" w:color="auto"/>
            </w:tcBorders>
            <w:shd w:val="clear" w:color="auto" w:fill="auto"/>
            <w:vAlign w:val="bottom"/>
            <w:hideMark/>
          </w:tcPr>
          <w:p w:rsidR="009D3B85" w:rsidRPr="001205A3" w:rsidRDefault="009D3B85" w:rsidP="00AC5DE5">
            <w:pPr>
              <w:spacing w:after="0"/>
              <w:jc w:val="left"/>
              <w:rPr>
                <w:rFonts w:eastAsia="Times New Roman"/>
                <w:sz w:val="20"/>
                <w:szCs w:val="20"/>
                <w:lang w:eastAsia="sr-Latn-RS"/>
              </w:rPr>
            </w:pPr>
            <w:r w:rsidRPr="001205A3">
              <w:rPr>
                <w:rFonts w:eastAsia="Times New Roman"/>
                <w:sz w:val="20"/>
                <w:szCs w:val="20"/>
                <w:lang w:eastAsia="sr-Latn-RS"/>
              </w:rPr>
              <w:t xml:space="preserve">Утискивање челичних шипова, F191 мм., у свему према техничком опису и пројекту. У цену је урачунато и бетониранје цеви шипова и веза са </w:t>
            </w:r>
            <w:r w:rsidRPr="001205A3">
              <w:rPr>
                <w:rFonts w:eastAsia="Times New Roman"/>
                <w:sz w:val="20"/>
                <w:szCs w:val="20"/>
                <w:lang w:eastAsia="sr-Latn-RS"/>
              </w:rPr>
              <w:lastRenderedPageBreak/>
              <w:t>темељима. Обрачун према м1.</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center"/>
              <w:rPr>
                <w:rFonts w:eastAsia="Times New Roman"/>
                <w:sz w:val="20"/>
                <w:szCs w:val="20"/>
                <w:lang w:eastAsia="sr-Latn-RS"/>
              </w:rPr>
            </w:pPr>
            <w:r w:rsidRPr="001205A3">
              <w:rPr>
                <w:rFonts w:eastAsia="Times New Roman"/>
                <w:sz w:val="20"/>
                <w:szCs w:val="20"/>
                <w:lang w:eastAsia="sr-Latn-RS"/>
              </w:rPr>
              <w:lastRenderedPageBreak/>
              <w:t>м1</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647,00</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r>
      <w:tr w:rsidR="009D3B85" w:rsidRPr="001205A3" w:rsidTr="00AC5DE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9D3B85" w:rsidRPr="005055EC" w:rsidRDefault="009D3B85" w:rsidP="00AC5DE5">
            <w:pPr>
              <w:spacing w:after="0"/>
              <w:jc w:val="right"/>
              <w:rPr>
                <w:rFonts w:eastAsia="Times New Roman"/>
                <w:b/>
                <w:bCs/>
                <w:sz w:val="20"/>
                <w:szCs w:val="20"/>
                <w:lang w:eastAsia="sr-Latn-RS"/>
              </w:rPr>
            </w:pPr>
            <w:r w:rsidRPr="005055EC">
              <w:rPr>
                <w:rFonts w:eastAsia="Times New Roman"/>
                <w:b/>
                <w:bCs/>
                <w:sz w:val="20"/>
                <w:szCs w:val="20"/>
                <w:lang w:eastAsia="sr-Latn-RS"/>
              </w:rPr>
              <w:lastRenderedPageBreak/>
              <w:t>6</w:t>
            </w:r>
          </w:p>
        </w:tc>
        <w:tc>
          <w:tcPr>
            <w:tcW w:w="400" w:type="dxa"/>
            <w:tcBorders>
              <w:top w:val="nil"/>
              <w:left w:val="nil"/>
              <w:bottom w:val="single" w:sz="4" w:space="0" w:color="auto"/>
              <w:right w:val="single" w:sz="4" w:space="0" w:color="auto"/>
            </w:tcBorders>
            <w:shd w:val="clear" w:color="000000" w:fill="D9D9D9"/>
            <w:noWrap/>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000000" w:fill="D9D9D9"/>
            <w:vAlign w:val="bottom"/>
            <w:hideMark/>
          </w:tcPr>
          <w:p w:rsidR="009D3B85" w:rsidRPr="005055EC" w:rsidRDefault="009D3B85" w:rsidP="00AC5DE5">
            <w:pPr>
              <w:spacing w:after="0"/>
              <w:jc w:val="left"/>
              <w:rPr>
                <w:rFonts w:eastAsia="Times New Roman"/>
                <w:b/>
                <w:bCs/>
                <w:sz w:val="20"/>
                <w:szCs w:val="20"/>
                <w:lang w:eastAsia="sr-Latn-RS"/>
              </w:rPr>
            </w:pPr>
            <w:r w:rsidRPr="005055EC">
              <w:rPr>
                <w:rFonts w:eastAsia="Times New Roman"/>
                <w:b/>
                <w:bCs/>
                <w:sz w:val="20"/>
                <w:szCs w:val="20"/>
                <w:lang w:eastAsia="sr-Latn-RS"/>
              </w:rPr>
              <w:t>СВЕГА УТИСКИВАЊА ШИПОВА</w:t>
            </w:r>
          </w:p>
        </w:tc>
        <w:tc>
          <w:tcPr>
            <w:tcW w:w="777"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jc w:val="center"/>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86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31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1524"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color w:val="FF0000"/>
                <w:sz w:val="20"/>
                <w:szCs w:val="20"/>
                <w:lang w:eastAsia="sr-Latn-RS"/>
              </w:rPr>
            </w:pPr>
          </w:p>
        </w:tc>
        <w:tc>
          <w:tcPr>
            <w:tcW w:w="329"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color w:val="FF0000"/>
                <w:sz w:val="20"/>
                <w:szCs w:val="20"/>
                <w:lang w:eastAsia="sr-Latn-RS"/>
              </w:rPr>
            </w:pPr>
          </w:p>
        </w:tc>
        <w:tc>
          <w:tcPr>
            <w:tcW w:w="1798"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color w:val="FF0000"/>
                <w:sz w:val="20"/>
                <w:szCs w:val="20"/>
                <w:lang w:eastAsia="sr-Latn-RS"/>
              </w:rPr>
            </w:pPr>
          </w:p>
        </w:tc>
      </w:tr>
      <w:tr w:rsidR="009D3B85" w:rsidRPr="001205A3" w:rsidTr="00AC5DE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9D3B85" w:rsidRPr="001205A3" w:rsidRDefault="009D3B85" w:rsidP="00AC5DE5">
            <w:pPr>
              <w:spacing w:after="0"/>
              <w:jc w:val="right"/>
              <w:rPr>
                <w:rFonts w:eastAsia="Times New Roman"/>
                <w:b/>
                <w:bCs/>
                <w:sz w:val="20"/>
                <w:szCs w:val="20"/>
                <w:lang w:eastAsia="sr-Latn-RS"/>
              </w:rPr>
            </w:pPr>
            <w:r w:rsidRPr="001205A3">
              <w:rPr>
                <w:rFonts w:eastAsia="Times New Roman"/>
                <w:b/>
                <w:bCs/>
                <w:sz w:val="20"/>
                <w:szCs w:val="20"/>
                <w:lang w:eastAsia="sr-Latn-RS"/>
              </w:rPr>
              <w:t>7</w:t>
            </w:r>
          </w:p>
        </w:tc>
        <w:tc>
          <w:tcPr>
            <w:tcW w:w="400" w:type="dxa"/>
            <w:tcBorders>
              <w:top w:val="nil"/>
              <w:left w:val="nil"/>
              <w:bottom w:val="single" w:sz="4" w:space="0" w:color="auto"/>
              <w:right w:val="single" w:sz="4" w:space="0" w:color="auto"/>
            </w:tcBorders>
            <w:shd w:val="clear" w:color="000000" w:fill="D9D9D9"/>
            <w:noWrap/>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000000" w:fill="D9D9D9"/>
            <w:vAlign w:val="bottom"/>
            <w:hideMark/>
          </w:tcPr>
          <w:p w:rsidR="009D3B85" w:rsidRPr="001205A3" w:rsidRDefault="009D3B85" w:rsidP="00AC5DE5">
            <w:pPr>
              <w:spacing w:after="0"/>
              <w:jc w:val="left"/>
              <w:rPr>
                <w:rFonts w:eastAsia="Times New Roman"/>
                <w:b/>
                <w:bCs/>
                <w:sz w:val="20"/>
                <w:szCs w:val="20"/>
                <w:lang w:eastAsia="sr-Latn-RS"/>
              </w:rPr>
            </w:pPr>
            <w:r w:rsidRPr="001205A3">
              <w:rPr>
                <w:rFonts w:eastAsia="Times New Roman"/>
                <w:b/>
                <w:bCs/>
                <w:sz w:val="20"/>
                <w:szCs w:val="20"/>
                <w:lang w:eastAsia="sr-Latn-RS"/>
              </w:rPr>
              <w:t>ПОДОПОЛАГАЧКИ РАДОВИ</w:t>
            </w:r>
          </w:p>
        </w:tc>
        <w:tc>
          <w:tcPr>
            <w:tcW w:w="777"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jc w:val="center"/>
              <w:rPr>
                <w:rFonts w:eastAsia="Times New Roman"/>
                <w:b/>
                <w:bCs/>
                <w:sz w:val="20"/>
                <w:szCs w:val="20"/>
                <w:lang w:eastAsia="sr-Latn-RS"/>
              </w:rPr>
            </w:pPr>
            <w:r w:rsidRPr="001205A3">
              <w:rPr>
                <w:rFonts w:eastAsia="Times New Roman"/>
                <w:b/>
                <w:bCs/>
                <w:sz w:val="20"/>
                <w:szCs w:val="20"/>
                <w:lang w:eastAsia="sr-Latn-RS"/>
              </w:rPr>
              <w:t> </w:t>
            </w:r>
          </w:p>
        </w:tc>
        <w:tc>
          <w:tcPr>
            <w:tcW w:w="86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31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sz w:val="20"/>
                <w:szCs w:val="20"/>
                <w:lang w:eastAsia="sr-Latn-RS"/>
              </w:rPr>
            </w:pPr>
            <w:r w:rsidRPr="001205A3">
              <w:rPr>
                <w:rFonts w:eastAsia="Times New Roman"/>
                <w:b/>
                <w:bCs/>
                <w:sz w:val="20"/>
                <w:szCs w:val="20"/>
                <w:lang w:eastAsia="sr-Latn-RS"/>
              </w:rPr>
              <w:t> </w:t>
            </w:r>
          </w:p>
        </w:tc>
        <w:tc>
          <w:tcPr>
            <w:tcW w:w="1524"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sz w:val="20"/>
                <w:szCs w:val="20"/>
                <w:lang w:eastAsia="sr-Latn-RS"/>
              </w:rPr>
            </w:pPr>
          </w:p>
        </w:tc>
        <w:tc>
          <w:tcPr>
            <w:tcW w:w="329"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sz w:val="20"/>
                <w:szCs w:val="20"/>
                <w:lang w:eastAsia="sr-Latn-RS"/>
              </w:rPr>
            </w:pPr>
          </w:p>
        </w:tc>
        <w:tc>
          <w:tcPr>
            <w:tcW w:w="1798"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sz w:val="20"/>
                <w:szCs w:val="20"/>
                <w:lang w:eastAsia="sr-Latn-RS"/>
              </w:rPr>
            </w:pPr>
          </w:p>
        </w:tc>
      </w:tr>
      <w:tr w:rsidR="009D3B85" w:rsidRPr="001205A3" w:rsidTr="00AC5DE5">
        <w:trPr>
          <w:gridAfter w:val="1"/>
          <w:wAfter w:w="16" w:type="dxa"/>
          <w:trHeight w:val="180"/>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1</w:t>
            </w:r>
          </w:p>
        </w:tc>
        <w:tc>
          <w:tcPr>
            <w:tcW w:w="3507" w:type="dxa"/>
            <w:tcBorders>
              <w:top w:val="nil"/>
              <w:left w:val="nil"/>
              <w:bottom w:val="single" w:sz="4" w:space="0" w:color="auto"/>
              <w:right w:val="single" w:sz="4" w:space="0" w:color="auto"/>
            </w:tcBorders>
            <w:shd w:val="clear" w:color="auto" w:fill="auto"/>
            <w:vAlign w:val="bottom"/>
            <w:hideMark/>
          </w:tcPr>
          <w:p w:rsidR="009D3B85" w:rsidRPr="001205A3" w:rsidRDefault="009D3B85" w:rsidP="00AC5DE5">
            <w:pPr>
              <w:spacing w:after="0"/>
              <w:jc w:val="left"/>
              <w:rPr>
                <w:rFonts w:eastAsia="Times New Roman"/>
                <w:sz w:val="20"/>
                <w:szCs w:val="20"/>
                <w:lang w:eastAsia="sr-Latn-RS"/>
              </w:rPr>
            </w:pPr>
            <w:r w:rsidRPr="001205A3">
              <w:rPr>
                <w:rFonts w:eastAsia="Times New Roman"/>
                <w:sz w:val="20"/>
                <w:szCs w:val="20"/>
                <w:lang w:eastAsia="sr-Latn-RS"/>
              </w:rPr>
              <w:t>Постављање постојећих, претходно сложених и очишћених камених плоча, дебљине 8 цм., у цементном малтеру, 1:3, са фуговањем. У обрачуну рачуната је набавка нових плоча у износу од 20%. Обрачун по м2.</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center"/>
              <w:rPr>
                <w:rFonts w:eastAsia="Times New Roman"/>
                <w:sz w:val="20"/>
                <w:szCs w:val="20"/>
                <w:lang w:eastAsia="sr-Latn-RS"/>
              </w:rPr>
            </w:pPr>
            <w:r w:rsidRPr="001205A3">
              <w:rPr>
                <w:rFonts w:eastAsia="Times New Roman"/>
                <w:sz w:val="20"/>
                <w:szCs w:val="20"/>
                <w:lang w:eastAsia="sr-Latn-RS"/>
              </w:rPr>
              <w:t>м2</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101,00</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r>
      <w:tr w:rsidR="009D3B85" w:rsidRPr="001205A3" w:rsidTr="00AC5DE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400" w:type="dxa"/>
            <w:tcBorders>
              <w:top w:val="nil"/>
              <w:left w:val="nil"/>
              <w:bottom w:val="single" w:sz="4" w:space="0" w:color="auto"/>
              <w:right w:val="single" w:sz="4" w:space="0" w:color="auto"/>
            </w:tcBorders>
            <w:shd w:val="clear" w:color="auto" w:fill="auto"/>
            <w:noWrap/>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2</w:t>
            </w:r>
          </w:p>
        </w:tc>
        <w:tc>
          <w:tcPr>
            <w:tcW w:w="3507" w:type="dxa"/>
            <w:tcBorders>
              <w:top w:val="nil"/>
              <w:left w:val="nil"/>
              <w:bottom w:val="single" w:sz="4" w:space="0" w:color="auto"/>
              <w:right w:val="single" w:sz="4" w:space="0" w:color="auto"/>
            </w:tcBorders>
            <w:shd w:val="clear" w:color="auto" w:fill="auto"/>
            <w:vAlign w:val="bottom"/>
            <w:hideMark/>
          </w:tcPr>
          <w:p w:rsidR="009D3B85" w:rsidRPr="001205A3" w:rsidRDefault="009D3B85" w:rsidP="00AC5DE5">
            <w:pPr>
              <w:spacing w:after="0"/>
              <w:jc w:val="left"/>
              <w:rPr>
                <w:rFonts w:eastAsia="Times New Roman"/>
                <w:sz w:val="20"/>
                <w:szCs w:val="20"/>
                <w:lang w:eastAsia="sr-Latn-RS"/>
              </w:rPr>
            </w:pPr>
            <w:r w:rsidRPr="001205A3">
              <w:rPr>
                <w:rFonts w:eastAsia="Times New Roman"/>
                <w:sz w:val="20"/>
                <w:szCs w:val="20"/>
                <w:lang w:eastAsia="sr-Latn-RS"/>
              </w:rPr>
              <w:t>Постављање газишта од гранита 15/30/180 у кречном малтеру. Обрачун по комаду.</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center"/>
              <w:rPr>
                <w:rFonts w:eastAsia="Times New Roman"/>
                <w:sz w:val="20"/>
                <w:szCs w:val="20"/>
                <w:lang w:eastAsia="sr-Latn-RS"/>
              </w:rPr>
            </w:pPr>
            <w:r w:rsidRPr="001205A3">
              <w:rPr>
                <w:rFonts w:eastAsia="Times New Roman"/>
                <w:sz w:val="20"/>
                <w:szCs w:val="20"/>
                <w:lang w:eastAsia="sr-Latn-RS"/>
              </w:rPr>
              <w:t>ком</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jc w:val="right"/>
              <w:rPr>
                <w:rFonts w:eastAsia="Times New Roman"/>
                <w:sz w:val="20"/>
                <w:szCs w:val="20"/>
                <w:lang w:eastAsia="sr-Latn-RS"/>
              </w:rPr>
            </w:pPr>
            <w:r w:rsidRPr="001205A3">
              <w:rPr>
                <w:rFonts w:eastAsia="Times New Roman"/>
                <w:sz w:val="20"/>
                <w:szCs w:val="20"/>
                <w:lang w:eastAsia="sr-Latn-RS"/>
              </w:rPr>
              <w:t>9</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sz w:val="20"/>
                <w:szCs w:val="20"/>
                <w:lang w:eastAsia="sr-Latn-RS"/>
              </w:rPr>
            </w:pPr>
            <w:r w:rsidRPr="001205A3">
              <w:rPr>
                <w:rFonts w:eastAsia="Times New Roman"/>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sz w:val="20"/>
                <w:szCs w:val="20"/>
                <w:lang w:eastAsia="sr-Latn-RS"/>
              </w:rPr>
            </w:pPr>
          </w:p>
        </w:tc>
      </w:tr>
      <w:tr w:rsidR="009D3B85" w:rsidRPr="001205A3" w:rsidTr="00067E35">
        <w:trPr>
          <w:gridAfter w:val="1"/>
          <w:wAfter w:w="16" w:type="dxa"/>
          <w:trHeight w:val="51"/>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9D3B85" w:rsidRPr="005055EC" w:rsidRDefault="009D3B85" w:rsidP="00AC5DE5">
            <w:pPr>
              <w:spacing w:after="0"/>
              <w:jc w:val="right"/>
              <w:rPr>
                <w:rFonts w:eastAsia="Times New Roman"/>
                <w:b/>
                <w:bCs/>
                <w:sz w:val="20"/>
                <w:szCs w:val="20"/>
                <w:lang w:eastAsia="sr-Latn-RS"/>
              </w:rPr>
            </w:pPr>
            <w:r w:rsidRPr="005055EC">
              <w:rPr>
                <w:rFonts w:eastAsia="Times New Roman"/>
                <w:b/>
                <w:bCs/>
                <w:sz w:val="20"/>
                <w:szCs w:val="20"/>
                <w:lang w:eastAsia="sr-Latn-RS"/>
              </w:rPr>
              <w:t>7</w:t>
            </w:r>
          </w:p>
        </w:tc>
        <w:tc>
          <w:tcPr>
            <w:tcW w:w="400" w:type="dxa"/>
            <w:tcBorders>
              <w:top w:val="nil"/>
              <w:left w:val="nil"/>
              <w:bottom w:val="single" w:sz="4" w:space="0" w:color="auto"/>
              <w:right w:val="single" w:sz="4" w:space="0" w:color="auto"/>
            </w:tcBorders>
            <w:shd w:val="clear" w:color="000000" w:fill="D9D9D9"/>
            <w:noWrap/>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000000" w:fill="D9D9D9"/>
            <w:vAlign w:val="bottom"/>
            <w:hideMark/>
          </w:tcPr>
          <w:p w:rsidR="009D3B85" w:rsidRPr="005055EC" w:rsidRDefault="009D3B85" w:rsidP="00AC5DE5">
            <w:pPr>
              <w:spacing w:after="0"/>
              <w:jc w:val="left"/>
              <w:rPr>
                <w:rFonts w:eastAsia="Times New Roman"/>
                <w:b/>
                <w:bCs/>
                <w:sz w:val="20"/>
                <w:szCs w:val="20"/>
                <w:lang w:eastAsia="sr-Latn-RS"/>
              </w:rPr>
            </w:pPr>
            <w:r w:rsidRPr="005055EC">
              <w:rPr>
                <w:rFonts w:eastAsia="Times New Roman"/>
                <w:b/>
                <w:bCs/>
                <w:sz w:val="20"/>
                <w:szCs w:val="20"/>
                <w:lang w:eastAsia="sr-Latn-RS"/>
              </w:rPr>
              <w:t>СВЕГА ПОДОПОЛАГАЧКИХ РАДОВА</w:t>
            </w:r>
          </w:p>
        </w:tc>
        <w:tc>
          <w:tcPr>
            <w:tcW w:w="777"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jc w:val="center"/>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86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31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1524"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color w:val="FF0000"/>
                <w:sz w:val="20"/>
                <w:szCs w:val="20"/>
                <w:lang w:eastAsia="sr-Latn-RS"/>
              </w:rPr>
            </w:pPr>
          </w:p>
        </w:tc>
        <w:tc>
          <w:tcPr>
            <w:tcW w:w="329"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color w:val="FF0000"/>
                <w:sz w:val="20"/>
                <w:szCs w:val="20"/>
                <w:lang w:eastAsia="sr-Latn-RS"/>
              </w:rPr>
            </w:pPr>
          </w:p>
        </w:tc>
        <w:tc>
          <w:tcPr>
            <w:tcW w:w="1798"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color w:val="FF0000"/>
                <w:sz w:val="20"/>
                <w:szCs w:val="20"/>
                <w:lang w:eastAsia="sr-Latn-RS"/>
              </w:rPr>
            </w:pPr>
          </w:p>
        </w:tc>
      </w:tr>
      <w:tr w:rsidR="009D3B85" w:rsidRPr="001205A3" w:rsidTr="00AC5DE5">
        <w:trPr>
          <w:gridAfter w:val="1"/>
          <w:wAfter w:w="16" w:type="dxa"/>
          <w:trHeight w:val="255"/>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400" w:type="dxa"/>
            <w:tcBorders>
              <w:top w:val="nil"/>
              <w:left w:val="nil"/>
              <w:bottom w:val="single" w:sz="4" w:space="0" w:color="auto"/>
              <w:right w:val="single" w:sz="4" w:space="0" w:color="auto"/>
            </w:tcBorders>
            <w:shd w:val="clear" w:color="000000" w:fill="D9D9D9"/>
            <w:noWrap/>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000000" w:fill="D9D9D9"/>
            <w:vAlign w:val="bottom"/>
            <w:hideMark/>
          </w:tcPr>
          <w:p w:rsidR="009D3B85" w:rsidRPr="005055EC" w:rsidRDefault="009D3B85" w:rsidP="00AC5DE5">
            <w:pPr>
              <w:spacing w:after="0"/>
              <w:jc w:val="left"/>
              <w:rPr>
                <w:rFonts w:eastAsia="Times New Roman"/>
                <w:b/>
                <w:bCs/>
                <w:sz w:val="20"/>
                <w:szCs w:val="20"/>
                <w:lang w:eastAsia="sr-Latn-RS"/>
              </w:rPr>
            </w:pPr>
            <w:r w:rsidRPr="005055EC">
              <w:rPr>
                <w:rFonts w:eastAsia="Times New Roman"/>
                <w:b/>
                <w:bCs/>
                <w:sz w:val="20"/>
                <w:szCs w:val="20"/>
                <w:lang w:eastAsia="sr-Latn-RS"/>
              </w:rPr>
              <w:t>РЕКАПИТУЛАЦИЈА</w:t>
            </w:r>
          </w:p>
        </w:tc>
        <w:tc>
          <w:tcPr>
            <w:tcW w:w="777"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86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31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1524"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color w:val="FF0000"/>
                <w:sz w:val="20"/>
                <w:szCs w:val="20"/>
                <w:lang w:eastAsia="sr-Latn-RS"/>
              </w:rPr>
            </w:pPr>
          </w:p>
        </w:tc>
        <w:tc>
          <w:tcPr>
            <w:tcW w:w="329"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color w:val="FF0000"/>
                <w:sz w:val="20"/>
                <w:szCs w:val="20"/>
                <w:lang w:eastAsia="sr-Latn-RS"/>
              </w:rPr>
            </w:pPr>
          </w:p>
        </w:tc>
        <w:tc>
          <w:tcPr>
            <w:tcW w:w="1798"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color w:val="FF0000"/>
                <w:sz w:val="20"/>
                <w:szCs w:val="20"/>
                <w:lang w:eastAsia="sr-Latn-RS"/>
              </w:rPr>
            </w:pPr>
          </w:p>
        </w:tc>
      </w:tr>
      <w:tr w:rsidR="009D3B85" w:rsidRPr="001205A3" w:rsidTr="00AC5DE5">
        <w:trPr>
          <w:gridAfter w:val="1"/>
          <w:wAfter w:w="16" w:type="dxa"/>
          <w:trHeight w:val="255"/>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01-</w:t>
            </w:r>
          </w:p>
        </w:tc>
        <w:tc>
          <w:tcPr>
            <w:tcW w:w="400" w:type="dxa"/>
            <w:tcBorders>
              <w:top w:val="nil"/>
              <w:left w:val="nil"/>
              <w:bottom w:val="single" w:sz="4" w:space="0" w:color="auto"/>
              <w:right w:val="single" w:sz="4" w:space="0" w:color="auto"/>
            </w:tcBorders>
            <w:shd w:val="clear" w:color="auto" w:fill="auto"/>
            <w:noWrap/>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auto" w:fill="auto"/>
            <w:vAlign w:val="bottom"/>
            <w:hideMark/>
          </w:tcPr>
          <w:p w:rsidR="009D3B85" w:rsidRPr="005055EC" w:rsidRDefault="009D3B85" w:rsidP="00AC5DE5">
            <w:pPr>
              <w:spacing w:after="0"/>
              <w:jc w:val="left"/>
              <w:rPr>
                <w:rFonts w:eastAsia="Times New Roman"/>
                <w:b/>
                <w:bCs/>
                <w:sz w:val="20"/>
                <w:szCs w:val="20"/>
                <w:lang w:eastAsia="sr-Latn-RS"/>
              </w:rPr>
            </w:pPr>
            <w:r w:rsidRPr="005055EC">
              <w:rPr>
                <w:rFonts w:eastAsia="Times New Roman"/>
                <w:b/>
                <w:bCs/>
                <w:sz w:val="20"/>
                <w:szCs w:val="20"/>
                <w:lang w:eastAsia="sr-Latn-RS"/>
              </w:rPr>
              <w:t>РАДОВИ РУШЕЊА</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r>
      <w:tr w:rsidR="009D3B85" w:rsidRPr="001205A3" w:rsidTr="00AC5DE5">
        <w:trPr>
          <w:gridAfter w:val="1"/>
          <w:wAfter w:w="16" w:type="dxa"/>
          <w:trHeight w:val="255"/>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02-</w:t>
            </w:r>
          </w:p>
        </w:tc>
        <w:tc>
          <w:tcPr>
            <w:tcW w:w="400" w:type="dxa"/>
            <w:tcBorders>
              <w:top w:val="nil"/>
              <w:left w:val="nil"/>
              <w:bottom w:val="single" w:sz="4" w:space="0" w:color="auto"/>
              <w:right w:val="single" w:sz="4" w:space="0" w:color="auto"/>
            </w:tcBorders>
            <w:shd w:val="clear" w:color="auto" w:fill="auto"/>
            <w:noWrap/>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auto" w:fill="auto"/>
            <w:vAlign w:val="bottom"/>
            <w:hideMark/>
          </w:tcPr>
          <w:p w:rsidR="009D3B85" w:rsidRPr="005055EC" w:rsidRDefault="009D3B85" w:rsidP="00AC5DE5">
            <w:pPr>
              <w:spacing w:after="0"/>
              <w:jc w:val="left"/>
              <w:rPr>
                <w:rFonts w:eastAsia="Times New Roman"/>
                <w:b/>
                <w:bCs/>
                <w:sz w:val="20"/>
                <w:szCs w:val="20"/>
                <w:lang w:eastAsia="sr-Latn-RS"/>
              </w:rPr>
            </w:pPr>
            <w:r w:rsidRPr="005055EC">
              <w:rPr>
                <w:rFonts w:eastAsia="Times New Roman"/>
                <w:b/>
                <w:bCs/>
                <w:sz w:val="20"/>
                <w:szCs w:val="20"/>
                <w:lang w:eastAsia="sr-Latn-RS"/>
              </w:rPr>
              <w:t>ЗЕМЉАНИ РАДОВИ</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r>
      <w:tr w:rsidR="009D3B85" w:rsidRPr="001205A3" w:rsidTr="00AC5DE5">
        <w:trPr>
          <w:gridAfter w:val="1"/>
          <w:wAfter w:w="16" w:type="dxa"/>
          <w:trHeight w:val="255"/>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03-</w:t>
            </w:r>
          </w:p>
        </w:tc>
        <w:tc>
          <w:tcPr>
            <w:tcW w:w="400" w:type="dxa"/>
            <w:tcBorders>
              <w:top w:val="nil"/>
              <w:left w:val="nil"/>
              <w:bottom w:val="single" w:sz="4" w:space="0" w:color="auto"/>
              <w:right w:val="single" w:sz="4" w:space="0" w:color="auto"/>
            </w:tcBorders>
            <w:shd w:val="clear" w:color="auto" w:fill="auto"/>
            <w:noWrap/>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auto" w:fill="auto"/>
            <w:vAlign w:val="bottom"/>
            <w:hideMark/>
          </w:tcPr>
          <w:p w:rsidR="009D3B85" w:rsidRPr="005055EC" w:rsidRDefault="009D3B85" w:rsidP="00AC5DE5">
            <w:pPr>
              <w:spacing w:after="0"/>
              <w:jc w:val="left"/>
              <w:rPr>
                <w:rFonts w:eastAsia="Times New Roman"/>
                <w:b/>
                <w:bCs/>
                <w:sz w:val="20"/>
                <w:szCs w:val="20"/>
                <w:lang w:eastAsia="sr-Latn-RS"/>
              </w:rPr>
            </w:pPr>
            <w:r w:rsidRPr="005055EC">
              <w:rPr>
                <w:rFonts w:eastAsia="Times New Roman"/>
                <w:b/>
                <w:bCs/>
                <w:sz w:val="20"/>
                <w:szCs w:val="20"/>
                <w:lang w:eastAsia="sr-Latn-RS"/>
              </w:rPr>
              <w:t>БЕТОНСКИ РАДОВИ</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r>
      <w:tr w:rsidR="009D3B85" w:rsidRPr="001205A3" w:rsidTr="00AC5DE5">
        <w:trPr>
          <w:gridAfter w:val="1"/>
          <w:wAfter w:w="16" w:type="dxa"/>
          <w:trHeight w:val="255"/>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04-</w:t>
            </w:r>
          </w:p>
        </w:tc>
        <w:tc>
          <w:tcPr>
            <w:tcW w:w="400" w:type="dxa"/>
            <w:tcBorders>
              <w:top w:val="nil"/>
              <w:left w:val="nil"/>
              <w:bottom w:val="single" w:sz="4" w:space="0" w:color="auto"/>
              <w:right w:val="single" w:sz="4" w:space="0" w:color="auto"/>
            </w:tcBorders>
            <w:shd w:val="clear" w:color="auto" w:fill="auto"/>
            <w:noWrap/>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auto" w:fill="auto"/>
            <w:vAlign w:val="bottom"/>
            <w:hideMark/>
          </w:tcPr>
          <w:p w:rsidR="009D3B85" w:rsidRPr="005055EC" w:rsidRDefault="009D3B85" w:rsidP="00AC5DE5">
            <w:pPr>
              <w:spacing w:after="0"/>
              <w:jc w:val="left"/>
              <w:rPr>
                <w:rFonts w:eastAsia="Times New Roman"/>
                <w:b/>
                <w:bCs/>
                <w:sz w:val="20"/>
                <w:szCs w:val="20"/>
                <w:lang w:eastAsia="sr-Latn-RS"/>
              </w:rPr>
            </w:pPr>
            <w:r w:rsidRPr="005055EC">
              <w:rPr>
                <w:rFonts w:eastAsia="Times New Roman"/>
                <w:b/>
                <w:bCs/>
                <w:sz w:val="20"/>
                <w:szCs w:val="20"/>
                <w:lang w:eastAsia="sr-Latn-RS"/>
              </w:rPr>
              <w:t>АРМИРАЧКИ РАДОВИ</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r>
      <w:tr w:rsidR="009D3B85" w:rsidRPr="001205A3" w:rsidTr="00AC5DE5">
        <w:trPr>
          <w:gridAfter w:val="1"/>
          <w:wAfter w:w="16" w:type="dxa"/>
          <w:trHeight w:val="255"/>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05-</w:t>
            </w:r>
          </w:p>
        </w:tc>
        <w:tc>
          <w:tcPr>
            <w:tcW w:w="400" w:type="dxa"/>
            <w:tcBorders>
              <w:top w:val="nil"/>
              <w:left w:val="nil"/>
              <w:bottom w:val="single" w:sz="4" w:space="0" w:color="auto"/>
              <w:right w:val="single" w:sz="4" w:space="0" w:color="auto"/>
            </w:tcBorders>
            <w:shd w:val="clear" w:color="auto" w:fill="auto"/>
            <w:noWrap/>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auto" w:fill="auto"/>
            <w:vAlign w:val="bottom"/>
            <w:hideMark/>
          </w:tcPr>
          <w:p w:rsidR="009D3B85" w:rsidRPr="005055EC" w:rsidRDefault="009D3B85" w:rsidP="00AC5DE5">
            <w:pPr>
              <w:spacing w:after="0"/>
              <w:jc w:val="left"/>
              <w:rPr>
                <w:rFonts w:eastAsia="Times New Roman"/>
                <w:b/>
                <w:bCs/>
                <w:sz w:val="20"/>
                <w:szCs w:val="20"/>
                <w:lang w:eastAsia="sr-Latn-RS"/>
              </w:rPr>
            </w:pPr>
            <w:r w:rsidRPr="005055EC">
              <w:rPr>
                <w:rFonts w:eastAsia="Times New Roman"/>
                <w:b/>
                <w:bCs/>
                <w:sz w:val="20"/>
                <w:szCs w:val="20"/>
                <w:lang w:eastAsia="sr-Latn-RS"/>
              </w:rPr>
              <w:t>ЗИДАРСКИ РАДОВИ</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c>
          <w:tcPr>
            <w:tcW w:w="1798" w:type="dxa"/>
            <w:tcBorders>
              <w:top w:val="nil"/>
              <w:left w:val="nil"/>
              <w:bottom w:val="single" w:sz="4" w:space="0" w:color="auto"/>
              <w:right w:val="single" w:sz="4" w:space="0" w:color="auto"/>
            </w:tcBorders>
            <w:shd w:val="clear" w:color="000000" w:fill="FFFFFF"/>
            <w:noWrap/>
            <w:vAlign w:val="bottom"/>
          </w:tcPr>
          <w:p w:rsidR="009D3B85" w:rsidRPr="001205A3" w:rsidRDefault="009D3B85" w:rsidP="00AC5DE5">
            <w:pPr>
              <w:spacing w:after="0"/>
              <w:rPr>
                <w:rFonts w:eastAsia="Times New Roman"/>
                <w:b/>
                <w:bCs/>
                <w:color w:val="FF0000"/>
                <w:sz w:val="20"/>
                <w:szCs w:val="20"/>
                <w:lang w:eastAsia="sr-Latn-RS"/>
              </w:rPr>
            </w:pPr>
          </w:p>
        </w:tc>
      </w:tr>
      <w:tr w:rsidR="009D3B85" w:rsidRPr="001205A3" w:rsidTr="00AC5DE5">
        <w:trPr>
          <w:gridAfter w:val="1"/>
          <w:wAfter w:w="16" w:type="dxa"/>
          <w:trHeight w:val="240"/>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06-</w:t>
            </w:r>
          </w:p>
        </w:tc>
        <w:tc>
          <w:tcPr>
            <w:tcW w:w="400" w:type="dxa"/>
            <w:tcBorders>
              <w:top w:val="nil"/>
              <w:left w:val="nil"/>
              <w:bottom w:val="single" w:sz="4" w:space="0" w:color="auto"/>
              <w:right w:val="single" w:sz="4" w:space="0" w:color="auto"/>
            </w:tcBorders>
            <w:shd w:val="clear" w:color="auto" w:fill="auto"/>
            <w:noWrap/>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auto" w:fill="auto"/>
            <w:vAlign w:val="bottom"/>
            <w:hideMark/>
          </w:tcPr>
          <w:p w:rsidR="009D3B85" w:rsidRPr="005055EC" w:rsidRDefault="009D3B85" w:rsidP="00AC5DE5">
            <w:pPr>
              <w:spacing w:after="0"/>
              <w:jc w:val="left"/>
              <w:rPr>
                <w:rFonts w:eastAsia="Times New Roman"/>
                <w:b/>
                <w:bCs/>
                <w:sz w:val="20"/>
                <w:szCs w:val="20"/>
                <w:lang w:eastAsia="sr-Latn-RS"/>
              </w:rPr>
            </w:pPr>
            <w:r w:rsidRPr="005055EC">
              <w:rPr>
                <w:rFonts w:eastAsia="Times New Roman"/>
                <w:b/>
                <w:bCs/>
                <w:sz w:val="20"/>
                <w:szCs w:val="20"/>
                <w:lang w:eastAsia="sr-Latn-RS"/>
              </w:rPr>
              <w:t>РАДОВИ УТИСКИВАЊА ШИПОВА</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r>
      <w:tr w:rsidR="009D3B85" w:rsidRPr="001205A3" w:rsidTr="00AC5DE5">
        <w:trPr>
          <w:gridAfter w:val="1"/>
          <w:wAfter w:w="16" w:type="dxa"/>
          <w:trHeight w:val="255"/>
        </w:trPr>
        <w:tc>
          <w:tcPr>
            <w:tcW w:w="483" w:type="dxa"/>
            <w:tcBorders>
              <w:top w:val="nil"/>
              <w:left w:val="single" w:sz="4" w:space="0" w:color="auto"/>
              <w:bottom w:val="single" w:sz="4" w:space="0" w:color="auto"/>
              <w:right w:val="single" w:sz="4" w:space="0" w:color="auto"/>
            </w:tcBorders>
            <w:shd w:val="clear" w:color="auto" w:fill="auto"/>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07-</w:t>
            </w:r>
          </w:p>
        </w:tc>
        <w:tc>
          <w:tcPr>
            <w:tcW w:w="400" w:type="dxa"/>
            <w:tcBorders>
              <w:top w:val="nil"/>
              <w:left w:val="nil"/>
              <w:bottom w:val="single" w:sz="4" w:space="0" w:color="auto"/>
              <w:right w:val="single" w:sz="4" w:space="0" w:color="auto"/>
            </w:tcBorders>
            <w:shd w:val="clear" w:color="auto" w:fill="auto"/>
            <w:noWrap/>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auto" w:fill="auto"/>
            <w:vAlign w:val="bottom"/>
            <w:hideMark/>
          </w:tcPr>
          <w:p w:rsidR="009D3B85" w:rsidRPr="005055EC" w:rsidRDefault="009D3B85" w:rsidP="00AC5DE5">
            <w:pPr>
              <w:spacing w:after="0"/>
              <w:jc w:val="left"/>
              <w:rPr>
                <w:rFonts w:eastAsia="Times New Roman"/>
                <w:b/>
                <w:bCs/>
                <w:sz w:val="20"/>
                <w:szCs w:val="20"/>
                <w:lang w:eastAsia="sr-Latn-RS"/>
              </w:rPr>
            </w:pPr>
            <w:r w:rsidRPr="005055EC">
              <w:rPr>
                <w:rFonts w:eastAsia="Times New Roman"/>
                <w:b/>
                <w:bCs/>
                <w:sz w:val="20"/>
                <w:szCs w:val="20"/>
                <w:lang w:eastAsia="sr-Latn-RS"/>
              </w:rPr>
              <w:t>ПОДОПОЛАГАЧКИ РАДОВИ</w:t>
            </w:r>
          </w:p>
        </w:tc>
        <w:tc>
          <w:tcPr>
            <w:tcW w:w="777"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86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1524"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c>
          <w:tcPr>
            <w:tcW w:w="329"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c>
          <w:tcPr>
            <w:tcW w:w="1798" w:type="dxa"/>
            <w:tcBorders>
              <w:top w:val="nil"/>
              <w:left w:val="nil"/>
              <w:bottom w:val="single" w:sz="4" w:space="0" w:color="auto"/>
              <w:right w:val="single" w:sz="4" w:space="0" w:color="auto"/>
            </w:tcBorders>
            <w:shd w:val="clear" w:color="auto" w:fill="auto"/>
            <w:noWrap/>
            <w:vAlign w:val="bottom"/>
          </w:tcPr>
          <w:p w:rsidR="009D3B85" w:rsidRPr="001205A3" w:rsidRDefault="009D3B85" w:rsidP="00AC5DE5">
            <w:pPr>
              <w:spacing w:after="0"/>
              <w:rPr>
                <w:rFonts w:eastAsia="Times New Roman"/>
                <w:b/>
                <w:bCs/>
                <w:color w:val="FF0000"/>
                <w:sz w:val="20"/>
                <w:szCs w:val="20"/>
                <w:lang w:eastAsia="sr-Latn-RS"/>
              </w:rPr>
            </w:pPr>
          </w:p>
        </w:tc>
      </w:tr>
      <w:tr w:rsidR="009D3B85" w:rsidRPr="001205A3" w:rsidTr="00AC5DE5">
        <w:trPr>
          <w:gridAfter w:val="1"/>
          <w:wAfter w:w="16" w:type="dxa"/>
          <w:trHeight w:val="255"/>
        </w:trPr>
        <w:tc>
          <w:tcPr>
            <w:tcW w:w="483" w:type="dxa"/>
            <w:tcBorders>
              <w:top w:val="nil"/>
              <w:left w:val="single" w:sz="4" w:space="0" w:color="auto"/>
              <w:bottom w:val="single" w:sz="4" w:space="0" w:color="auto"/>
              <w:right w:val="single" w:sz="4" w:space="0" w:color="auto"/>
            </w:tcBorders>
            <w:shd w:val="clear" w:color="000000" w:fill="D9D9D9"/>
            <w:noWrap/>
            <w:vAlign w:val="bottom"/>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400" w:type="dxa"/>
            <w:tcBorders>
              <w:top w:val="nil"/>
              <w:left w:val="nil"/>
              <w:bottom w:val="single" w:sz="4" w:space="0" w:color="auto"/>
              <w:right w:val="single" w:sz="4" w:space="0" w:color="auto"/>
            </w:tcBorders>
            <w:shd w:val="clear" w:color="000000" w:fill="D9D9D9"/>
            <w:noWrap/>
            <w:hideMark/>
          </w:tcPr>
          <w:p w:rsidR="009D3B85" w:rsidRPr="005055EC" w:rsidRDefault="009D3B85"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3507" w:type="dxa"/>
            <w:tcBorders>
              <w:top w:val="nil"/>
              <w:left w:val="nil"/>
              <w:bottom w:val="single" w:sz="4" w:space="0" w:color="auto"/>
              <w:right w:val="single" w:sz="4" w:space="0" w:color="auto"/>
            </w:tcBorders>
            <w:shd w:val="clear" w:color="000000" w:fill="D9D9D9"/>
            <w:vAlign w:val="bottom"/>
            <w:hideMark/>
          </w:tcPr>
          <w:p w:rsidR="009D3B85" w:rsidRPr="005055EC" w:rsidRDefault="009D3B85" w:rsidP="00AC5DE5">
            <w:pPr>
              <w:spacing w:after="0"/>
              <w:jc w:val="left"/>
              <w:rPr>
                <w:rFonts w:eastAsia="Times New Roman"/>
                <w:b/>
                <w:bCs/>
                <w:sz w:val="20"/>
                <w:szCs w:val="20"/>
                <w:lang w:eastAsia="sr-Latn-RS"/>
              </w:rPr>
            </w:pPr>
            <w:r w:rsidRPr="005055EC">
              <w:rPr>
                <w:rFonts w:eastAsia="Times New Roman"/>
                <w:b/>
                <w:bCs/>
                <w:sz w:val="20"/>
                <w:szCs w:val="20"/>
                <w:lang w:eastAsia="sr-Latn-RS"/>
              </w:rPr>
              <w:t>УКУПНО РАДОВА</w:t>
            </w:r>
          </w:p>
        </w:tc>
        <w:tc>
          <w:tcPr>
            <w:tcW w:w="777"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86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316" w:type="dxa"/>
            <w:tcBorders>
              <w:top w:val="nil"/>
              <w:left w:val="nil"/>
              <w:bottom w:val="single" w:sz="4" w:space="0" w:color="auto"/>
              <w:right w:val="single" w:sz="4" w:space="0" w:color="auto"/>
            </w:tcBorders>
            <w:shd w:val="clear" w:color="000000" w:fill="D9D9D9"/>
            <w:noWrap/>
            <w:vAlign w:val="bottom"/>
            <w:hideMark/>
          </w:tcPr>
          <w:p w:rsidR="009D3B85" w:rsidRPr="001205A3" w:rsidRDefault="009D3B85" w:rsidP="00AC5DE5">
            <w:pPr>
              <w:spacing w:after="0"/>
              <w:rPr>
                <w:rFonts w:eastAsia="Times New Roman"/>
                <w:b/>
                <w:bCs/>
                <w:color w:val="FF0000"/>
                <w:sz w:val="20"/>
                <w:szCs w:val="20"/>
                <w:lang w:eastAsia="sr-Latn-RS"/>
              </w:rPr>
            </w:pPr>
            <w:r w:rsidRPr="001205A3">
              <w:rPr>
                <w:rFonts w:eastAsia="Times New Roman"/>
                <w:b/>
                <w:bCs/>
                <w:color w:val="FF0000"/>
                <w:sz w:val="20"/>
                <w:szCs w:val="20"/>
                <w:lang w:eastAsia="sr-Latn-RS"/>
              </w:rPr>
              <w:t> </w:t>
            </w:r>
          </w:p>
        </w:tc>
        <w:tc>
          <w:tcPr>
            <w:tcW w:w="1524"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color w:val="FF0000"/>
                <w:sz w:val="20"/>
                <w:szCs w:val="20"/>
                <w:lang w:eastAsia="sr-Latn-RS"/>
              </w:rPr>
            </w:pPr>
          </w:p>
        </w:tc>
        <w:tc>
          <w:tcPr>
            <w:tcW w:w="329"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color w:val="FF0000"/>
                <w:sz w:val="20"/>
                <w:szCs w:val="20"/>
                <w:lang w:eastAsia="sr-Latn-RS"/>
              </w:rPr>
            </w:pPr>
          </w:p>
        </w:tc>
        <w:tc>
          <w:tcPr>
            <w:tcW w:w="1798" w:type="dxa"/>
            <w:tcBorders>
              <w:top w:val="nil"/>
              <w:left w:val="nil"/>
              <w:bottom w:val="single" w:sz="4" w:space="0" w:color="auto"/>
              <w:right w:val="single" w:sz="4" w:space="0" w:color="auto"/>
            </w:tcBorders>
            <w:shd w:val="clear" w:color="000000" w:fill="D9D9D9"/>
            <w:noWrap/>
            <w:vAlign w:val="bottom"/>
          </w:tcPr>
          <w:p w:rsidR="009D3B85" w:rsidRPr="001205A3" w:rsidRDefault="009D3B85" w:rsidP="00AC5DE5">
            <w:pPr>
              <w:spacing w:after="0"/>
              <w:rPr>
                <w:rFonts w:eastAsia="Times New Roman"/>
                <w:b/>
                <w:bCs/>
                <w:color w:val="FF0000"/>
                <w:sz w:val="20"/>
                <w:szCs w:val="20"/>
                <w:lang w:eastAsia="sr-Latn-RS"/>
              </w:rPr>
            </w:pPr>
          </w:p>
        </w:tc>
      </w:tr>
    </w:tbl>
    <w:p w:rsidR="006A512C" w:rsidRDefault="006A512C" w:rsidP="007910D5">
      <w:pPr>
        <w:autoSpaceDE w:val="0"/>
        <w:autoSpaceDN w:val="0"/>
        <w:adjustRightInd w:val="0"/>
        <w:spacing w:after="0"/>
        <w:jc w:val="center"/>
        <w:rPr>
          <w:bCs/>
          <w:caps/>
          <w:kern w:val="1"/>
          <w:lang w:eastAsia="ar-SA"/>
        </w:rPr>
      </w:pPr>
    </w:p>
    <w:tbl>
      <w:tblPr>
        <w:tblW w:w="10334" w:type="dxa"/>
        <w:tblLook w:val="04A0" w:firstRow="1" w:lastRow="0" w:firstColumn="1" w:lastColumn="0" w:noHBand="0" w:noVBand="1"/>
      </w:tblPr>
      <w:tblGrid>
        <w:gridCol w:w="466"/>
        <w:gridCol w:w="5029"/>
        <w:gridCol w:w="868"/>
        <w:gridCol w:w="316"/>
        <w:gridCol w:w="8"/>
        <w:gridCol w:w="1388"/>
        <w:gridCol w:w="329"/>
        <w:gridCol w:w="1920"/>
        <w:gridCol w:w="10"/>
      </w:tblGrid>
      <w:tr w:rsidR="0053235B" w:rsidRPr="00AB111C" w:rsidTr="00A7467B">
        <w:trPr>
          <w:gridAfter w:val="1"/>
          <w:wAfter w:w="10" w:type="dxa"/>
          <w:trHeight w:val="51"/>
        </w:trPr>
        <w:tc>
          <w:tcPr>
            <w:tcW w:w="466"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p>
        </w:tc>
        <w:tc>
          <w:tcPr>
            <w:tcW w:w="5029" w:type="dxa"/>
            <w:tcBorders>
              <w:top w:val="single" w:sz="4" w:space="0" w:color="auto"/>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b/>
                <w:bCs/>
                <w:sz w:val="20"/>
                <w:szCs w:val="20"/>
                <w:lang w:eastAsia="sr-Latn-RS"/>
              </w:rPr>
            </w:pPr>
            <w:r w:rsidRPr="00AB111C">
              <w:rPr>
                <w:rFonts w:eastAsia="Times New Roman"/>
                <w:b/>
                <w:bCs/>
                <w:sz w:val="20"/>
                <w:szCs w:val="20"/>
                <w:lang w:eastAsia="sr-Latn-RS"/>
              </w:rPr>
              <w:t>2.1. ПРИПРЕМНИ И ЗАВРШНИ РАДОВИ</w:t>
            </w:r>
          </w:p>
        </w:tc>
        <w:tc>
          <w:tcPr>
            <w:tcW w:w="868" w:type="dxa"/>
            <w:tcBorders>
              <w:top w:val="single" w:sz="4" w:space="0" w:color="auto"/>
              <w:left w:val="nil"/>
              <w:bottom w:val="single" w:sz="4" w:space="0" w:color="auto"/>
              <w:right w:val="single" w:sz="4" w:space="0" w:color="auto"/>
            </w:tcBorders>
            <w:shd w:val="clear" w:color="auto" w:fill="auto"/>
            <w:noWrap/>
            <w:hideMark/>
          </w:tcPr>
          <w:p w:rsidR="0053235B" w:rsidRPr="00067E35" w:rsidRDefault="00AC5DE5" w:rsidP="00AC5DE5">
            <w:pPr>
              <w:spacing w:after="0"/>
              <w:rPr>
                <w:rFonts w:eastAsia="Times New Roman"/>
                <w:sz w:val="16"/>
                <w:szCs w:val="16"/>
                <w:lang w:val="sr-Cyrl-RS" w:eastAsia="sr-Latn-RS"/>
              </w:rPr>
            </w:pPr>
            <w:r w:rsidRPr="00067E35">
              <w:rPr>
                <w:rFonts w:eastAsia="Times New Roman"/>
                <w:sz w:val="16"/>
                <w:szCs w:val="16"/>
                <w:lang w:val="sr-Cyrl-RS" w:eastAsia="sr-Latn-RS"/>
              </w:rPr>
              <w:t>количина</w:t>
            </w:r>
          </w:p>
        </w:tc>
        <w:tc>
          <w:tcPr>
            <w:tcW w:w="316"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single" w:sz="4" w:space="0" w:color="auto"/>
              <w:left w:val="nil"/>
              <w:bottom w:val="single" w:sz="4" w:space="0" w:color="auto"/>
              <w:right w:val="single" w:sz="4" w:space="0" w:color="auto"/>
            </w:tcBorders>
            <w:shd w:val="clear" w:color="auto" w:fill="auto"/>
            <w:noWrap/>
            <w:hideMark/>
          </w:tcPr>
          <w:p w:rsidR="0053235B" w:rsidRPr="005055EC" w:rsidRDefault="00AC5DE5" w:rsidP="00067E35">
            <w:pPr>
              <w:spacing w:after="0"/>
              <w:jc w:val="center"/>
              <w:rPr>
                <w:rFonts w:eastAsia="Times New Roman"/>
                <w:sz w:val="20"/>
                <w:szCs w:val="20"/>
                <w:lang w:eastAsia="sr-Latn-RS"/>
              </w:rPr>
            </w:pPr>
            <w:r w:rsidRPr="005055EC">
              <w:rPr>
                <w:rFonts w:eastAsia="Times New Roman"/>
                <w:sz w:val="16"/>
                <w:szCs w:val="16"/>
                <w:lang w:val="sr-Cyrl-RS" w:eastAsia="sr-Latn-RS"/>
              </w:rPr>
              <w:t>Цена по јединици мере без ПДВ-а</w:t>
            </w:r>
          </w:p>
        </w:tc>
        <w:tc>
          <w:tcPr>
            <w:tcW w:w="329" w:type="dxa"/>
            <w:tcBorders>
              <w:top w:val="single" w:sz="4" w:space="0" w:color="auto"/>
              <w:left w:val="nil"/>
              <w:bottom w:val="single" w:sz="4" w:space="0" w:color="auto"/>
              <w:right w:val="single" w:sz="4" w:space="0" w:color="auto"/>
            </w:tcBorders>
            <w:shd w:val="clear" w:color="auto" w:fill="auto"/>
            <w:noWrap/>
            <w:hideMark/>
          </w:tcPr>
          <w:p w:rsidR="0053235B" w:rsidRPr="005055EC" w:rsidRDefault="0053235B" w:rsidP="00AC5DE5">
            <w:pPr>
              <w:spacing w:after="0"/>
              <w:rPr>
                <w:rFonts w:eastAsia="Times New Roman"/>
                <w:sz w:val="20"/>
                <w:szCs w:val="20"/>
                <w:lang w:eastAsia="sr-Latn-RS"/>
              </w:rPr>
            </w:pPr>
            <w:r w:rsidRPr="005055EC">
              <w:rPr>
                <w:rFonts w:eastAsia="Times New Roman"/>
                <w:sz w:val="20"/>
                <w:szCs w:val="20"/>
                <w:lang w:eastAsia="sr-Latn-RS"/>
              </w:rPr>
              <w:t> </w:t>
            </w:r>
          </w:p>
        </w:tc>
        <w:tc>
          <w:tcPr>
            <w:tcW w:w="1920" w:type="dxa"/>
            <w:tcBorders>
              <w:top w:val="single" w:sz="4" w:space="0" w:color="auto"/>
              <w:left w:val="nil"/>
              <w:bottom w:val="single" w:sz="4" w:space="0" w:color="auto"/>
              <w:right w:val="single" w:sz="4" w:space="0" w:color="auto"/>
            </w:tcBorders>
            <w:shd w:val="clear" w:color="auto" w:fill="auto"/>
            <w:noWrap/>
            <w:hideMark/>
          </w:tcPr>
          <w:p w:rsidR="0053235B" w:rsidRPr="005055EC" w:rsidRDefault="00AC5DE5" w:rsidP="00067E35">
            <w:pPr>
              <w:spacing w:after="0"/>
              <w:jc w:val="center"/>
              <w:rPr>
                <w:rFonts w:eastAsia="Times New Roman"/>
                <w:sz w:val="20"/>
                <w:szCs w:val="20"/>
                <w:lang w:eastAsia="sr-Latn-RS"/>
              </w:rPr>
            </w:pPr>
            <w:r w:rsidRPr="005055EC">
              <w:rPr>
                <w:rFonts w:eastAsia="Times New Roman"/>
                <w:sz w:val="16"/>
                <w:szCs w:val="16"/>
                <w:lang w:val="sr-Cyrl-RS" w:eastAsia="sr-Latn-RS"/>
              </w:rPr>
              <w:t>Укупна цена за количину без ПДВ-а</w:t>
            </w:r>
          </w:p>
        </w:tc>
      </w:tr>
      <w:tr w:rsidR="0053235B" w:rsidRPr="00AB111C" w:rsidTr="00A7467B">
        <w:trPr>
          <w:gridAfter w:val="1"/>
          <w:wAfter w:w="10" w:type="dxa"/>
          <w:trHeight w:val="1098"/>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Монтажа и демонтажа заштитне ограде око градилишта, од елемената цевасте скеле и арматурне мреже, висине 2,00м са капијама за улаз радника. Приликом постављања ограде водити рачуна да буде правилно анкерована и укосничена како не би дошло до превртања. Ограда мора бити чиста и обојена, а користи се за време трајања радова и плаћа се једанпут без обзира да ли се демонтира и поново монтира у току радова. На ограду поставити таблу са упозорењем да се изводе радови.</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31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 ограде.</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176"/>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5055EC">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5055EC">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5055EC">
            <w:pPr>
              <w:spacing w:after="0"/>
              <w:jc w:val="right"/>
              <w:rPr>
                <w:rFonts w:eastAsia="Times New Roman"/>
                <w:sz w:val="20"/>
                <w:szCs w:val="20"/>
                <w:lang w:eastAsia="sr-Latn-RS"/>
              </w:rPr>
            </w:pPr>
            <w:r w:rsidRPr="00AB111C">
              <w:rPr>
                <w:rFonts w:eastAsia="Times New Roman"/>
                <w:sz w:val="20"/>
                <w:szCs w:val="20"/>
                <w:lang w:eastAsia="sr-Latn-RS"/>
              </w:rPr>
              <w:t>216,00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5055EC">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hideMark/>
          </w:tcPr>
          <w:p w:rsidR="0053235B" w:rsidRPr="00AB111C" w:rsidRDefault="0053235B" w:rsidP="005055EC">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5055EC" w:rsidRDefault="0053235B" w:rsidP="005055EC">
            <w:pPr>
              <w:spacing w:after="0"/>
              <w:rPr>
                <w:rFonts w:eastAsia="Times New Roman"/>
                <w:sz w:val="20"/>
                <w:szCs w:val="20"/>
                <w:lang w:val="sr-Cyrl-RS" w:eastAsia="sr-Latn-RS"/>
              </w:rPr>
            </w:pPr>
            <w:r w:rsidRPr="00AB111C">
              <w:rPr>
                <w:rFonts w:eastAsia="Times New Roman"/>
                <w:sz w:val="20"/>
                <w:szCs w:val="20"/>
                <w:lang w:eastAsia="sr-Latn-RS"/>
              </w:rPr>
              <w:t xml:space="preserve"> </w:t>
            </w:r>
            <w:r w:rsidR="005055EC">
              <w:rPr>
                <w:rFonts w:eastAsia="Times New Roman"/>
                <w:sz w:val="20"/>
                <w:szCs w:val="20"/>
                <w:lang w:val="sr-Cyrl-RS" w:eastAsia="sr-Latn-RS"/>
              </w:rPr>
              <w:t>=</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5055EC">
            <w:pPr>
              <w:spacing w:after="0"/>
              <w:jc w:val="right"/>
              <w:rPr>
                <w:rFonts w:eastAsia="Times New Roman"/>
                <w:sz w:val="20"/>
                <w:szCs w:val="20"/>
                <w:lang w:eastAsia="sr-Latn-RS"/>
              </w:rPr>
            </w:pPr>
          </w:p>
        </w:tc>
      </w:tr>
      <w:tr w:rsidR="0053235B" w:rsidRPr="00AB111C" w:rsidTr="00A7467B">
        <w:trPr>
          <w:gridAfter w:val="1"/>
          <w:wAfter w:w="10" w:type="dxa"/>
          <w:trHeight w:val="51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xml:space="preserve"> 2.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Обезбеђење приколице за смештај алата, материјала и радника, за време трајања радова.*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31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паушално</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79"/>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паушално</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51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3.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Обезбеђење воде за градилиште преко постојеће хидрантске мреже.*</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31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паушално.</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31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паушално</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4.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Обезбеђење електричне енергије за градилиште.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31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Обрачун паушално.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31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паушално</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129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5.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Израда и постављање табли са упозорењем на градилишту. Димензије табли су 150х100 цм. Табле су од водоотпорног материјала са подацима о називу објекта, инвеститору, пројектанту, извођачу и роковима за почетак и завршетак радова. Таблу причврстити за оградни део скеле.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31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sz w:val="20"/>
                <w:szCs w:val="20"/>
                <w:lang w:eastAsia="sr-Latn-RS"/>
              </w:rPr>
            </w:pPr>
            <w:r w:rsidRPr="00AB111C">
              <w:rPr>
                <w:rFonts w:eastAsia="Times New Roman"/>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Oбрачун по комаду.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31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sz w:val="20"/>
                <w:szCs w:val="20"/>
                <w:lang w:eastAsia="sr-Latn-RS"/>
              </w:rPr>
            </w:pPr>
            <w:r w:rsidRPr="00AB111C">
              <w:rPr>
                <w:rFonts w:eastAsia="Times New Roman"/>
                <w:sz w:val="20"/>
                <w:szCs w:val="20"/>
                <w:lang w:eastAsia="sr-Latn-RS"/>
              </w:rPr>
              <w:lastRenderedPageBreak/>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комада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2</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1076"/>
        </w:trPr>
        <w:tc>
          <w:tcPr>
            <w:tcW w:w="466"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6.</w:t>
            </w:r>
          </w:p>
        </w:tc>
        <w:tc>
          <w:tcPr>
            <w:tcW w:w="5029"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Монтажа и демонтажа металне цевасте скеле за радове на висини, у свему по важећим прописима и мерама ХТЗ-а. Скела мора бити статички стабилна, анкерована за бедем и прописно уземљена. Са спољне стране платформи поставити фосне на "кант". Између платформи поставити мердевине.Признаје се висина скеле 1.20м изнад завршне коте венца.</w:t>
            </w:r>
          </w:p>
        </w:tc>
        <w:tc>
          <w:tcPr>
            <w:tcW w:w="868"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single" w:sz="4" w:space="0" w:color="auto"/>
              <w:left w:val="single" w:sz="4" w:space="0" w:color="auto"/>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single" w:sz="4" w:space="0" w:color="auto"/>
              <w:left w:val="single" w:sz="4" w:space="0" w:color="auto"/>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315"/>
        </w:trPr>
        <w:tc>
          <w:tcPr>
            <w:tcW w:w="466"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sz w:val="20"/>
                <w:szCs w:val="20"/>
                <w:lang w:eastAsia="sr-Latn-RS"/>
              </w:rPr>
            </w:pPr>
            <w:r w:rsidRPr="00AB111C">
              <w:rPr>
                <w:rFonts w:eastAsia="Times New Roman"/>
                <w:sz w:val="20"/>
                <w:szCs w:val="20"/>
                <w:lang w:eastAsia="sr-Latn-RS"/>
              </w:rPr>
              <w:t> </w:t>
            </w:r>
          </w:p>
        </w:tc>
        <w:tc>
          <w:tcPr>
            <w:tcW w:w="5029" w:type="dxa"/>
            <w:tcBorders>
              <w:top w:val="single" w:sz="4" w:space="0" w:color="auto"/>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Обрачун по м2. </w:t>
            </w:r>
          </w:p>
        </w:tc>
        <w:tc>
          <w:tcPr>
            <w:tcW w:w="868"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single" w:sz="4" w:space="0" w:color="auto"/>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single" w:sz="4" w:space="0" w:color="auto"/>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31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sz w:val="20"/>
                <w:szCs w:val="20"/>
                <w:lang w:eastAsia="sr-Latn-RS"/>
              </w:rPr>
            </w:pPr>
            <w:r w:rsidRPr="00AB111C">
              <w:rPr>
                <w:rFonts w:eastAsia="Times New Roman"/>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527,00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7.</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Чишћење градилишта у току радова и по завршетку радова са утоваром и одвозом шута на градску депонију. Плаћа се једанпут без обзира на број чишћења.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31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sz w:val="20"/>
                <w:szCs w:val="20"/>
                <w:lang w:eastAsia="sr-Latn-RS"/>
              </w:rPr>
            </w:pPr>
            <w:r w:rsidRPr="00AB111C">
              <w:rPr>
                <w:rFonts w:eastAsia="Times New Roman"/>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 ограђене површине.</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31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sz w:val="20"/>
                <w:szCs w:val="20"/>
                <w:lang w:eastAsia="sr-Latn-RS"/>
              </w:rPr>
            </w:pPr>
            <w:r w:rsidRPr="00AB111C">
              <w:rPr>
                <w:rFonts w:eastAsia="Times New Roman"/>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2216,00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762"/>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8.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Физичко обезбеђење градилишта 24 часа дневно у току радова. Због осетљиве локације градилишта и веома честог пењања омладине по бедемима градилиште се мора физички чувати.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месецу чувања.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067E35" w:rsidRPr="00067E35" w:rsidTr="00A7467B">
        <w:trPr>
          <w:gridAfter w:val="1"/>
          <w:wAfter w:w="10" w:type="dxa"/>
          <w:trHeight w:val="417"/>
        </w:trPr>
        <w:tc>
          <w:tcPr>
            <w:tcW w:w="466" w:type="dxa"/>
            <w:tcBorders>
              <w:top w:val="nil"/>
              <w:left w:val="single" w:sz="4" w:space="0" w:color="auto"/>
              <w:bottom w:val="single" w:sz="4" w:space="0" w:color="auto"/>
              <w:right w:val="single" w:sz="4" w:space="0" w:color="auto"/>
            </w:tcBorders>
            <w:shd w:val="clear" w:color="auto" w:fill="auto"/>
            <w:hideMark/>
          </w:tcPr>
          <w:p w:rsidR="0053235B" w:rsidRPr="00067E35" w:rsidRDefault="0053235B" w:rsidP="00AC5DE5">
            <w:pPr>
              <w:spacing w:after="0"/>
              <w:jc w:val="center"/>
              <w:rPr>
                <w:rFonts w:eastAsia="Times New Roman"/>
                <w:b/>
                <w:bCs/>
                <w:color w:val="FF0000"/>
                <w:sz w:val="20"/>
                <w:szCs w:val="20"/>
                <w:lang w:eastAsia="sr-Latn-RS"/>
              </w:rPr>
            </w:pPr>
            <w:r w:rsidRPr="00067E35">
              <w:rPr>
                <w:rFonts w:eastAsia="Times New Roman"/>
                <w:b/>
                <w:bCs/>
                <w:color w:val="FF0000"/>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8227AA" w:rsidRDefault="0053235B" w:rsidP="00067E35">
            <w:pPr>
              <w:spacing w:after="0"/>
              <w:jc w:val="left"/>
              <w:rPr>
                <w:rFonts w:eastAsia="Times New Roman"/>
                <w:sz w:val="20"/>
                <w:szCs w:val="20"/>
                <w:lang w:eastAsia="sr-Latn-RS"/>
              </w:rPr>
            </w:pPr>
            <w:r w:rsidRPr="008227AA">
              <w:rPr>
                <w:rFonts w:eastAsia="Times New Roman"/>
                <w:sz w:val="20"/>
                <w:szCs w:val="20"/>
                <w:lang w:eastAsia="sr-Latn-RS"/>
              </w:rPr>
              <w:t>месец</w:t>
            </w:r>
          </w:p>
        </w:tc>
        <w:tc>
          <w:tcPr>
            <w:tcW w:w="868" w:type="dxa"/>
            <w:tcBorders>
              <w:top w:val="nil"/>
              <w:left w:val="nil"/>
              <w:bottom w:val="single" w:sz="4" w:space="0" w:color="auto"/>
              <w:right w:val="single" w:sz="4" w:space="0" w:color="auto"/>
            </w:tcBorders>
            <w:shd w:val="clear" w:color="auto" w:fill="auto"/>
            <w:noWrap/>
            <w:hideMark/>
          </w:tcPr>
          <w:p w:rsidR="0053235B" w:rsidRPr="008227AA" w:rsidRDefault="00F4787C" w:rsidP="00AC5DE5">
            <w:pPr>
              <w:spacing w:after="0"/>
              <w:jc w:val="right"/>
              <w:rPr>
                <w:rFonts w:eastAsia="Times New Roman"/>
                <w:sz w:val="20"/>
                <w:szCs w:val="20"/>
                <w:lang w:val="sr-Cyrl-RS" w:eastAsia="sr-Latn-RS"/>
              </w:rPr>
            </w:pPr>
            <w:r w:rsidRPr="008227AA">
              <w:rPr>
                <w:rFonts w:eastAsia="Times New Roman"/>
                <w:sz w:val="20"/>
                <w:szCs w:val="20"/>
                <w:lang w:val="sr-Cyrl-RS" w:eastAsia="sr-Latn-RS"/>
              </w:rPr>
              <w:t>5</w:t>
            </w:r>
          </w:p>
        </w:tc>
        <w:tc>
          <w:tcPr>
            <w:tcW w:w="316" w:type="dxa"/>
            <w:tcBorders>
              <w:top w:val="nil"/>
              <w:left w:val="nil"/>
              <w:bottom w:val="single" w:sz="4" w:space="0" w:color="auto"/>
              <w:right w:val="single" w:sz="4" w:space="0" w:color="auto"/>
            </w:tcBorders>
            <w:shd w:val="clear" w:color="auto" w:fill="auto"/>
            <w:noWrap/>
            <w:hideMark/>
          </w:tcPr>
          <w:p w:rsidR="0053235B" w:rsidRPr="008227AA" w:rsidRDefault="0053235B" w:rsidP="00AC5DE5">
            <w:pPr>
              <w:spacing w:after="0"/>
              <w:rPr>
                <w:rFonts w:eastAsia="Times New Roman"/>
                <w:sz w:val="20"/>
                <w:szCs w:val="20"/>
                <w:lang w:eastAsia="sr-Latn-RS"/>
              </w:rPr>
            </w:pPr>
            <w:r w:rsidRPr="008227AA">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8227AA"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8227AA" w:rsidRDefault="0053235B" w:rsidP="00AC5DE5">
            <w:pPr>
              <w:spacing w:after="0"/>
              <w:rPr>
                <w:rFonts w:eastAsia="Times New Roman"/>
                <w:sz w:val="20"/>
                <w:szCs w:val="20"/>
                <w:lang w:eastAsia="sr-Latn-RS"/>
              </w:rPr>
            </w:pPr>
            <w:r w:rsidRPr="008227AA">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067E35" w:rsidRDefault="0053235B" w:rsidP="00AC5DE5">
            <w:pPr>
              <w:spacing w:after="0"/>
              <w:jc w:val="right"/>
              <w:rPr>
                <w:rFonts w:eastAsia="Times New Roman"/>
                <w:color w:val="FF0000"/>
                <w:sz w:val="20"/>
                <w:szCs w:val="20"/>
                <w:lang w:eastAsia="sr-Latn-RS"/>
              </w:rPr>
            </w:pPr>
          </w:p>
        </w:tc>
      </w:tr>
      <w:tr w:rsidR="0053235B" w:rsidRPr="00AB111C" w:rsidTr="00A7467B">
        <w:trPr>
          <w:gridAfter w:val="1"/>
          <w:wAfter w:w="10" w:type="dxa"/>
          <w:trHeight w:val="692"/>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9.</w:t>
            </w:r>
          </w:p>
        </w:tc>
        <w:tc>
          <w:tcPr>
            <w:tcW w:w="5029" w:type="dxa"/>
            <w:tcBorders>
              <w:top w:val="nil"/>
              <w:left w:val="nil"/>
              <w:bottom w:val="single" w:sz="4" w:space="0" w:color="auto"/>
              <w:right w:val="single" w:sz="4" w:space="0" w:color="auto"/>
            </w:tcBorders>
            <w:shd w:val="clear" w:color="000000" w:fill="FFFFFF"/>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Чишћење постојеће дивље вегетације са површина зидова третирањем корења биоцидима. Након сушења корена пажљиво вађење да не би дошло до оштећења и обрушавања зидова. Вегетацију утоварити на камион и одвести на градску депонију.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43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Обрачун паушално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паушално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309"/>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10.</w:t>
            </w:r>
          </w:p>
        </w:tc>
        <w:tc>
          <w:tcPr>
            <w:tcW w:w="5029" w:type="dxa"/>
            <w:tcBorders>
              <w:top w:val="nil"/>
              <w:left w:val="nil"/>
              <w:bottom w:val="single" w:sz="4" w:space="0" w:color="auto"/>
              <w:right w:val="single" w:sz="4" w:space="0" w:color="auto"/>
            </w:tcBorders>
            <w:shd w:val="clear" w:color="000000" w:fill="FFFFFF"/>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Уклањање дела живе ограде на месту новопројектованог степеништа. Посечену вегетацију и остали отпадни материјал прикупити, утоварити у камион и одвести на градску депонију.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43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 очишћеног терена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43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10,00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055EC" w:rsidRPr="005055EC" w:rsidTr="00A7467B">
        <w:trPr>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5055EC" w:rsidRDefault="0053235B" w:rsidP="00AC5DE5">
            <w:pPr>
              <w:spacing w:after="0"/>
              <w:jc w:val="center"/>
              <w:rPr>
                <w:rFonts w:eastAsia="Times New Roman"/>
                <w:b/>
                <w:bCs/>
                <w:sz w:val="20"/>
                <w:szCs w:val="20"/>
                <w:lang w:eastAsia="sr-Latn-RS"/>
              </w:rPr>
            </w:pPr>
            <w:r w:rsidRPr="005055EC">
              <w:rPr>
                <w:rFonts w:eastAsia="Times New Roman"/>
                <w:b/>
                <w:bCs/>
                <w:sz w:val="20"/>
                <w:szCs w:val="20"/>
                <w:lang w:eastAsia="sr-Latn-RS"/>
              </w:rPr>
              <w:t> </w:t>
            </w:r>
          </w:p>
        </w:tc>
        <w:tc>
          <w:tcPr>
            <w:tcW w:w="6221" w:type="dxa"/>
            <w:gridSpan w:val="4"/>
            <w:tcBorders>
              <w:top w:val="single" w:sz="4" w:space="0" w:color="auto"/>
              <w:left w:val="nil"/>
              <w:bottom w:val="single" w:sz="4" w:space="0" w:color="auto"/>
              <w:right w:val="single" w:sz="4" w:space="0" w:color="auto"/>
            </w:tcBorders>
            <w:shd w:val="clear" w:color="auto" w:fill="auto"/>
            <w:hideMark/>
          </w:tcPr>
          <w:p w:rsidR="0053235B" w:rsidRPr="005055EC" w:rsidRDefault="0053235B" w:rsidP="00067E35">
            <w:pPr>
              <w:spacing w:after="0"/>
              <w:jc w:val="left"/>
              <w:rPr>
                <w:rFonts w:eastAsia="Times New Roman"/>
                <w:b/>
                <w:bCs/>
                <w:sz w:val="20"/>
                <w:szCs w:val="20"/>
                <w:lang w:eastAsia="sr-Latn-RS"/>
              </w:rPr>
            </w:pPr>
            <w:r w:rsidRPr="005055EC">
              <w:rPr>
                <w:rFonts w:eastAsia="Times New Roman"/>
                <w:b/>
                <w:bCs/>
                <w:sz w:val="20"/>
                <w:szCs w:val="20"/>
                <w:lang w:eastAsia="sr-Latn-RS"/>
              </w:rPr>
              <w:t xml:space="preserve">2.1. ПРИПРЕМНИ И ЗАВРШНИ РАДОВИ УКУПНО </w:t>
            </w:r>
          </w:p>
        </w:tc>
        <w:tc>
          <w:tcPr>
            <w:tcW w:w="1388" w:type="dxa"/>
            <w:tcBorders>
              <w:top w:val="nil"/>
              <w:left w:val="nil"/>
              <w:bottom w:val="single" w:sz="4" w:space="0" w:color="auto"/>
              <w:right w:val="single" w:sz="4" w:space="0" w:color="auto"/>
            </w:tcBorders>
            <w:shd w:val="clear" w:color="auto" w:fill="auto"/>
          </w:tcPr>
          <w:p w:rsidR="0053235B" w:rsidRPr="005055EC" w:rsidRDefault="0053235B" w:rsidP="00AC5DE5">
            <w:pPr>
              <w:spacing w:after="0"/>
              <w:rPr>
                <w:rFonts w:eastAsia="Times New Roman"/>
                <w:b/>
                <w:bCs/>
                <w:sz w:val="20"/>
                <w:szCs w:val="20"/>
                <w:lang w:eastAsia="sr-Latn-RS"/>
              </w:rPr>
            </w:pPr>
          </w:p>
        </w:tc>
        <w:tc>
          <w:tcPr>
            <w:tcW w:w="329" w:type="dxa"/>
            <w:tcBorders>
              <w:top w:val="nil"/>
              <w:left w:val="nil"/>
              <w:bottom w:val="single" w:sz="4" w:space="0" w:color="auto"/>
              <w:right w:val="single" w:sz="4" w:space="0" w:color="auto"/>
            </w:tcBorders>
            <w:shd w:val="clear" w:color="auto" w:fill="auto"/>
            <w:hideMark/>
          </w:tcPr>
          <w:p w:rsidR="0053235B" w:rsidRPr="005055EC" w:rsidRDefault="0053235B" w:rsidP="00AC5DE5">
            <w:pPr>
              <w:spacing w:after="0"/>
              <w:rPr>
                <w:rFonts w:eastAsia="Times New Roman"/>
                <w:b/>
                <w:bCs/>
                <w:sz w:val="20"/>
                <w:szCs w:val="20"/>
                <w:lang w:eastAsia="sr-Latn-RS"/>
              </w:rPr>
            </w:pPr>
            <w:r w:rsidRPr="005055EC">
              <w:rPr>
                <w:rFonts w:eastAsia="Times New Roman"/>
                <w:b/>
                <w:bCs/>
                <w:sz w:val="20"/>
                <w:szCs w:val="20"/>
                <w:lang w:eastAsia="sr-Latn-RS"/>
              </w:rPr>
              <w:t> </w:t>
            </w:r>
          </w:p>
        </w:tc>
        <w:tc>
          <w:tcPr>
            <w:tcW w:w="1930" w:type="dxa"/>
            <w:gridSpan w:val="2"/>
            <w:tcBorders>
              <w:top w:val="nil"/>
              <w:left w:val="nil"/>
              <w:bottom w:val="single" w:sz="4" w:space="0" w:color="auto"/>
              <w:right w:val="single" w:sz="4" w:space="0" w:color="auto"/>
            </w:tcBorders>
            <w:shd w:val="clear" w:color="auto" w:fill="auto"/>
          </w:tcPr>
          <w:p w:rsidR="0053235B" w:rsidRPr="005055EC" w:rsidRDefault="0053235B" w:rsidP="00AC5DE5">
            <w:pPr>
              <w:spacing w:after="0"/>
              <w:jc w:val="right"/>
              <w:rPr>
                <w:rFonts w:eastAsia="Times New Roman"/>
                <w:b/>
                <w:bCs/>
                <w:sz w:val="20"/>
                <w:szCs w:val="20"/>
                <w:lang w:eastAsia="sr-Latn-RS"/>
              </w:rPr>
            </w:pPr>
          </w:p>
        </w:tc>
      </w:tr>
      <w:tr w:rsidR="0053235B" w:rsidRPr="00AB111C" w:rsidTr="00A7467B">
        <w:trPr>
          <w:gridAfter w:val="1"/>
          <w:wAfter w:w="10" w:type="dxa"/>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b/>
                <w:bCs/>
                <w:sz w:val="20"/>
                <w:szCs w:val="20"/>
                <w:lang w:eastAsia="sr-Latn-RS"/>
              </w:rPr>
            </w:pPr>
            <w:r w:rsidRPr="00AB111C">
              <w:rPr>
                <w:rFonts w:eastAsia="Times New Roman"/>
                <w:b/>
                <w:bCs/>
                <w:sz w:val="20"/>
                <w:szCs w:val="20"/>
                <w:lang w:eastAsia="sr-Latn-RS"/>
              </w:rPr>
              <w:t>2.2. ЗЕМЉАНИ РАДОВИ</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76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Напомена - земљани радови су и део Пројекта стетичке санације, који је  дат као сепарат уз Пројекат рестаурације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A7467B" w:rsidRPr="005055EC" w:rsidTr="00A7467B">
        <w:trPr>
          <w:gridAfter w:val="1"/>
          <w:wAfter w:w="10" w:type="dxa"/>
          <w:trHeight w:val="70"/>
        </w:trPr>
        <w:tc>
          <w:tcPr>
            <w:tcW w:w="466" w:type="dxa"/>
            <w:tcBorders>
              <w:top w:val="nil"/>
              <w:left w:val="single" w:sz="4" w:space="0" w:color="auto"/>
              <w:bottom w:val="single" w:sz="4" w:space="0" w:color="auto"/>
              <w:right w:val="single" w:sz="4" w:space="0" w:color="auto"/>
            </w:tcBorders>
            <w:shd w:val="clear" w:color="auto" w:fill="auto"/>
            <w:hideMark/>
          </w:tcPr>
          <w:p w:rsidR="0053235B" w:rsidRPr="005055EC" w:rsidRDefault="0053235B" w:rsidP="00AC5DE5">
            <w:pPr>
              <w:spacing w:after="0"/>
              <w:jc w:val="center"/>
              <w:rPr>
                <w:rFonts w:eastAsia="Times New Roman"/>
                <w:b/>
                <w:bCs/>
                <w:sz w:val="20"/>
                <w:szCs w:val="20"/>
                <w:lang w:eastAsia="sr-Latn-RS"/>
              </w:rPr>
            </w:pPr>
            <w:r w:rsidRPr="005055EC">
              <w:rPr>
                <w:rFonts w:eastAsia="Times New Roman"/>
                <w:b/>
                <w:bCs/>
                <w:sz w:val="20"/>
                <w:szCs w:val="20"/>
                <w:lang w:eastAsia="sr-Latn-RS"/>
              </w:rPr>
              <w:t> </w:t>
            </w:r>
          </w:p>
        </w:tc>
        <w:tc>
          <w:tcPr>
            <w:tcW w:w="5897" w:type="dxa"/>
            <w:gridSpan w:val="2"/>
            <w:tcBorders>
              <w:top w:val="single" w:sz="4" w:space="0" w:color="auto"/>
              <w:left w:val="nil"/>
              <w:bottom w:val="single" w:sz="4" w:space="0" w:color="auto"/>
              <w:right w:val="single" w:sz="4" w:space="0" w:color="auto"/>
            </w:tcBorders>
            <w:shd w:val="clear" w:color="auto" w:fill="auto"/>
            <w:hideMark/>
          </w:tcPr>
          <w:p w:rsidR="0053235B" w:rsidRPr="005055EC" w:rsidRDefault="0053235B" w:rsidP="00067E35">
            <w:pPr>
              <w:spacing w:after="0"/>
              <w:jc w:val="left"/>
              <w:rPr>
                <w:rFonts w:eastAsia="Times New Roman"/>
                <w:b/>
                <w:bCs/>
                <w:sz w:val="20"/>
                <w:szCs w:val="20"/>
                <w:lang w:eastAsia="sr-Latn-RS"/>
              </w:rPr>
            </w:pPr>
            <w:r w:rsidRPr="005055EC">
              <w:rPr>
                <w:rFonts w:eastAsia="Times New Roman"/>
                <w:b/>
                <w:bCs/>
                <w:sz w:val="20"/>
                <w:szCs w:val="20"/>
                <w:lang w:eastAsia="sr-Latn-RS"/>
              </w:rPr>
              <w:t>2.2. ЗЕМЉАНИ РАДОВИ УКУПНО</w:t>
            </w:r>
          </w:p>
        </w:tc>
        <w:tc>
          <w:tcPr>
            <w:tcW w:w="316" w:type="dxa"/>
            <w:tcBorders>
              <w:top w:val="nil"/>
              <w:left w:val="nil"/>
              <w:bottom w:val="single" w:sz="4" w:space="0" w:color="auto"/>
              <w:right w:val="single" w:sz="4" w:space="0" w:color="auto"/>
            </w:tcBorders>
            <w:shd w:val="clear" w:color="auto" w:fill="auto"/>
            <w:noWrap/>
            <w:hideMark/>
          </w:tcPr>
          <w:p w:rsidR="0053235B" w:rsidRPr="005055EC" w:rsidRDefault="0053235B" w:rsidP="00AC5DE5">
            <w:pPr>
              <w:spacing w:after="0"/>
              <w:rPr>
                <w:rFonts w:eastAsia="Times New Roman"/>
                <w:sz w:val="20"/>
                <w:szCs w:val="20"/>
                <w:lang w:eastAsia="sr-Latn-RS"/>
              </w:rPr>
            </w:pPr>
            <w:r w:rsidRPr="005055E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5055E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5055EC" w:rsidRDefault="0053235B" w:rsidP="00AC5DE5">
            <w:pPr>
              <w:spacing w:after="0"/>
              <w:rPr>
                <w:rFonts w:eastAsia="Times New Roman"/>
                <w:sz w:val="20"/>
                <w:szCs w:val="20"/>
                <w:lang w:eastAsia="sr-Latn-RS"/>
              </w:rPr>
            </w:pPr>
            <w:r w:rsidRPr="005055E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5055EC" w:rsidRDefault="0053235B" w:rsidP="00AC5DE5">
            <w:pPr>
              <w:spacing w:after="0"/>
              <w:jc w:val="right"/>
              <w:rPr>
                <w:rFonts w:eastAsia="Times New Roman"/>
                <w:b/>
                <w:bCs/>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b/>
                <w:bCs/>
                <w:sz w:val="20"/>
                <w:szCs w:val="20"/>
                <w:lang w:eastAsia="sr-Latn-RS"/>
              </w:rPr>
            </w:pPr>
            <w:r w:rsidRPr="00AB111C">
              <w:rPr>
                <w:rFonts w:eastAsia="Times New Roman"/>
                <w:b/>
                <w:bCs/>
                <w:sz w:val="20"/>
                <w:szCs w:val="20"/>
                <w:lang w:eastAsia="sr-Latn-RS"/>
              </w:rPr>
              <w:t>2.3. ЧИШЋЕЊЕ, ДЕМОНТАЖЕ И РУШЕЊА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66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Демонтажа пода полигоналне терасе од опеке постављене у цементном малтеру. Пажљиво демонтирати под од опеке старог формата, очистити опеку и депоновати на градилишну депонију. Шут прикупити и изнети и утоварити на камион и одвести на градску депонију.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5,40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66"/>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2.</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Рушење степеника од бетона. Шут прикупити и изнети, утоварити у камион и одвести на градску депонију.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31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Обрачун по м1.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м1</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9,00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221"/>
        </w:trPr>
        <w:tc>
          <w:tcPr>
            <w:tcW w:w="466"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3.</w:t>
            </w:r>
          </w:p>
        </w:tc>
        <w:tc>
          <w:tcPr>
            <w:tcW w:w="5029"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Рушење стаза од асфалта са свим слојевима дебљине до 20цм. Скинути све слојеве, шут изнети, утоварити у </w:t>
            </w:r>
            <w:r w:rsidRPr="00AB111C">
              <w:rPr>
                <w:rFonts w:eastAsia="Times New Roman"/>
                <w:sz w:val="20"/>
                <w:szCs w:val="20"/>
                <w:lang w:eastAsia="sr-Latn-RS"/>
              </w:rPr>
              <w:lastRenderedPageBreak/>
              <w:t>камион и одвести на градску депонију.</w:t>
            </w:r>
          </w:p>
        </w:tc>
        <w:tc>
          <w:tcPr>
            <w:tcW w:w="868"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lastRenderedPageBreak/>
              <w:t> </w:t>
            </w:r>
          </w:p>
        </w:tc>
        <w:tc>
          <w:tcPr>
            <w:tcW w:w="316"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single" w:sz="4" w:space="0" w:color="auto"/>
              <w:left w:val="single" w:sz="4" w:space="0" w:color="auto"/>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single" w:sz="4" w:space="0" w:color="auto"/>
              <w:left w:val="single" w:sz="4" w:space="0" w:color="auto"/>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345"/>
        </w:trPr>
        <w:tc>
          <w:tcPr>
            <w:tcW w:w="466"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lastRenderedPageBreak/>
              <w:t> </w:t>
            </w:r>
          </w:p>
        </w:tc>
        <w:tc>
          <w:tcPr>
            <w:tcW w:w="5029" w:type="dxa"/>
            <w:tcBorders>
              <w:top w:val="single" w:sz="4" w:space="0" w:color="auto"/>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 стазе.</w:t>
            </w:r>
          </w:p>
        </w:tc>
        <w:tc>
          <w:tcPr>
            <w:tcW w:w="868"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single" w:sz="4" w:space="0" w:color="auto"/>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single" w:sz="4" w:space="0" w:color="auto"/>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34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875,00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69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4.</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Демонтажа ригола од гранитне коцке. Пажљиво демонтирати риголе, очистити и сложити на градилишну депонију. Шут прикупити, изнети, утоварити на камион и одвести на градску депонију.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34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м1 риголе.</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34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м1</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202,00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379"/>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5.</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Демонтажа гранитне коцке са стазе. Пажљиво демонтирати гранитну коцку, очистити и сложити на градилишну депонију. Шут прикупити, изнети, утоварити на камион и одвести на градску депонију.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34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34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1,50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7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6.</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Рушење темељних стопа од бетона. Рушење бетонски х темеља извршити ручним или машинским путем. Шут прикупити, изнети, утоварити на камион и одвести на градску депонију.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39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комаду.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36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комада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56,00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642"/>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7.</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Рушење ивичњака од камена. Рушење ивичњака извести заједно са скидањем подлоге. Скинуте ивичњаке очистити и сложити на градилишну депонију. Шут прикупити, изнети, утоварити на камион и одвести на градску депонију.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36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м1 ивичњака.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36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м1</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188,00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76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8.</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Чишћење камених ограда и подзида меким четкама.Чишћење извести веома пажљиво, по упутству пројектанта.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Обрачун по м2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485,00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39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9.</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Чишћење камених ограда и подзида ЈOS техником без употребе воде, уз контролисан притисак, до нивоа који одреди конзерваторски надзор. Чишћење се врши по завршеној десалинизацији и консолидацији.</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Обрачун по м2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485,00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7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10.</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Чишћење и прање канделабара техником коју одреди конзерваторски надзор.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комаду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комада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5,00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112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11.</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Чишћење отвора за процеђивање атмосферских вода на подзиду. Уклонити земљу, шут и вегетацију из отвора за процеђивање атмосферских вода на подзиду до максималне дубине отвора. Разграђен камен и опеку из отвора очистити и складиштити на градилишну депонију. Шут прикупити, изнети, утоварити на камион и одвести на градску депонију.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комаду.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комада</w:t>
            </w:r>
          </w:p>
        </w:tc>
        <w:tc>
          <w:tcPr>
            <w:tcW w:w="868"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45,00</w:t>
            </w:r>
          </w:p>
        </w:tc>
        <w:tc>
          <w:tcPr>
            <w:tcW w:w="316"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single" w:sz="4" w:space="0" w:color="auto"/>
              <w:left w:val="single" w:sz="4" w:space="0" w:color="auto"/>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single" w:sz="4" w:space="0" w:color="auto"/>
              <w:left w:val="single" w:sz="4" w:space="0" w:color="auto"/>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1275"/>
        </w:trPr>
        <w:tc>
          <w:tcPr>
            <w:tcW w:w="466"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lastRenderedPageBreak/>
              <w:t>12.</w:t>
            </w:r>
          </w:p>
        </w:tc>
        <w:tc>
          <w:tcPr>
            <w:tcW w:w="5029" w:type="dxa"/>
            <w:tcBorders>
              <w:top w:val="single" w:sz="4" w:space="0" w:color="auto"/>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Уклањање инсталација. Привремено изместити све инсталације са простора где ће се вршити земљани ископ и демонтаже. У цену улази и поновна монтажа по завршетку радова вратити свих затечених електроинсталација у договору са пројектантом. </w:t>
            </w:r>
          </w:p>
        </w:tc>
        <w:tc>
          <w:tcPr>
            <w:tcW w:w="868"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single" w:sz="4" w:space="0" w:color="auto"/>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single" w:sz="4" w:space="0" w:color="auto"/>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паушално.</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паушално</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13.</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Демонтажа оштећених камених блокова венца подзида. Пажљиво демонтирати оштећене камене блокове венца подзида обележене петим степеном у мапи оштећења камених блокова и према упутству конзерваторског надзора.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м1</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м1</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12,00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14.</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Десалинизација камена папирним компресама или пулпом са дестилованом водом или глинама за десалинизацију. Десалинизацију вршити површинама које одреди стручни надзор службе заштите. Извршити пробу на 1м2, потом радити на већој површини.</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100,00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26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15.</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Чишћење спојница на подзидима. Спојнице очистити пажљиво да се не би оштетио камен и опека. Спојнице ишчистити до 2цм, по чишћењу све припремити за фуговање. Шут прикупити, изнети, утоварити на камион и одвести на градску депонију.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33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 зида.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182,00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562"/>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16.</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Чишћење спојница венца од камена. Спојнице очистити пажљиво да се ивице камена не оштете. Спојнице ишчистити до 2цм, по чишћењу све припремити за фуговање.Шут прикупити, изнети, утоварити на камион и одвести на градску депонију.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33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м1 венца.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м1</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40,00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17.</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Чишћење спојница на огради од камена.  Спојнице чистити само на местима где је то могуће, а то ће проценити конзерваторски надзор током радова на лицу места по извршеном чишћењу. Спојнице очистити пажљиво да се не би оштетио камен.Спојнице ишчистити до 2цм,  по чишћењу све припремити за фуговање. Шут прикупити, изнети, утоварити на камион и одвести на градску депонију.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 зида.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258,00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412"/>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18.</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Чишћење спојница на полигоналним терасама од камена кречњака. Пажљиво очистити спојнице и шлицеве од цементног малтера. Водити рачуна да се не оштети камен. Спојнице ишчистити до 2цм,  по чишћењу све припремити за фуговање. Шут прикупити, изнети, утоварити на камион и одвести на градску депонију.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 зида полигоналне терасе.</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45,00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26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19.</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Чишћење и прање подзида испод нивоа терена. Након широког откопа земље због статичке санације извршити чишћење и прање откопаног дела подзида до темеља, апроксимативно дубина 1м.</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lastRenderedPageBreak/>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100,00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619"/>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17.</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Чишћење спојница подзида испод нивоа терена. Спојнице очистити пажљиво да се не би оштетио камен и опека.Спојнице ишчистити до 2цм,  по чишћењу све припремити за фуговање. Шут прикупити, изнети, утоварити на камион и одвести на градску депонију.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100,00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7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18</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Демонтажа стаза од камених плоча, са поновном уградњом. Пажљиво демонтирати камене  плоче и ивичњаке, очистити и сложити на градилишну депонију. Након извршене конструктивне санације стазу вратити. Плоче залити цементним малтером.</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185,00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x</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510"/>
        </w:trPr>
        <w:tc>
          <w:tcPr>
            <w:tcW w:w="466" w:type="dxa"/>
            <w:tcBorders>
              <w:top w:val="nil"/>
              <w:left w:val="single" w:sz="4" w:space="0" w:color="auto"/>
              <w:bottom w:val="single" w:sz="4" w:space="0" w:color="auto"/>
              <w:right w:val="single" w:sz="4" w:space="0" w:color="auto"/>
            </w:tcBorders>
            <w:shd w:val="clear" w:color="auto" w:fill="auto"/>
            <w:hideMark/>
          </w:tcPr>
          <w:p w:rsidR="0053235B" w:rsidRPr="005055EC" w:rsidRDefault="0053235B" w:rsidP="00AC5DE5">
            <w:pPr>
              <w:spacing w:after="0"/>
              <w:jc w:val="center"/>
              <w:rPr>
                <w:rFonts w:eastAsia="Times New Roman"/>
                <w:b/>
                <w:bCs/>
                <w:sz w:val="20"/>
                <w:szCs w:val="20"/>
                <w:lang w:eastAsia="sr-Latn-RS"/>
              </w:rPr>
            </w:pPr>
            <w:r w:rsidRPr="005055E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5055EC" w:rsidRDefault="0053235B" w:rsidP="00067E35">
            <w:pPr>
              <w:spacing w:after="0"/>
              <w:jc w:val="left"/>
              <w:rPr>
                <w:rFonts w:eastAsia="Times New Roman"/>
                <w:b/>
                <w:bCs/>
                <w:sz w:val="20"/>
                <w:szCs w:val="20"/>
                <w:lang w:eastAsia="sr-Latn-RS"/>
              </w:rPr>
            </w:pPr>
            <w:r w:rsidRPr="005055EC">
              <w:rPr>
                <w:rFonts w:eastAsia="Times New Roman"/>
                <w:b/>
                <w:bCs/>
                <w:sz w:val="20"/>
                <w:szCs w:val="20"/>
                <w:lang w:eastAsia="sr-Latn-RS"/>
              </w:rPr>
              <w:t xml:space="preserve">2.3. ЧИШЋЕЊЕ, ДЕМОНТАЖЕ И РУШЕЊА УКУПНО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color w:val="FF0000"/>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b/>
                <w:bCs/>
                <w:color w:val="FF0000"/>
                <w:sz w:val="20"/>
                <w:szCs w:val="20"/>
                <w:lang w:eastAsia="sr-Latn-RS"/>
              </w:rPr>
            </w:pPr>
          </w:p>
        </w:tc>
      </w:tr>
      <w:tr w:rsidR="0053235B" w:rsidRPr="00AB111C" w:rsidTr="00A7467B">
        <w:trPr>
          <w:gridAfter w:val="1"/>
          <w:wAfter w:w="10" w:type="dxa"/>
          <w:trHeight w:val="51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EC00E6" w:rsidRDefault="0053235B" w:rsidP="00067E35">
            <w:pPr>
              <w:spacing w:after="0"/>
              <w:jc w:val="left"/>
              <w:rPr>
                <w:rFonts w:eastAsia="Times New Roman"/>
                <w:b/>
                <w:bCs/>
                <w:sz w:val="20"/>
                <w:szCs w:val="20"/>
                <w:lang w:eastAsia="sr-Latn-RS"/>
              </w:rPr>
            </w:pPr>
            <w:r w:rsidRPr="00EC00E6">
              <w:rPr>
                <w:rFonts w:eastAsia="Times New Roman"/>
                <w:b/>
                <w:bCs/>
                <w:sz w:val="20"/>
                <w:szCs w:val="20"/>
                <w:lang w:eastAsia="sr-Latn-RS"/>
              </w:rPr>
              <w:t>2.4. ЗИДАРСКИ РАДОВИ И КАМЕНОРЕЗАЧКИ РАДОВИ</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46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Консолидација камених блокова подзида према мапи оштећења  камена и упутству конзерваторског надзора. Врсту производа за консолидацију одређује надзор стручне службе заштите.</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51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литру препарата за третирање површина.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литара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50,00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2.</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Рестаурација камених квадера до 10% од укупне површине подзида која је израђена од камена и опеке старог формата.</w:t>
            </w:r>
            <w:r w:rsidRPr="00AB111C">
              <w:rPr>
                <w:rFonts w:eastAsia="Times New Roman"/>
                <w:sz w:val="20"/>
                <w:szCs w:val="20"/>
                <w:lang w:eastAsia="sr-Latn-RS"/>
              </w:rPr>
              <w:br w:type="page"/>
              <w:t>Извршити рестаурацију према мапи оштећења камених блокова  на местима на којима је дошло до пропадања скоро свог материјала вештачким каменом. Очистити све дерутне површине пажљиво, по упутству конзерватора. Рестаурацију извести компатибилним  материјалом справљеним по упутству стручњака за конзервацију камена. Извршити неопходне пробе. За већа оштећења рестаурацију изводити постепено, у слојевима. Блокове рестаурирати појединачно, водећи рачуна о обради површина, ивицама и дебљини спојница.</w:t>
            </w:r>
            <w:r w:rsidRPr="00AB111C">
              <w:rPr>
                <w:rFonts w:eastAsia="Times New Roman"/>
                <w:sz w:val="20"/>
                <w:szCs w:val="20"/>
                <w:lang w:eastAsia="sr-Latn-RS"/>
              </w:rPr>
              <w:br w:type="page"/>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7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A7467B">
            <w:pPr>
              <w:spacing w:after="0"/>
              <w:jc w:val="left"/>
              <w:rPr>
                <w:rFonts w:eastAsia="Times New Roman"/>
                <w:sz w:val="20"/>
                <w:szCs w:val="20"/>
                <w:lang w:eastAsia="sr-Latn-RS"/>
              </w:rPr>
            </w:pPr>
            <w:r w:rsidRPr="00AB111C">
              <w:rPr>
                <w:rFonts w:eastAsia="Times New Roman"/>
                <w:sz w:val="20"/>
                <w:szCs w:val="20"/>
                <w:lang w:eastAsia="sr-Latn-RS"/>
              </w:rPr>
              <w:t xml:space="preserve">Обрачун по м² укупне површине лица зида свих површина од камена  за проценат рестаурације до </w:t>
            </w:r>
            <w:r w:rsidR="00A7467B">
              <w:rPr>
                <w:rFonts w:eastAsia="Times New Roman"/>
                <w:sz w:val="20"/>
                <w:szCs w:val="20"/>
                <w:lang w:val="sr-Cyrl-RS" w:eastAsia="sr-Latn-RS"/>
              </w:rPr>
              <w:t>1</w:t>
            </w:r>
            <w:r w:rsidRPr="00AB111C">
              <w:rPr>
                <w:rFonts w:eastAsia="Times New Roman"/>
                <w:sz w:val="20"/>
                <w:szCs w:val="20"/>
                <w:lang w:eastAsia="sr-Latn-RS"/>
              </w:rPr>
              <w:t>0%.</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33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182,00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364.000,00</w:t>
            </w:r>
          </w:p>
        </w:tc>
      </w:tr>
      <w:tr w:rsidR="0053235B" w:rsidRPr="00AB111C" w:rsidTr="00A7467B">
        <w:trPr>
          <w:gridAfter w:val="1"/>
          <w:wAfter w:w="10" w:type="dxa"/>
          <w:trHeight w:val="141"/>
        </w:trPr>
        <w:tc>
          <w:tcPr>
            <w:tcW w:w="466"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3.</w:t>
            </w:r>
          </w:p>
        </w:tc>
        <w:tc>
          <w:tcPr>
            <w:tcW w:w="5029"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Блоковање лица подзидова од камена и опеке старог формата са заменом камена и опеке до 30% укупне површине. Оштећене комаде камена и опеке пажљиво извадити и заменити квалитетним каменом по узору на постојећи и опеком старог формата. Конзерваторски надзор одређује који се камен замењује. На места недостајућих комада камена уградити нове по узору на постојеће. За блоковање користити продужни малтер компатибилан оригиналном, по упутству конзерватора, без употребе цемента, уместо цемента користити дробљену опеку. Спојнице довољно увући како би се могло извршити фуговање. Приликом блоковања водити рачуна да се лице зида не испрља. Шут прикупити, изнети, утоварити на камион и одвести на градску депонију.</w:t>
            </w:r>
          </w:p>
        </w:tc>
        <w:tc>
          <w:tcPr>
            <w:tcW w:w="868"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single" w:sz="4" w:space="0" w:color="auto"/>
              <w:left w:val="single" w:sz="4" w:space="0" w:color="auto"/>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single" w:sz="4" w:space="0" w:color="auto"/>
              <w:left w:val="single" w:sz="4" w:space="0" w:color="auto"/>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510"/>
        </w:trPr>
        <w:tc>
          <w:tcPr>
            <w:tcW w:w="466"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single" w:sz="4" w:space="0" w:color="auto"/>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м² укупне површине лица зида свих површина од камена за проценат блоковања до 30%.</w:t>
            </w:r>
          </w:p>
        </w:tc>
        <w:tc>
          <w:tcPr>
            <w:tcW w:w="868"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single" w:sz="4" w:space="0" w:color="auto"/>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single" w:sz="4" w:space="0" w:color="auto"/>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182,00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178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lastRenderedPageBreak/>
              <w:t>4.</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Набавка, обрада камена и уградња полукружног венца на деловима где је демонтиран. Камен за зидање мора бити здрав. Врста и боја по избору пројектанта. Камен обрадити по детаљима и упутству пројектанта. Приликом зидања водити рачуна да не дође до цурења малтера. По завршеном зидању очистити камен, спојнице увући 2 до 3цм.</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м3 венца.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м3</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0,36</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812"/>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5.</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Набавка, обрада камена и уградња завршног венца на огради правоугаоних тераса. Камен пешчар за зидање мора бити здрав. Боја и обрада по упутству пројектанта. Приликом зидања водити рачуна да не дође до цурења малтера. По завршеном зидању очистити камен, спојнице увући 2 до 3цм.</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м3 венца.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м3</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0,80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138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6.</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Набавка, обрада камена и уградња декоративних конзола испод завршног венца.  Конзоле израдити у свему према детаљима из пројекта и према упутствима конзерваторског надзора. Приликом зидања водити рачуна да не дође до цурења малтера. По завршеном зидању очистити камен, спојнице увући 2 до 3цм.</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комаду.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комада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3,00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412"/>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7.</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Набавка, обрада камена и уградња на местима камене огреде где недостају камени блокови.  Камен пешчар за зидање мора бити здрав. Боја и обрада по упутству пројектанта. Приликом зидања водити рачуна да не дође до цурења малтера. По завршеном зидању очистити камен, спојнице увући 2 до 3цм.</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м3.</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м3</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0,32</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406"/>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8.</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Набавка, обрада камена и уградња на местима камене огреде полигоналних тераса.  Камен кречњак за реконструкцију мора бити здрав. Боја и обрада по упутству пројектанта. Приликом зидања водити рачуна да не дође до цурења малтера. По завршеном зидању очистити камен, спојнице увући 2 до 3цм.</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м3.</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м3</w:t>
            </w:r>
          </w:p>
        </w:tc>
        <w:tc>
          <w:tcPr>
            <w:tcW w:w="868"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0,61</w:t>
            </w:r>
          </w:p>
        </w:tc>
        <w:tc>
          <w:tcPr>
            <w:tcW w:w="316"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single" w:sz="4" w:space="0" w:color="auto"/>
              <w:left w:val="single" w:sz="4" w:space="0" w:color="auto"/>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single" w:sz="4" w:space="0" w:color="auto"/>
              <w:left w:val="single" w:sz="4" w:space="0" w:color="auto"/>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70"/>
        </w:trPr>
        <w:tc>
          <w:tcPr>
            <w:tcW w:w="466"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9.</w:t>
            </w:r>
          </w:p>
        </w:tc>
        <w:tc>
          <w:tcPr>
            <w:tcW w:w="5029" w:type="dxa"/>
            <w:tcBorders>
              <w:top w:val="single" w:sz="4" w:space="0" w:color="auto"/>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Рестаурација и монтирање оригиналне, сачуване жардињера од камена. Жардињеру очистити и рестаурирати по упутствима конзерваторског надзора. По рестаурацији жардињеру анкеровати анкерима од нерђајућег челика за постојећу камену ограду.</w:t>
            </w:r>
          </w:p>
        </w:tc>
        <w:tc>
          <w:tcPr>
            <w:tcW w:w="868"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single" w:sz="4" w:space="0" w:color="auto"/>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single" w:sz="4" w:space="0" w:color="auto"/>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комаду.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комада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822"/>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10.</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Набавка камена, израда, транспорт и монтирање жардињера од камена. Жардињере израдити по угледу на оригиналне и све према пројектној документацији. Камен за израду жардињера треба да буде исте врсте као оригинална. Жардињере анкеровати анкерима од нерђајућег челика за постојећу камену ограду.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комаду.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комада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3,00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44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11.</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Ињектирање пукотина у зидовима. Ињектирање вршити природним хидрауличним кречним малтером (NHL) са додатком млевене опеке или плавца. </w:t>
            </w:r>
            <w:r w:rsidRPr="00AB111C">
              <w:rPr>
                <w:rFonts w:eastAsia="Times New Roman"/>
                <w:sz w:val="20"/>
                <w:szCs w:val="20"/>
                <w:lang w:eastAsia="sr-Latn-RS"/>
              </w:rPr>
              <w:lastRenderedPageBreak/>
              <w:t xml:space="preserve">Ињектирање вршити под благим контролисаним притиском и водити рачуна да се зидови не испрљају.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lastRenderedPageBreak/>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lastRenderedPageBreak/>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м1 пукотине.</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м1</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6,50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7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12.</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Набавка камена, израда, транспорт и монтирање камених бљувача. Бљуваче израдити у свему према пројектној документацији. По завршеном зидању очистити камен, спојнице увући 2 до 3цм.</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комаду.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комада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45,00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64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13.</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Фуговање лица подзида.  Спојнице пажљиво отпрашити. Фуговати кречним малтером, састав и боју малтера одредиће конзерваторски надзор у току извођења радова. Пре почетка радова извођач је дужан да направи више пробних узорака. После фуговања, када се малтер мало просуши површине очистити челичним четкама.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182,00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7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14.</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Фуговање полукружног венца од камена висине 15цм кречним малтером.  Спојнице пажљиво отпрашити. Фуговати кречним малтером, састав и боју малтера одредиће конзерваторски надзор у току извођења радова. Пре почетка радова извођач је дужан да направи више пробних узорака. После фуговања, када се малтер мало просуши површине очистити челичним четкама.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м1 венца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м1</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40,00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139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15.</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Фуговање камених ограда.  Спојнице пажљиво отпрашити. Фуговати кречним малтером, састав и боју малтера одредиће конзерваторски надзор у току извођења радова. Пре почетка радова извођач је дужан да направи више пробних узорака. После фуговања, када се малтер мало просуши површине очистити челичним четкама.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258,00</w:t>
            </w:r>
          </w:p>
        </w:tc>
        <w:tc>
          <w:tcPr>
            <w:tcW w:w="316"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single" w:sz="4" w:space="0" w:color="auto"/>
              <w:left w:val="single" w:sz="4" w:space="0" w:color="auto"/>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single" w:sz="4" w:space="0" w:color="auto"/>
              <w:left w:val="single" w:sz="4" w:space="0" w:color="auto"/>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602"/>
        </w:trPr>
        <w:tc>
          <w:tcPr>
            <w:tcW w:w="466"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16.</w:t>
            </w:r>
          </w:p>
        </w:tc>
        <w:tc>
          <w:tcPr>
            <w:tcW w:w="5029" w:type="dxa"/>
            <w:tcBorders>
              <w:top w:val="single" w:sz="4" w:space="0" w:color="auto"/>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Израда ригола од гранитне коцке. Коцке поставити у јачем продужном малтеру по детаљима и упутству пројектанта. водити рачуна о падовима и одвођењу воде. Фуговати продужним малтером и очистити коцке.</w:t>
            </w:r>
          </w:p>
        </w:tc>
        <w:tc>
          <w:tcPr>
            <w:tcW w:w="868"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single" w:sz="4" w:space="0" w:color="auto"/>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single" w:sz="4" w:space="0" w:color="auto"/>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74,00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357"/>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17.</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Набавка камена, машинска обрада и постављање ивичњака. Камен за ивичњаке мора бити једар, без напрслина, врсте и боје по избору пројектанта. Камен обрадити и поставити у јачем продужном малтеру по детаљима и упутству пројектанта.Спојнице фуговати продужним малтером и камен очистити.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м3 ивичњака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м3</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4,00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425"/>
        </w:trPr>
        <w:tc>
          <w:tcPr>
            <w:tcW w:w="466" w:type="dxa"/>
            <w:tcBorders>
              <w:top w:val="nil"/>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18.</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Набавка, обрада и постављање камених плоча - облоге пода полигоналне терасе. Врста камена по избору пројектанта. Камен обрадити према упутству пројектанта. Фуговати кречним малтером и очистити камен.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м3 пода.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м3</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0,35</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r w:rsidRPr="00AB111C">
              <w:rPr>
                <w:rFonts w:eastAsia="Times New Roman"/>
                <w:sz w:val="20"/>
                <w:szCs w:val="20"/>
                <w:lang w:eastAsia="sr-Latn-RS"/>
              </w:rPr>
              <w:lastRenderedPageBreak/>
              <w:t>=</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268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lastRenderedPageBreak/>
              <w:t>19.</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Блоковање лица подзидова од камена и опеке старог формата испод нивоа терена са заменом камена и опеке до 30% укупне површине. Оштећене комаде камена и опеке пажљиво извадити и заменити квалитетним каменом по узору на постојећи и опеком старог формата. Конзерваторски надзор одређује који се камен замењује. На места недостајућих комада камена уградити нове по узору на постојеће. За блоковање користити продужни малтер компатибилан оригиналном, по упутству конзерватора, без употребе цемента, уместо цемента користити дробљену опеку. Спојнице довољно увући како би се могло извршити фуговање. Приликом блоковања водити рачуна да се лице зида не испрља. Шут прикупити, изнети, утоварити на камион и одвести на градску депонију.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7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м² укупне површине лица зида свих површина од камена и опеке испод нивоа терена за проценат блоковања до 30%.</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100,00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1262"/>
        </w:trPr>
        <w:tc>
          <w:tcPr>
            <w:tcW w:w="466"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20.</w:t>
            </w:r>
          </w:p>
        </w:tc>
        <w:tc>
          <w:tcPr>
            <w:tcW w:w="5029"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Фуговање лица подзида испод нивоа терена.  Спојнице пажљиво отпрашити. Фуговати кречним малтером, састав и боју малтера одредиће конзерваторски надзор у току извођења радова. Пре почетка радова извођач је дужан да направи више пробних узорака. После фуговања, када се малтер мало просуши површине очистити челичним четкама. </w:t>
            </w:r>
          </w:p>
        </w:tc>
        <w:tc>
          <w:tcPr>
            <w:tcW w:w="868"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single" w:sz="4" w:space="0" w:color="auto"/>
              <w:left w:val="single" w:sz="4" w:space="0" w:color="auto"/>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single" w:sz="4" w:space="0" w:color="auto"/>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single" w:sz="4" w:space="0" w:color="auto"/>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 .</w:t>
            </w:r>
          </w:p>
        </w:tc>
        <w:tc>
          <w:tcPr>
            <w:tcW w:w="868"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single" w:sz="4" w:space="0" w:color="auto"/>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single" w:sz="4" w:space="0" w:color="auto"/>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100,00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color w:val="FF0000"/>
                <w:sz w:val="20"/>
                <w:szCs w:val="20"/>
                <w:lang w:eastAsia="sr-Latn-RS"/>
              </w:rPr>
            </w:pPr>
            <w:r w:rsidRPr="00AB111C">
              <w:rPr>
                <w:rFonts w:eastAsia="Times New Roman"/>
                <w:b/>
                <w:bCs/>
                <w:color w:val="FF0000"/>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EC00E6" w:rsidRDefault="0053235B" w:rsidP="00067E35">
            <w:pPr>
              <w:spacing w:after="0"/>
              <w:jc w:val="left"/>
              <w:rPr>
                <w:rFonts w:eastAsia="Times New Roman"/>
                <w:b/>
                <w:bCs/>
                <w:color w:val="FF0000"/>
                <w:sz w:val="20"/>
                <w:szCs w:val="20"/>
                <w:lang w:val="sr-Cyrl-RS" w:eastAsia="sr-Latn-RS"/>
              </w:rPr>
            </w:pPr>
            <w:r w:rsidRPr="00EC00E6">
              <w:rPr>
                <w:rFonts w:eastAsia="Times New Roman"/>
                <w:b/>
                <w:bCs/>
                <w:sz w:val="20"/>
                <w:szCs w:val="20"/>
                <w:lang w:eastAsia="sr-Latn-RS"/>
              </w:rPr>
              <w:t>2.4. ЗИДАРСКИ И КА</w:t>
            </w:r>
            <w:r w:rsidR="00EC00E6" w:rsidRPr="00EC00E6">
              <w:rPr>
                <w:rFonts w:eastAsia="Times New Roman"/>
                <w:b/>
                <w:bCs/>
                <w:sz w:val="20"/>
                <w:szCs w:val="20"/>
                <w:lang w:eastAsia="sr-Latn-RS"/>
              </w:rPr>
              <w:t>МЕНОРЕЗАЧКИ РАДОВИ УКУПНО</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color w:val="FF0000"/>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color w:val="FF0000"/>
                <w:sz w:val="20"/>
                <w:szCs w:val="20"/>
                <w:lang w:eastAsia="sr-Latn-RS"/>
              </w:rPr>
            </w:pPr>
            <w:r w:rsidRPr="00AB111C">
              <w:rPr>
                <w:rFonts w:eastAsia="Times New Roman"/>
                <w:color w:val="FF0000"/>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b/>
                <w:bCs/>
                <w:color w:val="FF0000"/>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b/>
                <w:bCs/>
                <w:sz w:val="20"/>
                <w:szCs w:val="20"/>
                <w:lang w:eastAsia="sr-Latn-RS"/>
              </w:rPr>
            </w:pPr>
            <w:r w:rsidRPr="00AB111C">
              <w:rPr>
                <w:rFonts w:eastAsia="Times New Roman"/>
                <w:b/>
                <w:bCs/>
                <w:sz w:val="20"/>
                <w:szCs w:val="20"/>
                <w:lang w:eastAsia="sr-Latn-RS"/>
              </w:rPr>
              <w:t>2.5. ОСТАЛИ РАДОВИ</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7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Набавка и реазастирање шљунка у слоју дебљине 10цм испод стазе. Тампонски слој шљунка насути у слојевима, набити и фино испланирати са толеранцијом по висини ±1цм.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875,00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51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2.</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Израда стазе од асфалтбетона АБ4 дебљине д=3цм преко подлоге од шљунка.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м2</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875,00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51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3.</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Демонтажа, чишћење и поновна уградња гвоздено-ливених решетки са рамом за шахт за одвод кишнице.</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sz w:val="20"/>
                <w:szCs w:val="20"/>
                <w:lang w:eastAsia="sr-Latn-RS"/>
              </w:rPr>
            </w:pPr>
            <w:r w:rsidRPr="00AB111C">
              <w:rPr>
                <w:rFonts w:eastAsia="Times New Roman"/>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комаду.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комад</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6,00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51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4.</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Набавка и уградња поклопаца за кутије са електоинсталацијама на канделабрима.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sz w:val="20"/>
                <w:szCs w:val="20"/>
                <w:lang w:eastAsia="sr-Latn-RS"/>
              </w:rPr>
            </w:pPr>
            <w:r w:rsidRPr="00AB111C">
              <w:rPr>
                <w:rFonts w:eastAsia="Times New Roman"/>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комаду.</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комад</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5,00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EC00E6" w:rsidRPr="00EC00E6"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EC00E6" w:rsidRDefault="0053235B" w:rsidP="00AC5DE5">
            <w:pPr>
              <w:spacing w:after="0"/>
              <w:jc w:val="center"/>
              <w:rPr>
                <w:rFonts w:eastAsia="Times New Roman"/>
                <w:b/>
                <w:bCs/>
                <w:sz w:val="20"/>
                <w:szCs w:val="20"/>
                <w:lang w:eastAsia="sr-Latn-RS"/>
              </w:rPr>
            </w:pPr>
            <w:r w:rsidRPr="00EC00E6">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EC00E6" w:rsidRDefault="00EC00E6" w:rsidP="00067E35">
            <w:pPr>
              <w:spacing w:after="0"/>
              <w:jc w:val="left"/>
              <w:rPr>
                <w:rFonts w:eastAsia="Times New Roman"/>
                <w:b/>
                <w:bCs/>
                <w:sz w:val="20"/>
                <w:szCs w:val="20"/>
                <w:lang w:val="sr-Cyrl-RS" w:eastAsia="sr-Latn-RS"/>
              </w:rPr>
            </w:pPr>
            <w:r w:rsidRPr="00EC00E6">
              <w:rPr>
                <w:rFonts w:eastAsia="Times New Roman"/>
                <w:b/>
                <w:bCs/>
                <w:sz w:val="20"/>
                <w:szCs w:val="20"/>
                <w:lang w:eastAsia="sr-Latn-RS"/>
              </w:rPr>
              <w:t>2.5. ОСТАЛИ РАДОВИ УКУПНО</w:t>
            </w:r>
          </w:p>
        </w:tc>
        <w:tc>
          <w:tcPr>
            <w:tcW w:w="868"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EC00E6"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EC00E6" w:rsidRDefault="0053235B" w:rsidP="00AC5DE5">
            <w:pPr>
              <w:spacing w:after="0"/>
              <w:jc w:val="right"/>
              <w:rPr>
                <w:rFonts w:eastAsia="Times New Roman"/>
                <w:b/>
                <w:bCs/>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b/>
                <w:bCs/>
                <w:sz w:val="20"/>
                <w:szCs w:val="20"/>
                <w:lang w:eastAsia="sr-Latn-RS"/>
              </w:rPr>
            </w:pPr>
            <w:r w:rsidRPr="00AB111C">
              <w:rPr>
                <w:rFonts w:eastAsia="Times New Roman"/>
                <w:b/>
                <w:bCs/>
                <w:sz w:val="20"/>
                <w:szCs w:val="20"/>
                <w:lang w:eastAsia="sr-Latn-RS"/>
              </w:rPr>
              <w:t>2.6. ИЗРАДА ДОКУМЕНТАЦИЈЕ</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76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1.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 xml:space="preserve">Снимање фотографским апаратом и израда фотографија у боји величине 13/18. У цену улази архивирање фотографија на дисковима.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по комаду фотографије.</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комада</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50</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53235B" w:rsidRPr="00AB111C" w:rsidTr="00A7467B">
        <w:trPr>
          <w:gridAfter w:val="1"/>
          <w:wAfter w:w="10" w:type="dxa"/>
          <w:trHeight w:val="510"/>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lastRenderedPageBreak/>
              <w:t>2.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Израда пројекта изведеног стања по окончаним радовима. *</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Обрачун паушално.</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rPr>
                <w:rFonts w:eastAsia="Times New Roman"/>
                <w:sz w:val="20"/>
                <w:szCs w:val="20"/>
                <w:lang w:eastAsia="sr-Latn-RS"/>
              </w:rPr>
            </w:pPr>
          </w:p>
        </w:tc>
      </w:tr>
      <w:tr w:rsidR="0053235B" w:rsidRPr="00AB111C" w:rsidTr="00A7467B">
        <w:trPr>
          <w:gridAfter w:val="1"/>
          <w:wAfter w:w="10" w:type="dxa"/>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AB111C" w:rsidRDefault="0053235B" w:rsidP="00AC5DE5">
            <w:pPr>
              <w:spacing w:after="0"/>
              <w:jc w:val="center"/>
              <w:rPr>
                <w:rFonts w:eastAsia="Times New Roman"/>
                <w:b/>
                <w:bCs/>
                <w:sz w:val="20"/>
                <w:szCs w:val="20"/>
                <w:lang w:eastAsia="sr-Latn-RS"/>
              </w:rPr>
            </w:pPr>
            <w:r w:rsidRPr="00AB111C">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AB111C" w:rsidRDefault="0053235B" w:rsidP="00067E35">
            <w:pPr>
              <w:spacing w:after="0"/>
              <w:jc w:val="left"/>
              <w:rPr>
                <w:rFonts w:eastAsia="Times New Roman"/>
                <w:sz w:val="20"/>
                <w:szCs w:val="20"/>
                <w:lang w:eastAsia="sr-Latn-RS"/>
              </w:rPr>
            </w:pPr>
            <w:r w:rsidRPr="00AB111C">
              <w:rPr>
                <w:rFonts w:eastAsia="Times New Roman"/>
                <w:sz w:val="20"/>
                <w:szCs w:val="20"/>
                <w:lang w:eastAsia="sr-Latn-RS"/>
              </w:rPr>
              <w:t>паушално</w:t>
            </w:r>
          </w:p>
        </w:tc>
        <w:tc>
          <w:tcPr>
            <w:tcW w:w="868"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jc w:val="right"/>
              <w:rPr>
                <w:rFonts w:eastAsia="Times New Roman"/>
                <w:sz w:val="20"/>
                <w:szCs w:val="20"/>
                <w:lang w:eastAsia="sr-Latn-RS"/>
              </w:rPr>
            </w:pPr>
            <w:r w:rsidRPr="00AB111C">
              <w:rPr>
                <w:rFonts w:eastAsia="Times New Roman"/>
                <w:sz w:val="20"/>
                <w:szCs w:val="20"/>
                <w:lang w:eastAsia="sr-Latn-RS"/>
              </w:rPr>
              <w:t>1</w:t>
            </w:r>
          </w:p>
        </w:tc>
        <w:tc>
          <w:tcPr>
            <w:tcW w:w="316"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х</w:t>
            </w:r>
          </w:p>
        </w:tc>
        <w:tc>
          <w:tcPr>
            <w:tcW w:w="1396" w:type="dxa"/>
            <w:gridSpan w:val="2"/>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AB111C" w:rsidRDefault="0053235B" w:rsidP="00AC5DE5">
            <w:pPr>
              <w:spacing w:after="0"/>
              <w:rPr>
                <w:rFonts w:eastAsia="Times New Roman"/>
                <w:sz w:val="20"/>
                <w:szCs w:val="20"/>
                <w:lang w:eastAsia="sr-Latn-RS"/>
              </w:rPr>
            </w:pPr>
            <w:r w:rsidRPr="00AB111C">
              <w:rPr>
                <w:rFonts w:eastAsia="Times New Roman"/>
                <w:sz w:val="20"/>
                <w:szCs w:val="20"/>
                <w:lang w:eastAsia="sr-Latn-RS"/>
              </w:rPr>
              <w:t xml:space="preserve"> =</w:t>
            </w:r>
          </w:p>
        </w:tc>
        <w:tc>
          <w:tcPr>
            <w:tcW w:w="1920" w:type="dxa"/>
            <w:tcBorders>
              <w:top w:val="nil"/>
              <w:left w:val="nil"/>
              <w:bottom w:val="single" w:sz="4" w:space="0" w:color="auto"/>
              <w:right w:val="single" w:sz="4" w:space="0" w:color="auto"/>
            </w:tcBorders>
            <w:shd w:val="clear" w:color="auto" w:fill="auto"/>
            <w:noWrap/>
          </w:tcPr>
          <w:p w:rsidR="0053235B" w:rsidRPr="00AB111C" w:rsidRDefault="0053235B" w:rsidP="00AC5DE5">
            <w:pPr>
              <w:spacing w:after="0"/>
              <w:jc w:val="right"/>
              <w:rPr>
                <w:rFonts w:eastAsia="Times New Roman"/>
                <w:sz w:val="20"/>
                <w:szCs w:val="20"/>
                <w:lang w:eastAsia="sr-Latn-RS"/>
              </w:rPr>
            </w:pPr>
          </w:p>
        </w:tc>
      </w:tr>
      <w:tr w:rsidR="00EC00E6" w:rsidRPr="00EC00E6" w:rsidTr="00A7467B">
        <w:trPr>
          <w:gridAfter w:val="1"/>
          <w:wAfter w:w="10" w:type="dxa"/>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EC00E6" w:rsidRDefault="0053235B" w:rsidP="00AC5DE5">
            <w:pPr>
              <w:spacing w:after="0"/>
              <w:jc w:val="center"/>
              <w:rPr>
                <w:rFonts w:eastAsia="Times New Roman"/>
                <w:b/>
                <w:bCs/>
                <w:sz w:val="20"/>
                <w:szCs w:val="20"/>
                <w:lang w:eastAsia="sr-Latn-RS"/>
              </w:rPr>
            </w:pPr>
            <w:r w:rsidRPr="00EC00E6">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EC00E6" w:rsidRDefault="0053235B" w:rsidP="00067E35">
            <w:pPr>
              <w:spacing w:after="0"/>
              <w:jc w:val="left"/>
              <w:rPr>
                <w:rFonts w:eastAsia="Times New Roman"/>
                <w:b/>
                <w:bCs/>
                <w:sz w:val="20"/>
                <w:szCs w:val="20"/>
                <w:lang w:eastAsia="sr-Latn-RS"/>
              </w:rPr>
            </w:pPr>
            <w:r w:rsidRPr="00EC00E6">
              <w:rPr>
                <w:rFonts w:eastAsia="Times New Roman"/>
                <w:b/>
                <w:bCs/>
                <w:sz w:val="20"/>
                <w:szCs w:val="20"/>
                <w:lang w:eastAsia="sr-Latn-RS"/>
              </w:rPr>
              <w:t xml:space="preserve">2.6. ИЗРАДА ДОКУМЕНТАЦИЈЕ УКУПНО </w:t>
            </w:r>
          </w:p>
        </w:tc>
        <w:tc>
          <w:tcPr>
            <w:tcW w:w="868"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EC00E6"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EC00E6" w:rsidRDefault="0053235B" w:rsidP="00AC5DE5">
            <w:pPr>
              <w:spacing w:after="0"/>
              <w:jc w:val="right"/>
              <w:rPr>
                <w:rFonts w:eastAsia="Times New Roman"/>
                <w:b/>
                <w:bCs/>
                <w:sz w:val="20"/>
                <w:szCs w:val="20"/>
                <w:lang w:eastAsia="sr-Latn-RS"/>
              </w:rPr>
            </w:pPr>
          </w:p>
        </w:tc>
      </w:tr>
      <w:tr w:rsidR="00EC00E6" w:rsidRPr="00EC00E6" w:rsidTr="00A7467B">
        <w:trPr>
          <w:gridAfter w:val="1"/>
          <w:wAfter w:w="10" w:type="dxa"/>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EC00E6" w:rsidRDefault="0053235B" w:rsidP="00AC5DE5">
            <w:pPr>
              <w:spacing w:after="0"/>
              <w:jc w:val="center"/>
              <w:rPr>
                <w:rFonts w:eastAsia="Times New Roman"/>
                <w:b/>
                <w:bCs/>
                <w:sz w:val="20"/>
                <w:szCs w:val="20"/>
                <w:lang w:eastAsia="sr-Latn-RS"/>
              </w:rPr>
            </w:pPr>
            <w:r w:rsidRPr="00EC00E6">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EC00E6" w:rsidRDefault="0053235B" w:rsidP="00067E35">
            <w:pPr>
              <w:spacing w:after="0"/>
              <w:jc w:val="left"/>
              <w:rPr>
                <w:rFonts w:eastAsia="Times New Roman"/>
                <w:b/>
                <w:bCs/>
                <w:sz w:val="20"/>
                <w:szCs w:val="20"/>
                <w:lang w:eastAsia="sr-Latn-RS"/>
              </w:rPr>
            </w:pPr>
            <w:r w:rsidRPr="00EC00E6">
              <w:rPr>
                <w:rFonts w:eastAsia="Times New Roman"/>
                <w:b/>
                <w:bCs/>
                <w:sz w:val="20"/>
                <w:szCs w:val="20"/>
                <w:lang w:eastAsia="sr-Latn-RS"/>
              </w:rPr>
              <w:t>РЕКАПИТУЛАЦИЈА</w:t>
            </w:r>
          </w:p>
        </w:tc>
        <w:tc>
          <w:tcPr>
            <w:tcW w:w="868"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EC00E6"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EC00E6" w:rsidRDefault="0053235B" w:rsidP="00AC5DE5">
            <w:pPr>
              <w:spacing w:after="0"/>
              <w:rPr>
                <w:rFonts w:eastAsia="Times New Roman"/>
                <w:sz w:val="20"/>
                <w:szCs w:val="20"/>
                <w:lang w:eastAsia="sr-Latn-RS"/>
              </w:rPr>
            </w:pPr>
          </w:p>
        </w:tc>
      </w:tr>
      <w:tr w:rsidR="00EC00E6" w:rsidRPr="00EC00E6" w:rsidTr="00A7467B">
        <w:trPr>
          <w:gridAfter w:val="1"/>
          <w:wAfter w:w="10" w:type="dxa"/>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EC00E6" w:rsidRDefault="0053235B" w:rsidP="00AC5DE5">
            <w:pPr>
              <w:spacing w:after="0"/>
              <w:jc w:val="center"/>
              <w:rPr>
                <w:rFonts w:eastAsia="Times New Roman"/>
                <w:b/>
                <w:bCs/>
                <w:sz w:val="20"/>
                <w:szCs w:val="20"/>
                <w:lang w:eastAsia="sr-Latn-RS"/>
              </w:rPr>
            </w:pPr>
            <w:r w:rsidRPr="00EC00E6">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EC00E6" w:rsidRDefault="0053235B" w:rsidP="00067E35">
            <w:pPr>
              <w:spacing w:after="0"/>
              <w:jc w:val="left"/>
              <w:rPr>
                <w:rFonts w:eastAsia="Times New Roman"/>
                <w:b/>
                <w:bCs/>
                <w:sz w:val="20"/>
                <w:szCs w:val="20"/>
                <w:lang w:eastAsia="sr-Latn-RS"/>
              </w:rPr>
            </w:pPr>
            <w:r w:rsidRPr="00EC00E6">
              <w:rPr>
                <w:rFonts w:eastAsia="Times New Roman"/>
                <w:b/>
                <w:bCs/>
                <w:sz w:val="20"/>
                <w:szCs w:val="20"/>
                <w:lang w:eastAsia="sr-Latn-RS"/>
              </w:rPr>
              <w:t>2.1. ПРИПРЕМНИ РАДОВИ</w:t>
            </w:r>
          </w:p>
        </w:tc>
        <w:tc>
          <w:tcPr>
            <w:tcW w:w="868"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EC00E6"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vAlign w:val="bottom"/>
          </w:tcPr>
          <w:p w:rsidR="0053235B" w:rsidRPr="00EC00E6" w:rsidRDefault="0053235B" w:rsidP="00AC5DE5">
            <w:pPr>
              <w:spacing w:after="0"/>
              <w:jc w:val="right"/>
              <w:rPr>
                <w:rFonts w:eastAsia="Times New Roman"/>
                <w:b/>
                <w:bCs/>
                <w:sz w:val="20"/>
                <w:szCs w:val="20"/>
                <w:lang w:eastAsia="sr-Latn-RS"/>
              </w:rPr>
            </w:pPr>
          </w:p>
        </w:tc>
      </w:tr>
      <w:tr w:rsidR="00EC00E6" w:rsidRPr="00EC00E6"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EC00E6" w:rsidRDefault="0053235B" w:rsidP="00AC5DE5">
            <w:pPr>
              <w:spacing w:after="0"/>
              <w:jc w:val="center"/>
              <w:rPr>
                <w:rFonts w:eastAsia="Times New Roman"/>
                <w:b/>
                <w:bCs/>
                <w:sz w:val="20"/>
                <w:szCs w:val="20"/>
                <w:lang w:eastAsia="sr-Latn-RS"/>
              </w:rPr>
            </w:pPr>
            <w:r w:rsidRPr="00EC00E6">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EC00E6" w:rsidRDefault="0053235B" w:rsidP="00067E35">
            <w:pPr>
              <w:spacing w:after="0"/>
              <w:jc w:val="left"/>
              <w:rPr>
                <w:rFonts w:eastAsia="Times New Roman"/>
                <w:b/>
                <w:bCs/>
                <w:sz w:val="20"/>
                <w:szCs w:val="20"/>
                <w:lang w:eastAsia="sr-Latn-RS"/>
              </w:rPr>
            </w:pPr>
            <w:r w:rsidRPr="00EC00E6">
              <w:rPr>
                <w:rFonts w:eastAsia="Times New Roman"/>
                <w:b/>
                <w:bCs/>
                <w:sz w:val="20"/>
                <w:szCs w:val="20"/>
                <w:lang w:eastAsia="sr-Latn-RS"/>
              </w:rPr>
              <w:t>2.2. ЗЕМЉАНИ РАДОВИ</w:t>
            </w:r>
          </w:p>
        </w:tc>
        <w:tc>
          <w:tcPr>
            <w:tcW w:w="868"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tcPr>
          <w:p w:rsidR="0053235B" w:rsidRPr="00EC00E6" w:rsidRDefault="0053235B" w:rsidP="00AC5DE5">
            <w:pPr>
              <w:spacing w:after="0"/>
              <w:rPr>
                <w:rFonts w:eastAsia="Times New Roman"/>
                <w:sz w:val="20"/>
                <w:szCs w:val="20"/>
                <w:lang w:eastAsia="sr-Latn-RS"/>
              </w:rPr>
            </w:pPr>
          </w:p>
        </w:tc>
        <w:tc>
          <w:tcPr>
            <w:tcW w:w="329"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vAlign w:val="bottom"/>
          </w:tcPr>
          <w:p w:rsidR="0053235B" w:rsidRPr="00EC00E6" w:rsidRDefault="0053235B" w:rsidP="00AC5DE5">
            <w:pPr>
              <w:spacing w:after="0"/>
              <w:jc w:val="right"/>
              <w:rPr>
                <w:rFonts w:eastAsia="Times New Roman"/>
                <w:b/>
                <w:bCs/>
                <w:sz w:val="20"/>
                <w:szCs w:val="20"/>
                <w:lang w:eastAsia="sr-Latn-RS"/>
              </w:rPr>
            </w:pPr>
          </w:p>
        </w:tc>
      </w:tr>
      <w:tr w:rsidR="00EC00E6" w:rsidRPr="00EC00E6" w:rsidTr="00A7467B">
        <w:trPr>
          <w:gridAfter w:val="1"/>
          <w:wAfter w:w="10" w:type="dxa"/>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EC00E6" w:rsidRDefault="0053235B" w:rsidP="00AC5DE5">
            <w:pPr>
              <w:spacing w:after="0"/>
              <w:jc w:val="center"/>
              <w:rPr>
                <w:rFonts w:eastAsia="Times New Roman"/>
                <w:b/>
                <w:bCs/>
                <w:sz w:val="20"/>
                <w:szCs w:val="20"/>
                <w:lang w:eastAsia="sr-Latn-RS"/>
              </w:rPr>
            </w:pPr>
            <w:r w:rsidRPr="00EC00E6">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EC00E6" w:rsidRDefault="0053235B" w:rsidP="00067E35">
            <w:pPr>
              <w:spacing w:after="0"/>
              <w:jc w:val="left"/>
              <w:rPr>
                <w:rFonts w:eastAsia="Times New Roman"/>
                <w:b/>
                <w:bCs/>
                <w:sz w:val="20"/>
                <w:szCs w:val="20"/>
                <w:lang w:eastAsia="sr-Latn-RS"/>
              </w:rPr>
            </w:pPr>
            <w:r w:rsidRPr="00EC00E6">
              <w:rPr>
                <w:rFonts w:eastAsia="Times New Roman"/>
                <w:b/>
                <w:bCs/>
                <w:sz w:val="20"/>
                <w:szCs w:val="20"/>
                <w:lang w:eastAsia="sr-Latn-RS"/>
              </w:rPr>
              <w:t>2.3. ЧИШЋЕЊЕ, ДЕМОНТАЖЕ И РУШЕЊА</w:t>
            </w:r>
          </w:p>
        </w:tc>
        <w:tc>
          <w:tcPr>
            <w:tcW w:w="868"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329"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vAlign w:val="bottom"/>
          </w:tcPr>
          <w:p w:rsidR="0053235B" w:rsidRPr="00EC00E6" w:rsidRDefault="0053235B" w:rsidP="00AC5DE5">
            <w:pPr>
              <w:spacing w:after="0"/>
              <w:jc w:val="right"/>
              <w:rPr>
                <w:rFonts w:eastAsia="Times New Roman"/>
                <w:b/>
                <w:bCs/>
                <w:sz w:val="20"/>
                <w:szCs w:val="20"/>
                <w:lang w:eastAsia="sr-Latn-RS"/>
              </w:rPr>
            </w:pPr>
          </w:p>
        </w:tc>
      </w:tr>
      <w:tr w:rsidR="00EC00E6" w:rsidRPr="00EC00E6"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EC00E6" w:rsidRDefault="0053235B" w:rsidP="00AC5DE5">
            <w:pPr>
              <w:spacing w:after="0"/>
              <w:jc w:val="center"/>
              <w:rPr>
                <w:rFonts w:eastAsia="Times New Roman"/>
                <w:b/>
                <w:bCs/>
                <w:sz w:val="20"/>
                <w:szCs w:val="20"/>
                <w:lang w:eastAsia="sr-Latn-RS"/>
              </w:rPr>
            </w:pPr>
            <w:r w:rsidRPr="00EC00E6">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EC00E6" w:rsidRDefault="0053235B" w:rsidP="00067E35">
            <w:pPr>
              <w:spacing w:after="0"/>
              <w:jc w:val="left"/>
              <w:rPr>
                <w:rFonts w:eastAsia="Times New Roman"/>
                <w:b/>
                <w:bCs/>
                <w:sz w:val="20"/>
                <w:szCs w:val="20"/>
                <w:lang w:eastAsia="sr-Latn-RS"/>
              </w:rPr>
            </w:pPr>
            <w:r w:rsidRPr="00EC00E6">
              <w:rPr>
                <w:rFonts w:eastAsia="Times New Roman"/>
                <w:b/>
                <w:bCs/>
                <w:sz w:val="20"/>
                <w:szCs w:val="20"/>
                <w:lang w:eastAsia="sr-Latn-RS"/>
              </w:rPr>
              <w:t>2.4. ЗИДАРСКИ И КАМЕНОРЕЗАЧКИ РАДОВИ</w:t>
            </w:r>
          </w:p>
        </w:tc>
        <w:tc>
          <w:tcPr>
            <w:tcW w:w="868"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329"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vAlign w:val="bottom"/>
          </w:tcPr>
          <w:p w:rsidR="0053235B" w:rsidRPr="00EC00E6" w:rsidRDefault="0053235B" w:rsidP="00AC5DE5">
            <w:pPr>
              <w:spacing w:after="0"/>
              <w:jc w:val="right"/>
              <w:rPr>
                <w:rFonts w:eastAsia="Times New Roman"/>
                <w:b/>
                <w:bCs/>
                <w:sz w:val="20"/>
                <w:szCs w:val="20"/>
                <w:lang w:eastAsia="sr-Latn-RS"/>
              </w:rPr>
            </w:pPr>
          </w:p>
        </w:tc>
      </w:tr>
      <w:tr w:rsidR="00EC00E6" w:rsidRPr="00EC00E6" w:rsidTr="00A7467B">
        <w:trPr>
          <w:gridAfter w:val="1"/>
          <w:wAfter w:w="10" w:type="dxa"/>
          <w:trHeight w:val="51"/>
        </w:trPr>
        <w:tc>
          <w:tcPr>
            <w:tcW w:w="466" w:type="dxa"/>
            <w:tcBorders>
              <w:top w:val="nil"/>
              <w:left w:val="single" w:sz="4" w:space="0" w:color="auto"/>
              <w:bottom w:val="single" w:sz="4" w:space="0" w:color="auto"/>
              <w:right w:val="single" w:sz="4" w:space="0" w:color="auto"/>
            </w:tcBorders>
            <w:shd w:val="clear" w:color="auto" w:fill="auto"/>
            <w:hideMark/>
          </w:tcPr>
          <w:p w:rsidR="0053235B" w:rsidRPr="00EC00E6" w:rsidRDefault="0053235B" w:rsidP="00AC5DE5">
            <w:pPr>
              <w:spacing w:after="0"/>
              <w:jc w:val="center"/>
              <w:rPr>
                <w:rFonts w:eastAsia="Times New Roman"/>
                <w:b/>
                <w:bCs/>
                <w:sz w:val="20"/>
                <w:szCs w:val="20"/>
                <w:lang w:eastAsia="sr-Latn-RS"/>
              </w:rPr>
            </w:pPr>
            <w:r w:rsidRPr="00EC00E6">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EC00E6" w:rsidRDefault="0053235B" w:rsidP="00067E35">
            <w:pPr>
              <w:spacing w:after="0"/>
              <w:jc w:val="left"/>
              <w:rPr>
                <w:rFonts w:eastAsia="Times New Roman"/>
                <w:b/>
                <w:bCs/>
                <w:sz w:val="20"/>
                <w:szCs w:val="20"/>
                <w:lang w:eastAsia="sr-Latn-RS"/>
              </w:rPr>
            </w:pPr>
            <w:r w:rsidRPr="00EC00E6">
              <w:rPr>
                <w:rFonts w:eastAsia="Times New Roman"/>
                <w:b/>
                <w:bCs/>
                <w:sz w:val="20"/>
                <w:szCs w:val="20"/>
                <w:lang w:eastAsia="sr-Latn-RS"/>
              </w:rPr>
              <w:t>2.5. ОСТАЛИ РАДОВИ</w:t>
            </w:r>
          </w:p>
        </w:tc>
        <w:tc>
          <w:tcPr>
            <w:tcW w:w="868"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329"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vAlign w:val="bottom"/>
          </w:tcPr>
          <w:p w:rsidR="0053235B" w:rsidRPr="00EC00E6" w:rsidRDefault="0053235B" w:rsidP="00AC5DE5">
            <w:pPr>
              <w:spacing w:after="0"/>
              <w:jc w:val="right"/>
              <w:rPr>
                <w:rFonts w:eastAsia="Times New Roman"/>
                <w:b/>
                <w:bCs/>
                <w:sz w:val="20"/>
                <w:szCs w:val="20"/>
                <w:lang w:eastAsia="sr-Latn-RS"/>
              </w:rPr>
            </w:pPr>
          </w:p>
        </w:tc>
      </w:tr>
      <w:tr w:rsidR="00EC00E6" w:rsidRPr="00EC00E6"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EC00E6" w:rsidRDefault="0053235B" w:rsidP="00AC5DE5">
            <w:pPr>
              <w:spacing w:after="0"/>
              <w:jc w:val="center"/>
              <w:rPr>
                <w:rFonts w:eastAsia="Times New Roman"/>
                <w:b/>
                <w:bCs/>
                <w:sz w:val="20"/>
                <w:szCs w:val="20"/>
                <w:lang w:eastAsia="sr-Latn-RS"/>
              </w:rPr>
            </w:pPr>
            <w:r w:rsidRPr="00EC00E6">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EC00E6" w:rsidRDefault="0053235B" w:rsidP="00067E35">
            <w:pPr>
              <w:spacing w:after="0"/>
              <w:jc w:val="left"/>
              <w:rPr>
                <w:rFonts w:eastAsia="Times New Roman"/>
                <w:b/>
                <w:bCs/>
                <w:sz w:val="20"/>
                <w:szCs w:val="20"/>
                <w:lang w:eastAsia="sr-Latn-RS"/>
              </w:rPr>
            </w:pPr>
            <w:r w:rsidRPr="00EC00E6">
              <w:rPr>
                <w:rFonts w:eastAsia="Times New Roman"/>
                <w:b/>
                <w:bCs/>
                <w:sz w:val="20"/>
                <w:szCs w:val="20"/>
                <w:lang w:eastAsia="sr-Latn-RS"/>
              </w:rPr>
              <w:t>2.6. ИЗРАДА ДОКУМЕНТАЦИЈЕ</w:t>
            </w:r>
          </w:p>
        </w:tc>
        <w:tc>
          <w:tcPr>
            <w:tcW w:w="868"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329"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vAlign w:val="bottom"/>
          </w:tcPr>
          <w:p w:rsidR="0053235B" w:rsidRPr="00EC00E6" w:rsidRDefault="0053235B" w:rsidP="00AC5DE5">
            <w:pPr>
              <w:spacing w:after="0"/>
              <w:jc w:val="right"/>
              <w:rPr>
                <w:rFonts w:eastAsia="Times New Roman"/>
                <w:b/>
                <w:bCs/>
                <w:sz w:val="20"/>
                <w:szCs w:val="20"/>
                <w:lang w:eastAsia="sr-Latn-RS"/>
              </w:rPr>
            </w:pPr>
          </w:p>
        </w:tc>
      </w:tr>
      <w:tr w:rsidR="00EC00E6" w:rsidRPr="00EC00E6" w:rsidTr="00A7467B">
        <w:trPr>
          <w:gridAfter w:val="1"/>
          <w:wAfter w:w="10" w:type="dxa"/>
          <w:trHeight w:val="255"/>
        </w:trPr>
        <w:tc>
          <w:tcPr>
            <w:tcW w:w="466" w:type="dxa"/>
            <w:tcBorders>
              <w:top w:val="nil"/>
              <w:left w:val="single" w:sz="4" w:space="0" w:color="auto"/>
              <w:bottom w:val="single" w:sz="4" w:space="0" w:color="auto"/>
              <w:right w:val="single" w:sz="4" w:space="0" w:color="auto"/>
            </w:tcBorders>
            <w:shd w:val="clear" w:color="auto" w:fill="auto"/>
            <w:hideMark/>
          </w:tcPr>
          <w:p w:rsidR="0053235B" w:rsidRPr="00EC00E6" w:rsidRDefault="0053235B" w:rsidP="00AC5DE5">
            <w:pPr>
              <w:spacing w:after="0"/>
              <w:jc w:val="center"/>
              <w:rPr>
                <w:rFonts w:eastAsia="Times New Roman"/>
                <w:b/>
                <w:bCs/>
                <w:sz w:val="20"/>
                <w:szCs w:val="20"/>
                <w:lang w:eastAsia="sr-Latn-RS"/>
              </w:rPr>
            </w:pPr>
            <w:r w:rsidRPr="00EC00E6">
              <w:rPr>
                <w:rFonts w:eastAsia="Times New Roman"/>
                <w:b/>
                <w:bCs/>
                <w:sz w:val="20"/>
                <w:szCs w:val="20"/>
                <w:lang w:eastAsia="sr-Latn-RS"/>
              </w:rPr>
              <w:t> </w:t>
            </w:r>
          </w:p>
        </w:tc>
        <w:tc>
          <w:tcPr>
            <w:tcW w:w="5029" w:type="dxa"/>
            <w:tcBorders>
              <w:top w:val="nil"/>
              <w:left w:val="nil"/>
              <w:bottom w:val="single" w:sz="4" w:space="0" w:color="auto"/>
              <w:right w:val="single" w:sz="4" w:space="0" w:color="auto"/>
            </w:tcBorders>
            <w:shd w:val="clear" w:color="auto" w:fill="auto"/>
            <w:hideMark/>
          </w:tcPr>
          <w:p w:rsidR="0053235B" w:rsidRPr="00EC00E6" w:rsidRDefault="0053235B" w:rsidP="00067E35">
            <w:pPr>
              <w:spacing w:after="0"/>
              <w:jc w:val="left"/>
              <w:rPr>
                <w:rFonts w:eastAsia="Times New Roman"/>
                <w:b/>
                <w:bCs/>
                <w:sz w:val="20"/>
                <w:szCs w:val="20"/>
                <w:lang w:eastAsia="sr-Latn-RS"/>
              </w:rPr>
            </w:pPr>
            <w:r w:rsidRPr="00EC00E6">
              <w:rPr>
                <w:rFonts w:eastAsia="Times New Roman"/>
                <w:b/>
                <w:bCs/>
                <w:sz w:val="20"/>
                <w:szCs w:val="20"/>
                <w:lang w:eastAsia="sr-Latn-RS"/>
              </w:rPr>
              <w:t xml:space="preserve">УКУПНО </w:t>
            </w:r>
          </w:p>
        </w:tc>
        <w:tc>
          <w:tcPr>
            <w:tcW w:w="868"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316"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396" w:type="dxa"/>
            <w:gridSpan w:val="2"/>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329" w:type="dxa"/>
            <w:tcBorders>
              <w:top w:val="nil"/>
              <w:left w:val="nil"/>
              <w:bottom w:val="single" w:sz="4" w:space="0" w:color="auto"/>
              <w:right w:val="single" w:sz="4" w:space="0" w:color="auto"/>
            </w:tcBorders>
            <w:shd w:val="clear" w:color="auto" w:fill="auto"/>
            <w:noWrap/>
            <w:hideMark/>
          </w:tcPr>
          <w:p w:rsidR="0053235B" w:rsidRPr="00EC00E6" w:rsidRDefault="0053235B" w:rsidP="00AC5DE5">
            <w:pPr>
              <w:spacing w:after="0"/>
              <w:rPr>
                <w:rFonts w:eastAsia="Times New Roman"/>
                <w:sz w:val="20"/>
                <w:szCs w:val="20"/>
                <w:lang w:eastAsia="sr-Latn-RS"/>
              </w:rPr>
            </w:pPr>
            <w:r w:rsidRPr="00EC00E6">
              <w:rPr>
                <w:rFonts w:eastAsia="Times New Roman"/>
                <w:sz w:val="20"/>
                <w:szCs w:val="20"/>
                <w:lang w:eastAsia="sr-Latn-RS"/>
              </w:rPr>
              <w:t> </w:t>
            </w:r>
          </w:p>
        </w:tc>
        <w:tc>
          <w:tcPr>
            <w:tcW w:w="1920" w:type="dxa"/>
            <w:tcBorders>
              <w:top w:val="nil"/>
              <w:left w:val="nil"/>
              <w:bottom w:val="single" w:sz="4" w:space="0" w:color="auto"/>
              <w:right w:val="single" w:sz="4" w:space="0" w:color="auto"/>
            </w:tcBorders>
            <w:shd w:val="clear" w:color="auto" w:fill="auto"/>
            <w:noWrap/>
          </w:tcPr>
          <w:p w:rsidR="0053235B" w:rsidRPr="00EC00E6" w:rsidRDefault="0053235B" w:rsidP="00AC5DE5">
            <w:pPr>
              <w:spacing w:after="0"/>
              <w:jc w:val="right"/>
              <w:rPr>
                <w:rFonts w:eastAsia="Times New Roman"/>
                <w:b/>
                <w:bCs/>
                <w:sz w:val="20"/>
                <w:szCs w:val="20"/>
                <w:lang w:eastAsia="sr-Latn-RS"/>
              </w:rPr>
            </w:pPr>
          </w:p>
        </w:tc>
      </w:tr>
    </w:tbl>
    <w:p w:rsidR="0053235B" w:rsidRDefault="0053235B" w:rsidP="007910D5">
      <w:pPr>
        <w:autoSpaceDE w:val="0"/>
        <w:autoSpaceDN w:val="0"/>
        <w:adjustRightInd w:val="0"/>
        <w:spacing w:after="0"/>
        <w:jc w:val="center"/>
        <w:rPr>
          <w:bCs/>
          <w:caps/>
          <w:kern w:val="1"/>
          <w:lang w:eastAsia="ar-SA"/>
        </w:rPr>
      </w:pPr>
    </w:p>
    <w:p w:rsidR="00325BA4" w:rsidRDefault="00325BA4" w:rsidP="007910D5">
      <w:pPr>
        <w:spacing w:after="0"/>
        <w:jc w:val="center"/>
        <w:rPr>
          <w:lang w:val="sr-Latn-CS"/>
        </w:rPr>
      </w:pPr>
    </w:p>
    <w:p w:rsidR="006F7B40" w:rsidRPr="00EC00E6" w:rsidRDefault="006F7B40" w:rsidP="006F7B40">
      <w:pPr>
        <w:widowControl w:val="0"/>
        <w:autoSpaceDE w:val="0"/>
        <w:autoSpaceDN w:val="0"/>
        <w:adjustRightInd w:val="0"/>
        <w:spacing w:line="240" w:lineRule="exact"/>
        <w:jc w:val="center"/>
        <w:rPr>
          <w:b/>
          <w:sz w:val="24"/>
          <w:szCs w:val="24"/>
          <w:lang w:val="sr-Cyrl-RS"/>
        </w:rPr>
      </w:pPr>
      <w:r w:rsidRPr="00EC00E6">
        <w:rPr>
          <w:b/>
          <w:sz w:val="24"/>
          <w:szCs w:val="24"/>
          <w:lang w:val="sr-Cyrl-RS"/>
        </w:rPr>
        <w:t>ЗБИРНА РЕКАПИТУЛАЦИЈА ПО ГРУПАМА РАДОВА</w:t>
      </w:r>
    </w:p>
    <w:tbl>
      <w:tblPr>
        <w:tblW w:w="88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4819"/>
        <w:gridCol w:w="3004"/>
      </w:tblGrid>
      <w:tr w:rsidR="006A512C" w:rsidRPr="007758E7" w:rsidTr="00AF73C0">
        <w:trPr>
          <w:jc w:val="center"/>
        </w:trPr>
        <w:tc>
          <w:tcPr>
            <w:tcW w:w="1020" w:type="dxa"/>
          </w:tcPr>
          <w:p w:rsidR="006A512C" w:rsidRPr="007758E7" w:rsidRDefault="006A512C" w:rsidP="00F32BE4">
            <w:pPr>
              <w:widowControl w:val="0"/>
              <w:autoSpaceDE w:val="0"/>
              <w:autoSpaceDN w:val="0"/>
              <w:adjustRightInd w:val="0"/>
              <w:spacing w:after="0"/>
              <w:ind w:left="115" w:right="64"/>
              <w:jc w:val="center"/>
              <w:rPr>
                <w:w w:val="99"/>
                <w:lang w:val="sr-Cyrl-RS"/>
              </w:rPr>
            </w:pPr>
            <w:r>
              <w:rPr>
                <w:w w:val="99"/>
                <w:lang w:val="sr-Cyrl-RS"/>
              </w:rPr>
              <w:t>Група радова</w:t>
            </w:r>
          </w:p>
        </w:tc>
        <w:tc>
          <w:tcPr>
            <w:tcW w:w="4819" w:type="dxa"/>
          </w:tcPr>
          <w:p w:rsidR="006A512C" w:rsidRPr="007758E7" w:rsidRDefault="006A512C" w:rsidP="00F32BE4">
            <w:pPr>
              <w:widowControl w:val="0"/>
              <w:autoSpaceDE w:val="0"/>
              <w:autoSpaceDN w:val="0"/>
              <w:adjustRightInd w:val="0"/>
              <w:spacing w:after="0"/>
              <w:ind w:left="115" w:right="64"/>
              <w:jc w:val="center"/>
              <w:rPr>
                <w:bCs/>
                <w:iCs/>
                <w:lang w:val="sr-Cyrl-RS"/>
              </w:rPr>
            </w:pPr>
            <w:r w:rsidRPr="007758E7">
              <w:rPr>
                <w:w w:val="99"/>
                <w:lang w:val="sr-Cyrl-RS"/>
              </w:rPr>
              <w:t>Опис</w:t>
            </w:r>
          </w:p>
        </w:tc>
        <w:tc>
          <w:tcPr>
            <w:tcW w:w="3004" w:type="dxa"/>
          </w:tcPr>
          <w:p w:rsidR="006A512C" w:rsidRPr="007758E7" w:rsidRDefault="006A512C" w:rsidP="00F32BE4">
            <w:pPr>
              <w:widowControl w:val="0"/>
              <w:tabs>
                <w:tab w:val="left" w:pos="1276"/>
              </w:tabs>
              <w:autoSpaceDE w:val="0"/>
              <w:autoSpaceDN w:val="0"/>
              <w:adjustRightInd w:val="0"/>
              <w:spacing w:after="0"/>
              <w:ind w:right="34"/>
              <w:jc w:val="center"/>
            </w:pPr>
            <w:r w:rsidRPr="007758E7">
              <w:t>Вред</w:t>
            </w:r>
            <w:r w:rsidRPr="007758E7">
              <w:rPr>
                <w:w w:val="99"/>
              </w:rPr>
              <w:t>н</w:t>
            </w:r>
            <w:r w:rsidRPr="007758E7">
              <w:t>ос</w:t>
            </w:r>
            <w:r w:rsidRPr="007758E7">
              <w:rPr>
                <w:w w:val="99"/>
              </w:rPr>
              <w:t>т</w:t>
            </w:r>
            <w:r w:rsidRPr="007758E7">
              <w:t xml:space="preserve"> радова</w:t>
            </w:r>
            <w:r>
              <w:rPr>
                <w:lang w:val="sr-Cyrl-RS"/>
              </w:rPr>
              <w:t xml:space="preserve"> по групама</w:t>
            </w:r>
            <w:r w:rsidRPr="007758E7">
              <w:t xml:space="preserve"> </w:t>
            </w:r>
          </w:p>
          <w:p w:rsidR="006A512C" w:rsidRPr="007758E7" w:rsidRDefault="006A512C" w:rsidP="00F32BE4">
            <w:pPr>
              <w:autoSpaceDE w:val="0"/>
              <w:autoSpaceDN w:val="0"/>
              <w:adjustRightInd w:val="0"/>
              <w:spacing w:after="0"/>
              <w:jc w:val="center"/>
              <w:rPr>
                <w:bCs/>
                <w:iCs/>
              </w:rPr>
            </w:pPr>
            <w:r w:rsidRPr="007758E7">
              <w:t>б</w:t>
            </w:r>
            <w:r w:rsidRPr="007758E7">
              <w:rPr>
                <w:spacing w:val="-1"/>
              </w:rPr>
              <w:t>е</w:t>
            </w:r>
            <w:r w:rsidRPr="007758E7">
              <w:rPr>
                <w:w w:val="99"/>
              </w:rPr>
              <w:t>з</w:t>
            </w:r>
            <w:r w:rsidRPr="007758E7">
              <w:rPr>
                <w:spacing w:val="1"/>
              </w:rPr>
              <w:t xml:space="preserve"> </w:t>
            </w:r>
            <w:r w:rsidRPr="007758E7">
              <w:rPr>
                <w:w w:val="99"/>
              </w:rPr>
              <w:t>ПД</w:t>
            </w:r>
            <w:r w:rsidRPr="007758E7">
              <w:t>В</w:t>
            </w:r>
            <w:r w:rsidRPr="007758E7">
              <w:rPr>
                <w:w w:val="99"/>
              </w:rPr>
              <w:t>-</w:t>
            </w:r>
            <w:r w:rsidRPr="007758E7">
              <w:t>а</w:t>
            </w:r>
            <w:r w:rsidRPr="007758E7">
              <w:rPr>
                <w:bCs/>
                <w:iCs/>
              </w:rPr>
              <w:t xml:space="preserve"> </w:t>
            </w:r>
          </w:p>
        </w:tc>
      </w:tr>
      <w:tr w:rsidR="006A512C" w:rsidRPr="007758E7" w:rsidTr="00AF73C0">
        <w:trPr>
          <w:jc w:val="center"/>
        </w:trPr>
        <w:tc>
          <w:tcPr>
            <w:tcW w:w="1020" w:type="dxa"/>
          </w:tcPr>
          <w:p w:rsidR="006A512C" w:rsidRPr="006A512C" w:rsidRDefault="00067E35" w:rsidP="006A512C">
            <w:pPr>
              <w:spacing w:after="0"/>
              <w:jc w:val="center"/>
              <w:rPr>
                <w:rFonts w:eastAsia="Times New Roman"/>
                <w:b/>
                <w:sz w:val="20"/>
                <w:szCs w:val="20"/>
                <w:lang w:val="sr-Cyrl-RS" w:eastAsia="sr-Latn-RS"/>
              </w:rPr>
            </w:pPr>
            <w:r>
              <w:rPr>
                <w:rFonts w:eastAsia="Times New Roman"/>
                <w:b/>
                <w:sz w:val="20"/>
                <w:szCs w:val="20"/>
                <w:lang w:val="sr-Cyrl-RS" w:eastAsia="sr-Latn-RS"/>
              </w:rPr>
              <w:t>1.</w:t>
            </w:r>
          </w:p>
        </w:tc>
        <w:tc>
          <w:tcPr>
            <w:tcW w:w="4819" w:type="dxa"/>
          </w:tcPr>
          <w:p w:rsidR="006A512C" w:rsidRPr="00AF73C0" w:rsidRDefault="00067E35" w:rsidP="00F32BE4">
            <w:pPr>
              <w:spacing w:after="0"/>
              <w:jc w:val="left"/>
              <w:rPr>
                <w:rFonts w:eastAsia="Times New Roman"/>
                <w:b/>
                <w:lang w:val="sr-Cyrl-RS" w:eastAsia="zh-CN"/>
              </w:rPr>
            </w:pPr>
            <w:r w:rsidRPr="001205A3">
              <w:rPr>
                <w:rFonts w:eastAsia="Times New Roman"/>
                <w:b/>
                <w:bCs/>
                <w:sz w:val="20"/>
                <w:szCs w:val="20"/>
                <w:lang w:eastAsia="sr-Latn-RS"/>
              </w:rPr>
              <w:t>РАДОВИ НА САНАЦИЈИ И ОЈАЧАЊУ КОНСТРУКЦИЈЕ</w:t>
            </w:r>
          </w:p>
        </w:tc>
        <w:tc>
          <w:tcPr>
            <w:tcW w:w="3004" w:type="dxa"/>
          </w:tcPr>
          <w:p w:rsidR="006A512C" w:rsidRPr="007758E7" w:rsidRDefault="006A512C" w:rsidP="00F32BE4">
            <w:pPr>
              <w:autoSpaceDE w:val="0"/>
              <w:autoSpaceDN w:val="0"/>
              <w:adjustRightInd w:val="0"/>
              <w:spacing w:after="0"/>
              <w:jc w:val="center"/>
              <w:rPr>
                <w:b/>
                <w:bCs/>
                <w:iCs/>
                <w:color w:val="7030A0"/>
              </w:rPr>
            </w:pPr>
          </w:p>
        </w:tc>
      </w:tr>
      <w:tr w:rsidR="006A512C" w:rsidRPr="007758E7" w:rsidTr="00AF73C0">
        <w:trPr>
          <w:jc w:val="center"/>
        </w:trPr>
        <w:tc>
          <w:tcPr>
            <w:tcW w:w="1020" w:type="dxa"/>
          </w:tcPr>
          <w:p w:rsidR="006A512C" w:rsidRPr="006A512C" w:rsidRDefault="006A512C" w:rsidP="006A512C">
            <w:pPr>
              <w:spacing w:after="0"/>
              <w:jc w:val="center"/>
              <w:rPr>
                <w:rFonts w:eastAsia="Times New Roman"/>
                <w:b/>
                <w:sz w:val="20"/>
                <w:szCs w:val="20"/>
                <w:lang w:val="sr-Cyrl-RS" w:eastAsia="sr-Latn-RS"/>
              </w:rPr>
            </w:pPr>
          </w:p>
        </w:tc>
        <w:tc>
          <w:tcPr>
            <w:tcW w:w="4819" w:type="dxa"/>
          </w:tcPr>
          <w:p w:rsidR="006A512C" w:rsidRPr="00067E35" w:rsidRDefault="00067E35" w:rsidP="00F32BE4">
            <w:pPr>
              <w:spacing w:after="0"/>
              <w:jc w:val="left"/>
              <w:rPr>
                <w:rFonts w:eastAsia="Times New Roman"/>
                <w:b/>
                <w:sz w:val="20"/>
                <w:szCs w:val="20"/>
                <w:lang w:val="sr-Cyrl-RS" w:eastAsia="sr-Latn-RS"/>
              </w:rPr>
            </w:pPr>
            <w:r>
              <w:rPr>
                <w:rFonts w:eastAsia="Times New Roman"/>
                <w:b/>
                <w:sz w:val="20"/>
                <w:szCs w:val="20"/>
                <w:lang w:val="sr-Cyrl-RS" w:eastAsia="sr-Latn-RS"/>
              </w:rPr>
              <w:t>АРХИТЕКТОНСКИ РАДОВИ</w:t>
            </w:r>
          </w:p>
        </w:tc>
        <w:tc>
          <w:tcPr>
            <w:tcW w:w="3004" w:type="dxa"/>
          </w:tcPr>
          <w:p w:rsidR="006A512C" w:rsidRPr="007758E7" w:rsidRDefault="006A512C" w:rsidP="00F32BE4">
            <w:pPr>
              <w:autoSpaceDE w:val="0"/>
              <w:autoSpaceDN w:val="0"/>
              <w:adjustRightInd w:val="0"/>
              <w:spacing w:after="0"/>
              <w:jc w:val="center"/>
              <w:rPr>
                <w:b/>
                <w:bCs/>
                <w:iCs/>
                <w:color w:val="7030A0"/>
              </w:rPr>
            </w:pPr>
          </w:p>
        </w:tc>
      </w:tr>
      <w:tr w:rsidR="006A512C" w:rsidRPr="007758E7" w:rsidTr="00AF73C0">
        <w:trPr>
          <w:jc w:val="center"/>
        </w:trPr>
        <w:tc>
          <w:tcPr>
            <w:tcW w:w="1020" w:type="dxa"/>
          </w:tcPr>
          <w:p w:rsidR="006A512C" w:rsidRPr="006A512C" w:rsidRDefault="006A512C" w:rsidP="006A512C">
            <w:pPr>
              <w:spacing w:after="0"/>
              <w:jc w:val="center"/>
              <w:rPr>
                <w:b/>
                <w:lang w:val="sr-Cyrl-RS"/>
              </w:rPr>
            </w:pPr>
          </w:p>
        </w:tc>
        <w:tc>
          <w:tcPr>
            <w:tcW w:w="4819" w:type="dxa"/>
          </w:tcPr>
          <w:p w:rsidR="006A512C" w:rsidRPr="00677467" w:rsidRDefault="006A512C" w:rsidP="00F32BE4">
            <w:pPr>
              <w:spacing w:after="0"/>
              <w:jc w:val="right"/>
              <w:rPr>
                <w:rFonts w:eastAsia="Times New Roman"/>
                <w:lang w:val="sr-Cyrl-RS" w:eastAsia="zh-CN"/>
              </w:rPr>
            </w:pPr>
            <w:r w:rsidRPr="00394B3A">
              <w:rPr>
                <w:b/>
              </w:rPr>
              <w:t>Укупна понуђена цена без ПДВ-а у РСД</w:t>
            </w:r>
          </w:p>
        </w:tc>
        <w:tc>
          <w:tcPr>
            <w:tcW w:w="3004" w:type="dxa"/>
          </w:tcPr>
          <w:p w:rsidR="006A512C" w:rsidRPr="007758E7" w:rsidRDefault="006A512C" w:rsidP="00F32BE4">
            <w:pPr>
              <w:autoSpaceDE w:val="0"/>
              <w:autoSpaceDN w:val="0"/>
              <w:adjustRightInd w:val="0"/>
              <w:spacing w:after="0"/>
              <w:jc w:val="center"/>
              <w:rPr>
                <w:b/>
                <w:bCs/>
                <w:iCs/>
                <w:color w:val="7030A0"/>
              </w:rPr>
            </w:pPr>
          </w:p>
        </w:tc>
      </w:tr>
      <w:tr w:rsidR="006A512C" w:rsidRPr="007758E7" w:rsidTr="00AF73C0">
        <w:trPr>
          <w:jc w:val="center"/>
        </w:trPr>
        <w:tc>
          <w:tcPr>
            <w:tcW w:w="1020" w:type="dxa"/>
          </w:tcPr>
          <w:p w:rsidR="006A512C" w:rsidRPr="00AB4803" w:rsidRDefault="006A512C" w:rsidP="00F32BE4">
            <w:pPr>
              <w:spacing w:after="0"/>
              <w:jc w:val="right"/>
              <w:rPr>
                <w:b/>
              </w:rPr>
            </w:pPr>
          </w:p>
        </w:tc>
        <w:tc>
          <w:tcPr>
            <w:tcW w:w="4819" w:type="dxa"/>
          </w:tcPr>
          <w:p w:rsidR="006A512C" w:rsidRPr="00394B3A" w:rsidRDefault="006A512C" w:rsidP="00F32BE4">
            <w:pPr>
              <w:spacing w:after="0"/>
              <w:jc w:val="right"/>
              <w:rPr>
                <w:b/>
              </w:rPr>
            </w:pPr>
            <w:r w:rsidRPr="00AB4803">
              <w:rPr>
                <w:b/>
              </w:rPr>
              <w:t>ПДВ у РСД</w:t>
            </w:r>
          </w:p>
        </w:tc>
        <w:tc>
          <w:tcPr>
            <w:tcW w:w="3004" w:type="dxa"/>
          </w:tcPr>
          <w:p w:rsidR="006A512C" w:rsidRPr="007758E7" w:rsidRDefault="006A512C" w:rsidP="00F32BE4">
            <w:pPr>
              <w:autoSpaceDE w:val="0"/>
              <w:autoSpaceDN w:val="0"/>
              <w:adjustRightInd w:val="0"/>
              <w:spacing w:after="0"/>
              <w:jc w:val="center"/>
              <w:rPr>
                <w:b/>
                <w:bCs/>
                <w:iCs/>
                <w:color w:val="7030A0"/>
              </w:rPr>
            </w:pPr>
          </w:p>
        </w:tc>
      </w:tr>
      <w:tr w:rsidR="006A512C" w:rsidRPr="007758E7" w:rsidTr="00AF73C0">
        <w:trPr>
          <w:jc w:val="center"/>
        </w:trPr>
        <w:tc>
          <w:tcPr>
            <w:tcW w:w="1020" w:type="dxa"/>
          </w:tcPr>
          <w:p w:rsidR="006A512C" w:rsidRPr="00394B3A" w:rsidRDefault="006A512C" w:rsidP="00F32BE4">
            <w:pPr>
              <w:spacing w:after="0"/>
              <w:jc w:val="right"/>
              <w:rPr>
                <w:b/>
              </w:rPr>
            </w:pPr>
          </w:p>
        </w:tc>
        <w:tc>
          <w:tcPr>
            <w:tcW w:w="4819" w:type="dxa"/>
          </w:tcPr>
          <w:p w:rsidR="006A512C" w:rsidRPr="00AB4803" w:rsidRDefault="006A512C" w:rsidP="00F32BE4">
            <w:pPr>
              <w:spacing w:after="0"/>
              <w:jc w:val="right"/>
              <w:rPr>
                <w:b/>
              </w:rPr>
            </w:pPr>
            <w:r w:rsidRPr="00394B3A">
              <w:rPr>
                <w:b/>
              </w:rPr>
              <w:t>Укупна понуђена цена са ПДВ-ом у РСД</w:t>
            </w:r>
          </w:p>
        </w:tc>
        <w:tc>
          <w:tcPr>
            <w:tcW w:w="3004" w:type="dxa"/>
          </w:tcPr>
          <w:p w:rsidR="006A512C" w:rsidRPr="007758E7" w:rsidRDefault="006A512C" w:rsidP="00F32BE4">
            <w:pPr>
              <w:autoSpaceDE w:val="0"/>
              <w:autoSpaceDN w:val="0"/>
              <w:adjustRightInd w:val="0"/>
              <w:spacing w:after="0"/>
              <w:jc w:val="center"/>
              <w:rPr>
                <w:b/>
                <w:bCs/>
                <w:iCs/>
                <w:color w:val="7030A0"/>
              </w:rPr>
            </w:pPr>
          </w:p>
        </w:tc>
      </w:tr>
    </w:tbl>
    <w:p w:rsidR="006F7B40" w:rsidRDefault="006F7B40" w:rsidP="007910D5">
      <w:pPr>
        <w:spacing w:after="0"/>
        <w:jc w:val="center"/>
        <w:rPr>
          <w:lang w:val="sr-Latn-CS"/>
        </w:rPr>
      </w:pPr>
    </w:p>
    <w:p w:rsidR="004906B0" w:rsidRDefault="004906B0" w:rsidP="007910D5">
      <w:pPr>
        <w:spacing w:after="0"/>
        <w:jc w:val="center"/>
        <w:rPr>
          <w:lang w:val="sr-Latn-CS"/>
        </w:rPr>
      </w:pPr>
    </w:p>
    <w:p w:rsidR="00FC26A7" w:rsidRDefault="00AB73C1" w:rsidP="00AB73C1">
      <w:pPr>
        <w:widowControl w:val="0"/>
        <w:autoSpaceDE w:val="0"/>
        <w:autoSpaceDN w:val="0"/>
        <w:adjustRightInd w:val="0"/>
        <w:spacing w:line="239" w:lineRule="auto"/>
        <w:ind w:right="263"/>
        <w:jc w:val="center"/>
        <w:rPr>
          <w:b/>
          <w:sz w:val="24"/>
          <w:szCs w:val="24"/>
          <w:lang w:val="sr-Latn-CS"/>
        </w:rPr>
      </w:pPr>
      <w:r w:rsidRPr="00AB73C1">
        <w:rPr>
          <w:b/>
          <w:sz w:val="24"/>
          <w:szCs w:val="24"/>
        </w:rPr>
        <w:t>УПУТСТВО ЗА ПОПУЊАВАЊЕ ОБРАСЦА СТРУКТУРЕ ЦЕНЕ</w:t>
      </w:r>
    </w:p>
    <w:p w:rsidR="00FC26A7" w:rsidRPr="0052536D" w:rsidRDefault="003B5EEC" w:rsidP="0052536D">
      <w:pPr>
        <w:widowControl w:val="0"/>
        <w:autoSpaceDE w:val="0"/>
        <w:autoSpaceDN w:val="0"/>
        <w:adjustRightInd w:val="0"/>
        <w:spacing w:after="0"/>
        <w:ind w:right="261"/>
        <w:rPr>
          <w:sz w:val="20"/>
          <w:szCs w:val="20"/>
        </w:rPr>
      </w:pPr>
      <w:r w:rsidRPr="0052536D">
        <w:rPr>
          <w:sz w:val="20"/>
          <w:szCs w:val="20"/>
        </w:rPr>
        <w:t>Понуђач треба да попуни образац структуре цене на следећи начин:</w:t>
      </w:r>
    </w:p>
    <w:p w:rsidR="006B7078" w:rsidRPr="00AF73C0" w:rsidRDefault="006B7078" w:rsidP="006B7078">
      <w:pPr>
        <w:autoSpaceDE w:val="0"/>
        <w:autoSpaceDN w:val="0"/>
        <w:adjustRightInd w:val="0"/>
        <w:spacing w:after="0"/>
        <w:jc w:val="left"/>
        <w:rPr>
          <w:sz w:val="20"/>
          <w:szCs w:val="20"/>
          <w:lang w:val="sr-Latn-RS" w:eastAsia="sr-Latn-RS"/>
        </w:rPr>
      </w:pPr>
      <w:r w:rsidRPr="00AF73C0">
        <w:rPr>
          <w:sz w:val="20"/>
          <w:szCs w:val="20"/>
          <w:lang w:val="sr-Latn-RS" w:eastAsia="sr-Latn-RS"/>
        </w:rPr>
        <w:t>У колону 5: уписати јединичну цену/паушални износ за сваку појединачну ставку</w:t>
      </w:r>
      <w:r w:rsidR="00B042C6" w:rsidRPr="00AF73C0">
        <w:rPr>
          <w:sz w:val="20"/>
          <w:szCs w:val="20"/>
          <w:lang w:val="sr-Cyrl-RS" w:eastAsia="sr-Latn-RS"/>
        </w:rPr>
        <w:t>.</w:t>
      </w:r>
      <w:r w:rsidRPr="00AF73C0">
        <w:rPr>
          <w:sz w:val="20"/>
          <w:szCs w:val="20"/>
          <w:lang w:val="sr-Latn-RS" w:eastAsia="sr-Latn-RS"/>
        </w:rPr>
        <w:t xml:space="preserve"> </w:t>
      </w:r>
    </w:p>
    <w:p w:rsidR="006B7078" w:rsidRPr="00AF73C0" w:rsidRDefault="006B7078" w:rsidP="006B7078">
      <w:pPr>
        <w:autoSpaceDE w:val="0"/>
        <w:autoSpaceDN w:val="0"/>
        <w:adjustRightInd w:val="0"/>
        <w:spacing w:after="0"/>
        <w:jc w:val="left"/>
        <w:rPr>
          <w:sz w:val="20"/>
          <w:szCs w:val="20"/>
          <w:lang w:val="sr-Latn-RS" w:eastAsia="sr-Latn-RS"/>
        </w:rPr>
      </w:pPr>
      <w:r w:rsidRPr="00AF73C0">
        <w:rPr>
          <w:sz w:val="20"/>
          <w:szCs w:val="20"/>
          <w:lang w:val="sr-Latn-RS" w:eastAsia="sr-Latn-RS"/>
        </w:rPr>
        <w:t>У колону 6: уписати укупну цену без ПДВ-а за тражену количину, по ставкама (5х4)</w:t>
      </w:r>
      <w:r w:rsidR="00B042C6" w:rsidRPr="00AF73C0">
        <w:rPr>
          <w:sz w:val="20"/>
          <w:szCs w:val="20"/>
          <w:lang w:val="sr-Cyrl-RS" w:eastAsia="sr-Latn-RS"/>
        </w:rPr>
        <w:t>.</w:t>
      </w:r>
      <w:r w:rsidRPr="00AF73C0">
        <w:rPr>
          <w:sz w:val="20"/>
          <w:szCs w:val="20"/>
          <w:lang w:val="sr-Latn-RS" w:eastAsia="sr-Latn-RS"/>
        </w:rPr>
        <w:t xml:space="preserve"> </w:t>
      </w:r>
    </w:p>
    <w:p w:rsidR="0052536D" w:rsidRPr="00AF73C0" w:rsidRDefault="00B042C6" w:rsidP="0052536D">
      <w:pPr>
        <w:widowControl w:val="0"/>
        <w:tabs>
          <w:tab w:val="left" w:pos="1276"/>
        </w:tabs>
        <w:autoSpaceDE w:val="0"/>
        <w:autoSpaceDN w:val="0"/>
        <w:adjustRightInd w:val="0"/>
        <w:spacing w:after="0"/>
        <w:ind w:right="34"/>
        <w:rPr>
          <w:sz w:val="20"/>
          <w:szCs w:val="20"/>
          <w:lang w:val="sr-Cyrl-RS" w:eastAsia="sr-Latn-RS"/>
        </w:rPr>
      </w:pPr>
      <w:r w:rsidRPr="00AF73C0">
        <w:rPr>
          <w:sz w:val="20"/>
          <w:szCs w:val="20"/>
          <w:lang w:val="sr-Cyrl-RS" w:eastAsia="sr-Latn-RS"/>
        </w:rPr>
        <w:t>У Збирној рекапитулацији</w:t>
      </w:r>
      <w:r w:rsidR="0052536D" w:rsidRPr="00AF73C0">
        <w:rPr>
          <w:sz w:val="20"/>
          <w:szCs w:val="20"/>
          <w:lang w:val="sr-Cyrl-RS" w:eastAsia="sr-Latn-RS"/>
        </w:rPr>
        <w:t>:</w:t>
      </w:r>
    </w:p>
    <w:p w:rsidR="0052536D" w:rsidRPr="00AF73C0" w:rsidRDefault="006A512C" w:rsidP="0052536D">
      <w:pPr>
        <w:widowControl w:val="0"/>
        <w:tabs>
          <w:tab w:val="left" w:pos="1276"/>
        </w:tabs>
        <w:autoSpaceDE w:val="0"/>
        <w:autoSpaceDN w:val="0"/>
        <w:adjustRightInd w:val="0"/>
        <w:spacing w:after="0"/>
        <w:ind w:right="34"/>
        <w:rPr>
          <w:sz w:val="20"/>
          <w:szCs w:val="20"/>
        </w:rPr>
      </w:pPr>
      <w:r w:rsidRPr="00AF73C0">
        <w:rPr>
          <w:sz w:val="20"/>
          <w:szCs w:val="20"/>
          <w:lang w:val="sr-Cyrl-RS" w:eastAsia="sr-Latn-RS"/>
        </w:rPr>
        <w:t>У</w:t>
      </w:r>
      <w:r w:rsidR="0052536D" w:rsidRPr="00AF73C0">
        <w:rPr>
          <w:sz w:val="20"/>
          <w:szCs w:val="20"/>
        </w:rPr>
        <w:t xml:space="preserve"> колони „Вред</w:t>
      </w:r>
      <w:r w:rsidR="0052536D" w:rsidRPr="00AF73C0">
        <w:rPr>
          <w:w w:val="99"/>
          <w:sz w:val="20"/>
          <w:szCs w:val="20"/>
        </w:rPr>
        <w:t>н</w:t>
      </w:r>
      <w:r w:rsidR="0052536D" w:rsidRPr="00AF73C0">
        <w:rPr>
          <w:sz w:val="20"/>
          <w:szCs w:val="20"/>
        </w:rPr>
        <w:t>ос</w:t>
      </w:r>
      <w:r w:rsidR="0052536D" w:rsidRPr="00AF73C0">
        <w:rPr>
          <w:w w:val="99"/>
          <w:sz w:val="20"/>
          <w:szCs w:val="20"/>
        </w:rPr>
        <w:t>т</w:t>
      </w:r>
      <w:r w:rsidR="0052536D" w:rsidRPr="00AF73C0">
        <w:rPr>
          <w:sz w:val="20"/>
          <w:szCs w:val="20"/>
        </w:rPr>
        <w:t xml:space="preserve"> радова </w:t>
      </w:r>
      <w:r w:rsidR="0052536D" w:rsidRPr="00AF73C0">
        <w:rPr>
          <w:sz w:val="20"/>
          <w:szCs w:val="20"/>
          <w:lang w:val="sr-Cyrl-RS"/>
        </w:rPr>
        <w:t xml:space="preserve">по групама </w:t>
      </w:r>
      <w:r w:rsidR="0052536D" w:rsidRPr="00AF73C0">
        <w:rPr>
          <w:sz w:val="20"/>
          <w:szCs w:val="20"/>
        </w:rPr>
        <w:t>б</w:t>
      </w:r>
      <w:r w:rsidR="0052536D" w:rsidRPr="00AF73C0">
        <w:rPr>
          <w:spacing w:val="-1"/>
          <w:sz w:val="20"/>
          <w:szCs w:val="20"/>
        </w:rPr>
        <w:t>е</w:t>
      </w:r>
      <w:r w:rsidR="0052536D" w:rsidRPr="00AF73C0">
        <w:rPr>
          <w:w w:val="99"/>
          <w:sz w:val="20"/>
          <w:szCs w:val="20"/>
        </w:rPr>
        <w:t>з</w:t>
      </w:r>
      <w:r w:rsidR="0052536D" w:rsidRPr="00AF73C0">
        <w:rPr>
          <w:spacing w:val="1"/>
          <w:sz w:val="20"/>
          <w:szCs w:val="20"/>
        </w:rPr>
        <w:t xml:space="preserve"> </w:t>
      </w:r>
      <w:r w:rsidR="0052536D" w:rsidRPr="00AF73C0">
        <w:rPr>
          <w:w w:val="99"/>
          <w:sz w:val="20"/>
          <w:szCs w:val="20"/>
        </w:rPr>
        <w:t>ПД</w:t>
      </w:r>
      <w:r w:rsidR="0052536D" w:rsidRPr="00AF73C0">
        <w:rPr>
          <w:sz w:val="20"/>
          <w:szCs w:val="20"/>
        </w:rPr>
        <w:t>В</w:t>
      </w:r>
      <w:r w:rsidR="0052536D" w:rsidRPr="00AF73C0">
        <w:rPr>
          <w:w w:val="99"/>
          <w:sz w:val="20"/>
          <w:szCs w:val="20"/>
        </w:rPr>
        <w:t>-</w:t>
      </w:r>
      <w:r w:rsidR="0052536D" w:rsidRPr="00AF73C0">
        <w:rPr>
          <w:sz w:val="20"/>
          <w:szCs w:val="20"/>
        </w:rPr>
        <w:t>а (</w:t>
      </w:r>
      <w:r w:rsidR="0052536D" w:rsidRPr="00AF73C0">
        <w:rPr>
          <w:b/>
          <w:i/>
          <w:sz w:val="20"/>
          <w:szCs w:val="20"/>
        </w:rPr>
        <w:t xml:space="preserve">колона </w:t>
      </w:r>
      <w:r w:rsidR="009B08B5">
        <w:rPr>
          <w:b/>
          <w:i/>
          <w:sz w:val="20"/>
          <w:szCs w:val="20"/>
          <w:lang w:val="sr-Cyrl-RS"/>
        </w:rPr>
        <w:t>3</w:t>
      </w:r>
      <w:r w:rsidR="0052536D" w:rsidRPr="00AF73C0">
        <w:rPr>
          <w:sz w:val="20"/>
          <w:szCs w:val="20"/>
        </w:rPr>
        <w:t xml:space="preserve">) уписати колико износи </w:t>
      </w:r>
      <w:r w:rsidR="0052536D" w:rsidRPr="00AF73C0">
        <w:rPr>
          <w:b/>
          <w:sz w:val="20"/>
          <w:szCs w:val="20"/>
        </w:rPr>
        <w:t xml:space="preserve">укупна цена без исказаног ПДВ-а за рад и материјал према назначеним количинама </w:t>
      </w:r>
      <w:r w:rsidR="0052536D" w:rsidRPr="00AF73C0">
        <w:rPr>
          <w:b/>
          <w:sz w:val="20"/>
          <w:szCs w:val="20"/>
          <w:lang w:val="sr-Cyrl-RS"/>
        </w:rPr>
        <w:t xml:space="preserve">у Предмеру радова </w:t>
      </w:r>
      <w:r w:rsidR="0052536D" w:rsidRPr="00AF73C0">
        <w:rPr>
          <w:sz w:val="20"/>
          <w:szCs w:val="20"/>
        </w:rPr>
        <w:t>са свим пратећим трошковима за сваку групу радова</w:t>
      </w:r>
      <w:r w:rsidR="0052536D" w:rsidRPr="00AF73C0">
        <w:rPr>
          <w:sz w:val="20"/>
          <w:szCs w:val="20"/>
          <w:lang w:val="sr-Cyrl-RS"/>
        </w:rPr>
        <w:t xml:space="preserve"> појединачно.</w:t>
      </w:r>
    </w:p>
    <w:p w:rsidR="0052536D" w:rsidRPr="00AF73C0" w:rsidRDefault="0052536D" w:rsidP="0052536D">
      <w:pPr>
        <w:widowControl w:val="0"/>
        <w:autoSpaceDE w:val="0"/>
        <w:autoSpaceDN w:val="0"/>
        <w:adjustRightInd w:val="0"/>
        <w:spacing w:after="0"/>
        <w:ind w:right="263"/>
        <w:rPr>
          <w:sz w:val="20"/>
          <w:szCs w:val="20"/>
          <w:lang w:val="sr-Cyrl-RS"/>
        </w:rPr>
      </w:pPr>
      <w:r w:rsidRPr="00AF73C0">
        <w:rPr>
          <w:sz w:val="20"/>
          <w:szCs w:val="20"/>
          <w:lang w:val="sr-Cyrl-RS"/>
        </w:rPr>
        <w:t>у рубрици „</w:t>
      </w:r>
      <w:r w:rsidRPr="00AF73C0">
        <w:rPr>
          <w:b/>
          <w:sz w:val="20"/>
          <w:szCs w:val="20"/>
        </w:rPr>
        <w:t>Укупна понуђена цена без ПДВ-а у РСД</w:t>
      </w:r>
      <w:r w:rsidRPr="00AF73C0">
        <w:rPr>
          <w:sz w:val="20"/>
          <w:szCs w:val="20"/>
          <w:lang w:val="sr-Cyrl-RS"/>
        </w:rPr>
        <w:t xml:space="preserve">“, у колони </w:t>
      </w:r>
      <w:r w:rsidR="009B08B5">
        <w:rPr>
          <w:sz w:val="20"/>
          <w:szCs w:val="20"/>
          <w:lang w:val="sr-Cyrl-RS"/>
        </w:rPr>
        <w:t>3</w:t>
      </w:r>
      <w:r w:rsidRPr="00AF73C0">
        <w:rPr>
          <w:sz w:val="20"/>
          <w:szCs w:val="20"/>
          <w:lang w:val="sr-Cyrl-RS"/>
        </w:rPr>
        <w:t xml:space="preserve"> уписати укупну вредност радова збирно без ПДВ-а.</w:t>
      </w:r>
    </w:p>
    <w:p w:rsidR="0052536D" w:rsidRPr="00AF73C0" w:rsidRDefault="0052536D" w:rsidP="0052536D">
      <w:pPr>
        <w:widowControl w:val="0"/>
        <w:autoSpaceDE w:val="0"/>
        <w:autoSpaceDN w:val="0"/>
        <w:adjustRightInd w:val="0"/>
        <w:spacing w:after="0"/>
        <w:ind w:right="263"/>
        <w:rPr>
          <w:sz w:val="20"/>
          <w:szCs w:val="20"/>
          <w:lang w:val="sr-Cyrl-RS"/>
        </w:rPr>
      </w:pPr>
      <w:r w:rsidRPr="00AF73C0">
        <w:rPr>
          <w:sz w:val="20"/>
          <w:szCs w:val="20"/>
          <w:lang w:val="sr-Cyrl-RS"/>
        </w:rPr>
        <w:t>у рубрици „</w:t>
      </w:r>
      <w:r w:rsidRPr="00AF73C0">
        <w:rPr>
          <w:b/>
          <w:sz w:val="20"/>
          <w:szCs w:val="20"/>
        </w:rPr>
        <w:t>ПДВ у РСД</w:t>
      </w:r>
      <w:r w:rsidRPr="00AF73C0">
        <w:rPr>
          <w:sz w:val="20"/>
          <w:szCs w:val="20"/>
          <w:lang w:val="sr-Cyrl-RS"/>
        </w:rPr>
        <w:t xml:space="preserve">“, у колони </w:t>
      </w:r>
      <w:r w:rsidR="009B08B5">
        <w:rPr>
          <w:sz w:val="20"/>
          <w:szCs w:val="20"/>
          <w:lang w:val="sr-Cyrl-RS"/>
        </w:rPr>
        <w:t>3</w:t>
      </w:r>
      <w:r w:rsidRPr="00AF73C0">
        <w:rPr>
          <w:sz w:val="20"/>
          <w:szCs w:val="20"/>
          <w:lang w:val="sr-Cyrl-RS"/>
        </w:rPr>
        <w:t xml:space="preserve"> уписати укупну вредност ПДВ-а збирно.</w:t>
      </w:r>
    </w:p>
    <w:p w:rsidR="0052536D" w:rsidRPr="00AF73C0" w:rsidRDefault="0052536D" w:rsidP="0052536D">
      <w:pPr>
        <w:widowControl w:val="0"/>
        <w:autoSpaceDE w:val="0"/>
        <w:autoSpaceDN w:val="0"/>
        <w:adjustRightInd w:val="0"/>
        <w:spacing w:after="0"/>
        <w:ind w:right="263"/>
        <w:rPr>
          <w:sz w:val="20"/>
          <w:szCs w:val="20"/>
        </w:rPr>
      </w:pPr>
      <w:r w:rsidRPr="00AF73C0">
        <w:rPr>
          <w:sz w:val="20"/>
          <w:szCs w:val="20"/>
          <w:lang w:val="sr-Cyrl-RS"/>
        </w:rPr>
        <w:t>у рубрици „</w:t>
      </w:r>
      <w:r w:rsidRPr="00AF73C0">
        <w:rPr>
          <w:b/>
          <w:sz w:val="20"/>
          <w:szCs w:val="20"/>
        </w:rPr>
        <w:t>Укупна понуђена цена са ПДВ-ом у РСД</w:t>
      </w:r>
      <w:r w:rsidRPr="00AF73C0">
        <w:rPr>
          <w:sz w:val="20"/>
          <w:szCs w:val="20"/>
          <w:lang w:val="sr-Cyrl-RS"/>
        </w:rPr>
        <w:t xml:space="preserve">“, у колони </w:t>
      </w:r>
      <w:r w:rsidR="009B08B5">
        <w:rPr>
          <w:sz w:val="20"/>
          <w:szCs w:val="20"/>
          <w:lang w:val="sr-Cyrl-RS"/>
        </w:rPr>
        <w:t>3</w:t>
      </w:r>
      <w:r w:rsidRPr="00AF73C0">
        <w:rPr>
          <w:sz w:val="20"/>
          <w:szCs w:val="20"/>
          <w:lang w:val="sr-Cyrl-RS"/>
        </w:rPr>
        <w:t xml:space="preserve"> уписати укупну вредност радова збирно са ПДВ-ом</w:t>
      </w:r>
      <w:r w:rsidRPr="00AF73C0">
        <w:rPr>
          <w:sz w:val="20"/>
          <w:szCs w:val="20"/>
        </w:rPr>
        <w:t>.</w:t>
      </w:r>
    </w:p>
    <w:p w:rsidR="00E141F5" w:rsidRPr="00AF73C0" w:rsidRDefault="0026560B" w:rsidP="00F54C86">
      <w:pPr>
        <w:widowControl w:val="0"/>
        <w:autoSpaceDE w:val="0"/>
        <w:autoSpaceDN w:val="0"/>
        <w:adjustRightInd w:val="0"/>
        <w:spacing w:line="239" w:lineRule="auto"/>
        <w:ind w:right="263"/>
        <w:rPr>
          <w:sz w:val="20"/>
          <w:szCs w:val="20"/>
        </w:rPr>
      </w:pPr>
      <w:r w:rsidRPr="00AF73C0">
        <w:rPr>
          <w:sz w:val="20"/>
          <w:szCs w:val="20"/>
        </w:rPr>
        <w:t>Цене се исказују у динарима (РСД).</w:t>
      </w:r>
    </w:p>
    <w:p w:rsidR="00A11303" w:rsidRPr="000B5BFD" w:rsidRDefault="00A11303" w:rsidP="000B5BFD">
      <w:pPr>
        <w:jc w:val="left"/>
        <w:rPr>
          <w:i/>
        </w:rPr>
      </w:pPr>
      <w:r w:rsidRPr="000B5BFD">
        <w:rPr>
          <w:bCs/>
          <w:i/>
          <w:iCs/>
          <w:u w:val="single"/>
        </w:rPr>
        <w:t>НАПОМЕНА</w:t>
      </w:r>
      <w:r w:rsidRPr="000B5BFD">
        <w:t xml:space="preserve">: </w:t>
      </w:r>
      <w:r w:rsidRPr="000B5BFD">
        <w:rPr>
          <w:bCs/>
          <w:i/>
        </w:rPr>
        <w:t>ПДВ се обрачунава и плаћа у складу са важећим законским прописима.</w:t>
      </w:r>
    </w:p>
    <w:p w:rsidR="00E141F5" w:rsidRDefault="00E141F5" w:rsidP="00F54C86">
      <w:pPr>
        <w:widowControl w:val="0"/>
        <w:autoSpaceDE w:val="0"/>
        <w:autoSpaceDN w:val="0"/>
        <w:adjustRightInd w:val="0"/>
        <w:spacing w:line="239" w:lineRule="auto"/>
        <w:ind w:right="263"/>
      </w:pPr>
    </w:p>
    <w:tbl>
      <w:tblPr>
        <w:tblW w:w="0" w:type="auto"/>
        <w:tblLook w:val="04A0" w:firstRow="1" w:lastRow="0" w:firstColumn="1" w:lastColumn="0" w:noHBand="0" w:noVBand="1"/>
      </w:tblPr>
      <w:tblGrid>
        <w:gridCol w:w="3322"/>
        <w:gridCol w:w="3323"/>
        <w:gridCol w:w="3323"/>
      </w:tblGrid>
      <w:tr w:rsidR="0026560B" w:rsidRPr="00376349" w:rsidTr="00F73AD6">
        <w:tc>
          <w:tcPr>
            <w:tcW w:w="3322" w:type="dxa"/>
          </w:tcPr>
          <w:p w:rsidR="0026560B" w:rsidRPr="00376349" w:rsidRDefault="0026560B" w:rsidP="00F73AD6">
            <w:pPr>
              <w:autoSpaceDE w:val="0"/>
              <w:autoSpaceDN w:val="0"/>
              <w:adjustRightInd w:val="0"/>
              <w:rPr>
                <w:i/>
              </w:rPr>
            </w:pPr>
            <w:r w:rsidRPr="00394B3A">
              <w:t>Датум:</w:t>
            </w:r>
            <w:r>
              <w:t xml:space="preserve"> </w:t>
            </w:r>
            <w:r w:rsidRPr="00394B3A">
              <w:t>_____________</w:t>
            </w:r>
          </w:p>
        </w:tc>
        <w:tc>
          <w:tcPr>
            <w:tcW w:w="3323" w:type="dxa"/>
          </w:tcPr>
          <w:p w:rsidR="0026560B" w:rsidRPr="00376349" w:rsidRDefault="0026560B" w:rsidP="00F73AD6">
            <w:pPr>
              <w:autoSpaceDE w:val="0"/>
              <w:autoSpaceDN w:val="0"/>
              <w:adjustRightInd w:val="0"/>
              <w:ind w:firstLine="2287"/>
              <w:jc w:val="left"/>
              <w:rPr>
                <w:i/>
              </w:rPr>
            </w:pPr>
          </w:p>
        </w:tc>
        <w:tc>
          <w:tcPr>
            <w:tcW w:w="3323" w:type="dxa"/>
          </w:tcPr>
          <w:p w:rsidR="0026560B" w:rsidRDefault="0026560B" w:rsidP="00F73AD6">
            <w:pPr>
              <w:autoSpaceDE w:val="0"/>
              <w:autoSpaceDN w:val="0"/>
              <w:adjustRightInd w:val="0"/>
            </w:pPr>
            <w:r w:rsidRPr="00394B3A">
              <w:t>Потпис о</w:t>
            </w:r>
            <w:r>
              <w:t>влашћеног</w:t>
            </w:r>
            <w:r w:rsidRPr="00394B3A">
              <w:t xml:space="preserve"> лица</w:t>
            </w:r>
          </w:p>
          <w:p w:rsidR="00274806" w:rsidRDefault="00274806" w:rsidP="00F73AD6">
            <w:pPr>
              <w:autoSpaceDE w:val="0"/>
              <w:autoSpaceDN w:val="0"/>
              <w:adjustRightInd w:val="0"/>
            </w:pPr>
          </w:p>
          <w:p w:rsidR="0026560B" w:rsidRPr="00376349" w:rsidRDefault="0026560B" w:rsidP="00F73AD6">
            <w:pPr>
              <w:autoSpaceDE w:val="0"/>
              <w:autoSpaceDN w:val="0"/>
              <w:adjustRightInd w:val="0"/>
              <w:rPr>
                <w:i/>
              </w:rPr>
            </w:pPr>
            <w:r>
              <w:t>____________________________</w:t>
            </w:r>
          </w:p>
        </w:tc>
      </w:tr>
    </w:tbl>
    <w:p w:rsidR="00325BA4" w:rsidRDefault="00325BA4" w:rsidP="00F54C86">
      <w:pPr>
        <w:widowControl w:val="0"/>
        <w:autoSpaceDE w:val="0"/>
        <w:autoSpaceDN w:val="0"/>
        <w:adjustRightInd w:val="0"/>
        <w:spacing w:line="239" w:lineRule="auto"/>
        <w:ind w:right="263"/>
      </w:pPr>
    </w:p>
    <w:p w:rsidR="00325BA4" w:rsidRDefault="00325BA4" w:rsidP="00F54C86">
      <w:pPr>
        <w:widowControl w:val="0"/>
        <w:autoSpaceDE w:val="0"/>
        <w:autoSpaceDN w:val="0"/>
        <w:adjustRightInd w:val="0"/>
        <w:spacing w:line="239" w:lineRule="auto"/>
        <w:ind w:right="263"/>
      </w:pPr>
    </w:p>
    <w:p w:rsidR="00325BA4" w:rsidRDefault="00325BA4" w:rsidP="00F54C86">
      <w:pPr>
        <w:widowControl w:val="0"/>
        <w:autoSpaceDE w:val="0"/>
        <w:autoSpaceDN w:val="0"/>
        <w:adjustRightInd w:val="0"/>
        <w:spacing w:line="239" w:lineRule="auto"/>
        <w:ind w:right="263"/>
      </w:pPr>
    </w:p>
    <w:p w:rsidR="00325BA4" w:rsidRDefault="00325BA4" w:rsidP="00F54C86">
      <w:pPr>
        <w:widowControl w:val="0"/>
        <w:autoSpaceDE w:val="0"/>
        <w:autoSpaceDN w:val="0"/>
        <w:adjustRightInd w:val="0"/>
        <w:spacing w:line="239" w:lineRule="auto"/>
        <w:ind w:right="263"/>
        <w:rPr>
          <w:lang w:val="sr-Cyrl-RS"/>
        </w:rPr>
      </w:pPr>
    </w:p>
    <w:p w:rsidR="00B5593E" w:rsidRDefault="00B5593E" w:rsidP="00F54C86">
      <w:pPr>
        <w:widowControl w:val="0"/>
        <w:autoSpaceDE w:val="0"/>
        <w:autoSpaceDN w:val="0"/>
        <w:adjustRightInd w:val="0"/>
        <w:spacing w:line="239" w:lineRule="auto"/>
        <w:ind w:right="263"/>
        <w:rPr>
          <w:lang w:val="sr-Cyrl-RS"/>
        </w:rPr>
      </w:pPr>
    </w:p>
    <w:p w:rsidR="00B5593E" w:rsidRDefault="00B5593E" w:rsidP="00F54C86">
      <w:pPr>
        <w:widowControl w:val="0"/>
        <w:autoSpaceDE w:val="0"/>
        <w:autoSpaceDN w:val="0"/>
        <w:adjustRightInd w:val="0"/>
        <w:spacing w:line="239" w:lineRule="auto"/>
        <w:ind w:right="263"/>
        <w:rPr>
          <w:lang w:val="sr-Cyrl-RS"/>
        </w:rPr>
      </w:pPr>
    </w:p>
    <w:p w:rsidR="00B5593E" w:rsidRDefault="00B5593E" w:rsidP="00F54C86">
      <w:pPr>
        <w:widowControl w:val="0"/>
        <w:autoSpaceDE w:val="0"/>
        <w:autoSpaceDN w:val="0"/>
        <w:adjustRightInd w:val="0"/>
        <w:spacing w:line="239" w:lineRule="auto"/>
        <w:ind w:right="263"/>
        <w:rPr>
          <w:lang w:val="sr-Cyrl-RS"/>
        </w:rPr>
      </w:pPr>
    </w:p>
    <w:p w:rsidR="00B5593E" w:rsidRDefault="00B5593E" w:rsidP="00F54C86">
      <w:pPr>
        <w:widowControl w:val="0"/>
        <w:autoSpaceDE w:val="0"/>
        <w:autoSpaceDN w:val="0"/>
        <w:adjustRightInd w:val="0"/>
        <w:spacing w:line="239" w:lineRule="auto"/>
        <w:ind w:right="263"/>
        <w:rPr>
          <w:lang w:val="sr-Cyrl-RS"/>
        </w:rPr>
      </w:pPr>
    </w:p>
    <w:p w:rsidR="00B5593E" w:rsidRPr="00B5593E" w:rsidRDefault="00B5593E" w:rsidP="00F54C86">
      <w:pPr>
        <w:widowControl w:val="0"/>
        <w:autoSpaceDE w:val="0"/>
        <w:autoSpaceDN w:val="0"/>
        <w:adjustRightInd w:val="0"/>
        <w:spacing w:line="239" w:lineRule="auto"/>
        <w:ind w:right="263"/>
        <w:rPr>
          <w:lang w:val="sr-Cyrl-RS"/>
        </w:rPr>
      </w:pPr>
    </w:p>
    <w:p w:rsidR="001B389A" w:rsidRDefault="001B389A" w:rsidP="00F54C86">
      <w:pPr>
        <w:widowControl w:val="0"/>
        <w:autoSpaceDE w:val="0"/>
        <w:autoSpaceDN w:val="0"/>
        <w:adjustRightInd w:val="0"/>
        <w:spacing w:line="239" w:lineRule="auto"/>
        <w:ind w:right="263"/>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330"/>
        <w:gridCol w:w="1638"/>
      </w:tblGrid>
      <w:tr w:rsidR="00E141F5" w:rsidRPr="00376349" w:rsidTr="00376349">
        <w:tc>
          <w:tcPr>
            <w:tcW w:w="8330" w:type="dxa"/>
            <w:shd w:val="clear" w:color="auto" w:fill="EAF1DD"/>
          </w:tcPr>
          <w:p w:rsidR="00E141F5" w:rsidRPr="00376349" w:rsidRDefault="00E141F5" w:rsidP="00376349">
            <w:pPr>
              <w:widowControl w:val="0"/>
              <w:autoSpaceDE w:val="0"/>
              <w:autoSpaceDN w:val="0"/>
              <w:adjustRightInd w:val="0"/>
              <w:spacing w:line="239" w:lineRule="auto"/>
              <w:ind w:right="263"/>
              <w:jc w:val="left"/>
              <w:rPr>
                <w:b/>
              </w:rPr>
            </w:pPr>
            <w:r w:rsidRPr="00376349">
              <w:rPr>
                <w:b/>
                <w:bCs/>
                <w:color w:val="000000"/>
                <w:lang w:val="sr-Cyrl-RS"/>
              </w:rPr>
              <w:t xml:space="preserve">ОПШТИ </w:t>
            </w:r>
            <w:r w:rsidRPr="00376349">
              <w:rPr>
                <w:b/>
                <w:bCs/>
                <w:color w:val="000000"/>
              </w:rPr>
              <w:t>ПОДАЦИ О ПОНУЂАЧУ</w:t>
            </w:r>
          </w:p>
        </w:tc>
        <w:tc>
          <w:tcPr>
            <w:tcW w:w="1638" w:type="dxa"/>
            <w:shd w:val="clear" w:color="auto" w:fill="EAF1DD"/>
          </w:tcPr>
          <w:p w:rsidR="00E141F5" w:rsidRPr="00376349" w:rsidRDefault="00E141F5" w:rsidP="00376349">
            <w:pPr>
              <w:widowControl w:val="0"/>
              <w:autoSpaceDE w:val="0"/>
              <w:autoSpaceDN w:val="0"/>
              <w:adjustRightInd w:val="0"/>
              <w:spacing w:line="239" w:lineRule="auto"/>
              <w:rPr>
                <w:b/>
              </w:rPr>
            </w:pPr>
            <w:r w:rsidRPr="00376349">
              <w:rPr>
                <w:b/>
              </w:rPr>
              <w:t>Образац бр. 3</w:t>
            </w:r>
          </w:p>
        </w:tc>
      </w:tr>
    </w:tbl>
    <w:p w:rsidR="00E141F5" w:rsidRDefault="00E141F5" w:rsidP="00F54C86">
      <w:pPr>
        <w:widowControl w:val="0"/>
        <w:autoSpaceDE w:val="0"/>
        <w:autoSpaceDN w:val="0"/>
        <w:adjustRightInd w:val="0"/>
        <w:spacing w:line="239" w:lineRule="auto"/>
        <w:ind w:right="263"/>
      </w:pPr>
    </w:p>
    <w:p w:rsidR="00C27ACE" w:rsidRDefault="00C27ACE" w:rsidP="00F54C86">
      <w:pPr>
        <w:widowControl w:val="0"/>
        <w:autoSpaceDE w:val="0"/>
        <w:autoSpaceDN w:val="0"/>
        <w:adjustRightInd w:val="0"/>
        <w:spacing w:line="239" w:lineRule="auto"/>
        <w:ind w:right="263"/>
      </w:pPr>
    </w:p>
    <w:p w:rsidR="00C27ACE" w:rsidRDefault="00C27ACE" w:rsidP="00F54C86">
      <w:pPr>
        <w:widowControl w:val="0"/>
        <w:autoSpaceDE w:val="0"/>
        <w:autoSpaceDN w:val="0"/>
        <w:adjustRightInd w:val="0"/>
        <w:spacing w:line="239" w:lineRule="auto"/>
        <w:ind w:right="263"/>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6053"/>
      </w:tblGrid>
      <w:tr w:rsidR="00F54C86" w:rsidRPr="00B0150D" w:rsidTr="00C27ACE">
        <w:trPr>
          <w:trHeight w:val="741"/>
        </w:trPr>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Назив понуђача</w:t>
            </w:r>
            <w:r w:rsidRPr="006F6740">
              <w:rPr>
                <w:bCs/>
                <w:color w:val="000000"/>
                <w:lang w:val="sr-Cyrl-RS"/>
              </w:rPr>
              <w:t xml:space="preserve"> (пуно пословно име или скраћени назив)</w:t>
            </w:r>
            <w:r w:rsidRPr="006F6740">
              <w:rPr>
                <w:bCs/>
                <w:color w:val="000000"/>
              </w:rPr>
              <w:t>:</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rPr>
          <w:trHeight w:val="741"/>
        </w:trPr>
        <w:tc>
          <w:tcPr>
            <w:tcW w:w="3978" w:type="dxa"/>
          </w:tcPr>
          <w:p w:rsidR="00F54C86" w:rsidRPr="006F6740" w:rsidRDefault="00F54C86" w:rsidP="00F54C86">
            <w:pPr>
              <w:autoSpaceDE w:val="0"/>
              <w:autoSpaceDN w:val="0"/>
              <w:adjustRightInd w:val="0"/>
              <w:spacing w:before="120"/>
              <w:jc w:val="left"/>
              <w:rPr>
                <w:bCs/>
                <w:color w:val="000000"/>
                <w:lang w:val="sr-Cyrl-RS"/>
              </w:rPr>
            </w:pPr>
            <w:r w:rsidRPr="006F6740">
              <w:rPr>
                <w:bCs/>
                <w:color w:val="000000"/>
                <w:lang w:val="sr-Cyrl-RS"/>
              </w:rPr>
              <w:t>Облик организовања и облик својине:</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 xml:space="preserve">Адреса </w:t>
            </w:r>
            <w:r w:rsidRPr="006F6740">
              <w:rPr>
                <w:bCs/>
                <w:color w:val="000000"/>
                <w:lang w:val="sr-Cyrl-RS"/>
              </w:rPr>
              <w:t xml:space="preserve">седишта </w:t>
            </w:r>
            <w:r w:rsidRPr="006F6740">
              <w:rPr>
                <w:bCs/>
                <w:color w:val="000000"/>
              </w:rPr>
              <w:t>понуђача</w:t>
            </w:r>
            <w:r w:rsidRPr="006F6740">
              <w:rPr>
                <w:bCs/>
                <w:color w:val="000000"/>
                <w:lang w:val="sr-Cyrl-RS"/>
              </w:rPr>
              <w:t xml:space="preserve"> (место, улица и број, општина)</w:t>
            </w:r>
            <w:r w:rsidRPr="006F6740">
              <w:rPr>
                <w:bCs/>
                <w:color w:val="000000"/>
              </w:rPr>
              <w:t>:</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Матични број понуђача:</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lang w:val="sr-Cyrl-RS"/>
              </w:rPr>
              <w:t>Претежна ш</w:t>
            </w:r>
            <w:r w:rsidRPr="006F6740">
              <w:rPr>
                <w:bCs/>
                <w:color w:val="000000"/>
              </w:rPr>
              <w:t>ифра делатности:</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 xml:space="preserve">Порески </w:t>
            </w:r>
            <w:r w:rsidRPr="006F6740">
              <w:rPr>
                <w:bCs/>
                <w:color w:val="000000"/>
                <w:lang w:val="sr-Cyrl-RS"/>
              </w:rPr>
              <w:t xml:space="preserve">идентификациони </w:t>
            </w:r>
            <w:r w:rsidRPr="006F6740">
              <w:rPr>
                <w:bCs/>
                <w:color w:val="000000"/>
              </w:rPr>
              <w:t>број понуђача</w:t>
            </w:r>
            <w:r w:rsidRPr="006F6740">
              <w:rPr>
                <w:bCs/>
                <w:color w:val="000000"/>
                <w:lang w:val="sr-Cyrl-RS"/>
              </w:rPr>
              <w:t xml:space="preserve"> </w:t>
            </w:r>
            <w:r w:rsidRPr="006F6740">
              <w:rPr>
                <w:bCs/>
                <w:color w:val="000000"/>
              </w:rPr>
              <w:t>(ПИБ):</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lang w:val="sr-Cyrl-RS"/>
              </w:rPr>
              <w:t>Одговорно л</w:t>
            </w:r>
            <w:r w:rsidRPr="006F6740">
              <w:rPr>
                <w:bCs/>
                <w:color w:val="000000"/>
              </w:rPr>
              <w:t>ице:</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lang w:val="sr-Cyrl-RS"/>
              </w:rPr>
            </w:pPr>
            <w:r w:rsidRPr="006F6740">
              <w:rPr>
                <w:bCs/>
                <w:color w:val="000000"/>
              </w:rPr>
              <w:t xml:space="preserve">Назив </w:t>
            </w:r>
            <w:r w:rsidRPr="006F6740">
              <w:rPr>
                <w:bCs/>
                <w:color w:val="000000"/>
                <w:lang w:val="sr-Cyrl-RS"/>
              </w:rPr>
              <w:t xml:space="preserve">пословне </w:t>
            </w:r>
            <w:r w:rsidRPr="006F6740">
              <w:rPr>
                <w:bCs/>
                <w:color w:val="000000"/>
              </w:rPr>
              <w:t>банке</w:t>
            </w:r>
            <w:r w:rsidRPr="006F6740">
              <w:rPr>
                <w:bCs/>
                <w:color w:val="000000"/>
                <w:lang w:val="sr-Cyrl-RS"/>
              </w:rPr>
              <w:t xml:space="preserve"> понуђача</w:t>
            </w:r>
            <w:r w:rsidRPr="006F6740">
              <w:rPr>
                <w:bCs/>
                <w:color w:val="000000"/>
              </w:rPr>
              <w:t xml:space="preserve"> </w:t>
            </w:r>
            <w:r w:rsidRPr="006F6740">
              <w:rPr>
                <w:bCs/>
                <w:color w:val="000000"/>
                <w:lang w:val="sr-Cyrl-RS"/>
              </w:rPr>
              <w:t xml:space="preserve">                </w:t>
            </w:r>
            <w:r w:rsidRPr="006F6740">
              <w:rPr>
                <w:bCs/>
                <w:color w:val="000000"/>
              </w:rPr>
              <w:t>и број рачуна:</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C27ACE">
        <w:trPr>
          <w:trHeight w:val="327"/>
        </w:trPr>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lang w:val="sr-Cyrl-RS"/>
              </w:rPr>
              <w:t>Лице</w:t>
            </w:r>
            <w:r w:rsidRPr="006F6740">
              <w:rPr>
                <w:bCs/>
                <w:color w:val="000000"/>
              </w:rPr>
              <w:t xml:space="preserve"> за контакт:</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lang w:val="sr-Cyrl-RS"/>
              </w:rPr>
            </w:pPr>
            <w:r w:rsidRPr="006F6740">
              <w:rPr>
                <w:bCs/>
                <w:color w:val="000000"/>
                <w:lang w:val="sr-Cyrl-RS"/>
              </w:rPr>
              <w:t>Електронска адреса понуђача</w:t>
            </w:r>
          </w:p>
          <w:p w:rsidR="00F54C86" w:rsidRPr="006F6740" w:rsidRDefault="00F54C86" w:rsidP="00F54C86">
            <w:pPr>
              <w:autoSpaceDE w:val="0"/>
              <w:autoSpaceDN w:val="0"/>
              <w:adjustRightInd w:val="0"/>
              <w:jc w:val="left"/>
              <w:rPr>
                <w:bCs/>
                <w:color w:val="000000"/>
              </w:rPr>
            </w:pPr>
            <w:r w:rsidRPr="006F6740">
              <w:rPr>
                <w:bCs/>
                <w:color w:val="000000"/>
                <w:lang w:val="sr-Cyrl-RS"/>
              </w:rPr>
              <w:t>(</w:t>
            </w:r>
            <w:r w:rsidRPr="006F6740">
              <w:rPr>
                <w:bCs/>
                <w:color w:val="000000"/>
              </w:rPr>
              <w:t>e-mail</w:t>
            </w:r>
            <w:r w:rsidRPr="006F6740">
              <w:rPr>
                <w:bCs/>
                <w:color w:val="000000"/>
                <w:lang w:val="sr-Cyrl-RS"/>
              </w:rPr>
              <w:t>)</w:t>
            </w:r>
            <w:r w:rsidRPr="006F6740">
              <w:rPr>
                <w:bCs/>
                <w:color w:val="000000"/>
              </w:rPr>
              <w:t>:</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Телефон:</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Телефакс:</w:t>
            </w:r>
          </w:p>
        </w:tc>
        <w:tc>
          <w:tcPr>
            <w:tcW w:w="6053" w:type="dxa"/>
          </w:tcPr>
          <w:p w:rsidR="00F54C86" w:rsidRPr="007F4169" w:rsidRDefault="00F54C86" w:rsidP="00F54C86">
            <w:pPr>
              <w:autoSpaceDE w:val="0"/>
              <w:autoSpaceDN w:val="0"/>
              <w:adjustRightInd w:val="0"/>
              <w:spacing w:before="120"/>
              <w:rPr>
                <w:b/>
                <w:bCs/>
                <w:color w:val="000000"/>
                <w:lang w:val="sr-Latn-RS"/>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lang w:val="sr-Cyrl-RS"/>
              </w:rPr>
            </w:pPr>
            <w:r w:rsidRPr="006F6740">
              <w:rPr>
                <w:bCs/>
                <w:color w:val="000000"/>
                <w:lang w:val="sr-Cyrl-RS"/>
              </w:rPr>
              <w:t>Адреса на коју се достављају писмена наручиоца:</w:t>
            </w:r>
          </w:p>
        </w:tc>
        <w:tc>
          <w:tcPr>
            <w:tcW w:w="6053" w:type="dxa"/>
          </w:tcPr>
          <w:p w:rsidR="00F54C86" w:rsidRPr="00B0150D" w:rsidRDefault="00F54C86" w:rsidP="00F54C86">
            <w:pPr>
              <w:autoSpaceDE w:val="0"/>
              <w:autoSpaceDN w:val="0"/>
              <w:adjustRightInd w:val="0"/>
              <w:rPr>
                <w:b/>
                <w:bCs/>
                <w:color w:val="000000"/>
              </w:rPr>
            </w:pPr>
          </w:p>
        </w:tc>
      </w:tr>
    </w:tbl>
    <w:p w:rsidR="00F54C86" w:rsidRPr="00B0150D" w:rsidRDefault="00F54C86" w:rsidP="00F54C86">
      <w:pPr>
        <w:autoSpaceDE w:val="0"/>
        <w:autoSpaceDN w:val="0"/>
        <w:adjustRightInd w:val="0"/>
        <w:rPr>
          <w:i/>
        </w:rPr>
      </w:pPr>
    </w:p>
    <w:p w:rsidR="00F54C86" w:rsidRDefault="00F54C86" w:rsidP="00F54C86">
      <w:pPr>
        <w:autoSpaceDE w:val="0"/>
        <w:autoSpaceDN w:val="0"/>
        <w:adjustRightInd w:val="0"/>
        <w:rPr>
          <w:i/>
        </w:rPr>
      </w:pPr>
    </w:p>
    <w:p w:rsidR="00E141F5" w:rsidRDefault="00E141F5" w:rsidP="00F54C86">
      <w:pPr>
        <w:autoSpaceDE w:val="0"/>
        <w:autoSpaceDN w:val="0"/>
        <w:adjustRightInd w:val="0"/>
        <w:rPr>
          <w:i/>
        </w:rPr>
      </w:pPr>
    </w:p>
    <w:tbl>
      <w:tblPr>
        <w:tblW w:w="0" w:type="auto"/>
        <w:tblLook w:val="04A0" w:firstRow="1" w:lastRow="0" w:firstColumn="1" w:lastColumn="0" w:noHBand="0" w:noVBand="1"/>
      </w:tblPr>
      <w:tblGrid>
        <w:gridCol w:w="3322"/>
        <w:gridCol w:w="3323"/>
        <w:gridCol w:w="3323"/>
      </w:tblGrid>
      <w:tr w:rsidR="00E141F5" w:rsidRPr="00376349" w:rsidTr="00376349">
        <w:tc>
          <w:tcPr>
            <w:tcW w:w="3322" w:type="dxa"/>
          </w:tcPr>
          <w:p w:rsidR="00E141F5" w:rsidRPr="00376349" w:rsidRDefault="00E141F5" w:rsidP="00376349">
            <w:pPr>
              <w:autoSpaceDE w:val="0"/>
              <w:autoSpaceDN w:val="0"/>
              <w:adjustRightInd w:val="0"/>
              <w:rPr>
                <w:i/>
              </w:rPr>
            </w:pPr>
            <w:r w:rsidRPr="00394B3A">
              <w:t>Место:</w:t>
            </w:r>
            <w:r w:rsidR="00C27ACE">
              <w:t xml:space="preserve"> </w:t>
            </w:r>
            <w:r w:rsidRPr="00394B3A">
              <w:t xml:space="preserve">_____________   </w:t>
            </w:r>
          </w:p>
        </w:tc>
        <w:tc>
          <w:tcPr>
            <w:tcW w:w="3323" w:type="dxa"/>
          </w:tcPr>
          <w:p w:rsidR="00E141F5" w:rsidRPr="00376349" w:rsidRDefault="00E141F5" w:rsidP="00376349">
            <w:pPr>
              <w:autoSpaceDE w:val="0"/>
              <w:autoSpaceDN w:val="0"/>
              <w:adjustRightInd w:val="0"/>
              <w:rPr>
                <w:i/>
              </w:rPr>
            </w:pPr>
          </w:p>
        </w:tc>
        <w:tc>
          <w:tcPr>
            <w:tcW w:w="3323" w:type="dxa"/>
          </w:tcPr>
          <w:p w:rsidR="00E141F5" w:rsidRDefault="00C27ACE" w:rsidP="00376349">
            <w:pPr>
              <w:autoSpaceDE w:val="0"/>
              <w:autoSpaceDN w:val="0"/>
              <w:adjustRightInd w:val="0"/>
            </w:pPr>
            <w:r w:rsidRPr="00C27ACE">
              <w:t>Име и презиме овлашћеног лица</w:t>
            </w:r>
          </w:p>
          <w:p w:rsidR="00C27ACE" w:rsidRPr="00C27ACE" w:rsidRDefault="00C27ACE" w:rsidP="00376349">
            <w:pPr>
              <w:autoSpaceDE w:val="0"/>
              <w:autoSpaceDN w:val="0"/>
              <w:adjustRightInd w:val="0"/>
            </w:pPr>
            <w:r>
              <w:t>___________________________</w:t>
            </w:r>
          </w:p>
        </w:tc>
      </w:tr>
      <w:tr w:rsidR="00E141F5" w:rsidRPr="00376349" w:rsidTr="00376349">
        <w:tc>
          <w:tcPr>
            <w:tcW w:w="3322" w:type="dxa"/>
          </w:tcPr>
          <w:p w:rsidR="00E141F5" w:rsidRPr="00376349" w:rsidRDefault="00E141F5" w:rsidP="00376349">
            <w:pPr>
              <w:autoSpaceDE w:val="0"/>
              <w:autoSpaceDN w:val="0"/>
              <w:adjustRightInd w:val="0"/>
              <w:rPr>
                <w:i/>
              </w:rPr>
            </w:pPr>
            <w:r w:rsidRPr="00394B3A">
              <w:t>Датум:</w:t>
            </w:r>
            <w:r w:rsidR="00C27ACE">
              <w:t xml:space="preserve"> </w:t>
            </w:r>
            <w:r w:rsidRPr="00394B3A">
              <w:t>_____________</w:t>
            </w:r>
          </w:p>
        </w:tc>
        <w:tc>
          <w:tcPr>
            <w:tcW w:w="3323" w:type="dxa"/>
          </w:tcPr>
          <w:p w:rsidR="00E141F5" w:rsidRPr="00376349" w:rsidRDefault="00E141F5" w:rsidP="00376349">
            <w:pPr>
              <w:autoSpaceDE w:val="0"/>
              <w:autoSpaceDN w:val="0"/>
              <w:adjustRightInd w:val="0"/>
              <w:ind w:firstLine="2287"/>
              <w:jc w:val="left"/>
              <w:rPr>
                <w:i/>
              </w:rPr>
            </w:pPr>
          </w:p>
        </w:tc>
        <w:tc>
          <w:tcPr>
            <w:tcW w:w="3323" w:type="dxa"/>
          </w:tcPr>
          <w:p w:rsidR="00E141F5" w:rsidRDefault="00E141F5" w:rsidP="00376349">
            <w:pPr>
              <w:autoSpaceDE w:val="0"/>
              <w:autoSpaceDN w:val="0"/>
              <w:adjustRightInd w:val="0"/>
            </w:pPr>
            <w:r w:rsidRPr="00394B3A">
              <w:t>Потпис о</w:t>
            </w:r>
            <w:r>
              <w:t>влашћеног</w:t>
            </w:r>
            <w:r w:rsidRPr="00394B3A">
              <w:t xml:space="preserve"> лица</w:t>
            </w:r>
          </w:p>
          <w:p w:rsidR="00C27ACE" w:rsidRPr="00376349" w:rsidRDefault="00C27ACE" w:rsidP="00376349">
            <w:pPr>
              <w:autoSpaceDE w:val="0"/>
              <w:autoSpaceDN w:val="0"/>
              <w:adjustRightInd w:val="0"/>
              <w:rPr>
                <w:i/>
              </w:rPr>
            </w:pPr>
            <w:r>
              <w:t>____________________________</w:t>
            </w:r>
          </w:p>
        </w:tc>
      </w:tr>
    </w:tbl>
    <w:p w:rsidR="00E141F5" w:rsidRPr="00E141F5" w:rsidRDefault="00E141F5" w:rsidP="00F54C86">
      <w:pPr>
        <w:autoSpaceDE w:val="0"/>
        <w:autoSpaceDN w:val="0"/>
        <w:adjustRightInd w:val="0"/>
        <w:rPr>
          <w:i/>
        </w:rPr>
      </w:pPr>
    </w:p>
    <w:p w:rsidR="00F54C86" w:rsidRPr="008E51D4" w:rsidRDefault="00C27ACE" w:rsidP="00841B9B">
      <w:pPr>
        <w:shd w:val="clear" w:color="auto" w:fill="FDE9D9"/>
        <w:autoSpaceDE w:val="0"/>
        <w:autoSpaceDN w:val="0"/>
        <w:adjustRightInd w:val="0"/>
        <w:rPr>
          <w:i/>
        </w:rPr>
      </w:pPr>
      <w:r w:rsidRPr="008E51D4">
        <w:rPr>
          <w:b/>
          <w:bCs/>
          <w:i/>
          <w:iCs/>
          <w:u w:val="single"/>
        </w:rPr>
        <w:t>НАПОМЕНА</w:t>
      </w:r>
      <w:r w:rsidRPr="008E51D4">
        <w:t xml:space="preserve">: </w:t>
      </w:r>
      <w:r w:rsidRPr="008E51D4">
        <w:rPr>
          <w:i/>
        </w:rPr>
        <w:t>Образац</w:t>
      </w:r>
      <w:r w:rsidR="00841B9B" w:rsidRPr="008E51D4">
        <w:rPr>
          <w:i/>
        </w:rPr>
        <w:t xml:space="preserve"> потписује овлашћено лице понуђача</w:t>
      </w:r>
    </w:p>
    <w:p w:rsidR="00F54C86" w:rsidRPr="00B0150D" w:rsidRDefault="00F54C86" w:rsidP="00F54C86">
      <w:pPr>
        <w:autoSpaceDE w:val="0"/>
        <w:autoSpaceDN w:val="0"/>
        <w:adjustRightInd w:val="0"/>
        <w:rPr>
          <w:i/>
        </w:rPr>
      </w:pPr>
    </w:p>
    <w:p w:rsidR="00F54C86" w:rsidRPr="00B0150D" w:rsidRDefault="00F54C86" w:rsidP="00F54C86">
      <w:pPr>
        <w:autoSpaceDE w:val="0"/>
        <w:autoSpaceDN w:val="0"/>
        <w:adjustRightInd w:val="0"/>
        <w:rPr>
          <w:i/>
        </w:rPr>
      </w:pPr>
    </w:p>
    <w:p w:rsidR="00F54C86" w:rsidRDefault="00F54C86" w:rsidP="00F54C86">
      <w:pPr>
        <w:autoSpaceDE w:val="0"/>
        <w:autoSpaceDN w:val="0"/>
        <w:adjustRightInd w:val="0"/>
        <w:rPr>
          <w:i/>
        </w:rPr>
      </w:pPr>
    </w:p>
    <w:p w:rsidR="00841B9B" w:rsidRDefault="00841B9B" w:rsidP="00F54C86">
      <w:pPr>
        <w:autoSpaceDE w:val="0"/>
        <w:autoSpaceDN w:val="0"/>
        <w:adjustRightInd w:val="0"/>
        <w:rPr>
          <w:i/>
        </w:rPr>
      </w:pPr>
    </w:p>
    <w:p w:rsidR="00841B9B" w:rsidRDefault="00841B9B" w:rsidP="00F54C86">
      <w:pPr>
        <w:autoSpaceDE w:val="0"/>
        <w:autoSpaceDN w:val="0"/>
        <w:adjustRightInd w:val="0"/>
        <w:rPr>
          <w:i/>
        </w:rPr>
      </w:pPr>
    </w:p>
    <w:p w:rsidR="001B389A" w:rsidRDefault="001B389A" w:rsidP="00841B9B">
      <w:pPr>
        <w:widowControl w:val="0"/>
        <w:autoSpaceDE w:val="0"/>
        <w:autoSpaceDN w:val="0"/>
        <w:adjustRightInd w:val="0"/>
        <w:spacing w:line="239" w:lineRule="auto"/>
        <w:ind w:right="263"/>
      </w:pPr>
    </w:p>
    <w:p w:rsidR="00EC6632" w:rsidRDefault="00EC6632" w:rsidP="00841B9B">
      <w:pPr>
        <w:widowControl w:val="0"/>
        <w:autoSpaceDE w:val="0"/>
        <w:autoSpaceDN w:val="0"/>
        <w:adjustRightInd w:val="0"/>
        <w:spacing w:line="239" w:lineRule="auto"/>
        <w:ind w:right="263"/>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330"/>
        <w:gridCol w:w="1638"/>
      </w:tblGrid>
      <w:tr w:rsidR="00841B9B" w:rsidRPr="00376349" w:rsidTr="00376349">
        <w:tc>
          <w:tcPr>
            <w:tcW w:w="8330" w:type="dxa"/>
            <w:shd w:val="clear" w:color="auto" w:fill="EAF1DD"/>
          </w:tcPr>
          <w:p w:rsidR="00841B9B" w:rsidRPr="00376349" w:rsidRDefault="00841B9B" w:rsidP="00376349">
            <w:pPr>
              <w:widowControl w:val="0"/>
              <w:autoSpaceDE w:val="0"/>
              <w:autoSpaceDN w:val="0"/>
              <w:adjustRightInd w:val="0"/>
              <w:spacing w:line="239" w:lineRule="auto"/>
              <w:ind w:right="263"/>
              <w:jc w:val="left"/>
              <w:rPr>
                <w:b/>
              </w:rPr>
            </w:pPr>
            <w:r w:rsidRPr="00376349">
              <w:rPr>
                <w:b/>
                <w:bCs/>
                <w:color w:val="000000"/>
                <w:lang w:val="sr-Cyrl-RS"/>
              </w:rPr>
              <w:t xml:space="preserve">ОПШТИ </w:t>
            </w:r>
            <w:r w:rsidRPr="00376349">
              <w:rPr>
                <w:b/>
                <w:bCs/>
                <w:color w:val="000000"/>
              </w:rPr>
              <w:t>ПОДАЦИ О ЧЛАНУ ГРУПЕ</w:t>
            </w:r>
            <w:r w:rsidRPr="00376349">
              <w:rPr>
                <w:b/>
                <w:bCs/>
                <w:color w:val="000000"/>
                <w:lang w:val="sr-Cyrl-RS"/>
              </w:rPr>
              <w:t xml:space="preserve"> </w:t>
            </w:r>
            <w:r w:rsidR="003771D0" w:rsidRPr="00376349">
              <w:rPr>
                <w:b/>
                <w:bCs/>
                <w:color w:val="000000"/>
              </w:rPr>
              <w:t xml:space="preserve">ПОНУЂАЧА </w:t>
            </w:r>
            <w:r w:rsidRPr="00376349">
              <w:rPr>
                <w:b/>
                <w:bCs/>
                <w:color w:val="000000"/>
                <w:lang w:val="sr-Cyrl-RS"/>
              </w:rPr>
              <w:t xml:space="preserve">У ЗАЈЕДНИЧКОЈ </w:t>
            </w:r>
            <w:r w:rsidRPr="00376349">
              <w:rPr>
                <w:b/>
                <w:bCs/>
                <w:color w:val="000000"/>
              </w:rPr>
              <w:t>ПОНУ</w:t>
            </w:r>
            <w:r w:rsidRPr="00376349">
              <w:rPr>
                <w:b/>
                <w:bCs/>
                <w:color w:val="000000"/>
                <w:lang w:val="sr-Cyrl-RS"/>
              </w:rPr>
              <w:t xml:space="preserve">ДИ  </w:t>
            </w:r>
          </w:p>
        </w:tc>
        <w:tc>
          <w:tcPr>
            <w:tcW w:w="1638" w:type="dxa"/>
            <w:shd w:val="clear" w:color="auto" w:fill="EAF1DD"/>
          </w:tcPr>
          <w:p w:rsidR="00841B9B" w:rsidRPr="00376349" w:rsidRDefault="00841B9B" w:rsidP="00376349">
            <w:pPr>
              <w:widowControl w:val="0"/>
              <w:autoSpaceDE w:val="0"/>
              <w:autoSpaceDN w:val="0"/>
              <w:adjustRightInd w:val="0"/>
              <w:spacing w:line="239" w:lineRule="auto"/>
              <w:rPr>
                <w:b/>
              </w:rPr>
            </w:pPr>
            <w:r w:rsidRPr="00376349">
              <w:rPr>
                <w:b/>
              </w:rPr>
              <w:t>Образац бр. 4</w:t>
            </w:r>
          </w:p>
        </w:tc>
      </w:tr>
    </w:tbl>
    <w:p w:rsidR="00841B9B" w:rsidRDefault="00841B9B" w:rsidP="00841B9B">
      <w:pPr>
        <w:widowControl w:val="0"/>
        <w:autoSpaceDE w:val="0"/>
        <w:autoSpaceDN w:val="0"/>
        <w:adjustRightInd w:val="0"/>
        <w:spacing w:line="239" w:lineRule="auto"/>
        <w:ind w:right="263"/>
      </w:pPr>
    </w:p>
    <w:p w:rsidR="00F54C86" w:rsidRPr="00B0150D" w:rsidRDefault="00F54C86" w:rsidP="00F54C86">
      <w:pPr>
        <w:autoSpaceDE w:val="0"/>
        <w:autoSpaceDN w:val="0"/>
        <w:adjustRightInd w:val="0"/>
        <w:rPr>
          <w:i/>
          <w:lang w:val="sr-Cyrl-RS"/>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6053"/>
      </w:tblGrid>
      <w:tr w:rsidR="00F54C86" w:rsidRPr="00B0150D" w:rsidTr="00841B9B">
        <w:trPr>
          <w:trHeight w:val="741"/>
        </w:trPr>
        <w:tc>
          <w:tcPr>
            <w:tcW w:w="3978" w:type="dxa"/>
          </w:tcPr>
          <w:p w:rsidR="00F54C86" w:rsidRPr="00B802A5" w:rsidRDefault="00F54C86" w:rsidP="00841B9B">
            <w:pPr>
              <w:autoSpaceDE w:val="0"/>
              <w:autoSpaceDN w:val="0"/>
              <w:adjustRightInd w:val="0"/>
              <w:spacing w:before="120"/>
              <w:jc w:val="left"/>
              <w:rPr>
                <w:bCs/>
                <w:color w:val="000000"/>
              </w:rPr>
            </w:pPr>
            <w:r w:rsidRPr="00B802A5">
              <w:rPr>
                <w:bCs/>
                <w:color w:val="000000"/>
              </w:rPr>
              <w:t xml:space="preserve">Назив </w:t>
            </w:r>
            <w:r w:rsidR="00841B9B">
              <w:rPr>
                <w:bCs/>
                <w:color w:val="000000"/>
              </w:rPr>
              <w:t>члана групе понуђача</w:t>
            </w:r>
            <w:r w:rsidRPr="00B802A5">
              <w:rPr>
                <w:bCs/>
                <w:color w:val="000000"/>
                <w:lang w:val="sr-Cyrl-RS"/>
              </w:rPr>
              <w:t xml:space="preserve"> у заједничкој </w:t>
            </w:r>
            <w:r w:rsidRPr="00B802A5">
              <w:rPr>
                <w:bCs/>
                <w:color w:val="000000"/>
              </w:rPr>
              <w:t>пону</w:t>
            </w:r>
            <w:r w:rsidRPr="00B802A5">
              <w:rPr>
                <w:bCs/>
                <w:color w:val="000000"/>
                <w:lang w:val="sr-Cyrl-RS"/>
              </w:rPr>
              <w:t>ди (пуно пословно име или скраћени назив)</w:t>
            </w:r>
            <w:r w:rsidRPr="00B802A5">
              <w:rPr>
                <w:bCs/>
                <w:color w:val="000000"/>
              </w:rPr>
              <w:t>:</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841B9B">
            <w:pPr>
              <w:autoSpaceDE w:val="0"/>
              <w:autoSpaceDN w:val="0"/>
              <w:adjustRightInd w:val="0"/>
              <w:spacing w:before="120"/>
              <w:jc w:val="left"/>
              <w:rPr>
                <w:bCs/>
                <w:color w:val="000000"/>
              </w:rPr>
            </w:pPr>
            <w:r w:rsidRPr="00B802A5">
              <w:rPr>
                <w:bCs/>
                <w:color w:val="000000"/>
              </w:rPr>
              <w:t xml:space="preserve">Адреса </w:t>
            </w:r>
            <w:r w:rsidRPr="00B802A5">
              <w:rPr>
                <w:bCs/>
                <w:color w:val="000000"/>
                <w:lang w:val="sr-Cyrl-RS"/>
              </w:rPr>
              <w:t xml:space="preserve">седишта </w:t>
            </w:r>
            <w:r w:rsidR="00841B9B">
              <w:rPr>
                <w:bCs/>
                <w:color w:val="000000"/>
              </w:rPr>
              <w:t>члана групе понуђача</w:t>
            </w:r>
            <w:r w:rsidR="00841B9B" w:rsidRPr="00B802A5">
              <w:rPr>
                <w:bCs/>
                <w:color w:val="000000"/>
                <w:lang w:val="sr-Cyrl-RS"/>
              </w:rPr>
              <w:t xml:space="preserve"> </w:t>
            </w:r>
            <w:r w:rsidRPr="00B802A5">
              <w:rPr>
                <w:bCs/>
                <w:color w:val="000000"/>
                <w:lang w:val="sr-Cyrl-RS"/>
              </w:rPr>
              <w:t xml:space="preserve"> у заједничкој </w:t>
            </w:r>
            <w:r w:rsidRPr="00B802A5">
              <w:rPr>
                <w:bCs/>
                <w:color w:val="000000"/>
              </w:rPr>
              <w:t>пону</w:t>
            </w:r>
            <w:r w:rsidRPr="00B802A5">
              <w:rPr>
                <w:bCs/>
                <w:color w:val="000000"/>
                <w:lang w:val="sr-Cyrl-RS"/>
              </w:rPr>
              <w:t>ди</w:t>
            </w:r>
            <w:r w:rsidRPr="00B802A5">
              <w:rPr>
                <w:bCs/>
                <w:color w:val="000000"/>
              </w:rPr>
              <w:t xml:space="preserve"> </w:t>
            </w:r>
            <w:r w:rsidRPr="00B802A5">
              <w:rPr>
                <w:bCs/>
                <w:color w:val="000000"/>
                <w:lang w:val="sr-Cyrl-RS"/>
              </w:rPr>
              <w:t>(место, улица и број, општина)</w:t>
            </w:r>
            <w:r w:rsidRPr="00B802A5">
              <w:rPr>
                <w:bCs/>
                <w:color w:val="000000"/>
              </w:rPr>
              <w:t>:</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7A237B">
            <w:pPr>
              <w:autoSpaceDE w:val="0"/>
              <w:autoSpaceDN w:val="0"/>
              <w:adjustRightInd w:val="0"/>
              <w:spacing w:before="120"/>
              <w:jc w:val="left"/>
              <w:rPr>
                <w:bCs/>
                <w:color w:val="000000"/>
              </w:rPr>
            </w:pPr>
            <w:r w:rsidRPr="00B802A5">
              <w:rPr>
                <w:bCs/>
                <w:color w:val="000000"/>
              </w:rPr>
              <w:t xml:space="preserve">Матични број </w:t>
            </w:r>
            <w:r w:rsidR="007A237B">
              <w:rPr>
                <w:bCs/>
                <w:color w:val="000000"/>
              </w:rPr>
              <w:t>члана групе понуђача</w:t>
            </w:r>
            <w:r w:rsidRPr="00B802A5">
              <w:rPr>
                <w:bCs/>
                <w:color w:val="000000"/>
              </w:rPr>
              <w:t>:</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lang w:val="sr-Cyrl-RS"/>
              </w:rPr>
              <w:t>Претежна ш</w:t>
            </w:r>
            <w:r w:rsidRPr="00B802A5">
              <w:rPr>
                <w:bCs/>
                <w:color w:val="000000"/>
              </w:rPr>
              <w:t>ифра делатности:</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rPr>
              <w:t xml:space="preserve">Порески </w:t>
            </w:r>
            <w:r w:rsidRPr="00B802A5">
              <w:rPr>
                <w:bCs/>
                <w:color w:val="000000"/>
                <w:lang w:val="sr-Cyrl-RS"/>
              </w:rPr>
              <w:t xml:space="preserve">идентификациони </w:t>
            </w:r>
            <w:r w:rsidRPr="00B802A5">
              <w:rPr>
                <w:bCs/>
                <w:color w:val="000000"/>
              </w:rPr>
              <w:t xml:space="preserve">број </w:t>
            </w:r>
            <w:r w:rsidRPr="00B802A5">
              <w:rPr>
                <w:bCs/>
                <w:color w:val="000000"/>
                <w:lang w:val="sr-Cyrl-RS"/>
              </w:rPr>
              <w:t xml:space="preserve"> </w:t>
            </w:r>
            <w:r w:rsidRPr="00B802A5">
              <w:rPr>
                <w:bCs/>
                <w:color w:val="000000"/>
              </w:rPr>
              <w:t>(ПИБ):</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lang w:val="sr-Cyrl-RS"/>
              </w:rPr>
              <w:t>Одговорно л</w:t>
            </w:r>
            <w:r w:rsidRPr="00B802A5">
              <w:rPr>
                <w:bCs/>
                <w:color w:val="000000"/>
              </w:rPr>
              <w:t>ице:</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7A237B">
            <w:pPr>
              <w:autoSpaceDE w:val="0"/>
              <w:autoSpaceDN w:val="0"/>
              <w:adjustRightInd w:val="0"/>
              <w:spacing w:before="120"/>
              <w:jc w:val="left"/>
              <w:rPr>
                <w:bCs/>
                <w:color w:val="000000"/>
                <w:lang w:val="sr-Cyrl-RS"/>
              </w:rPr>
            </w:pPr>
            <w:r w:rsidRPr="00B802A5">
              <w:rPr>
                <w:bCs/>
                <w:color w:val="000000"/>
              </w:rPr>
              <w:t xml:space="preserve">Назив </w:t>
            </w:r>
            <w:r w:rsidRPr="00B802A5">
              <w:rPr>
                <w:bCs/>
                <w:color w:val="000000"/>
                <w:lang w:val="sr-Cyrl-RS"/>
              </w:rPr>
              <w:t xml:space="preserve">пословне </w:t>
            </w:r>
            <w:r w:rsidRPr="00B802A5">
              <w:rPr>
                <w:bCs/>
                <w:color w:val="000000"/>
              </w:rPr>
              <w:t>банке</w:t>
            </w:r>
            <w:r w:rsidRPr="00B802A5">
              <w:rPr>
                <w:bCs/>
                <w:color w:val="000000"/>
                <w:lang w:val="sr-Cyrl-RS"/>
              </w:rPr>
              <w:t xml:space="preserve"> </w:t>
            </w:r>
            <w:r w:rsidRPr="00B802A5">
              <w:rPr>
                <w:bCs/>
                <w:color w:val="000000"/>
              </w:rPr>
              <w:t>и број рачуна:</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841B9B">
        <w:trPr>
          <w:trHeight w:val="327"/>
        </w:trPr>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lang w:val="sr-Cyrl-RS"/>
              </w:rPr>
              <w:t>Лице</w:t>
            </w:r>
            <w:r w:rsidRPr="00B802A5">
              <w:rPr>
                <w:bCs/>
                <w:color w:val="000000"/>
              </w:rPr>
              <w:t xml:space="preserve"> за контакт:</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7A237B">
            <w:pPr>
              <w:autoSpaceDE w:val="0"/>
              <w:autoSpaceDN w:val="0"/>
              <w:adjustRightInd w:val="0"/>
              <w:spacing w:before="120"/>
              <w:jc w:val="left"/>
              <w:rPr>
                <w:bCs/>
                <w:color w:val="000000"/>
              </w:rPr>
            </w:pPr>
            <w:r w:rsidRPr="00B802A5">
              <w:rPr>
                <w:bCs/>
                <w:color w:val="000000"/>
                <w:lang w:val="sr-Cyrl-RS"/>
              </w:rPr>
              <w:t>Електронска адреса (</w:t>
            </w:r>
            <w:r w:rsidRPr="00B802A5">
              <w:rPr>
                <w:bCs/>
                <w:color w:val="000000"/>
              </w:rPr>
              <w:t>e-mai</w:t>
            </w:r>
            <w:r>
              <w:rPr>
                <w:bCs/>
                <w:color w:val="000000"/>
              </w:rPr>
              <w:t>l</w:t>
            </w:r>
            <w:r w:rsidRPr="00B802A5">
              <w:rPr>
                <w:bCs/>
                <w:color w:val="000000"/>
                <w:lang w:val="sr-Cyrl-RS"/>
              </w:rPr>
              <w:t>)</w:t>
            </w:r>
            <w:r w:rsidRPr="00B802A5">
              <w:rPr>
                <w:bCs/>
                <w:color w:val="000000"/>
              </w:rPr>
              <w:t>:</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rPr>
              <w:t>Телефон:</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rPr>
              <w:t>Телефакс:</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lang w:val="sr-Cyrl-RS"/>
              </w:rPr>
            </w:pPr>
            <w:r w:rsidRPr="00B802A5">
              <w:rPr>
                <w:bCs/>
                <w:color w:val="000000"/>
                <w:lang w:val="sr-Cyrl-RS"/>
              </w:rPr>
              <w:t>Адреса на коју се достављају писмена наручиоца:</w:t>
            </w:r>
          </w:p>
        </w:tc>
        <w:tc>
          <w:tcPr>
            <w:tcW w:w="6053" w:type="dxa"/>
          </w:tcPr>
          <w:p w:rsidR="00F54C86" w:rsidRPr="00B0150D" w:rsidRDefault="00F54C86" w:rsidP="00F54C86">
            <w:pPr>
              <w:autoSpaceDE w:val="0"/>
              <w:autoSpaceDN w:val="0"/>
              <w:adjustRightInd w:val="0"/>
              <w:rPr>
                <w:b/>
                <w:bCs/>
                <w:color w:val="000000"/>
              </w:rPr>
            </w:pPr>
          </w:p>
        </w:tc>
      </w:tr>
    </w:tbl>
    <w:p w:rsidR="00F54C86" w:rsidRPr="00B0150D" w:rsidRDefault="00F54C86" w:rsidP="00F54C86">
      <w:pPr>
        <w:autoSpaceDE w:val="0"/>
        <w:autoSpaceDN w:val="0"/>
        <w:adjustRightInd w:val="0"/>
        <w:rPr>
          <w:i/>
        </w:rPr>
      </w:pPr>
    </w:p>
    <w:p w:rsidR="00841B9B" w:rsidRDefault="00841B9B" w:rsidP="00841B9B">
      <w:pPr>
        <w:autoSpaceDE w:val="0"/>
        <w:autoSpaceDN w:val="0"/>
        <w:adjustRightInd w:val="0"/>
        <w:rPr>
          <w:i/>
        </w:rPr>
      </w:pPr>
    </w:p>
    <w:tbl>
      <w:tblPr>
        <w:tblW w:w="0" w:type="auto"/>
        <w:tblLook w:val="04A0" w:firstRow="1" w:lastRow="0" w:firstColumn="1" w:lastColumn="0" w:noHBand="0" w:noVBand="1"/>
      </w:tblPr>
      <w:tblGrid>
        <w:gridCol w:w="3322"/>
        <w:gridCol w:w="3323"/>
        <w:gridCol w:w="3323"/>
      </w:tblGrid>
      <w:tr w:rsidR="00841B9B" w:rsidRPr="00376349" w:rsidTr="00376349">
        <w:tc>
          <w:tcPr>
            <w:tcW w:w="3322" w:type="dxa"/>
          </w:tcPr>
          <w:p w:rsidR="00841B9B" w:rsidRPr="00376349" w:rsidRDefault="00841B9B" w:rsidP="00376349">
            <w:pPr>
              <w:autoSpaceDE w:val="0"/>
              <w:autoSpaceDN w:val="0"/>
              <w:adjustRightInd w:val="0"/>
              <w:rPr>
                <w:i/>
              </w:rPr>
            </w:pPr>
            <w:r w:rsidRPr="00394B3A">
              <w:t>Место:</w:t>
            </w:r>
            <w:r>
              <w:t xml:space="preserve"> </w:t>
            </w:r>
            <w:r w:rsidRPr="00394B3A">
              <w:t xml:space="preserve">_____________   </w:t>
            </w:r>
          </w:p>
        </w:tc>
        <w:tc>
          <w:tcPr>
            <w:tcW w:w="3323" w:type="dxa"/>
          </w:tcPr>
          <w:p w:rsidR="00841B9B" w:rsidRPr="00376349" w:rsidRDefault="00841B9B" w:rsidP="00376349">
            <w:pPr>
              <w:autoSpaceDE w:val="0"/>
              <w:autoSpaceDN w:val="0"/>
              <w:adjustRightInd w:val="0"/>
              <w:rPr>
                <w:i/>
              </w:rPr>
            </w:pPr>
          </w:p>
        </w:tc>
        <w:tc>
          <w:tcPr>
            <w:tcW w:w="3323" w:type="dxa"/>
          </w:tcPr>
          <w:p w:rsidR="00841B9B" w:rsidRDefault="00841B9B" w:rsidP="00376349">
            <w:pPr>
              <w:autoSpaceDE w:val="0"/>
              <w:autoSpaceDN w:val="0"/>
              <w:adjustRightInd w:val="0"/>
            </w:pPr>
            <w:r w:rsidRPr="00C27ACE">
              <w:t>Име и презиме овлашћеног лица</w:t>
            </w:r>
          </w:p>
          <w:p w:rsidR="00841B9B" w:rsidRPr="00C27ACE" w:rsidRDefault="00841B9B" w:rsidP="00376349">
            <w:pPr>
              <w:autoSpaceDE w:val="0"/>
              <w:autoSpaceDN w:val="0"/>
              <w:adjustRightInd w:val="0"/>
            </w:pPr>
            <w:r>
              <w:t>___________________________</w:t>
            </w:r>
          </w:p>
        </w:tc>
      </w:tr>
      <w:tr w:rsidR="00841B9B" w:rsidRPr="00376349" w:rsidTr="00376349">
        <w:tc>
          <w:tcPr>
            <w:tcW w:w="3322" w:type="dxa"/>
          </w:tcPr>
          <w:p w:rsidR="00841B9B" w:rsidRPr="00376349" w:rsidRDefault="00841B9B" w:rsidP="00376349">
            <w:pPr>
              <w:autoSpaceDE w:val="0"/>
              <w:autoSpaceDN w:val="0"/>
              <w:adjustRightInd w:val="0"/>
              <w:rPr>
                <w:i/>
              </w:rPr>
            </w:pPr>
            <w:r w:rsidRPr="00394B3A">
              <w:t>Датум:</w:t>
            </w:r>
            <w:r>
              <w:t xml:space="preserve"> </w:t>
            </w:r>
            <w:r w:rsidRPr="00394B3A">
              <w:t>_____________</w:t>
            </w:r>
          </w:p>
        </w:tc>
        <w:tc>
          <w:tcPr>
            <w:tcW w:w="3323" w:type="dxa"/>
          </w:tcPr>
          <w:p w:rsidR="00841B9B" w:rsidRPr="00376349" w:rsidRDefault="00841B9B" w:rsidP="00376349">
            <w:pPr>
              <w:autoSpaceDE w:val="0"/>
              <w:autoSpaceDN w:val="0"/>
              <w:adjustRightInd w:val="0"/>
              <w:ind w:firstLine="2287"/>
              <w:jc w:val="left"/>
              <w:rPr>
                <w:i/>
              </w:rPr>
            </w:pPr>
          </w:p>
        </w:tc>
        <w:tc>
          <w:tcPr>
            <w:tcW w:w="3323" w:type="dxa"/>
          </w:tcPr>
          <w:p w:rsidR="00841B9B" w:rsidRDefault="00841B9B" w:rsidP="00376349">
            <w:pPr>
              <w:autoSpaceDE w:val="0"/>
              <w:autoSpaceDN w:val="0"/>
              <w:adjustRightInd w:val="0"/>
            </w:pPr>
            <w:r w:rsidRPr="00394B3A">
              <w:t>Потпис о</w:t>
            </w:r>
            <w:r>
              <w:t>влашћеног</w:t>
            </w:r>
            <w:r w:rsidRPr="00394B3A">
              <w:t xml:space="preserve"> лица</w:t>
            </w:r>
          </w:p>
          <w:p w:rsidR="00841B9B" w:rsidRPr="00376349" w:rsidRDefault="00841B9B" w:rsidP="00376349">
            <w:pPr>
              <w:autoSpaceDE w:val="0"/>
              <w:autoSpaceDN w:val="0"/>
              <w:adjustRightInd w:val="0"/>
              <w:rPr>
                <w:i/>
              </w:rPr>
            </w:pPr>
            <w:r>
              <w:t>____________________________</w:t>
            </w:r>
          </w:p>
        </w:tc>
      </w:tr>
    </w:tbl>
    <w:p w:rsidR="00841B9B" w:rsidRDefault="00841B9B" w:rsidP="00841B9B">
      <w:pPr>
        <w:autoSpaceDE w:val="0"/>
        <w:autoSpaceDN w:val="0"/>
        <w:adjustRightInd w:val="0"/>
        <w:rPr>
          <w:i/>
        </w:rPr>
      </w:pPr>
    </w:p>
    <w:p w:rsidR="003771D0" w:rsidRDefault="003771D0" w:rsidP="00841B9B">
      <w:pPr>
        <w:autoSpaceDE w:val="0"/>
        <w:autoSpaceDN w:val="0"/>
        <w:adjustRightInd w:val="0"/>
        <w:rPr>
          <w:i/>
        </w:rPr>
      </w:pPr>
    </w:p>
    <w:p w:rsidR="003771D0" w:rsidRPr="00E141F5" w:rsidRDefault="003771D0" w:rsidP="00841B9B">
      <w:pPr>
        <w:autoSpaceDE w:val="0"/>
        <w:autoSpaceDN w:val="0"/>
        <w:adjustRightInd w:val="0"/>
        <w:rPr>
          <w:i/>
        </w:rPr>
      </w:pPr>
    </w:p>
    <w:p w:rsidR="00F54C86" w:rsidRPr="008E51D4" w:rsidRDefault="00841B9B" w:rsidP="008E51D4">
      <w:pPr>
        <w:shd w:val="clear" w:color="auto" w:fill="FDE9D9"/>
        <w:autoSpaceDE w:val="0"/>
        <w:autoSpaceDN w:val="0"/>
        <w:adjustRightInd w:val="0"/>
        <w:spacing w:after="0"/>
        <w:rPr>
          <w:i/>
        </w:rPr>
      </w:pPr>
      <w:r w:rsidRPr="008E51D4">
        <w:rPr>
          <w:b/>
          <w:bCs/>
          <w:i/>
          <w:iCs/>
          <w:u w:val="single"/>
        </w:rPr>
        <w:t>НАПОМЕНА</w:t>
      </w:r>
      <w:r w:rsidRPr="008E51D4">
        <w:t xml:space="preserve">: </w:t>
      </w:r>
      <w:r w:rsidR="003771D0" w:rsidRPr="003771D0">
        <w:rPr>
          <w:i/>
          <w:iCs/>
          <w:color w:val="000000"/>
          <w:lang w:val="en-US"/>
        </w:rPr>
        <w:t xml:space="preserve">Образац копирати у потребном броју примерака за сваког члана групе понуђача. Образац потписује овлашћено лице носиоца посла групе понуђача или </w:t>
      </w:r>
      <w:r w:rsidR="003771D0" w:rsidRPr="008E51D4">
        <w:rPr>
          <w:i/>
          <w:iCs/>
          <w:color w:val="000000"/>
          <w:lang w:val="en-US"/>
        </w:rPr>
        <w:t>овлашћено лице члана групе</w:t>
      </w:r>
      <w:r w:rsidR="00C607D1" w:rsidRPr="008E51D4">
        <w:rPr>
          <w:i/>
          <w:iCs/>
          <w:color w:val="000000"/>
        </w:rPr>
        <w:t xml:space="preserve"> понуђача у заједничкој понуди</w:t>
      </w:r>
    </w:p>
    <w:p w:rsidR="00F54C86" w:rsidRPr="00B0150D" w:rsidRDefault="00F54C86" w:rsidP="00F54C86">
      <w:pPr>
        <w:autoSpaceDE w:val="0"/>
        <w:autoSpaceDN w:val="0"/>
        <w:adjustRightInd w:val="0"/>
        <w:rPr>
          <w:i/>
        </w:rPr>
      </w:pPr>
    </w:p>
    <w:p w:rsidR="00F54C86" w:rsidRPr="00B0150D" w:rsidRDefault="00F54C86" w:rsidP="00F54C86">
      <w:pPr>
        <w:autoSpaceDE w:val="0"/>
        <w:autoSpaceDN w:val="0"/>
        <w:adjustRightInd w:val="0"/>
        <w:rPr>
          <w:i/>
          <w:lang w:val="sr-Cyrl-RS"/>
        </w:rPr>
      </w:pPr>
    </w:p>
    <w:p w:rsidR="00F54C86" w:rsidRPr="00B0150D" w:rsidRDefault="00F54C86" w:rsidP="00F54C86">
      <w:pPr>
        <w:autoSpaceDE w:val="0"/>
        <w:autoSpaceDN w:val="0"/>
        <w:adjustRightInd w:val="0"/>
        <w:rPr>
          <w:i/>
          <w:lang w:val="sr-Cyrl-RS"/>
        </w:rPr>
      </w:pPr>
    </w:p>
    <w:p w:rsidR="00F54C86" w:rsidRDefault="00F54C86" w:rsidP="00F54C86">
      <w:pPr>
        <w:autoSpaceDE w:val="0"/>
        <w:autoSpaceDN w:val="0"/>
        <w:adjustRightInd w:val="0"/>
        <w:rPr>
          <w:i/>
          <w:lang w:val="sr-Cyrl-RS"/>
        </w:rPr>
      </w:pPr>
    </w:p>
    <w:p w:rsidR="001B389A" w:rsidRDefault="001B389A" w:rsidP="00F54C86">
      <w:pPr>
        <w:autoSpaceDE w:val="0"/>
        <w:autoSpaceDN w:val="0"/>
        <w:adjustRightInd w:val="0"/>
        <w:rPr>
          <w:i/>
        </w:rPr>
      </w:pPr>
    </w:p>
    <w:p w:rsidR="0014498E" w:rsidRDefault="0014498E" w:rsidP="00F54C86">
      <w:pPr>
        <w:autoSpaceDE w:val="0"/>
        <w:autoSpaceDN w:val="0"/>
        <w:adjustRightInd w:val="0"/>
        <w:rPr>
          <w:i/>
        </w:rPr>
      </w:pPr>
    </w:p>
    <w:p w:rsidR="0014498E" w:rsidRDefault="0014498E" w:rsidP="00F54C86">
      <w:pPr>
        <w:autoSpaceDE w:val="0"/>
        <w:autoSpaceDN w:val="0"/>
        <w:adjustRightInd w:val="0"/>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188"/>
        <w:gridCol w:w="1701"/>
      </w:tblGrid>
      <w:tr w:rsidR="003771D0" w:rsidRPr="00376349" w:rsidTr="00376349">
        <w:tc>
          <w:tcPr>
            <w:tcW w:w="8188" w:type="dxa"/>
            <w:shd w:val="clear" w:color="auto" w:fill="EAF1DD"/>
          </w:tcPr>
          <w:p w:rsidR="003771D0" w:rsidRPr="00376349" w:rsidRDefault="003771D0" w:rsidP="00376349">
            <w:pPr>
              <w:widowControl w:val="0"/>
              <w:autoSpaceDE w:val="0"/>
              <w:autoSpaceDN w:val="0"/>
              <w:adjustRightInd w:val="0"/>
              <w:spacing w:line="239" w:lineRule="auto"/>
              <w:ind w:right="263"/>
              <w:jc w:val="left"/>
              <w:rPr>
                <w:b/>
              </w:rPr>
            </w:pPr>
            <w:r w:rsidRPr="00376349">
              <w:rPr>
                <w:b/>
                <w:bCs/>
                <w:color w:val="000000"/>
                <w:lang w:val="sr-Cyrl-RS"/>
              </w:rPr>
              <w:t xml:space="preserve">ОПШТИ </w:t>
            </w:r>
            <w:r w:rsidRPr="00376349">
              <w:rPr>
                <w:b/>
                <w:bCs/>
                <w:color w:val="000000"/>
              </w:rPr>
              <w:t>ПОДАЦИ О ПО</w:t>
            </w:r>
            <w:r w:rsidRPr="00376349">
              <w:rPr>
                <w:b/>
                <w:bCs/>
                <w:color w:val="000000"/>
                <w:lang w:val="sr-Cyrl-RS"/>
              </w:rPr>
              <w:t>ДИЗВОЂАЧУ</w:t>
            </w:r>
          </w:p>
        </w:tc>
        <w:tc>
          <w:tcPr>
            <w:tcW w:w="1701" w:type="dxa"/>
            <w:shd w:val="clear" w:color="auto" w:fill="EAF1DD"/>
          </w:tcPr>
          <w:p w:rsidR="003771D0" w:rsidRPr="00376349" w:rsidRDefault="003771D0" w:rsidP="00376349">
            <w:pPr>
              <w:widowControl w:val="0"/>
              <w:autoSpaceDE w:val="0"/>
              <w:autoSpaceDN w:val="0"/>
              <w:adjustRightInd w:val="0"/>
              <w:spacing w:line="239" w:lineRule="auto"/>
              <w:rPr>
                <w:b/>
              </w:rPr>
            </w:pPr>
            <w:r w:rsidRPr="00376349">
              <w:rPr>
                <w:b/>
              </w:rPr>
              <w:t>Образац бр. 5</w:t>
            </w:r>
          </w:p>
        </w:tc>
      </w:tr>
    </w:tbl>
    <w:p w:rsidR="003771D0" w:rsidRPr="003771D0" w:rsidRDefault="003771D0" w:rsidP="00F54C86">
      <w:pPr>
        <w:autoSpaceDE w:val="0"/>
        <w:autoSpaceDN w:val="0"/>
        <w:adjustRightInd w:val="0"/>
        <w:rPr>
          <w:i/>
        </w:rPr>
      </w:pPr>
    </w:p>
    <w:p w:rsidR="00F54C86" w:rsidRPr="00B0150D" w:rsidRDefault="00F54C86" w:rsidP="00F54C86">
      <w:pPr>
        <w:autoSpaceDE w:val="0"/>
        <w:autoSpaceDN w:val="0"/>
        <w:adjustRightInd w:val="0"/>
        <w:rPr>
          <w:b/>
          <w:bCs/>
          <w:color w:val="000000"/>
          <w:lang w:val="sr-Cyrl-R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5911"/>
      </w:tblGrid>
      <w:tr w:rsidR="00F54C86" w:rsidRPr="00B0150D" w:rsidTr="00542B1B">
        <w:trPr>
          <w:trHeight w:val="741"/>
        </w:trPr>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Назив по</w:t>
            </w:r>
            <w:r w:rsidRPr="00374D41">
              <w:rPr>
                <w:bCs/>
                <w:color w:val="000000"/>
                <w:lang w:val="sr-Cyrl-RS"/>
              </w:rPr>
              <w:t>дизвођача (пуно пословно име или скраћени назив)</w:t>
            </w:r>
            <w:r w:rsidRPr="00374D41">
              <w:rPr>
                <w:bCs/>
                <w:color w:val="000000"/>
              </w:rPr>
              <w:t>:</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 xml:space="preserve">Адреса </w:t>
            </w:r>
            <w:r w:rsidRPr="00374D41">
              <w:rPr>
                <w:bCs/>
                <w:color w:val="000000"/>
                <w:lang w:val="sr-Cyrl-RS"/>
              </w:rPr>
              <w:t xml:space="preserve">седишта </w:t>
            </w:r>
            <w:r w:rsidRPr="00374D41">
              <w:rPr>
                <w:bCs/>
                <w:color w:val="000000"/>
              </w:rPr>
              <w:t>по</w:t>
            </w:r>
            <w:r w:rsidRPr="00374D41">
              <w:rPr>
                <w:bCs/>
                <w:color w:val="000000"/>
                <w:lang w:val="sr-Cyrl-RS"/>
              </w:rPr>
              <w:t>дизвођача</w:t>
            </w:r>
            <w:r w:rsidRPr="00374D41">
              <w:rPr>
                <w:bCs/>
                <w:color w:val="000000"/>
              </w:rPr>
              <w:t xml:space="preserve"> </w:t>
            </w:r>
            <w:r w:rsidRPr="00374D41">
              <w:rPr>
                <w:bCs/>
                <w:color w:val="000000"/>
                <w:lang w:val="sr-Cyrl-RS"/>
              </w:rPr>
              <w:t>(место, улица и број, општина)</w:t>
            </w:r>
            <w:r w:rsidRPr="00374D41">
              <w:rPr>
                <w:bCs/>
                <w:color w:val="000000"/>
              </w:rPr>
              <w:t>:</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Матични број по</w:t>
            </w:r>
            <w:r w:rsidRPr="00374D41">
              <w:rPr>
                <w:bCs/>
                <w:color w:val="000000"/>
                <w:lang w:val="sr-Cyrl-RS"/>
              </w:rPr>
              <w:t>дизвођача</w:t>
            </w:r>
            <w:r w:rsidRPr="00374D41">
              <w:rPr>
                <w:bCs/>
                <w:color w:val="000000"/>
              </w:rPr>
              <w:t>:</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lang w:val="sr-Cyrl-RS"/>
              </w:rPr>
              <w:t>Претежна ш</w:t>
            </w:r>
            <w:r w:rsidRPr="00374D41">
              <w:rPr>
                <w:bCs/>
                <w:color w:val="000000"/>
              </w:rPr>
              <w:t>ифра делатности:</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 xml:space="preserve">Порески </w:t>
            </w:r>
            <w:r w:rsidRPr="00374D41">
              <w:rPr>
                <w:bCs/>
                <w:color w:val="000000"/>
                <w:lang w:val="sr-Cyrl-RS"/>
              </w:rPr>
              <w:t xml:space="preserve">идентификациони </w:t>
            </w:r>
            <w:r w:rsidRPr="00374D41">
              <w:rPr>
                <w:bCs/>
                <w:color w:val="000000"/>
              </w:rPr>
              <w:t>број по</w:t>
            </w:r>
            <w:r w:rsidRPr="00374D41">
              <w:rPr>
                <w:bCs/>
                <w:color w:val="000000"/>
                <w:lang w:val="sr-Cyrl-RS"/>
              </w:rPr>
              <w:t xml:space="preserve">дизвођача </w:t>
            </w:r>
            <w:r w:rsidRPr="00374D41">
              <w:rPr>
                <w:bCs/>
                <w:color w:val="000000"/>
              </w:rPr>
              <w:t>(ПИБ):</w:t>
            </w:r>
          </w:p>
        </w:tc>
        <w:tc>
          <w:tcPr>
            <w:tcW w:w="5911" w:type="dxa"/>
          </w:tcPr>
          <w:p w:rsidR="00F54C86" w:rsidRPr="00374D41" w:rsidRDefault="00F54C86" w:rsidP="00F54C86">
            <w:pPr>
              <w:autoSpaceDE w:val="0"/>
              <w:autoSpaceDN w:val="0"/>
              <w:adjustRightInd w:val="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lang w:val="sr-Cyrl-RS"/>
              </w:rPr>
              <w:t>Одговорно л</w:t>
            </w:r>
            <w:r w:rsidRPr="00374D41">
              <w:rPr>
                <w:bCs/>
                <w:color w:val="000000"/>
              </w:rPr>
              <w:t>ице:</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lang w:val="sr-Cyrl-RS"/>
              </w:rPr>
            </w:pPr>
            <w:r w:rsidRPr="00374D41">
              <w:rPr>
                <w:bCs/>
                <w:color w:val="000000"/>
              </w:rPr>
              <w:t xml:space="preserve">Назив </w:t>
            </w:r>
            <w:r w:rsidRPr="00374D41">
              <w:rPr>
                <w:bCs/>
                <w:color w:val="000000"/>
                <w:lang w:val="sr-Cyrl-RS"/>
              </w:rPr>
              <w:t xml:space="preserve">пословне </w:t>
            </w:r>
            <w:r w:rsidRPr="00374D41">
              <w:rPr>
                <w:bCs/>
                <w:color w:val="000000"/>
              </w:rPr>
              <w:t>банке</w:t>
            </w:r>
            <w:r w:rsidRPr="00374D41">
              <w:rPr>
                <w:bCs/>
                <w:color w:val="000000"/>
                <w:lang w:val="sr-Cyrl-RS"/>
              </w:rPr>
              <w:t xml:space="preserve"> подизвођача </w:t>
            </w:r>
            <w:r w:rsidRPr="00374D41">
              <w:rPr>
                <w:bCs/>
                <w:color w:val="000000"/>
              </w:rPr>
              <w:t>и број рачуна:</w:t>
            </w:r>
          </w:p>
        </w:tc>
        <w:tc>
          <w:tcPr>
            <w:tcW w:w="5911" w:type="dxa"/>
          </w:tcPr>
          <w:p w:rsidR="00F54C86" w:rsidRPr="00374D41" w:rsidRDefault="00F54C86" w:rsidP="00F54C86">
            <w:pPr>
              <w:autoSpaceDE w:val="0"/>
              <w:autoSpaceDN w:val="0"/>
              <w:adjustRightInd w:val="0"/>
              <w:rPr>
                <w:b/>
                <w:bCs/>
                <w:color w:val="000000"/>
              </w:rPr>
            </w:pPr>
          </w:p>
        </w:tc>
      </w:tr>
      <w:tr w:rsidR="00F54C86" w:rsidRPr="00B0150D" w:rsidTr="00542B1B">
        <w:trPr>
          <w:trHeight w:val="327"/>
        </w:trPr>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lang w:val="sr-Cyrl-RS"/>
              </w:rPr>
              <w:t>Лице</w:t>
            </w:r>
            <w:r w:rsidRPr="00374D41">
              <w:rPr>
                <w:bCs/>
                <w:color w:val="000000"/>
              </w:rPr>
              <w:t xml:space="preserve"> за контакт:</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lang w:val="sr-Cyrl-RS"/>
              </w:rPr>
              <w:t xml:space="preserve">Електронска адреса </w:t>
            </w:r>
            <w:r w:rsidRPr="00374D41">
              <w:rPr>
                <w:bCs/>
                <w:color w:val="000000"/>
              </w:rPr>
              <w:t>по</w:t>
            </w:r>
            <w:r w:rsidRPr="00374D41">
              <w:rPr>
                <w:bCs/>
                <w:color w:val="000000"/>
                <w:lang w:val="sr-Cyrl-RS"/>
              </w:rPr>
              <w:t xml:space="preserve">дизвођача  </w:t>
            </w:r>
            <w:r>
              <w:rPr>
                <w:bCs/>
                <w:color w:val="000000"/>
              </w:rPr>
              <w:t xml:space="preserve">      </w:t>
            </w:r>
            <w:r w:rsidRPr="00374D41">
              <w:rPr>
                <w:bCs/>
                <w:color w:val="000000"/>
                <w:lang w:val="sr-Cyrl-RS"/>
              </w:rPr>
              <w:t xml:space="preserve"> (</w:t>
            </w:r>
            <w:r w:rsidRPr="00374D41">
              <w:rPr>
                <w:bCs/>
                <w:color w:val="000000"/>
              </w:rPr>
              <w:t>e-mai</w:t>
            </w:r>
            <w:r>
              <w:rPr>
                <w:bCs/>
                <w:color w:val="000000"/>
              </w:rPr>
              <w:t>l</w:t>
            </w:r>
            <w:r w:rsidRPr="00374D41">
              <w:rPr>
                <w:bCs/>
                <w:color w:val="000000"/>
                <w:lang w:val="sr-Cyrl-RS"/>
              </w:rPr>
              <w:t>)</w:t>
            </w:r>
            <w:r w:rsidRPr="00374D41">
              <w:rPr>
                <w:bCs/>
                <w:color w:val="000000"/>
              </w:rPr>
              <w:t>:</w:t>
            </w:r>
          </w:p>
        </w:tc>
        <w:tc>
          <w:tcPr>
            <w:tcW w:w="5911" w:type="dxa"/>
          </w:tcPr>
          <w:p w:rsidR="00F54C86" w:rsidRPr="00374D41" w:rsidRDefault="00F54C86" w:rsidP="00F54C86">
            <w:pPr>
              <w:autoSpaceDE w:val="0"/>
              <w:autoSpaceDN w:val="0"/>
              <w:adjustRightInd w:val="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Телефон:</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Телефакс:</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lang w:val="sr-Cyrl-RS"/>
              </w:rPr>
            </w:pPr>
            <w:r w:rsidRPr="00374D41">
              <w:rPr>
                <w:bCs/>
                <w:color w:val="000000"/>
                <w:lang w:val="sr-Cyrl-RS"/>
              </w:rPr>
              <w:t>Проценат укупне вредности набавке који ће извршити подизвођач:</w:t>
            </w:r>
          </w:p>
        </w:tc>
        <w:tc>
          <w:tcPr>
            <w:tcW w:w="5911" w:type="dxa"/>
          </w:tcPr>
          <w:p w:rsidR="00F54C86" w:rsidRPr="00374D41" w:rsidRDefault="00F54C86" w:rsidP="00F54C86">
            <w:pPr>
              <w:autoSpaceDE w:val="0"/>
              <w:autoSpaceDN w:val="0"/>
              <w:adjustRightInd w:val="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lang w:val="sr-Cyrl-RS"/>
              </w:rPr>
            </w:pPr>
            <w:r w:rsidRPr="00374D41">
              <w:rPr>
                <w:bCs/>
                <w:color w:val="000000"/>
                <w:lang w:val="sr-Cyrl-RS"/>
              </w:rPr>
              <w:t>Део предмета набавке који ће извршити подизвођач:</w:t>
            </w:r>
          </w:p>
        </w:tc>
        <w:tc>
          <w:tcPr>
            <w:tcW w:w="5911" w:type="dxa"/>
          </w:tcPr>
          <w:p w:rsidR="00F54C86" w:rsidRPr="00374D41" w:rsidRDefault="00F54C86" w:rsidP="00F54C86">
            <w:pPr>
              <w:autoSpaceDE w:val="0"/>
              <w:autoSpaceDN w:val="0"/>
              <w:adjustRightInd w:val="0"/>
              <w:rPr>
                <w:b/>
                <w:bCs/>
                <w:color w:val="000000"/>
              </w:rPr>
            </w:pPr>
          </w:p>
        </w:tc>
      </w:tr>
    </w:tbl>
    <w:p w:rsidR="00F54C86" w:rsidRPr="00B0150D" w:rsidRDefault="00F54C86" w:rsidP="00F54C86">
      <w:pPr>
        <w:autoSpaceDE w:val="0"/>
        <w:autoSpaceDN w:val="0"/>
        <w:adjustRightInd w:val="0"/>
        <w:rPr>
          <w:b/>
          <w:bCs/>
          <w:u w:val="single"/>
          <w:lang w:val="sr-Cyrl-RS"/>
        </w:rPr>
      </w:pPr>
    </w:p>
    <w:p w:rsidR="00F54C86" w:rsidRDefault="00F54C86"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53EAC" w:rsidRDefault="00353EAC" w:rsidP="00353EAC">
      <w:pPr>
        <w:autoSpaceDE w:val="0"/>
        <w:autoSpaceDN w:val="0"/>
        <w:adjustRightInd w:val="0"/>
        <w:rPr>
          <w:i/>
        </w:rPr>
      </w:pPr>
    </w:p>
    <w:tbl>
      <w:tblPr>
        <w:tblW w:w="0" w:type="auto"/>
        <w:tblLook w:val="04A0" w:firstRow="1" w:lastRow="0" w:firstColumn="1" w:lastColumn="0" w:noHBand="0" w:noVBand="1"/>
      </w:tblPr>
      <w:tblGrid>
        <w:gridCol w:w="3322"/>
        <w:gridCol w:w="3323"/>
        <w:gridCol w:w="3323"/>
      </w:tblGrid>
      <w:tr w:rsidR="00353EAC" w:rsidRPr="00376349" w:rsidTr="00376349">
        <w:tc>
          <w:tcPr>
            <w:tcW w:w="3322" w:type="dxa"/>
          </w:tcPr>
          <w:p w:rsidR="00353EAC" w:rsidRPr="00376349" w:rsidRDefault="00353EAC" w:rsidP="00376349">
            <w:pPr>
              <w:autoSpaceDE w:val="0"/>
              <w:autoSpaceDN w:val="0"/>
              <w:adjustRightInd w:val="0"/>
              <w:rPr>
                <w:i/>
              </w:rPr>
            </w:pPr>
            <w:r w:rsidRPr="00394B3A">
              <w:t>Место:</w:t>
            </w:r>
            <w:r>
              <w:t xml:space="preserve"> </w:t>
            </w:r>
            <w:r w:rsidRPr="00394B3A">
              <w:t xml:space="preserve">_____________   </w:t>
            </w:r>
          </w:p>
        </w:tc>
        <w:tc>
          <w:tcPr>
            <w:tcW w:w="3323" w:type="dxa"/>
          </w:tcPr>
          <w:p w:rsidR="00353EAC" w:rsidRPr="00376349" w:rsidRDefault="00353EAC" w:rsidP="00376349">
            <w:pPr>
              <w:autoSpaceDE w:val="0"/>
              <w:autoSpaceDN w:val="0"/>
              <w:adjustRightInd w:val="0"/>
              <w:rPr>
                <w:i/>
              </w:rPr>
            </w:pPr>
          </w:p>
        </w:tc>
        <w:tc>
          <w:tcPr>
            <w:tcW w:w="3323" w:type="dxa"/>
          </w:tcPr>
          <w:p w:rsidR="00353EAC" w:rsidRDefault="00353EAC" w:rsidP="00376349">
            <w:pPr>
              <w:autoSpaceDE w:val="0"/>
              <w:autoSpaceDN w:val="0"/>
              <w:adjustRightInd w:val="0"/>
            </w:pPr>
            <w:r w:rsidRPr="00C27ACE">
              <w:t>Име и презиме овлашћеног лица</w:t>
            </w:r>
          </w:p>
          <w:p w:rsidR="00353EAC" w:rsidRPr="00C27ACE" w:rsidRDefault="00353EAC" w:rsidP="00376349">
            <w:pPr>
              <w:autoSpaceDE w:val="0"/>
              <w:autoSpaceDN w:val="0"/>
              <w:adjustRightInd w:val="0"/>
            </w:pPr>
            <w:r>
              <w:t>___________________________</w:t>
            </w:r>
          </w:p>
        </w:tc>
      </w:tr>
      <w:tr w:rsidR="00353EAC" w:rsidRPr="00376349" w:rsidTr="00376349">
        <w:tc>
          <w:tcPr>
            <w:tcW w:w="3322" w:type="dxa"/>
          </w:tcPr>
          <w:p w:rsidR="00353EAC" w:rsidRPr="00376349" w:rsidRDefault="00353EAC" w:rsidP="00376349">
            <w:pPr>
              <w:autoSpaceDE w:val="0"/>
              <w:autoSpaceDN w:val="0"/>
              <w:adjustRightInd w:val="0"/>
              <w:rPr>
                <w:i/>
              </w:rPr>
            </w:pPr>
            <w:r w:rsidRPr="00394B3A">
              <w:t>Датум:</w:t>
            </w:r>
            <w:r>
              <w:t xml:space="preserve"> </w:t>
            </w:r>
            <w:r w:rsidRPr="00394B3A">
              <w:t>_____________</w:t>
            </w:r>
          </w:p>
        </w:tc>
        <w:tc>
          <w:tcPr>
            <w:tcW w:w="3323" w:type="dxa"/>
          </w:tcPr>
          <w:p w:rsidR="00353EAC" w:rsidRPr="00376349" w:rsidRDefault="00353EAC" w:rsidP="00376349">
            <w:pPr>
              <w:autoSpaceDE w:val="0"/>
              <w:autoSpaceDN w:val="0"/>
              <w:adjustRightInd w:val="0"/>
              <w:ind w:firstLine="2287"/>
              <w:jc w:val="left"/>
              <w:rPr>
                <w:i/>
              </w:rPr>
            </w:pPr>
          </w:p>
        </w:tc>
        <w:tc>
          <w:tcPr>
            <w:tcW w:w="3323" w:type="dxa"/>
          </w:tcPr>
          <w:p w:rsidR="00353EAC" w:rsidRDefault="00353EAC" w:rsidP="00376349">
            <w:pPr>
              <w:autoSpaceDE w:val="0"/>
              <w:autoSpaceDN w:val="0"/>
              <w:adjustRightInd w:val="0"/>
            </w:pPr>
            <w:r w:rsidRPr="00394B3A">
              <w:t>Потпис о</w:t>
            </w:r>
            <w:r>
              <w:t>влашћеног</w:t>
            </w:r>
            <w:r w:rsidRPr="00394B3A">
              <w:t xml:space="preserve"> лица</w:t>
            </w:r>
          </w:p>
          <w:p w:rsidR="00353EAC" w:rsidRPr="00376349" w:rsidRDefault="00353EAC" w:rsidP="00376349">
            <w:pPr>
              <w:autoSpaceDE w:val="0"/>
              <w:autoSpaceDN w:val="0"/>
              <w:adjustRightInd w:val="0"/>
              <w:rPr>
                <w:i/>
              </w:rPr>
            </w:pPr>
            <w:r>
              <w:t>____________________________</w:t>
            </w:r>
          </w:p>
        </w:tc>
      </w:tr>
    </w:tbl>
    <w:p w:rsidR="00353EAC" w:rsidRDefault="00353EAC" w:rsidP="00353EAC">
      <w:pPr>
        <w:autoSpaceDE w:val="0"/>
        <w:autoSpaceDN w:val="0"/>
        <w:adjustRightInd w:val="0"/>
        <w:rPr>
          <w:i/>
        </w:rPr>
      </w:pPr>
    </w:p>
    <w:p w:rsidR="00353EAC" w:rsidRDefault="00353EAC" w:rsidP="00353EAC">
      <w:pPr>
        <w:autoSpaceDE w:val="0"/>
        <w:autoSpaceDN w:val="0"/>
        <w:adjustRightInd w:val="0"/>
        <w:rPr>
          <w:i/>
        </w:rPr>
      </w:pPr>
    </w:p>
    <w:p w:rsidR="00353EAC" w:rsidRPr="003771D0" w:rsidRDefault="00353EAC" w:rsidP="00353EAC">
      <w:pPr>
        <w:shd w:val="clear" w:color="auto" w:fill="FDE9D9"/>
        <w:autoSpaceDE w:val="0"/>
        <w:autoSpaceDN w:val="0"/>
        <w:adjustRightInd w:val="0"/>
        <w:spacing w:after="0"/>
        <w:rPr>
          <w:color w:val="000000"/>
          <w:lang w:val="en-US"/>
        </w:rPr>
      </w:pPr>
      <w:r w:rsidRPr="008E51D4">
        <w:rPr>
          <w:b/>
          <w:bCs/>
          <w:i/>
          <w:iCs/>
          <w:u w:val="single"/>
        </w:rPr>
        <w:t>НАПОМЕНА</w:t>
      </w:r>
      <w:r w:rsidRPr="008E51D4">
        <w:t xml:space="preserve">: </w:t>
      </w:r>
      <w:r w:rsidRPr="003771D0">
        <w:rPr>
          <w:i/>
          <w:iCs/>
          <w:color w:val="000000"/>
          <w:lang w:val="en-US"/>
        </w:rPr>
        <w:t xml:space="preserve">Образац копирати у потребном броју примерака за </w:t>
      </w:r>
      <w:r w:rsidR="00C607D1" w:rsidRPr="008E51D4">
        <w:rPr>
          <w:i/>
          <w:iCs/>
          <w:color w:val="000000"/>
        </w:rPr>
        <w:t>подизвођаче уколико понуђач наступа са подизвођачима</w:t>
      </w:r>
      <w:r w:rsidRPr="003771D0">
        <w:rPr>
          <w:i/>
          <w:iCs/>
          <w:color w:val="000000"/>
          <w:lang w:val="en-US"/>
        </w:rPr>
        <w:t xml:space="preserve">. </w:t>
      </w:r>
    </w:p>
    <w:p w:rsidR="00353EAC" w:rsidRPr="008E51D4" w:rsidRDefault="00353EAC" w:rsidP="00353EAC">
      <w:pPr>
        <w:shd w:val="clear" w:color="auto" w:fill="FDE9D9"/>
        <w:autoSpaceDE w:val="0"/>
        <w:autoSpaceDN w:val="0"/>
        <w:adjustRightInd w:val="0"/>
        <w:spacing w:after="0"/>
        <w:ind w:right="402"/>
        <w:rPr>
          <w:i/>
        </w:rPr>
      </w:pPr>
      <w:r w:rsidRPr="003771D0">
        <w:rPr>
          <w:i/>
          <w:iCs/>
          <w:color w:val="000000"/>
          <w:lang w:val="en-US"/>
        </w:rPr>
        <w:t xml:space="preserve">Образац потписује овлашћено лице </w:t>
      </w:r>
      <w:r w:rsidR="00C607D1" w:rsidRPr="008E51D4">
        <w:rPr>
          <w:i/>
          <w:iCs/>
          <w:color w:val="000000"/>
        </w:rPr>
        <w:t>понуђача</w:t>
      </w:r>
      <w:r w:rsidRPr="003771D0">
        <w:rPr>
          <w:i/>
          <w:iCs/>
          <w:color w:val="000000"/>
          <w:lang w:val="en-US"/>
        </w:rPr>
        <w:t xml:space="preserve"> или </w:t>
      </w:r>
      <w:r w:rsidRPr="008E51D4">
        <w:rPr>
          <w:i/>
          <w:iCs/>
          <w:color w:val="000000"/>
          <w:lang w:val="en-US"/>
        </w:rPr>
        <w:t xml:space="preserve">овлашћено лице </w:t>
      </w:r>
      <w:r w:rsidR="00C607D1" w:rsidRPr="008E51D4">
        <w:rPr>
          <w:i/>
          <w:iCs/>
          <w:color w:val="000000"/>
        </w:rPr>
        <w:t>подизвођача</w:t>
      </w:r>
    </w:p>
    <w:p w:rsidR="00353EAC" w:rsidRPr="00B0150D" w:rsidRDefault="00353EAC" w:rsidP="00353EAC">
      <w:pPr>
        <w:autoSpaceDE w:val="0"/>
        <w:autoSpaceDN w:val="0"/>
        <w:adjustRightInd w:val="0"/>
        <w:rPr>
          <w:i/>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671F18" w:rsidRDefault="00671F18" w:rsidP="00F54C86">
      <w:pPr>
        <w:tabs>
          <w:tab w:val="left" w:pos="360"/>
        </w:tabs>
        <w:autoSpaceDE w:val="0"/>
        <w:autoSpaceDN w:val="0"/>
        <w:adjustRightInd w:val="0"/>
        <w:contextualSpacing/>
        <w:rPr>
          <w:bCs/>
          <w:i/>
          <w:iCs/>
          <w:sz w:val="20"/>
          <w:szCs w:val="20"/>
        </w:rPr>
      </w:pPr>
    </w:p>
    <w:p w:rsidR="00671F18" w:rsidRDefault="00671F18" w:rsidP="00F54C86">
      <w:pPr>
        <w:tabs>
          <w:tab w:val="left" w:pos="360"/>
        </w:tabs>
        <w:autoSpaceDE w:val="0"/>
        <w:autoSpaceDN w:val="0"/>
        <w:adjustRightInd w:val="0"/>
        <w:contextualSpacing/>
        <w:rPr>
          <w:bCs/>
          <w:i/>
          <w:iCs/>
          <w:sz w:val="20"/>
          <w:szCs w:val="20"/>
        </w:rPr>
      </w:pPr>
    </w:p>
    <w:p w:rsidR="00671F18" w:rsidRDefault="00671F18"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330"/>
        <w:gridCol w:w="1638"/>
      </w:tblGrid>
      <w:tr w:rsidR="00C607D1" w:rsidRPr="00376349" w:rsidTr="00376349">
        <w:tc>
          <w:tcPr>
            <w:tcW w:w="8330" w:type="dxa"/>
            <w:shd w:val="clear" w:color="auto" w:fill="EAF1DD"/>
          </w:tcPr>
          <w:p w:rsidR="00C607D1" w:rsidRPr="00376349" w:rsidRDefault="00C607D1" w:rsidP="00376349">
            <w:pPr>
              <w:widowControl w:val="0"/>
              <w:autoSpaceDE w:val="0"/>
              <w:autoSpaceDN w:val="0"/>
              <w:adjustRightInd w:val="0"/>
              <w:spacing w:line="239" w:lineRule="auto"/>
              <w:ind w:right="263"/>
              <w:jc w:val="left"/>
              <w:rPr>
                <w:b/>
              </w:rPr>
            </w:pPr>
            <w:r w:rsidRPr="00376349">
              <w:rPr>
                <w:b/>
                <w:bCs/>
                <w:color w:val="000000"/>
              </w:rPr>
              <w:t>ИЗЈАВА ПОНУЂАЧА ДА НЕ НАСТУПА СА ПО</w:t>
            </w:r>
            <w:r w:rsidRPr="00376349">
              <w:rPr>
                <w:b/>
                <w:bCs/>
                <w:color w:val="000000"/>
                <w:lang w:val="sr-Cyrl-RS"/>
              </w:rPr>
              <w:t>ДИЗВОЂАЧ</w:t>
            </w:r>
            <w:r w:rsidRPr="00376349">
              <w:rPr>
                <w:b/>
                <w:bCs/>
                <w:color w:val="000000"/>
              </w:rPr>
              <w:t>ОМ</w:t>
            </w:r>
          </w:p>
        </w:tc>
        <w:tc>
          <w:tcPr>
            <w:tcW w:w="1638" w:type="dxa"/>
            <w:shd w:val="clear" w:color="auto" w:fill="EAF1DD"/>
          </w:tcPr>
          <w:p w:rsidR="00C607D1" w:rsidRPr="00376349" w:rsidRDefault="00C607D1" w:rsidP="00376349">
            <w:pPr>
              <w:widowControl w:val="0"/>
              <w:autoSpaceDE w:val="0"/>
              <w:autoSpaceDN w:val="0"/>
              <w:adjustRightInd w:val="0"/>
              <w:spacing w:line="239" w:lineRule="auto"/>
              <w:rPr>
                <w:b/>
              </w:rPr>
            </w:pPr>
            <w:r w:rsidRPr="00376349">
              <w:rPr>
                <w:b/>
              </w:rPr>
              <w:t>Образац бр. 6</w:t>
            </w:r>
          </w:p>
        </w:tc>
      </w:tr>
    </w:tbl>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EE0D62" w:rsidRPr="0095156C" w:rsidRDefault="00EE0D62" w:rsidP="00EE0D62">
      <w:pPr>
        <w:tabs>
          <w:tab w:val="left" w:pos="6028"/>
        </w:tabs>
        <w:autoSpaceDE w:val="0"/>
        <w:autoSpaceDN w:val="0"/>
        <w:adjustRightInd w:val="0"/>
        <w:ind w:left="360"/>
        <w:rPr>
          <w:bCs/>
          <w:iCs/>
        </w:rPr>
      </w:pPr>
    </w:p>
    <w:p w:rsidR="00EE0D62" w:rsidRPr="00C86A63" w:rsidRDefault="00EE0D62" w:rsidP="00EE0D62">
      <w:pPr>
        <w:tabs>
          <w:tab w:val="left" w:pos="6028"/>
        </w:tabs>
        <w:autoSpaceDE w:val="0"/>
        <w:autoSpaceDN w:val="0"/>
        <w:adjustRightInd w:val="0"/>
        <w:ind w:left="360"/>
        <w:rPr>
          <w:bCs/>
          <w:iCs/>
          <w:sz w:val="28"/>
          <w:szCs w:val="28"/>
        </w:rPr>
      </w:pPr>
    </w:p>
    <w:p w:rsidR="00EE0D62" w:rsidRDefault="00EE0D62" w:rsidP="00EE0D62">
      <w:pPr>
        <w:tabs>
          <w:tab w:val="left" w:pos="6028"/>
        </w:tabs>
        <w:autoSpaceDE w:val="0"/>
        <w:autoSpaceDN w:val="0"/>
        <w:adjustRightInd w:val="0"/>
        <w:ind w:left="360"/>
        <w:jc w:val="center"/>
        <w:rPr>
          <w:b/>
          <w:bCs/>
          <w:iCs/>
          <w:sz w:val="32"/>
          <w:szCs w:val="32"/>
        </w:rPr>
      </w:pPr>
      <w:r w:rsidRPr="00C86A63">
        <w:rPr>
          <w:b/>
          <w:bCs/>
          <w:iCs/>
          <w:sz w:val="32"/>
          <w:szCs w:val="32"/>
        </w:rPr>
        <w:t>И</w:t>
      </w:r>
      <w:r w:rsidRPr="00C86A63">
        <w:rPr>
          <w:b/>
          <w:bCs/>
          <w:iCs/>
          <w:sz w:val="32"/>
          <w:szCs w:val="32"/>
          <w:lang w:val="sr-Cyrl-RS"/>
        </w:rPr>
        <w:t xml:space="preserve"> </w:t>
      </w:r>
      <w:r w:rsidRPr="00C86A63">
        <w:rPr>
          <w:b/>
          <w:bCs/>
          <w:iCs/>
          <w:sz w:val="32"/>
          <w:szCs w:val="32"/>
        </w:rPr>
        <w:t>З</w:t>
      </w:r>
      <w:r w:rsidRPr="00C86A63">
        <w:rPr>
          <w:b/>
          <w:bCs/>
          <w:iCs/>
          <w:sz w:val="32"/>
          <w:szCs w:val="32"/>
          <w:lang w:val="sr-Cyrl-RS"/>
        </w:rPr>
        <w:t xml:space="preserve"> </w:t>
      </w:r>
      <w:r w:rsidRPr="00C86A63">
        <w:rPr>
          <w:b/>
          <w:bCs/>
          <w:iCs/>
          <w:sz w:val="32"/>
          <w:szCs w:val="32"/>
        </w:rPr>
        <w:t>Ј</w:t>
      </w:r>
      <w:r w:rsidRPr="00C86A63">
        <w:rPr>
          <w:b/>
          <w:bCs/>
          <w:iCs/>
          <w:sz w:val="32"/>
          <w:szCs w:val="32"/>
          <w:lang w:val="sr-Cyrl-RS"/>
        </w:rPr>
        <w:t xml:space="preserve"> </w:t>
      </w:r>
      <w:r w:rsidRPr="00C86A63">
        <w:rPr>
          <w:b/>
          <w:bCs/>
          <w:iCs/>
          <w:sz w:val="32"/>
          <w:szCs w:val="32"/>
        </w:rPr>
        <w:t>А</w:t>
      </w:r>
      <w:r w:rsidRPr="00C86A63">
        <w:rPr>
          <w:b/>
          <w:bCs/>
          <w:iCs/>
          <w:sz w:val="32"/>
          <w:szCs w:val="32"/>
          <w:lang w:val="sr-Cyrl-RS"/>
        </w:rPr>
        <w:t xml:space="preserve"> </w:t>
      </w:r>
      <w:r w:rsidRPr="00C86A63">
        <w:rPr>
          <w:b/>
          <w:bCs/>
          <w:iCs/>
          <w:sz w:val="32"/>
          <w:szCs w:val="32"/>
        </w:rPr>
        <w:t>В</w:t>
      </w:r>
      <w:r w:rsidRPr="00C86A63">
        <w:rPr>
          <w:b/>
          <w:bCs/>
          <w:iCs/>
          <w:sz w:val="32"/>
          <w:szCs w:val="32"/>
          <w:lang w:val="sr-Cyrl-RS"/>
        </w:rPr>
        <w:t xml:space="preserve"> </w:t>
      </w:r>
      <w:r w:rsidRPr="00C86A63">
        <w:rPr>
          <w:b/>
          <w:bCs/>
          <w:iCs/>
          <w:sz w:val="32"/>
          <w:szCs w:val="32"/>
        </w:rPr>
        <w:t>А</w:t>
      </w:r>
    </w:p>
    <w:p w:rsidR="00EE0D62" w:rsidRPr="00EE0D62" w:rsidRDefault="00EE0D62" w:rsidP="00EE0D62">
      <w:pPr>
        <w:tabs>
          <w:tab w:val="left" w:pos="6028"/>
        </w:tabs>
        <w:autoSpaceDE w:val="0"/>
        <w:autoSpaceDN w:val="0"/>
        <w:adjustRightInd w:val="0"/>
        <w:ind w:left="360"/>
        <w:jc w:val="center"/>
        <w:rPr>
          <w:b/>
          <w:bCs/>
          <w:iCs/>
          <w:sz w:val="24"/>
          <w:szCs w:val="24"/>
        </w:rPr>
      </w:pPr>
      <w:r w:rsidRPr="00EE0D62">
        <w:rPr>
          <w:b/>
          <w:bCs/>
          <w:iCs/>
          <w:sz w:val="24"/>
          <w:szCs w:val="24"/>
        </w:rPr>
        <w:t>ПОНУЂАЧА ДА НЕ НАСТУПА СА ПОДИЗВОЂАЧИМА</w:t>
      </w:r>
    </w:p>
    <w:p w:rsidR="00EE0D62" w:rsidRPr="00C86A63" w:rsidRDefault="00EE0D62" w:rsidP="00EE0D62">
      <w:pPr>
        <w:tabs>
          <w:tab w:val="left" w:pos="6028"/>
        </w:tabs>
        <w:autoSpaceDE w:val="0"/>
        <w:autoSpaceDN w:val="0"/>
        <w:adjustRightInd w:val="0"/>
        <w:ind w:left="360"/>
        <w:rPr>
          <w:bCs/>
          <w:iCs/>
          <w:sz w:val="28"/>
          <w:szCs w:val="28"/>
        </w:rPr>
      </w:pPr>
    </w:p>
    <w:p w:rsidR="00EE0D62" w:rsidRPr="00707B3B" w:rsidRDefault="00EE0D62" w:rsidP="00AF2982">
      <w:pPr>
        <w:autoSpaceDE w:val="0"/>
        <w:autoSpaceDN w:val="0"/>
        <w:adjustRightInd w:val="0"/>
        <w:spacing w:after="0"/>
        <w:rPr>
          <w:i/>
          <w:iCs/>
        </w:rPr>
      </w:pPr>
      <w:r w:rsidRPr="00707B3B">
        <w:rPr>
          <w:bCs/>
          <w:iCs/>
        </w:rPr>
        <w:t xml:space="preserve">Под пуном материјалном и кривичном одговорношћу </w:t>
      </w:r>
      <w:r w:rsidRPr="00707B3B">
        <w:rPr>
          <w:bCs/>
          <w:iCs/>
          <w:lang w:val="sr-Cyrl-RS"/>
        </w:rPr>
        <w:t>изјављујем и потврђујем</w:t>
      </w:r>
      <w:r w:rsidRPr="00707B3B">
        <w:rPr>
          <w:bCs/>
          <w:iCs/>
        </w:rPr>
        <w:t xml:space="preserve"> да</w:t>
      </w:r>
      <w:r w:rsidRPr="00707B3B">
        <w:rPr>
          <w:bCs/>
          <w:iCs/>
          <w:lang w:val="sr-Cyrl-RS"/>
        </w:rPr>
        <w:t xml:space="preserve"> </w:t>
      </w:r>
      <w:r w:rsidRPr="00707B3B">
        <w:t>у отвореном поступку јавне набавке извођења радова</w:t>
      </w:r>
      <w:r w:rsidR="00DC2D52" w:rsidRPr="00707B3B">
        <w:rPr>
          <w:rFonts w:eastAsia="Times New Roman"/>
          <w:lang w:val="sr-Cyrl-RS"/>
        </w:rPr>
        <w:t xml:space="preserve"> </w:t>
      </w:r>
      <w:r w:rsidR="00AF2982" w:rsidRPr="00D113FD">
        <w:t>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r w:rsidRPr="00AF2982">
        <w:t>:</w:t>
      </w:r>
      <w:r w:rsidRPr="00AF2982">
        <w:rPr>
          <w:lang w:val="sr-Latn-RS"/>
        </w:rPr>
        <w:t xml:space="preserve"> </w:t>
      </w:r>
      <w:r w:rsidRPr="00AF2982">
        <w:t xml:space="preserve">ВЈН </w:t>
      </w:r>
      <w:r w:rsidR="00450B57" w:rsidRPr="00AF2982">
        <w:rPr>
          <w:lang w:val="sr-Cyrl-RS"/>
        </w:rPr>
        <w:t>1</w:t>
      </w:r>
      <w:r w:rsidR="00AF2982" w:rsidRPr="00AF2982">
        <w:rPr>
          <w:lang w:val="sr-Cyrl-RS"/>
        </w:rPr>
        <w:t>2</w:t>
      </w:r>
      <w:r w:rsidRPr="00AF2982">
        <w:t>/1</w:t>
      </w:r>
      <w:r w:rsidR="00EC6632" w:rsidRPr="00AF2982">
        <w:rPr>
          <w:lang w:val="sr-Cyrl-RS"/>
        </w:rPr>
        <w:t>9</w:t>
      </w:r>
      <w:r w:rsidRPr="00AF2982">
        <w:rPr>
          <w:i/>
          <w:iCs/>
        </w:rPr>
        <w:t xml:space="preserve"> </w:t>
      </w:r>
      <w:r w:rsidRPr="00AF2982">
        <w:rPr>
          <w:sz w:val="23"/>
          <w:szCs w:val="23"/>
        </w:rPr>
        <w:t xml:space="preserve">не </w:t>
      </w:r>
      <w:r w:rsidRPr="00707B3B">
        <w:rPr>
          <w:sz w:val="23"/>
          <w:szCs w:val="23"/>
        </w:rPr>
        <w:t>наступамо са подизвођачима.</w:t>
      </w:r>
    </w:p>
    <w:p w:rsidR="003771D0" w:rsidRPr="001B389A"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DC2D52">
      <w:pPr>
        <w:tabs>
          <w:tab w:val="left" w:pos="360"/>
        </w:tabs>
        <w:autoSpaceDE w:val="0"/>
        <w:autoSpaceDN w:val="0"/>
        <w:adjustRightInd w:val="0"/>
        <w:contextualSpacing/>
        <w:jc w:val="left"/>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EE0D62" w:rsidRDefault="00EE0D62" w:rsidP="00EE0D62">
      <w:pPr>
        <w:autoSpaceDE w:val="0"/>
        <w:autoSpaceDN w:val="0"/>
        <w:adjustRightInd w:val="0"/>
        <w:rPr>
          <w:i/>
        </w:rPr>
      </w:pPr>
    </w:p>
    <w:tbl>
      <w:tblPr>
        <w:tblW w:w="0" w:type="auto"/>
        <w:tblLook w:val="04A0" w:firstRow="1" w:lastRow="0" w:firstColumn="1" w:lastColumn="0" w:noHBand="0" w:noVBand="1"/>
      </w:tblPr>
      <w:tblGrid>
        <w:gridCol w:w="3322"/>
        <w:gridCol w:w="3323"/>
        <w:gridCol w:w="3323"/>
      </w:tblGrid>
      <w:tr w:rsidR="00EE0D62" w:rsidRPr="00376349" w:rsidTr="00376349">
        <w:tc>
          <w:tcPr>
            <w:tcW w:w="3322" w:type="dxa"/>
          </w:tcPr>
          <w:p w:rsidR="00EE0D62" w:rsidRPr="00376349" w:rsidRDefault="00EE0D62" w:rsidP="00376349">
            <w:pPr>
              <w:autoSpaceDE w:val="0"/>
              <w:autoSpaceDN w:val="0"/>
              <w:adjustRightInd w:val="0"/>
              <w:rPr>
                <w:i/>
              </w:rPr>
            </w:pPr>
          </w:p>
        </w:tc>
        <w:tc>
          <w:tcPr>
            <w:tcW w:w="3323" w:type="dxa"/>
          </w:tcPr>
          <w:p w:rsidR="00EE0D62" w:rsidRPr="00376349" w:rsidRDefault="00EE0D62" w:rsidP="00376349">
            <w:pPr>
              <w:autoSpaceDE w:val="0"/>
              <w:autoSpaceDN w:val="0"/>
              <w:adjustRightInd w:val="0"/>
              <w:rPr>
                <w:i/>
              </w:rPr>
            </w:pPr>
          </w:p>
        </w:tc>
        <w:tc>
          <w:tcPr>
            <w:tcW w:w="3323" w:type="dxa"/>
          </w:tcPr>
          <w:p w:rsidR="00EE0D62" w:rsidRPr="00C27ACE" w:rsidRDefault="00EE0D62" w:rsidP="00376349">
            <w:pPr>
              <w:autoSpaceDE w:val="0"/>
              <w:autoSpaceDN w:val="0"/>
              <w:adjustRightInd w:val="0"/>
            </w:pPr>
          </w:p>
        </w:tc>
      </w:tr>
      <w:tr w:rsidR="00EE0D62" w:rsidRPr="00376349" w:rsidTr="00376349">
        <w:tc>
          <w:tcPr>
            <w:tcW w:w="3322" w:type="dxa"/>
          </w:tcPr>
          <w:p w:rsidR="00EE0D62" w:rsidRPr="00376349" w:rsidRDefault="00EE0D62" w:rsidP="00376349">
            <w:pPr>
              <w:autoSpaceDE w:val="0"/>
              <w:autoSpaceDN w:val="0"/>
              <w:adjustRightInd w:val="0"/>
              <w:rPr>
                <w:i/>
              </w:rPr>
            </w:pPr>
            <w:r w:rsidRPr="00394B3A">
              <w:t>Датум:</w:t>
            </w:r>
            <w:r>
              <w:t xml:space="preserve"> </w:t>
            </w:r>
            <w:r w:rsidRPr="00394B3A">
              <w:t>_____________</w:t>
            </w:r>
          </w:p>
        </w:tc>
        <w:tc>
          <w:tcPr>
            <w:tcW w:w="3323" w:type="dxa"/>
          </w:tcPr>
          <w:p w:rsidR="00EE0D62" w:rsidRPr="00376349" w:rsidRDefault="00EE0D62" w:rsidP="00376349">
            <w:pPr>
              <w:autoSpaceDE w:val="0"/>
              <w:autoSpaceDN w:val="0"/>
              <w:adjustRightInd w:val="0"/>
              <w:ind w:firstLine="2287"/>
              <w:jc w:val="left"/>
              <w:rPr>
                <w:i/>
              </w:rPr>
            </w:pPr>
          </w:p>
        </w:tc>
        <w:tc>
          <w:tcPr>
            <w:tcW w:w="3323" w:type="dxa"/>
          </w:tcPr>
          <w:p w:rsidR="00EE0D62" w:rsidRDefault="00EE0D62" w:rsidP="00376349">
            <w:pPr>
              <w:autoSpaceDE w:val="0"/>
              <w:autoSpaceDN w:val="0"/>
              <w:adjustRightInd w:val="0"/>
            </w:pPr>
            <w:r w:rsidRPr="00394B3A">
              <w:t>Потпис о</w:t>
            </w:r>
            <w:r>
              <w:t>влашћеног</w:t>
            </w:r>
            <w:r w:rsidRPr="00394B3A">
              <w:t xml:space="preserve"> лица</w:t>
            </w:r>
          </w:p>
          <w:p w:rsidR="00EE0D62" w:rsidRPr="00376349" w:rsidRDefault="00EE0D62" w:rsidP="00376349">
            <w:pPr>
              <w:autoSpaceDE w:val="0"/>
              <w:autoSpaceDN w:val="0"/>
              <w:adjustRightInd w:val="0"/>
              <w:rPr>
                <w:i/>
              </w:rPr>
            </w:pPr>
            <w:r>
              <w:t>____________________________</w:t>
            </w:r>
          </w:p>
        </w:tc>
      </w:tr>
    </w:tbl>
    <w:p w:rsidR="00EE0D62" w:rsidRDefault="00EE0D62" w:rsidP="00EE0D62">
      <w:pPr>
        <w:autoSpaceDE w:val="0"/>
        <w:autoSpaceDN w:val="0"/>
        <w:adjustRightInd w:val="0"/>
        <w:rPr>
          <w:i/>
        </w:rPr>
      </w:pPr>
    </w:p>
    <w:p w:rsidR="00EE0D62" w:rsidRDefault="00EE0D62" w:rsidP="00EE0D62">
      <w:pPr>
        <w:autoSpaceDE w:val="0"/>
        <w:autoSpaceDN w:val="0"/>
        <w:adjustRightInd w:val="0"/>
        <w:rPr>
          <w:i/>
        </w:rPr>
      </w:pPr>
    </w:p>
    <w:p w:rsidR="00EE0D62" w:rsidRDefault="00EE0D62" w:rsidP="00EE0D62">
      <w:pPr>
        <w:autoSpaceDE w:val="0"/>
        <w:autoSpaceDN w:val="0"/>
        <w:adjustRightInd w:val="0"/>
        <w:rPr>
          <w:i/>
        </w:rPr>
      </w:pPr>
    </w:p>
    <w:p w:rsidR="00EE0D62" w:rsidRPr="00EC6632" w:rsidRDefault="00EE0D62" w:rsidP="00EE0D62">
      <w:pPr>
        <w:autoSpaceDE w:val="0"/>
        <w:autoSpaceDN w:val="0"/>
        <w:adjustRightInd w:val="0"/>
        <w:rPr>
          <w:i/>
        </w:rPr>
      </w:pPr>
    </w:p>
    <w:p w:rsidR="00EE0D62" w:rsidRPr="00EC6632" w:rsidRDefault="00EE0D62" w:rsidP="00EE0D62">
      <w:pPr>
        <w:shd w:val="clear" w:color="auto" w:fill="FDE9D9"/>
        <w:autoSpaceDE w:val="0"/>
        <w:autoSpaceDN w:val="0"/>
        <w:adjustRightInd w:val="0"/>
        <w:rPr>
          <w:i/>
        </w:rPr>
      </w:pPr>
      <w:r w:rsidRPr="00EC6632">
        <w:rPr>
          <w:b/>
          <w:bCs/>
          <w:i/>
          <w:iCs/>
          <w:u w:val="single"/>
        </w:rPr>
        <w:t>НАПОМЕНА</w:t>
      </w:r>
      <w:r w:rsidRPr="00EC6632">
        <w:t xml:space="preserve">: </w:t>
      </w:r>
      <w:r w:rsidRPr="00EC6632">
        <w:rPr>
          <w:i/>
        </w:rPr>
        <w:t>Образац потписује овлашћено лице понуђача. Попуњен</w:t>
      </w:r>
      <w:r w:rsidR="00F041E1">
        <w:rPr>
          <w:i/>
          <w:lang w:val="sr-Cyrl-RS"/>
        </w:rPr>
        <w:t xml:space="preserve"> и</w:t>
      </w:r>
      <w:r w:rsidRPr="00EC6632">
        <w:rPr>
          <w:i/>
        </w:rPr>
        <w:t xml:space="preserve"> потписан образац доставља понуђач који наступа самостално</w:t>
      </w:r>
      <w:r w:rsidR="00EC6632" w:rsidRPr="00EC6632">
        <w:rPr>
          <w:i/>
          <w:lang w:val="sr-Cyrl-RS"/>
        </w:rPr>
        <w:t xml:space="preserve"> или група понуђача</w:t>
      </w:r>
      <w:r w:rsidRPr="00EC6632">
        <w:rPr>
          <w:i/>
        </w:rPr>
        <w:t>, док у случају другачијег наступа, образац није потребно доставити.</w:t>
      </w:r>
    </w:p>
    <w:p w:rsidR="00F54C86" w:rsidRDefault="00F54C86" w:rsidP="00F54C86">
      <w:pPr>
        <w:tabs>
          <w:tab w:val="left" w:pos="360"/>
        </w:tabs>
        <w:autoSpaceDE w:val="0"/>
        <w:autoSpaceDN w:val="0"/>
        <w:adjustRightInd w:val="0"/>
        <w:contextualSpacing/>
        <w:rPr>
          <w:bCs/>
          <w:i/>
          <w:iCs/>
          <w:sz w:val="20"/>
          <w:szCs w:val="20"/>
        </w:rPr>
      </w:pPr>
    </w:p>
    <w:p w:rsidR="00F54C86" w:rsidRDefault="00F54C86"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C6632" w:rsidRDefault="00EC663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330"/>
        <w:gridCol w:w="1638"/>
      </w:tblGrid>
      <w:tr w:rsidR="00EC658A" w:rsidRPr="00D162F0" w:rsidTr="0094119D">
        <w:tc>
          <w:tcPr>
            <w:tcW w:w="8330" w:type="dxa"/>
            <w:shd w:val="clear" w:color="auto" w:fill="EAF1DD"/>
          </w:tcPr>
          <w:p w:rsidR="00EC658A" w:rsidRPr="00D162F0" w:rsidRDefault="00EC658A" w:rsidP="00EC658A">
            <w:pPr>
              <w:widowControl w:val="0"/>
              <w:autoSpaceDE w:val="0"/>
              <w:autoSpaceDN w:val="0"/>
              <w:adjustRightInd w:val="0"/>
              <w:spacing w:line="239" w:lineRule="auto"/>
              <w:ind w:right="263"/>
              <w:jc w:val="left"/>
              <w:rPr>
                <w:b/>
              </w:rPr>
            </w:pPr>
            <w:r w:rsidRPr="00D162F0">
              <w:rPr>
                <w:b/>
                <w:bCs/>
              </w:rPr>
              <w:lastRenderedPageBreak/>
              <w:t>ОБРАЗАЦ ПРИЈАВЕ ПОНУЂАЧА ЗА ОБИЛАЗАК И УВИД У ЛОКАЦИЈУ</w:t>
            </w:r>
          </w:p>
        </w:tc>
        <w:tc>
          <w:tcPr>
            <w:tcW w:w="1638" w:type="dxa"/>
            <w:shd w:val="clear" w:color="auto" w:fill="EAF1DD"/>
          </w:tcPr>
          <w:p w:rsidR="00EC658A" w:rsidRPr="00D162F0" w:rsidRDefault="00EC658A" w:rsidP="0094119D">
            <w:pPr>
              <w:widowControl w:val="0"/>
              <w:autoSpaceDE w:val="0"/>
              <w:autoSpaceDN w:val="0"/>
              <w:adjustRightInd w:val="0"/>
              <w:spacing w:line="239" w:lineRule="auto"/>
              <w:rPr>
                <w:b/>
              </w:rPr>
            </w:pPr>
            <w:r w:rsidRPr="00D162F0">
              <w:rPr>
                <w:b/>
              </w:rPr>
              <w:t>Образац бр. 7</w:t>
            </w:r>
          </w:p>
        </w:tc>
      </w:tr>
    </w:tbl>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C6632" w:rsidRDefault="00EC663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91BDC" w:rsidRPr="005778CE" w:rsidRDefault="00EC658A" w:rsidP="00795982">
      <w:pPr>
        <w:autoSpaceDE w:val="0"/>
        <w:autoSpaceDN w:val="0"/>
        <w:adjustRightInd w:val="0"/>
        <w:spacing w:after="0"/>
      </w:pPr>
      <w:r w:rsidRPr="005778CE">
        <w:rPr>
          <w:bCs/>
          <w:iCs/>
        </w:rPr>
        <w:t xml:space="preserve">Сходно </w:t>
      </w:r>
      <w:r w:rsidR="00E91BDC" w:rsidRPr="005778CE">
        <w:rPr>
          <w:bCs/>
          <w:iCs/>
        </w:rPr>
        <w:t xml:space="preserve">позиву за подношење понуда и конкурсној документацији у отвореном поступку јавне набавке за извођење радова </w:t>
      </w:r>
      <w:bookmarkStart w:id="7" w:name="_Hlk516494147"/>
      <w:r w:rsidR="00AF2982" w:rsidRPr="00D113FD">
        <w:t xml:space="preserve">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w:t>
      </w:r>
      <w:r w:rsidR="00AF2982" w:rsidRPr="00AF2982">
        <w:t>фаза</w:t>
      </w:r>
      <w:r w:rsidR="00E91BDC" w:rsidRPr="00AF2982">
        <w:t>:</w:t>
      </w:r>
      <w:r w:rsidR="00E91BDC" w:rsidRPr="00AF2982">
        <w:rPr>
          <w:lang w:val="sr-Latn-RS"/>
        </w:rPr>
        <w:t xml:space="preserve"> </w:t>
      </w:r>
      <w:r w:rsidR="00E91BDC" w:rsidRPr="00AF2982">
        <w:t xml:space="preserve">ВЈН </w:t>
      </w:r>
      <w:r w:rsidR="00450B57" w:rsidRPr="00AF2982">
        <w:rPr>
          <w:lang w:val="sr-Cyrl-RS"/>
        </w:rPr>
        <w:t>1</w:t>
      </w:r>
      <w:r w:rsidR="006E421F">
        <w:rPr>
          <w:lang w:val="sr-Cyrl-RS"/>
        </w:rPr>
        <w:t>2</w:t>
      </w:r>
      <w:r w:rsidR="00BE7502" w:rsidRPr="00AF2982">
        <w:t>/1</w:t>
      </w:r>
      <w:bookmarkEnd w:id="7"/>
      <w:r w:rsidR="00EC6632" w:rsidRPr="00AF2982">
        <w:rPr>
          <w:lang w:val="sr-Cyrl-RS"/>
        </w:rPr>
        <w:t>9</w:t>
      </w:r>
      <w:r w:rsidR="00E91BDC" w:rsidRPr="00AF2982">
        <w:t xml:space="preserve">, подносим </w:t>
      </w:r>
      <w:r w:rsidR="00E91BDC" w:rsidRPr="005778CE">
        <w:t>следећу</w:t>
      </w:r>
    </w:p>
    <w:p w:rsidR="00E91BDC" w:rsidRPr="00671722" w:rsidRDefault="00E91BDC" w:rsidP="00E91BDC">
      <w:pPr>
        <w:widowControl w:val="0"/>
        <w:autoSpaceDE w:val="0"/>
        <w:autoSpaceDN w:val="0"/>
        <w:adjustRightInd w:val="0"/>
        <w:ind w:left="426" w:right="-20"/>
      </w:pPr>
    </w:p>
    <w:p w:rsidR="00E91BDC" w:rsidRPr="005778CE" w:rsidRDefault="00E91BDC" w:rsidP="00E91BDC">
      <w:pPr>
        <w:widowControl w:val="0"/>
        <w:autoSpaceDE w:val="0"/>
        <w:autoSpaceDN w:val="0"/>
        <w:adjustRightInd w:val="0"/>
        <w:ind w:left="426" w:right="-20"/>
        <w:jc w:val="center"/>
        <w:rPr>
          <w:b/>
          <w:sz w:val="28"/>
          <w:szCs w:val="28"/>
        </w:rPr>
      </w:pPr>
      <w:r w:rsidRPr="005778CE">
        <w:rPr>
          <w:b/>
          <w:sz w:val="28"/>
          <w:szCs w:val="28"/>
        </w:rPr>
        <w:t>П Р И ЈА В У</w:t>
      </w:r>
    </w:p>
    <w:p w:rsidR="00DC2D52" w:rsidRPr="005778CE" w:rsidRDefault="00E91BDC" w:rsidP="00E91BDC">
      <w:pPr>
        <w:widowControl w:val="0"/>
        <w:autoSpaceDE w:val="0"/>
        <w:autoSpaceDN w:val="0"/>
        <w:adjustRightInd w:val="0"/>
        <w:spacing w:after="0"/>
        <w:ind w:left="425" w:right="-23"/>
        <w:jc w:val="center"/>
        <w:rPr>
          <w:rFonts w:eastAsia="Times New Roman"/>
          <w:lang w:val="sr-Cyrl-RS"/>
        </w:rPr>
      </w:pPr>
      <w:r w:rsidRPr="005778CE">
        <w:t>за обилазак и увид у локациј</w:t>
      </w:r>
      <w:r w:rsidR="00DC2D52" w:rsidRPr="005778CE">
        <w:rPr>
          <w:lang w:val="sr-Cyrl-RS"/>
        </w:rPr>
        <w:t>у и</w:t>
      </w:r>
      <w:r w:rsidR="00877E4D" w:rsidRPr="005778CE">
        <w:t xml:space="preserve"> објекат</w:t>
      </w:r>
      <w:bookmarkStart w:id="8" w:name="_Hlk11874273"/>
      <w:r w:rsidR="00EC6632" w:rsidRPr="005778CE">
        <w:rPr>
          <w:rFonts w:eastAsia="Times New Roman"/>
          <w:lang w:val="sr-Cyrl-RS"/>
        </w:rPr>
        <w:t xml:space="preserve"> </w:t>
      </w:r>
      <w:bookmarkEnd w:id="8"/>
    </w:p>
    <w:p w:rsidR="00E91BDC" w:rsidRPr="005778CE" w:rsidRDefault="00E91BDC" w:rsidP="00E91BDC">
      <w:pPr>
        <w:widowControl w:val="0"/>
        <w:autoSpaceDE w:val="0"/>
        <w:autoSpaceDN w:val="0"/>
        <w:adjustRightInd w:val="0"/>
        <w:spacing w:after="0"/>
        <w:ind w:left="425" w:right="-23"/>
        <w:jc w:val="center"/>
      </w:pPr>
      <w:r w:rsidRPr="005778CE">
        <w:rPr>
          <w:bCs/>
          <w:iCs/>
        </w:rPr>
        <w:t xml:space="preserve">на простору Београдске тврђаве </w:t>
      </w:r>
    </w:p>
    <w:p w:rsidR="00EE0D62" w:rsidRPr="005778CE" w:rsidRDefault="00EE0D62" w:rsidP="00F54C86">
      <w:pPr>
        <w:tabs>
          <w:tab w:val="left" w:pos="360"/>
        </w:tabs>
        <w:autoSpaceDE w:val="0"/>
        <w:autoSpaceDN w:val="0"/>
        <w:adjustRightInd w:val="0"/>
        <w:contextualSpacing/>
        <w:rPr>
          <w:bCs/>
          <w:iCs/>
          <w:sz w:val="20"/>
          <w:szCs w:val="20"/>
        </w:rPr>
      </w:pPr>
    </w:p>
    <w:p w:rsidR="008E51D4" w:rsidRPr="005778CE" w:rsidRDefault="008E51D4" w:rsidP="00F54C86">
      <w:pPr>
        <w:tabs>
          <w:tab w:val="left" w:pos="360"/>
        </w:tabs>
        <w:autoSpaceDE w:val="0"/>
        <w:autoSpaceDN w:val="0"/>
        <w:adjustRightInd w:val="0"/>
        <w:contextualSpacing/>
        <w:rPr>
          <w:bCs/>
          <w:i/>
          <w:iCs/>
          <w:sz w:val="20"/>
          <w:szCs w:val="20"/>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6053"/>
      </w:tblGrid>
      <w:tr w:rsidR="00E91BDC" w:rsidRPr="005778CE" w:rsidTr="0094119D">
        <w:trPr>
          <w:trHeight w:val="741"/>
        </w:trPr>
        <w:tc>
          <w:tcPr>
            <w:tcW w:w="3978" w:type="dxa"/>
          </w:tcPr>
          <w:p w:rsidR="00E91BDC" w:rsidRPr="005778CE" w:rsidRDefault="00E91BDC" w:rsidP="00E91BDC">
            <w:pPr>
              <w:autoSpaceDE w:val="0"/>
              <w:autoSpaceDN w:val="0"/>
              <w:adjustRightInd w:val="0"/>
              <w:spacing w:before="120"/>
              <w:jc w:val="left"/>
              <w:rPr>
                <w:bCs/>
              </w:rPr>
            </w:pPr>
            <w:r w:rsidRPr="005778CE">
              <w:rPr>
                <w:bCs/>
              </w:rPr>
              <w:t>Назив понуђача:</w:t>
            </w:r>
          </w:p>
        </w:tc>
        <w:tc>
          <w:tcPr>
            <w:tcW w:w="6053" w:type="dxa"/>
          </w:tcPr>
          <w:p w:rsidR="00E91BDC" w:rsidRPr="005778CE" w:rsidRDefault="00E91BDC" w:rsidP="0094119D">
            <w:pPr>
              <w:autoSpaceDE w:val="0"/>
              <w:autoSpaceDN w:val="0"/>
              <w:adjustRightInd w:val="0"/>
              <w:spacing w:before="120"/>
              <w:rPr>
                <w:b/>
                <w:bCs/>
              </w:rPr>
            </w:pPr>
          </w:p>
        </w:tc>
      </w:tr>
      <w:tr w:rsidR="00E91BDC" w:rsidRPr="005778CE" w:rsidTr="0094119D">
        <w:tc>
          <w:tcPr>
            <w:tcW w:w="3978" w:type="dxa"/>
          </w:tcPr>
          <w:p w:rsidR="00E91BDC" w:rsidRPr="005778CE" w:rsidRDefault="00E91BDC" w:rsidP="0094119D">
            <w:pPr>
              <w:autoSpaceDE w:val="0"/>
              <w:autoSpaceDN w:val="0"/>
              <w:adjustRightInd w:val="0"/>
              <w:spacing w:before="120"/>
              <w:jc w:val="left"/>
              <w:rPr>
                <w:bCs/>
              </w:rPr>
            </w:pPr>
            <w:r w:rsidRPr="005778CE">
              <w:rPr>
                <w:bCs/>
              </w:rPr>
              <w:t xml:space="preserve">Адреса </w:t>
            </w:r>
            <w:r w:rsidRPr="005778CE">
              <w:rPr>
                <w:bCs/>
                <w:lang w:val="sr-Cyrl-RS"/>
              </w:rPr>
              <w:t xml:space="preserve">седишта </w:t>
            </w:r>
            <w:r w:rsidRPr="005778CE">
              <w:rPr>
                <w:bCs/>
              </w:rPr>
              <w:t>понуђача</w:t>
            </w:r>
            <w:r w:rsidRPr="005778CE">
              <w:rPr>
                <w:bCs/>
                <w:lang w:val="sr-Cyrl-RS"/>
              </w:rPr>
              <w:t xml:space="preserve"> (место, улица и број, општина)</w:t>
            </w:r>
            <w:r w:rsidRPr="005778CE">
              <w:rPr>
                <w:bCs/>
              </w:rPr>
              <w:t>:</w:t>
            </w:r>
          </w:p>
        </w:tc>
        <w:tc>
          <w:tcPr>
            <w:tcW w:w="6053" w:type="dxa"/>
          </w:tcPr>
          <w:p w:rsidR="00E91BDC" w:rsidRPr="005778CE" w:rsidRDefault="00E91BDC" w:rsidP="0094119D">
            <w:pPr>
              <w:autoSpaceDE w:val="0"/>
              <w:autoSpaceDN w:val="0"/>
              <w:adjustRightInd w:val="0"/>
              <w:spacing w:before="120"/>
              <w:rPr>
                <w:b/>
                <w:bCs/>
              </w:rPr>
            </w:pPr>
          </w:p>
        </w:tc>
      </w:tr>
      <w:tr w:rsidR="00E91BDC" w:rsidRPr="005778CE" w:rsidTr="0094119D">
        <w:trPr>
          <w:trHeight w:val="327"/>
        </w:trPr>
        <w:tc>
          <w:tcPr>
            <w:tcW w:w="3978" w:type="dxa"/>
          </w:tcPr>
          <w:p w:rsidR="00E91BDC" w:rsidRPr="005778CE" w:rsidRDefault="00E91BDC" w:rsidP="003620E8">
            <w:pPr>
              <w:autoSpaceDE w:val="0"/>
              <w:autoSpaceDN w:val="0"/>
              <w:adjustRightInd w:val="0"/>
              <w:spacing w:before="120"/>
              <w:jc w:val="left"/>
              <w:rPr>
                <w:bCs/>
              </w:rPr>
            </w:pPr>
            <w:r w:rsidRPr="005778CE">
              <w:rPr>
                <w:bCs/>
                <w:lang w:val="sr-Cyrl-RS"/>
              </w:rPr>
              <w:t>Лице</w:t>
            </w:r>
            <w:r w:rsidRPr="005778CE">
              <w:rPr>
                <w:bCs/>
              </w:rPr>
              <w:t xml:space="preserve"> </w:t>
            </w:r>
            <w:r w:rsidR="008F3155" w:rsidRPr="005778CE">
              <w:rPr>
                <w:bCs/>
                <w:lang w:val="sr-Cyrl-RS"/>
              </w:rPr>
              <w:t>које ће вршити о</w:t>
            </w:r>
            <w:r w:rsidR="003620E8" w:rsidRPr="005778CE">
              <w:rPr>
                <w:bCs/>
              </w:rPr>
              <w:t>б</w:t>
            </w:r>
            <w:r w:rsidR="008F3155" w:rsidRPr="005778CE">
              <w:rPr>
                <w:bCs/>
                <w:lang w:val="sr-Cyrl-RS"/>
              </w:rPr>
              <w:t>илазак и увид у локацију</w:t>
            </w:r>
            <w:r w:rsidRPr="005778CE">
              <w:rPr>
                <w:bCs/>
              </w:rPr>
              <w:t>:</w:t>
            </w:r>
          </w:p>
        </w:tc>
        <w:tc>
          <w:tcPr>
            <w:tcW w:w="6053" w:type="dxa"/>
          </w:tcPr>
          <w:p w:rsidR="00E91BDC" w:rsidRPr="005778CE" w:rsidRDefault="00E91BDC" w:rsidP="0094119D">
            <w:pPr>
              <w:autoSpaceDE w:val="0"/>
              <w:autoSpaceDN w:val="0"/>
              <w:adjustRightInd w:val="0"/>
              <w:spacing w:before="120"/>
              <w:rPr>
                <w:b/>
                <w:bCs/>
              </w:rPr>
            </w:pPr>
          </w:p>
        </w:tc>
      </w:tr>
      <w:tr w:rsidR="008F3155" w:rsidRPr="005778CE" w:rsidTr="0094119D">
        <w:trPr>
          <w:trHeight w:val="327"/>
        </w:trPr>
        <w:tc>
          <w:tcPr>
            <w:tcW w:w="3978" w:type="dxa"/>
          </w:tcPr>
          <w:p w:rsidR="008F3155" w:rsidRPr="005778CE" w:rsidRDefault="008F3155" w:rsidP="008F3155">
            <w:pPr>
              <w:autoSpaceDE w:val="0"/>
              <w:autoSpaceDN w:val="0"/>
              <w:adjustRightInd w:val="0"/>
              <w:spacing w:before="120"/>
              <w:jc w:val="left"/>
              <w:rPr>
                <w:bCs/>
                <w:lang w:val="sr-Cyrl-RS"/>
              </w:rPr>
            </w:pPr>
            <w:r w:rsidRPr="005778CE">
              <w:rPr>
                <w:bCs/>
                <w:lang w:val="sr-Cyrl-RS"/>
              </w:rPr>
              <w:t>Лични подаци (рег. бр. л.к./бр. пасоша)</w:t>
            </w:r>
          </w:p>
        </w:tc>
        <w:tc>
          <w:tcPr>
            <w:tcW w:w="6053" w:type="dxa"/>
          </w:tcPr>
          <w:p w:rsidR="008F3155" w:rsidRPr="005778CE" w:rsidRDefault="008F3155" w:rsidP="0094119D">
            <w:pPr>
              <w:autoSpaceDE w:val="0"/>
              <w:autoSpaceDN w:val="0"/>
              <w:adjustRightInd w:val="0"/>
              <w:spacing w:before="120"/>
              <w:rPr>
                <w:b/>
                <w:bCs/>
              </w:rPr>
            </w:pPr>
          </w:p>
        </w:tc>
      </w:tr>
      <w:tr w:rsidR="00E91BDC" w:rsidRPr="005778CE" w:rsidTr="0094119D">
        <w:tc>
          <w:tcPr>
            <w:tcW w:w="3978" w:type="dxa"/>
          </w:tcPr>
          <w:p w:rsidR="00E91BDC" w:rsidRPr="005778CE" w:rsidRDefault="00E91BDC" w:rsidP="0094119D">
            <w:pPr>
              <w:autoSpaceDE w:val="0"/>
              <w:autoSpaceDN w:val="0"/>
              <w:adjustRightInd w:val="0"/>
              <w:spacing w:before="120"/>
              <w:jc w:val="left"/>
              <w:rPr>
                <w:bCs/>
                <w:lang w:val="sr-Cyrl-RS"/>
              </w:rPr>
            </w:pPr>
            <w:r w:rsidRPr="005778CE">
              <w:rPr>
                <w:bCs/>
                <w:lang w:val="sr-Cyrl-RS"/>
              </w:rPr>
              <w:t>Електронска адреса понуђача</w:t>
            </w:r>
          </w:p>
          <w:p w:rsidR="00E91BDC" w:rsidRPr="005778CE" w:rsidRDefault="00E91BDC" w:rsidP="0094119D">
            <w:pPr>
              <w:autoSpaceDE w:val="0"/>
              <w:autoSpaceDN w:val="0"/>
              <w:adjustRightInd w:val="0"/>
              <w:jc w:val="left"/>
              <w:rPr>
                <w:bCs/>
              </w:rPr>
            </w:pPr>
            <w:r w:rsidRPr="005778CE">
              <w:rPr>
                <w:bCs/>
                <w:lang w:val="sr-Cyrl-RS"/>
              </w:rPr>
              <w:t>(</w:t>
            </w:r>
            <w:r w:rsidRPr="005778CE">
              <w:rPr>
                <w:bCs/>
              </w:rPr>
              <w:t>e-mail</w:t>
            </w:r>
            <w:r w:rsidRPr="005778CE">
              <w:rPr>
                <w:bCs/>
                <w:lang w:val="sr-Cyrl-RS"/>
              </w:rPr>
              <w:t>)</w:t>
            </w:r>
            <w:r w:rsidRPr="005778CE">
              <w:rPr>
                <w:bCs/>
              </w:rPr>
              <w:t>:</w:t>
            </w:r>
          </w:p>
        </w:tc>
        <w:tc>
          <w:tcPr>
            <w:tcW w:w="6053" w:type="dxa"/>
          </w:tcPr>
          <w:p w:rsidR="00E91BDC" w:rsidRPr="005778CE" w:rsidRDefault="00E91BDC" w:rsidP="0094119D">
            <w:pPr>
              <w:autoSpaceDE w:val="0"/>
              <w:autoSpaceDN w:val="0"/>
              <w:adjustRightInd w:val="0"/>
              <w:rPr>
                <w:b/>
                <w:bCs/>
              </w:rPr>
            </w:pPr>
          </w:p>
        </w:tc>
      </w:tr>
      <w:tr w:rsidR="00E91BDC" w:rsidRPr="005778CE" w:rsidTr="0094119D">
        <w:tc>
          <w:tcPr>
            <w:tcW w:w="3978" w:type="dxa"/>
          </w:tcPr>
          <w:p w:rsidR="00E91BDC" w:rsidRPr="005778CE" w:rsidRDefault="0094119D" w:rsidP="0094119D">
            <w:pPr>
              <w:autoSpaceDE w:val="0"/>
              <w:autoSpaceDN w:val="0"/>
              <w:adjustRightInd w:val="0"/>
              <w:spacing w:before="120"/>
              <w:jc w:val="left"/>
              <w:rPr>
                <w:bCs/>
              </w:rPr>
            </w:pPr>
            <w:r w:rsidRPr="005778CE">
              <w:rPr>
                <w:bCs/>
              </w:rPr>
              <w:t>Датум и место подношења пријаве</w:t>
            </w:r>
          </w:p>
        </w:tc>
        <w:tc>
          <w:tcPr>
            <w:tcW w:w="6053" w:type="dxa"/>
          </w:tcPr>
          <w:p w:rsidR="00E91BDC" w:rsidRPr="005778CE" w:rsidRDefault="00E91BDC" w:rsidP="0094119D">
            <w:pPr>
              <w:autoSpaceDE w:val="0"/>
              <w:autoSpaceDN w:val="0"/>
              <w:adjustRightInd w:val="0"/>
              <w:spacing w:before="120"/>
              <w:rPr>
                <w:b/>
                <w:bCs/>
              </w:rPr>
            </w:pPr>
          </w:p>
        </w:tc>
      </w:tr>
    </w:tbl>
    <w:p w:rsidR="00E91BDC" w:rsidRPr="00B0150D" w:rsidRDefault="00E91BDC" w:rsidP="00E91BDC">
      <w:pPr>
        <w:autoSpaceDE w:val="0"/>
        <w:autoSpaceDN w:val="0"/>
        <w:adjustRightInd w:val="0"/>
        <w:rPr>
          <w:i/>
        </w:rPr>
      </w:pPr>
    </w:p>
    <w:p w:rsidR="00E91BDC" w:rsidRDefault="00E91BDC" w:rsidP="00E91BDC">
      <w:pPr>
        <w:autoSpaceDE w:val="0"/>
        <w:autoSpaceDN w:val="0"/>
        <w:adjustRightInd w:val="0"/>
        <w:rPr>
          <w:i/>
        </w:rPr>
      </w:pPr>
    </w:p>
    <w:p w:rsidR="00E91BDC" w:rsidRDefault="00E91BDC" w:rsidP="00E91BDC">
      <w:pPr>
        <w:autoSpaceDE w:val="0"/>
        <w:autoSpaceDN w:val="0"/>
        <w:adjustRightInd w:val="0"/>
        <w:rPr>
          <w:i/>
        </w:rPr>
      </w:pPr>
    </w:p>
    <w:tbl>
      <w:tblPr>
        <w:tblW w:w="0" w:type="auto"/>
        <w:tblLook w:val="04A0" w:firstRow="1" w:lastRow="0" w:firstColumn="1" w:lastColumn="0" w:noHBand="0" w:noVBand="1"/>
      </w:tblPr>
      <w:tblGrid>
        <w:gridCol w:w="3322"/>
        <w:gridCol w:w="3323"/>
        <w:gridCol w:w="3323"/>
      </w:tblGrid>
      <w:tr w:rsidR="00E91BDC" w:rsidRPr="00376349" w:rsidTr="0094119D">
        <w:tc>
          <w:tcPr>
            <w:tcW w:w="3322" w:type="dxa"/>
          </w:tcPr>
          <w:p w:rsidR="00E91BDC" w:rsidRPr="00376349" w:rsidRDefault="00E91BDC" w:rsidP="0094119D">
            <w:pPr>
              <w:autoSpaceDE w:val="0"/>
              <w:autoSpaceDN w:val="0"/>
              <w:adjustRightInd w:val="0"/>
              <w:rPr>
                <w:i/>
              </w:rPr>
            </w:pPr>
          </w:p>
        </w:tc>
        <w:tc>
          <w:tcPr>
            <w:tcW w:w="3323" w:type="dxa"/>
          </w:tcPr>
          <w:p w:rsidR="00E91BDC" w:rsidRPr="00376349" w:rsidRDefault="00E91BDC" w:rsidP="0094119D">
            <w:pPr>
              <w:autoSpaceDE w:val="0"/>
              <w:autoSpaceDN w:val="0"/>
              <w:adjustRightInd w:val="0"/>
              <w:ind w:firstLine="2287"/>
              <w:jc w:val="left"/>
              <w:rPr>
                <w:i/>
              </w:rPr>
            </w:pPr>
          </w:p>
        </w:tc>
        <w:tc>
          <w:tcPr>
            <w:tcW w:w="3323" w:type="dxa"/>
          </w:tcPr>
          <w:p w:rsidR="00E91BDC" w:rsidRDefault="00E91BDC" w:rsidP="0094119D">
            <w:pPr>
              <w:autoSpaceDE w:val="0"/>
              <w:autoSpaceDN w:val="0"/>
              <w:adjustRightInd w:val="0"/>
            </w:pPr>
            <w:r w:rsidRPr="00394B3A">
              <w:t xml:space="preserve">Потпис </w:t>
            </w:r>
            <w:r>
              <w:t>Понуђача</w:t>
            </w:r>
          </w:p>
          <w:p w:rsidR="00707B3B" w:rsidRDefault="00707B3B" w:rsidP="0094119D">
            <w:pPr>
              <w:autoSpaceDE w:val="0"/>
              <w:autoSpaceDN w:val="0"/>
              <w:adjustRightInd w:val="0"/>
            </w:pPr>
          </w:p>
          <w:p w:rsidR="00E91BDC" w:rsidRPr="00376349" w:rsidRDefault="00E91BDC" w:rsidP="0094119D">
            <w:pPr>
              <w:autoSpaceDE w:val="0"/>
              <w:autoSpaceDN w:val="0"/>
              <w:adjustRightInd w:val="0"/>
              <w:rPr>
                <w:i/>
              </w:rPr>
            </w:pPr>
            <w:r>
              <w:t>____________________________</w:t>
            </w:r>
          </w:p>
        </w:tc>
      </w:tr>
    </w:tbl>
    <w:p w:rsidR="008E51D4" w:rsidRDefault="008E51D4" w:rsidP="00F54C86">
      <w:pPr>
        <w:tabs>
          <w:tab w:val="left" w:pos="360"/>
        </w:tabs>
        <w:autoSpaceDE w:val="0"/>
        <w:autoSpaceDN w:val="0"/>
        <w:adjustRightInd w:val="0"/>
        <w:contextualSpacing/>
        <w:rPr>
          <w:bCs/>
          <w:i/>
          <w:iCs/>
          <w:sz w:val="20"/>
          <w:szCs w:val="20"/>
        </w:rPr>
      </w:pPr>
    </w:p>
    <w:p w:rsidR="008E51D4" w:rsidRDefault="008E51D4" w:rsidP="00F54C86">
      <w:pPr>
        <w:tabs>
          <w:tab w:val="left" w:pos="360"/>
        </w:tabs>
        <w:autoSpaceDE w:val="0"/>
        <w:autoSpaceDN w:val="0"/>
        <w:adjustRightInd w:val="0"/>
        <w:contextualSpacing/>
        <w:rPr>
          <w:bCs/>
          <w:i/>
          <w:iCs/>
          <w:sz w:val="20"/>
          <w:szCs w:val="20"/>
        </w:rPr>
      </w:pPr>
    </w:p>
    <w:p w:rsidR="008E51D4" w:rsidRDefault="008E51D4" w:rsidP="00F54C86">
      <w:pPr>
        <w:tabs>
          <w:tab w:val="left" w:pos="360"/>
        </w:tabs>
        <w:autoSpaceDE w:val="0"/>
        <w:autoSpaceDN w:val="0"/>
        <w:adjustRightInd w:val="0"/>
        <w:contextualSpacing/>
        <w:rPr>
          <w:bCs/>
          <w:i/>
          <w:iCs/>
          <w:sz w:val="20"/>
          <w:szCs w:val="20"/>
        </w:rPr>
      </w:pPr>
    </w:p>
    <w:p w:rsidR="008E51D4" w:rsidRDefault="008E51D4"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754793" w:rsidRDefault="00754793" w:rsidP="00671F18">
      <w:pPr>
        <w:shd w:val="clear" w:color="auto" w:fill="FDE9D9"/>
        <w:autoSpaceDE w:val="0"/>
        <w:autoSpaceDN w:val="0"/>
        <w:adjustRightInd w:val="0"/>
      </w:pPr>
      <w:r w:rsidRPr="008E51D4">
        <w:rPr>
          <w:b/>
          <w:bCs/>
          <w:i/>
          <w:iCs/>
          <w:u w:val="single"/>
        </w:rPr>
        <w:t>НАПОМЕНА</w:t>
      </w:r>
      <w:r w:rsidRPr="008E51D4">
        <w:t xml:space="preserve">: </w:t>
      </w:r>
    </w:p>
    <w:p w:rsidR="00754793" w:rsidRPr="00671F18" w:rsidRDefault="00671F18" w:rsidP="00671F18">
      <w:pPr>
        <w:shd w:val="clear" w:color="auto" w:fill="FDE9D9"/>
        <w:rPr>
          <w:i/>
        </w:rPr>
      </w:pPr>
      <w:r w:rsidRPr="00671F18">
        <w:rPr>
          <w:i/>
        </w:rPr>
        <w:t xml:space="preserve">Пријава за обилазак </w:t>
      </w:r>
      <w:r w:rsidR="00754793" w:rsidRPr="00671F18">
        <w:rPr>
          <w:i/>
        </w:rPr>
        <w:t xml:space="preserve">и увид у локацију </w:t>
      </w:r>
      <w:r w:rsidRPr="00671F18">
        <w:rPr>
          <w:i/>
        </w:rPr>
        <w:t>мора бити</w:t>
      </w:r>
      <w:r w:rsidR="00754793" w:rsidRPr="00671F18">
        <w:rPr>
          <w:i/>
        </w:rPr>
        <w:t xml:space="preserve"> заведен</w:t>
      </w:r>
      <w:r w:rsidRPr="00671F18">
        <w:rPr>
          <w:i/>
        </w:rPr>
        <w:t xml:space="preserve"> код понуђача</w:t>
      </w:r>
      <w:r w:rsidR="00EC6632">
        <w:rPr>
          <w:i/>
          <w:lang w:val="sr-Cyrl-RS"/>
        </w:rPr>
        <w:t xml:space="preserve"> и</w:t>
      </w:r>
      <w:r w:rsidR="00754793" w:rsidRPr="00671F18">
        <w:rPr>
          <w:i/>
        </w:rPr>
        <w:t xml:space="preserve"> потписан</w:t>
      </w:r>
      <w:r w:rsidRPr="00671F18">
        <w:rPr>
          <w:i/>
        </w:rPr>
        <w:t>а од стране одговорног лица понуђача</w:t>
      </w:r>
      <w:r w:rsidR="00754793" w:rsidRPr="00671F18">
        <w:rPr>
          <w:i/>
        </w:rPr>
        <w:t>.</w:t>
      </w: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lang w:val="sr-Cyrl-RS"/>
        </w:rPr>
      </w:pPr>
    </w:p>
    <w:p w:rsidR="00D162F0" w:rsidRDefault="00D162F0" w:rsidP="00F54C86">
      <w:pPr>
        <w:tabs>
          <w:tab w:val="left" w:pos="360"/>
        </w:tabs>
        <w:autoSpaceDE w:val="0"/>
        <w:autoSpaceDN w:val="0"/>
        <w:adjustRightInd w:val="0"/>
        <w:contextualSpacing/>
        <w:rPr>
          <w:bCs/>
          <w:i/>
          <w:iCs/>
          <w:sz w:val="20"/>
          <w:szCs w:val="20"/>
          <w:lang w:val="sr-Cyrl-RS"/>
        </w:rPr>
      </w:pPr>
    </w:p>
    <w:p w:rsidR="00EC6632" w:rsidRDefault="00EC6632" w:rsidP="00F54C86">
      <w:pPr>
        <w:tabs>
          <w:tab w:val="left" w:pos="360"/>
        </w:tabs>
        <w:autoSpaceDE w:val="0"/>
        <w:autoSpaceDN w:val="0"/>
        <w:adjustRightInd w:val="0"/>
        <w:contextualSpacing/>
        <w:rPr>
          <w:bCs/>
          <w:i/>
          <w:iCs/>
          <w:sz w:val="20"/>
          <w:szCs w:val="20"/>
          <w:lang w:val="sr-Cyrl-RS"/>
        </w:rPr>
      </w:pPr>
    </w:p>
    <w:p w:rsidR="00EC6632" w:rsidRDefault="00EC6632" w:rsidP="00F54C86">
      <w:pPr>
        <w:tabs>
          <w:tab w:val="left" w:pos="360"/>
        </w:tabs>
        <w:autoSpaceDE w:val="0"/>
        <w:autoSpaceDN w:val="0"/>
        <w:adjustRightInd w:val="0"/>
        <w:contextualSpacing/>
        <w:rPr>
          <w:bCs/>
          <w:i/>
          <w:iCs/>
          <w:sz w:val="20"/>
          <w:szCs w:val="20"/>
          <w:lang w:val="sr-Cyrl-RS"/>
        </w:rPr>
      </w:pPr>
    </w:p>
    <w:p w:rsidR="00EC6632" w:rsidRDefault="00EC6632" w:rsidP="00F54C86">
      <w:pPr>
        <w:tabs>
          <w:tab w:val="left" w:pos="360"/>
        </w:tabs>
        <w:autoSpaceDE w:val="0"/>
        <w:autoSpaceDN w:val="0"/>
        <w:adjustRightInd w:val="0"/>
        <w:contextualSpacing/>
        <w:rPr>
          <w:bCs/>
          <w:i/>
          <w:iCs/>
          <w:sz w:val="20"/>
          <w:szCs w:val="20"/>
          <w:lang w:val="sr-Cyrl-RS"/>
        </w:rPr>
      </w:pPr>
    </w:p>
    <w:p w:rsidR="00EC6632" w:rsidRDefault="00EC6632" w:rsidP="00F54C86">
      <w:pPr>
        <w:tabs>
          <w:tab w:val="left" w:pos="360"/>
        </w:tabs>
        <w:autoSpaceDE w:val="0"/>
        <w:autoSpaceDN w:val="0"/>
        <w:adjustRightInd w:val="0"/>
        <w:contextualSpacing/>
        <w:rPr>
          <w:bCs/>
          <w:i/>
          <w:iCs/>
          <w:sz w:val="20"/>
          <w:szCs w:val="20"/>
          <w:lang w:val="sr-Cyrl-RS"/>
        </w:rPr>
      </w:pPr>
    </w:p>
    <w:p w:rsidR="00AF2982" w:rsidRDefault="00AF2982" w:rsidP="00F54C86">
      <w:pPr>
        <w:tabs>
          <w:tab w:val="left" w:pos="360"/>
        </w:tabs>
        <w:autoSpaceDE w:val="0"/>
        <w:autoSpaceDN w:val="0"/>
        <w:adjustRightInd w:val="0"/>
        <w:contextualSpacing/>
        <w:rPr>
          <w:bCs/>
          <w:i/>
          <w:iCs/>
          <w:sz w:val="20"/>
          <w:szCs w:val="20"/>
          <w:lang w:val="sr-Cyrl-RS"/>
        </w:rPr>
      </w:pPr>
    </w:p>
    <w:p w:rsidR="00AF2982" w:rsidRDefault="00AF2982" w:rsidP="00F54C86">
      <w:pPr>
        <w:tabs>
          <w:tab w:val="left" w:pos="360"/>
        </w:tabs>
        <w:autoSpaceDE w:val="0"/>
        <w:autoSpaceDN w:val="0"/>
        <w:adjustRightInd w:val="0"/>
        <w:contextualSpacing/>
        <w:rPr>
          <w:bCs/>
          <w:i/>
          <w:iCs/>
          <w:sz w:val="20"/>
          <w:szCs w:val="20"/>
          <w:lang w:val="sr-Cyrl-RS"/>
        </w:rPr>
      </w:pPr>
    </w:p>
    <w:p w:rsidR="00D162F0" w:rsidRDefault="00D162F0" w:rsidP="00F54C86">
      <w:pPr>
        <w:tabs>
          <w:tab w:val="left" w:pos="360"/>
        </w:tabs>
        <w:autoSpaceDE w:val="0"/>
        <w:autoSpaceDN w:val="0"/>
        <w:adjustRightInd w:val="0"/>
        <w:contextualSpacing/>
        <w:rPr>
          <w:bCs/>
          <w:i/>
          <w:iCs/>
          <w:sz w:val="20"/>
          <w:szCs w:val="20"/>
          <w:lang w:val="sr-Cyrl-RS"/>
        </w:rPr>
      </w:pPr>
    </w:p>
    <w:p w:rsidR="00D162F0" w:rsidRDefault="00D162F0" w:rsidP="00F54C86">
      <w:pPr>
        <w:tabs>
          <w:tab w:val="left" w:pos="360"/>
        </w:tabs>
        <w:autoSpaceDE w:val="0"/>
        <w:autoSpaceDN w:val="0"/>
        <w:adjustRightInd w:val="0"/>
        <w:contextualSpacing/>
        <w:rPr>
          <w:bCs/>
          <w:i/>
          <w:iCs/>
          <w:sz w:val="20"/>
          <w:szCs w:val="20"/>
          <w:lang w:val="sr-Cyrl-RS"/>
        </w:rPr>
      </w:pPr>
    </w:p>
    <w:p w:rsidR="00754793" w:rsidRDefault="00754793"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472"/>
        <w:gridCol w:w="1701"/>
      </w:tblGrid>
      <w:tr w:rsidR="006E6D05" w:rsidRPr="00D162F0" w:rsidTr="00671F18">
        <w:tc>
          <w:tcPr>
            <w:tcW w:w="8472" w:type="dxa"/>
            <w:shd w:val="clear" w:color="auto" w:fill="EAF1DD"/>
          </w:tcPr>
          <w:p w:rsidR="006E6D05" w:rsidRPr="00D162F0" w:rsidRDefault="00671F18" w:rsidP="00671F18">
            <w:pPr>
              <w:widowControl w:val="0"/>
              <w:autoSpaceDE w:val="0"/>
              <w:autoSpaceDN w:val="0"/>
              <w:adjustRightInd w:val="0"/>
              <w:spacing w:line="239" w:lineRule="auto"/>
              <w:ind w:right="263"/>
              <w:jc w:val="left"/>
              <w:rPr>
                <w:b/>
              </w:rPr>
            </w:pPr>
            <w:r w:rsidRPr="00D162F0">
              <w:rPr>
                <w:b/>
                <w:bCs/>
              </w:rPr>
              <w:t>ОБРАЗАЦ ПОТВРДЕ НАРУЧИОЦА</w:t>
            </w:r>
            <w:r w:rsidR="006E6D05" w:rsidRPr="00D162F0">
              <w:rPr>
                <w:b/>
                <w:bCs/>
              </w:rPr>
              <w:t xml:space="preserve"> О </w:t>
            </w:r>
            <w:r w:rsidRPr="00D162F0">
              <w:rPr>
                <w:b/>
                <w:bCs/>
              </w:rPr>
              <w:t xml:space="preserve">ОБИЛАСКУ И </w:t>
            </w:r>
            <w:r w:rsidR="006E6D05" w:rsidRPr="00D162F0">
              <w:rPr>
                <w:b/>
                <w:bCs/>
              </w:rPr>
              <w:t>УВИДУ У ЛОКАЦИЈУ</w:t>
            </w:r>
          </w:p>
        </w:tc>
        <w:tc>
          <w:tcPr>
            <w:tcW w:w="1701" w:type="dxa"/>
            <w:shd w:val="clear" w:color="auto" w:fill="EAF1DD"/>
          </w:tcPr>
          <w:p w:rsidR="006E6D05" w:rsidRPr="00D162F0" w:rsidRDefault="006E6D05" w:rsidP="00671F18">
            <w:pPr>
              <w:widowControl w:val="0"/>
              <w:autoSpaceDE w:val="0"/>
              <w:autoSpaceDN w:val="0"/>
              <w:adjustRightInd w:val="0"/>
              <w:spacing w:line="239" w:lineRule="auto"/>
              <w:rPr>
                <w:b/>
              </w:rPr>
            </w:pPr>
            <w:r w:rsidRPr="00D162F0">
              <w:rPr>
                <w:b/>
              </w:rPr>
              <w:t xml:space="preserve">Образац бр. </w:t>
            </w:r>
            <w:r w:rsidR="00671F18" w:rsidRPr="00D162F0">
              <w:rPr>
                <w:b/>
              </w:rPr>
              <w:t>8</w:t>
            </w:r>
          </w:p>
        </w:tc>
      </w:tr>
    </w:tbl>
    <w:p w:rsidR="006E6D05" w:rsidRDefault="006E6D05" w:rsidP="006E6D05">
      <w:pPr>
        <w:tabs>
          <w:tab w:val="left" w:pos="360"/>
        </w:tabs>
        <w:autoSpaceDE w:val="0"/>
        <w:autoSpaceDN w:val="0"/>
        <w:adjustRightInd w:val="0"/>
        <w:contextualSpacing/>
        <w:rPr>
          <w:bCs/>
          <w:i/>
          <w:iCs/>
          <w:sz w:val="20"/>
          <w:szCs w:val="20"/>
        </w:rPr>
      </w:pPr>
    </w:p>
    <w:p w:rsidR="006E6D05" w:rsidRDefault="006E6D05" w:rsidP="006E6D05">
      <w:pPr>
        <w:tabs>
          <w:tab w:val="left" w:pos="360"/>
        </w:tabs>
        <w:autoSpaceDE w:val="0"/>
        <w:autoSpaceDN w:val="0"/>
        <w:adjustRightInd w:val="0"/>
        <w:contextualSpacing/>
        <w:rPr>
          <w:bCs/>
          <w:i/>
          <w:iCs/>
          <w:sz w:val="20"/>
          <w:szCs w:val="20"/>
        </w:rPr>
      </w:pPr>
    </w:p>
    <w:p w:rsidR="006E6D05" w:rsidRDefault="006E6D05" w:rsidP="006E6D05">
      <w:pPr>
        <w:tabs>
          <w:tab w:val="left" w:pos="360"/>
        </w:tabs>
        <w:autoSpaceDE w:val="0"/>
        <w:autoSpaceDN w:val="0"/>
        <w:adjustRightInd w:val="0"/>
        <w:contextualSpacing/>
        <w:rPr>
          <w:bCs/>
          <w:i/>
          <w:iCs/>
          <w:sz w:val="20"/>
          <w:szCs w:val="20"/>
        </w:rPr>
      </w:pPr>
    </w:p>
    <w:p w:rsidR="006E6D05" w:rsidRPr="00671722" w:rsidRDefault="006E6D05" w:rsidP="006E6D05">
      <w:pPr>
        <w:tabs>
          <w:tab w:val="left" w:pos="360"/>
        </w:tabs>
        <w:autoSpaceDE w:val="0"/>
        <w:autoSpaceDN w:val="0"/>
        <w:adjustRightInd w:val="0"/>
        <w:contextualSpacing/>
        <w:rPr>
          <w:bCs/>
          <w:i/>
          <w:iCs/>
        </w:rPr>
      </w:pPr>
    </w:p>
    <w:p w:rsidR="00671F18" w:rsidRPr="005778CE" w:rsidRDefault="00671F18" w:rsidP="00AF2982">
      <w:pPr>
        <w:autoSpaceDE w:val="0"/>
        <w:autoSpaceDN w:val="0"/>
        <w:adjustRightInd w:val="0"/>
        <w:spacing w:after="0"/>
        <w:jc w:val="left"/>
      </w:pPr>
      <w:r w:rsidRPr="005778CE">
        <w:rPr>
          <w:bCs/>
          <w:iCs/>
        </w:rPr>
        <w:t xml:space="preserve">Сходно позиву за подношење понуда и конкурсној документацији у отвореном поступку јавне набавке за извођење </w:t>
      </w:r>
      <w:r w:rsidR="00AF2982" w:rsidRPr="00D113FD">
        <w:rPr>
          <w:lang w:val="sr-Cyrl-RS"/>
        </w:rPr>
        <w:t xml:space="preserve">радова </w:t>
      </w:r>
      <w:r w:rsidR="00AF2982" w:rsidRPr="00D113FD">
        <w:t>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r w:rsidR="00DC2D52" w:rsidRPr="00AF2982">
        <w:t>:</w:t>
      </w:r>
      <w:r w:rsidR="00DC2D52" w:rsidRPr="00AF2982">
        <w:rPr>
          <w:lang w:val="sr-Latn-RS"/>
        </w:rPr>
        <w:t xml:space="preserve"> </w:t>
      </w:r>
      <w:r w:rsidR="00DC2D52" w:rsidRPr="00AF2982">
        <w:t xml:space="preserve">ВЈН </w:t>
      </w:r>
      <w:r w:rsidR="00450B57" w:rsidRPr="00AF2982">
        <w:rPr>
          <w:lang w:val="sr-Cyrl-RS"/>
        </w:rPr>
        <w:t>1</w:t>
      </w:r>
      <w:r w:rsidR="00AF2982" w:rsidRPr="00AF2982">
        <w:rPr>
          <w:lang w:val="sr-Cyrl-RS"/>
        </w:rPr>
        <w:t>2</w:t>
      </w:r>
      <w:r w:rsidR="00DC2D52" w:rsidRPr="00AF2982">
        <w:t>/1</w:t>
      </w:r>
      <w:r w:rsidR="00EC6632" w:rsidRPr="00AF2982">
        <w:rPr>
          <w:lang w:val="sr-Cyrl-RS"/>
        </w:rPr>
        <w:t>9</w:t>
      </w:r>
      <w:r w:rsidRPr="00AF2982">
        <w:t xml:space="preserve">, издаје </w:t>
      </w:r>
      <w:r w:rsidRPr="005778CE">
        <w:t>се следећа</w:t>
      </w:r>
    </w:p>
    <w:p w:rsidR="006E6D05" w:rsidRDefault="006E6D05" w:rsidP="006E6D05">
      <w:pPr>
        <w:tabs>
          <w:tab w:val="left" w:pos="360"/>
        </w:tabs>
        <w:autoSpaceDE w:val="0"/>
        <w:autoSpaceDN w:val="0"/>
        <w:adjustRightInd w:val="0"/>
        <w:contextualSpacing/>
        <w:rPr>
          <w:bCs/>
          <w:i/>
          <w:iCs/>
          <w:sz w:val="20"/>
          <w:szCs w:val="20"/>
        </w:rPr>
      </w:pPr>
    </w:p>
    <w:p w:rsidR="006E6D05" w:rsidRDefault="006E6D05" w:rsidP="006E6D05">
      <w:pPr>
        <w:tabs>
          <w:tab w:val="left" w:pos="360"/>
        </w:tabs>
        <w:autoSpaceDE w:val="0"/>
        <w:autoSpaceDN w:val="0"/>
        <w:adjustRightInd w:val="0"/>
        <w:contextualSpacing/>
        <w:rPr>
          <w:bCs/>
          <w:i/>
          <w:iCs/>
          <w:sz w:val="20"/>
          <w:szCs w:val="20"/>
        </w:rPr>
      </w:pPr>
    </w:p>
    <w:p w:rsidR="006E6D05" w:rsidRDefault="006E6D05" w:rsidP="006E6D05">
      <w:pPr>
        <w:tabs>
          <w:tab w:val="left" w:pos="360"/>
        </w:tabs>
        <w:autoSpaceDE w:val="0"/>
        <w:autoSpaceDN w:val="0"/>
        <w:adjustRightInd w:val="0"/>
        <w:contextualSpacing/>
        <w:rPr>
          <w:bCs/>
          <w:i/>
          <w:iCs/>
          <w:sz w:val="20"/>
          <w:szCs w:val="20"/>
        </w:rPr>
      </w:pPr>
    </w:p>
    <w:p w:rsidR="006E6D05" w:rsidRDefault="00671F18" w:rsidP="006E6D05">
      <w:pPr>
        <w:tabs>
          <w:tab w:val="left" w:pos="6028"/>
        </w:tabs>
        <w:autoSpaceDE w:val="0"/>
        <w:autoSpaceDN w:val="0"/>
        <w:adjustRightInd w:val="0"/>
        <w:ind w:left="360"/>
        <w:jc w:val="center"/>
        <w:rPr>
          <w:b/>
          <w:bCs/>
          <w:iCs/>
          <w:sz w:val="32"/>
          <w:szCs w:val="32"/>
        </w:rPr>
      </w:pPr>
      <w:r>
        <w:rPr>
          <w:b/>
          <w:bCs/>
          <w:iCs/>
          <w:sz w:val="32"/>
          <w:szCs w:val="32"/>
        </w:rPr>
        <w:t>П О Т В Р Д А</w:t>
      </w:r>
    </w:p>
    <w:p w:rsidR="006E6D05" w:rsidRDefault="006E6D05" w:rsidP="006E6D05">
      <w:pPr>
        <w:tabs>
          <w:tab w:val="left" w:pos="6028"/>
        </w:tabs>
        <w:autoSpaceDE w:val="0"/>
        <w:autoSpaceDN w:val="0"/>
        <w:adjustRightInd w:val="0"/>
        <w:ind w:left="360"/>
        <w:jc w:val="center"/>
        <w:rPr>
          <w:b/>
          <w:bCs/>
          <w:iCs/>
          <w:sz w:val="24"/>
          <w:szCs w:val="24"/>
        </w:rPr>
      </w:pPr>
      <w:r>
        <w:rPr>
          <w:b/>
          <w:bCs/>
          <w:iCs/>
          <w:sz w:val="24"/>
          <w:szCs w:val="24"/>
        </w:rPr>
        <w:t xml:space="preserve">О </w:t>
      </w:r>
      <w:r w:rsidR="00671F18">
        <w:rPr>
          <w:b/>
          <w:bCs/>
          <w:iCs/>
          <w:sz w:val="24"/>
          <w:szCs w:val="24"/>
        </w:rPr>
        <w:t xml:space="preserve">ОБИЛАСКУ И </w:t>
      </w:r>
      <w:r>
        <w:rPr>
          <w:b/>
          <w:bCs/>
          <w:iCs/>
          <w:sz w:val="24"/>
          <w:szCs w:val="24"/>
        </w:rPr>
        <w:t>УВИДУ У ЛОКАЦИЈУ</w:t>
      </w:r>
    </w:p>
    <w:p w:rsidR="00671F18" w:rsidRPr="00EE0D62" w:rsidRDefault="00671F18" w:rsidP="006E6D05">
      <w:pPr>
        <w:tabs>
          <w:tab w:val="left" w:pos="6028"/>
        </w:tabs>
        <w:autoSpaceDE w:val="0"/>
        <w:autoSpaceDN w:val="0"/>
        <w:adjustRightInd w:val="0"/>
        <w:ind w:left="360"/>
        <w:jc w:val="center"/>
        <w:rPr>
          <w:b/>
          <w:bCs/>
          <w:iCs/>
          <w:sz w:val="24"/>
          <w:szCs w:val="24"/>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6053"/>
      </w:tblGrid>
      <w:tr w:rsidR="00671F18" w:rsidRPr="000556E9" w:rsidTr="008E3353">
        <w:trPr>
          <w:trHeight w:val="741"/>
        </w:trPr>
        <w:tc>
          <w:tcPr>
            <w:tcW w:w="3978" w:type="dxa"/>
          </w:tcPr>
          <w:p w:rsidR="00671F18" w:rsidRPr="000556E9" w:rsidRDefault="00671F18" w:rsidP="006C597C">
            <w:pPr>
              <w:autoSpaceDE w:val="0"/>
              <w:autoSpaceDN w:val="0"/>
              <w:adjustRightInd w:val="0"/>
              <w:spacing w:after="0"/>
              <w:jc w:val="left"/>
              <w:rPr>
                <w:bCs/>
              </w:rPr>
            </w:pPr>
            <w:r w:rsidRPr="000556E9">
              <w:rPr>
                <w:bCs/>
              </w:rPr>
              <w:t>Назив наручиоца</w:t>
            </w:r>
          </w:p>
        </w:tc>
        <w:tc>
          <w:tcPr>
            <w:tcW w:w="6053" w:type="dxa"/>
          </w:tcPr>
          <w:p w:rsidR="00671F18" w:rsidRPr="000556E9" w:rsidRDefault="000556E9" w:rsidP="006C597C">
            <w:pPr>
              <w:autoSpaceDE w:val="0"/>
              <w:autoSpaceDN w:val="0"/>
              <w:adjustRightInd w:val="0"/>
              <w:spacing w:after="0"/>
              <w:rPr>
                <w:lang w:val="sr-Cyrl-RS"/>
              </w:rPr>
            </w:pPr>
            <w:r w:rsidRPr="000556E9">
              <w:rPr>
                <w:lang w:val="sr-Cyrl-RS"/>
              </w:rPr>
              <w:t>ЈП „Београдска тврђава“</w:t>
            </w:r>
          </w:p>
        </w:tc>
      </w:tr>
      <w:tr w:rsidR="00671F18" w:rsidRPr="000556E9" w:rsidTr="008E3353">
        <w:tc>
          <w:tcPr>
            <w:tcW w:w="3978" w:type="dxa"/>
          </w:tcPr>
          <w:p w:rsidR="00671F18" w:rsidRPr="000556E9" w:rsidRDefault="00671F18" w:rsidP="006C597C">
            <w:pPr>
              <w:autoSpaceDE w:val="0"/>
              <w:autoSpaceDN w:val="0"/>
              <w:adjustRightInd w:val="0"/>
              <w:spacing w:after="0"/>
              <w:jc w:val="left"/>
              <w:rPr>
                <w:bCs/>
              </w:rPr>
            </w:pPr>
            <w:r w:rsidRPr="000556E9">
              <w:rPr>
                <w:bCs/>
              </w:rPr>
              <w:t xml:space="preserve">Адреса </w:t>
            </w:r>
            <w:r w:rsidR="006D7921" w:rsidRPr="000556E9">
              <w:rPr>
                <w:bCs/>
              </w:rPr>
              <w:t>наручиоца</w:t>
            </w:r>
          </w:p>
        </w:tc>
        <w:tc>
          <w:tcPr>
            <w:tcW w:w="6053" w:type="dxa"/>
          </w:tcPr>
          <w:p w:rsidR="00671F18" w:rsidRPr="000556E9" w:rsidRDefault="000556E9" w:rsidP="006C597C">
            <w:pPr>
              <w:autoSpaceDE w:val="0"/>
              <w:autoSpaceDN w:val="0"/>
              <w:adjustRightInd w:val="0"/>
              <w:spacing w:after="0"/>
              <w:rPr>
                <w:lang w:val="sr-Cyrl-RS"/>
              </w:rPr>
            </w:pPr>
            <w:r w:rsidRPr="000556E9">
              <w:rPr>
                <w:lang w:val="sr-Cyrl-RS"/>
              </w:rPr>
              <w:t>Теразије 3/5, Београд</w:t>
            </w:r>
          </w:p>
        </w:tc>
      </w:tr>
      <w:tr w:rsidR="00671F18" w:rsidRPr="000556E9" w:rsidTr="008E3353">
        <w:trPr>
          <w:trHeight w:val="327"/>
        </w:trPr>
        <w:tc>
          <w:tcPr>
            <w:tcW w:w="3978" w:type="dxa"/>
          </w:tcPr>
          <w:p w:rsidR="00671F18" w:rsidRPr="000556E9" w:rsidRDefault="00671F18" w:rsidP="006C597C">
            <w:pPr>
              <w:autoSpaceDE w:val="0"/>
              <w:autoSpaceDN w:val="0"/>
              <w:adjustRightInd w:val="0"/>
              <w:spacing w:after="0"/>
              <w:jc w:val="left"/>
              <w:rPr>
                <w:bCs/>
              </w:rPr>
            </w:pPr>
            <w:r w:rsidRPr="000556E9">
              <w:rPr>
                <w:bCs/>
              </w:rPr>
              <w:t>Одговорно л</w:t>
            </w:r>
            <w:r w:rsidRPr="000556E9">
              <w:rPr>
                <w:bCs/>
                <w:lang w:val="sr-Cyrl-RS"/>
              </w:rPr>
              <w:t>ице</w:t>
            </w:r>
            <w:r w:rsidRPr="000556E9">
              <w:rPr>
                <w:bCs/>
              </w:rPr>
              <w:t xml:space="preserve"> </w:t>
            </w:r>
            <w:r w:rsidR="006D7921" w:rsidRPr="000556E9">
              <w:rPr>
                <w:bCs/>
              </w:rPr>
              <w:t>наручиоца</w:t>
            </w:r>
          </w:p>
        </w:tc>
        <w:tc>
          <w:tcPr>
            <w:tcW w:w="6053" w:type="dxa"/>
          </w:tcPr>
          <w:p w:rsidR="00671F18" w:rsidRPr="000556E9" w:rsidRDefault="00AF2982" w:rsidP="006C597C">
            <w:pPr>
              <w:autoSpaceDE w:val="0"/>
              <w:autoSpaceDN w:val="0"/>
              <w:adjustRightInd w:val="0"/>
              <w:spacing w:after="0"/>
              <w:rPr>
                <w:lang w:val="sr-Cyrl-RS"/>
              </w:rPr>
            </w:pPr>
            <w:r>
              <w:rPr>
                <w:lang w:val="sr-Cyrl-RS"/>
              </w:rPr>
              <w:t>Марија Рељић</w:t>
            </w:r>
            <w:r w:rsidR="000556E9" w:rsidRPr="000556E9">
              <w:rPr>
                <w:lang w:val="sr-Cyrl-RS"/>
              </w:rPr>
              <w:t xml:space="preserve">, </w:t>
            </w:r>
            <w:r>
              <w:rPr>
                <w:lang w:val="sr-Cyrl-RS"/>
              </w:rPr>
              <w:t xml:space="preserve">в. д. </w:t>
            </w:r>
            <w:r w:rsidR="000556E9" w:rsidRPr="000556E9">
              <w:rPr>
                <w:lang w:val="sr-Cyrl-RS"/>
              </w:rPr>
              <w:t>директор</w:t>
            </w:r>
            <w:r>
              <w:rPr>
                <w:lang w:val="sr-Cyrl-RS"/>
              </w:rPr>
              <w:t>а</w:t>
            </w:r>
          </w:p>
        </w:tc>
      </w:tr>
      <w:tr w:rsidR="00671F18" w:rsidRPr="000556E9" w:rsidTr="008E3353">
        <w:trPr>
          <w:trHeight w:val="327"/>
        </w:trPr>
        <w:tc>
          <w:tcPr>
            <w:tcW w:w="3978" w:type="dxa"/>
          </w:tcPr>
          <w:p w:rsidR="00671F18" w:rsidRPr="000556E9" w:rsidRDefault="00671F18" w:rsidP="003620E8">
            <w:pPr>
              <w:autoSpaceDE w:val="0"/>
              <w:autoSpaceDN w:val="0"/>
              <w:adjustRightInd w:val="0"/>
              <w:spacing w:after="0"/>
              <w:jc w:val="left"/>
              <w:rPr>
                <w:bCs/>
              </w:rPr>
            </w:pPr>
            <w:r w:rsidRPr="000556E9">
              <w:rPr>
                <w:bCs/>
                <w:lang w:val="sr-Cyrl-RS"/>
              </w:rPr>
              <w:t>Лице</w:t>
            </w:r>
            <w:r w:rsidRPr="000556E9">
              <w:rPr>
                <w:bCs/>
              </w:rPr>
              <w:t xml:space="preserve"> за контакт:</w:t>
            </w:r>
          </w:p>
        </w:tc>
        <w:tc>
          <w:tcPr>
            <w:tcW w:w="6053" w:type="dxa"/>
          </w:tcPr>
          <w:p w:rsidR="00671F18" w:rsidRPr="000556E9" w:rsidRDefault="000556E9" w:rsidP="006C597C">
            <w:pPr>
              <w:autoSpaceDE w:val="0"/>
              <w:autoSpaceDN w:val="0"/>
              <w:adjustRightInd w:val="0"/>
              <w:spacing w:after="0"/>
              <w:rPr>
                <w:lang w:val="sr-Cyrl-RS"/>
              </w:rPr>
            </w:pPr>
            <w:r w:rsidRPr="000556E9">
              <w:rPr>
                <w:lang w:val="sr-Cyrl-RS"/>
              </w:rPr>
              <w:t>Душка Павловић</w:t>
            </w:r>
          </w:p>
        </w:tc>
      </w:tr>
    </w:tbl>
    <w:p w:rsidR="00707B3B" w:rsidRDefault="00707B3B" w:rsidP="006E6D05">
      <w:pPr>
        <w:tabs>
          <w:tab w:val="left" w:pos="360"/>
        </w:tabs>
        <w:autoSpaceDE w:val="0"/>
        <w:autoSpaceDN w:val="0"/>
        <w:adjustRightInd w:val="0"/>
        <w:contextualSpacing/>
        <w:rPr>
          <w:bCs/>
          <w:iCs/>
        </w:rPr>
      </w:pPr>
    </w:p>
    <w:p w:rsidR="006E6D05" w:rsidRPr="003620E8" w:rsidRDefault="006D7921" w:rsidP="006E6D05">
      <w:pPr>
        <w:tabs>
          <w:tab w:val="left" w:pos="360"/>
        </w:tabs>
        <w:autoSpaceDE w:val="0"/>
        <w:autoSpaceDN w:val="0"/>
        <w:adjustRightInd w:val="0"/>
        <w:contextualSpacing/>
        <w:rPr>
          <w:bCs/>
          <w:iCs/>
        </w:rPr>
      </w:pPr>
      <w:r w:rsidRPr="003620E8">
        <w:rPr>
          <w:bCs/>
          <w:iCs/>
        </w:rPr>
        <w:t>Да је овлашћени представник понуђача,</w:t>
      </w:r>
    </w:p>
    <w:p w:rsidR="006D7921" w:rsidRDefault="006D7921" w:rsidP="006E6D05">
      <w:pPr>
        <w:tabs>
          <w:tab w:val="left" w:pos="360"/>
        </w:tabs>
        <w:autoSpaceDE w:val="0"/>
        <w:autoSpaceDN w:val="0"/>
        <w:adjustRightInd w:val="0"/>
        <w:contextualSpacing/>
        <w:rPr>
          <w:bCs/>
          <w:i/>
          <w:iCs/>
          <w:sz w:val="20"/>
          <w:szCs w:val="20"/>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6053"/>
      </w:tblGrid>
      <w:tr w:rsidR="006D7921" w:rsidRPr="00B0150D" w:rsidTr="008E3353">
        <w:trPr>
          <w:trHeight w:val="741"/>
        </w:trPr>
        <w:tc>
          <w:tcPr>
            <w:tcW w:w="3978" w:type="dxa"/>
          </w:tcPr>
          <w:p w:rsidR="006D7921" w:rsidRPr="006F6740" w:rsidRDefault="006D7921" w:rsidP="006D7921">
            <w:pPr>
              <w:autoSpaceDE w:val="0"/>
              <w:autoSpaceDN w:val="0"/>
              <w:adjustRightInd w:val="0"/>
              <w:spacing w:after="0"/>
              <w:jc w:val="left"/>
              <w:rPr>
                <w:bCs/>
                <w:color w:val="000000"/>
              </w:rPr>
            </w:pPr>
            <w:r w:rsidRPr="006F6740">
              <w:rPr>
                <w:bCs/>
                <w:color w:val="000000"/>
              </w:rPr>
              <w:t>Назив понуђача:</w:t>
            </w:r>
          </w:p>
        </w:tc>
        <w:tc>
          <w:tcPr>
            <w:tcW w:w="6053" w:type="dxa"/>
          </w:tcPr>
          <w:p w:rsidR="006D7921" w:rsidRPr="00B0150D" w:rsidRDefault="006D7921" w:rsidP="006D7921">
            <w:pPr>
              <w:autoSpaceDE w:val="0"/>
              <w:autoSpaceDN w:val="0"/>
              <w:adjustRightInd w:val="0"/>
              <w:spacing w:after="0"/>
              <w:rPr>
                <w:b/>
                <w:bCs/>
                <w:color w:val="000000"/>
              </w:rPr>
            </w:pPr>
          </w:p>
        </w:tc>
      </w:tr>
      <w:tr w:rsidR="006D7921" w:rsidRPr="00B0150D" w:rsidTr="008E3353">
        <w:trPr>
          <w:trHeight w:val="327"/>
        </w:trPr>
        <w:tc>
          <w:tcPr>
            <w:tcW w:w="3978" w:type="dxa"/>
          </w:tcPr>
          <w:p w:rsidR="006D7921" w:rsidRPr="006F6740" w:rsidRDefault="006D7921" w:rsidP="006D7921">
            <w:pPr>
              <w:autoSpaceDE w:val="0"/>
              <w:autoSpaceDN w:val="0"/>
              <w:adjustRightInd w:val="0"/>
              <w:spacing w:after="0"/>
              <w:jc w:val="left"/>
              <w:rPr>
                <w:bCs/>
                <w:color w:val="000000"/>
              </w:rPr>
            </w:pPr>
            <w:r>
              <w:rPr>
                <w:bCs/>
                <w:color w:val="000000"/>
              </w:rPr>
              <w:t>Овлашћено л</w:t>
            </w:r>
            <w:r w:rsidRPr="006F6740">
              <w:rPr>
                <w:bCs/>
                <w:color w:val="000000"/>
                <w:lang w:val="sr-Cyrl-RS"/>
              </w:rPr>
              <w:t>ице</w:t>
            </w:r>
            <w:r w:rsidRPr="006F6740">
              <w:rPr>
                <w:bCs/>
                <w:color w:val="000000"/>
              </w:rPr>
              <w:t xml:space="preserve"> </w:t>
            </w:r>
            <w:r>
              <w:rPr>
                <w:bCs/>
                <w:color w:val="000000"/>
              </w:rPr>
              <w:t>понуђача</w:t>
            </w:r>
            <w:r w:rsidR="00D162F0">
              <w:rPr>
                <w:bCs/>
                <w:color w:val="000000"/>
                <w:lang w:val="sr-Cyrl-RS"/>
              </w:rPr>
              <w:t xml:space="preserve"> за обилазак</w:t>
            </w:r>
            <w:r w:rsidRPr="006F6740">
              <w:rPr>
                <w:bCs/>
                <w:color w:val="000000"/>
              </w:rPr>
              <w:t>:</w:t>
            </w:r>
          </w:p>
        </w:tc>
        <w:tc>
          <w:tcPr>
            <w:tcW w:w="6053" w:type="dxa"/>
          </w:tcPr>
          <w:p w:rsidR="006D7921" w:rsidRPr="00B0150D" w:rsidRDefault="006D7921" w:rsidP="006D7921">
            <w:pPr>
              <w:autoSpaceDE w:val="0"/>
              <w:autoSpaceDN w:val="0"/>
              <w:adjustRightInd w:val="0"/>
              <w:spacing w:after="0"/>
              <w:rPr>
                <w:b/>
                <w:bCs/>
                <w:color w:val="000000"/>
              </w:rPr>
            </w:pPr>
          </w:p>
        </w:tc>
      </w:tr>
      <w:tr w:rsidR="006D7921" w:rsidRPr="00B0150D" w:rsidTr="008E3353">
        <w:trPr>
          <w:trHeight w:val="327"/>
        </w:trPr>
        <w:tc>
          <w:tcPr>
            <w:tcW w:w="3978" w:type="dxa"/>
          </w:tcPr>
          <w:p w:rsidR="006D7921" w:rsidRPr="00D162F0" w:rsidRDefault="00D162F0" w:rsidP="006D7921">
            <w:pPr>
              <w:autoSpaceDE w:val="0"/>
              <w:autoSpaceDN w:val="0"/>
              <w:adjustRightInd w:val="0"/>
              <w:spacing w:after="0"/>
              <w:jc w:val="left"/>
              <w:rPr>
                <w:bCs/>
                <w:color w:val="000000"/>
                <w:lang w:val="sr-Cyrl-RS"/>
              </w:rPr>
            </w:pPr>
            <w:r>
              <w:rPr>
                <w:bCs/>
                <w:color w:val="000000"/>
                <w:lang w:val="sr-Cyrl-RS"/>
              </w:rPr>
              <w:t>Р</w:t>
            </w:r>
            <w:r w:rsidR="006D7921">
              <w:rPr>
                <w:bCs/>
                <w:color w:val="000000"/>
              </w:rPr>
              <w:t>егистарски број личне карте</w:t>
            </w:r>
            <w:r>
              <w:rPr>
                <w:bCs/>
                <w:color w:val="000000"/>
                <w:lang w:val="sr-Cyrl-RS"/>
              </w:rPr>
              <w:t>/пасоша</w:t>
            </w:r>
          </w:p>
        </w:tc>
        <w:tc>
          <w:tcPr>
            <w:tcW w:w="6053" w:type="dxa"/>
          </w:tcPr>
          <w:p w:rsidR="006D7921" w:rsidRPr="00B0150D" w:rsidRDefault="006D7921" w:rsidP="006D7921">
            <w:pPr>
              <w:autoSpaceDE w:val="0"/>
              <w:autoSpaceDN w:val="0"/>
              <w:adjustRightInd w:val="0"/>
              <w:spacing w:after="0"/>
              <w:rPr>
                <w:b/>
                <w:bCs/>
                <w:color w:val="000000"/>
              </w:rPr>
            </w:pPr>
          </w:p>
        </w:tc>
      </w:tr>
    </w:tbl>
    <w:p w:rsidR="00406E66" w:rsidRPr="00406E66" w:rsidRDefault="00406E66" w:rsidP="00406E66">
      <w:pPr>
        <w:tabs>
          <w:tab w:val="left" w:pos="6028"/>
        </w:tabs>
        <w:autoSpaceDE w:val="0"/>
        <w:autoSpaceDN w:val="0"/>
        <w:adjustRightInd w:val="0"/>
        <w:ind w:left="360"/>
        <w:rPr>
          <w:b/>
          <w:bCs/>
          <w:i/>
          <w:iCs/>
          <w:color w:val="0070C0"/>
          <w:lang w:val="sr-Cyrl-RS"/>
        </w:rPr>
      </w:pPr>
      <w:r w:rsidRPr="00406E66">
        <w:rPr>
          <w:b/>
          <w:bCs/>
          <w:i/>
          <w:iCs/>
          <w:color w:val="0070C0"/>
          <w:lang w:val="sr-Cyrl-RS"/>
        </w:rPr>
        <w:t xml:space="preserve">(попуњава </w:t>
      </w:r>
      <w:r>
        <w:rPr>
          <w:b/>
          <w:bCs/>
          <w:i/>
          <w:iCs/>
          <w:color w:val="0070C0"/>
          <w:lang w:val="sr-Cyrl-RS"/>
        </w:rPr>
        <w:t>понуђач</w:t>
      </w:r>
      <w:r w:rsidRPr="00406E66">
        <w:rPr>
          <w:b/>
          <w:bCs/>
          <w:i/>
          <w:iCs/>
          <w:color w:val="0070C0"/>
          <w:lang w:val="sr-Cyrl-RS"/>
        </w:rPr>
        <w:t>)</w:t>
      </w:r>
    </w:p>
    <w:p w:rsidR="006D7921" w:rsidRDefault="006D7921" w:rsidP="006E6D05">
      <w:pPr>
        <w:tabs>
          <w:tab w:val="left" w:pos="360"/>
        </w:tabs>
        <w:autoSpaceDE w:val="0"/>
        <w:autoSpaceDN w:val="0"/>
        <w:adjustRightInd w:val="0"/>
        <w:contextualSpacing/>
        <w:rPr>
          <w:bCs/>
          <w:i/>
          <w:iCs/>
          <w:sz w:val="20"/>
          <w:szCs w:val="20"/>
        </w:rPr>
      </w:pPr>
    </w:p>
    <w:p w:rsidR="00406E66" w:rsidRPr="00406E66" w:rsidRDefault="0086145E" w:rsidP="00406E66">
      <w:pPr>
        <w:tabs>
          <w:tab w:val="left" w:pos="6028"/>
        </w:tabs>
        <w:autoSpaceDE w:val="0"/>
        <w:autoSpaceDN w:val="0"/>
        <w:adjustRightInd w:val="0"/>
        <w:rPr>
          <w:b/>
          <w:bCs/>
          <w:i/>
          <w:iCs/>
          <w:color w:val="0070C0"/>
          <w:lang w:val="sr-Cyrl-RS"/>
        </w:rPr>
      </w:pPr>
      <w:r w:rsidRPr="005778CE">
        <w:rPr>
          <w:bCs/>
          <w:iCs/>
        </w:rPr>
        <w:t>н</w:t>
      </w:r>
      <w:r w:rsidR="006D7921" w:rsidRPr="005778CE">
        <w:rPr>
          <w:bCs/>
          <w:iCs/>
        </w:rPr>
        <w:t>а основу Овлашћења број _____________________ од _______________ приступио обиласку и увиду у локациј</w:t>
      </w:r>
      <w:r w:rsidR="00DC2D52" w:rsidRPr="005778CE">
        <w:rPr>
          <w:bCs/>
          <w:iCs/>
          <w:lang w:val="sr-Cyrl-RS"/>
        </w:rPr>
        <w:t xml:space="preserve">у и </w:t>
      </w:r>
      <w:r w:rsidR="00BE7502" w:rsidRPr="005778CE">
        <w:rPr>
          <w:spacing w:val="-1"/>
        </w:rPr>
        <w:t>објек</w:t>
      </w:r>
      <w:r w:rsidR="00877E4D" w:rsidRPr="005778CE">
        <w:rPr>
          <w:spacing w:val="-1"/>
        </w:rPr>
        <w:t>а</w:t>
      </w:r>
      <w:r w:rsidR="00BE7502" w:rsidRPr="005778CE">
        <w:rPr>
          <w:spacing w:val="-1"/>
        </w:rPr>
        <w:t>т</w:t>
      </w:r>
      <w:r w:rsidR="00DC2D52" w:rsidRPr="005778CE">
        <w:rPr>
          <w:spacing w:val="-1"/>
          <w:lang w:val="sr-Cyrl-RS"/>
        </w:rPr>
        <w:t xml:space="preserve"> </w:t>
      </w:r>
      <w:r w:rsidR="00686478">
        <w:rPr>
          <w:spacing w:val="-1"/>
          <w:lang w:val="sr-Cyrl-RS"/>
        </w:rPr>
        <w:t xml:space="preserve">Велико степениште </w:t>
      </w:r>
      <w:r w:rsidR="006D7921" w:rsidRPr="005778CE">
        <w:rPr>
          <w:bCs/>
          <w:iCs/>
        </w:rPr>
        <w:t>на простору Београдске тврђаве и парка Калемегдан</w:t>
      </w:r>
      <w:r w:rsidR="006C597C" w:rsidRPr="005778CE">
        <w:rPr>
          <w:bCs/>
          <w:iCs/>
        </w:rPr>
        <w:t xml:space="preserve"> </w:t>
      </w:r>
      <w:r w:rsidR="00406E66" w:rsidRPr="005778CE">
        <w:rPr>
          <w:bCs/>
          <w:iCs/>
          <w:lang w:val="sr-Cyrl-RS"/>
        </w:rPr>
        <w:t>дана</w:t>
      </w:r>
      <w:r w:rsidR="006C597C" w:rsidRPr="0086145E">
        <w:rPr>
          <w:bCs/>
          <w:iCs/>
        </w:rPr>
        <w:t xml:space="preserve"> ____________</w:t>
      </w:r>
      <w:r w:rsidR="00D162F0">
        <w:rPr>
          <w:bCs/>
          <w:iCs/>
        </w:rPr>
        <w:t>____</w:t>
      </w:r>
      <w:r w:rsidR="006C597C" w:rsidRPr="0086145E">
        <w:rPr>
          <w:bCs/>
          <w:iCs/>
        </w:rPr>
        <w:t>, а на основу достављеног Обрасца пријаве (</w:t>
      </w:r>
      <w:r w:rsidR="006C597C" w:rsidRPr="007E0078">
        <w:rPr>
          <w:bCs/>
          <w:i/>
          <w:iCs/>
        </w:rPr>
        <w:t xml:space="preserve">Образац бр. </w:t>
      </w:r>
      <w:r w:rsidR="007E0078" w:rsidRPr="007E0078">
        <w:rPr>
          <w:bCs/>
          <w:i/>
          <w:iCs/>
        </w:rPr>
        <w:t>7</w:t>
      </w:r>
      <w:r w:rsidR="006C597C" w:rsidRPr="0086145E">
        <w:rPr>
          <w:bCs/>
          <w:iCs/>
        </w:rPr>
        <w:t>) из конкурсне документације.</w:t>
      </w:r>
      <w:r w:rsidR="00406E66" w:rsidRPr="00406E66">
        <w:rPr>
          <w:b/>
          <w:bCs/>
          <w:i/>
          <w:iCs/>
          <w:color w:val="0070C0"/>
          <w:lang w:val="sr-Cyrl-RS"/>
        </w:rPr>
        <w:t xml:space="preserve"> (попуњава наручилац)</w:t>
      </w:r>
    </w:p>
    <w:p w:rsidR="006D7921" w:rsidRPr="0086145E" w:rsidRDefault="006D7921" w:rsidP="006E6D05">
      <w:pPr>
        <w:tabs>
          <w:tab w:val="left" w:pos="360"/>
        </w:tabs>
        <w:autoSpaceDE w:val="0"/>
        <w:autoSpaceDN w:val="0"/>
        <w:adjustRightInd w:val="0"/>
        <w:contextualSpacing/>
        <w:rPr>
          <w:bCs/>
          <w:iCs/>
        </w:rPr>
      </w:pPr>
    </w:p>
    <w:p w:rsidR="00AF2982" w:rsidRPr="00D113FD" w:rsidRDefault="006C597C" w:rsidP="00AF2982">
      <w:pPr>
        <w:autoSpaceDE w:val="0"/>
        <w:autoSpaceDN w:val="0"/>
        <w:adjustRightInd w:val="0"/>
        <w:spacing w:after="0"/>
        <w:rPr>
          <w:bCs/>
          <w:caps/>
          <w:kern w:val="1"/>
          <w:lang w:eastAsia="ar-SA"/>
        </w:rPr>
      </w:pPr>
      <w:r w:rsidRPr="005778CE">
        <w:rPr>
          <w:bCs/>
          <w:iCs/>
        </w:rPr>
        <w:t xml:space="preserve">Потврда се даје као доказ испуњености обавезног услова за подношење понуде у отвореном поступку јавне набавке извођења </w:t>
      </w:r>
      <w:r w:rsidR="00AF2982" w:rsidRPr="00D113FD">
        <w:rPr>
          <w:lang w:val="sr-Cyrl-RS"/>
        </w:rPr>
        <w:t xml:space="preserve">Извођење радова </w:t>
      </w:r>
      <w:r w:rsidR="00AF2982" w:rsidRPr="00D113FD">
        <w:t xml:space="preserve">конзервације и рестаурације продужетка Савског шеталишта </w:t>
      </w:r>
    </w:p>
    <w:p w:rsidR="006C597C" w:rsidRPr="005778CE" w:rsidRDefault="00AF2982" w:rsidP="00AF2982">
      <w:pPr>
        <w:spacing w:after="0"/>
        <w:rPr>
          <w:bCs/>
          <w:i/>
          <w:iCs/>
        </w:rPr>
      </w:pPr>
      <w:r w:rsidRPr="00D113FD">
        <w:t xml:space="preserve">ка Великом Равелину са радовима на конструктивној </w:t>
      </w:r>
      <w:r>
        <w:t>санацији и ојачању конструкције</w:t>
      </w:r>
      <w:r>
        <w:rPr>
          <w:lang w:val="sr-Cyrl-RS"/>
        </w:rPr>
        <w:t xml:space="preserve"> </w:t>
      </w:r>
      <w:r w:rsidRPr="00D113FD">
        <w:t xml:space="preserve">Видиковца и шеталишта - II </w:t>
      </w:r>
      <w:r w:rsidRPr="00AF2982">
        <w:t>фаза</w:t>
      </w:r>
      <w:r w:rsidRPr="00AF2982">
        <w:rPr>
          <w:lang w:val="sr-Cyrl-RS"/>
        </w:rPr>
        <w:t xml:space="preserve"> </w:t>
      </w:r>
      <w:r w:rsidR="00DC2D52" w:rsidRPr="00AF2982">
        <w:t xml:space="preserve">ВЈН </w:t>
      </w:r>
      <w:r w:rsidR="00C601FE" w:rsidRPr="00AF2982">
        <w:rPr>
          <w:lang w:val="sr-Cyrl-RS"/>
        </w:rPr>
        <w:t>1</w:t>
      </w:r>
      <w:r w:rsidRPr="00AF2982">
        <w:rPr>
          <w:lang w:val="sr-Cyrl-RS"/>
        </w:rPr>
        <w:t>2</w:t>
      </w:r>
      <w:r w:rsidR="00DC2D52" w:rsidRPr="00AF2982">
        <w:t>/1</w:t>
      </w:r>
      <w:r w:rsidR="005778CE" w:rsidRPr="00AF2982">
        <w:rPr>
          <w:lang w:val="sr-Cyrl-RS"/>
        </w:rPr>
        <w:t>9</w:t>
      </w:r>
      <w:r w:rsidR="006C597C" w:rsidRPr="00AF2982">
        <w:t xml:space="preserve">, и у </w:t>
      </w:r>
      <w:r w:rsidR="006C597C" w:rsidRPr="005778CE">
        <w:t>друге сврхе се не може користити.</w:t>
      </w:r>
    </w:p>
    <w:p w:rsidR="006D7921" w:rsidRPr="003A3EC5" w:rsidRDefault="006D7921" w:rsidP="00AF2982">
      <w:pPr>
        <w:tabs>
          <w:tab w:val="left" w:pos="360"/>
        </w:tabs>
        <w:autoSpaceDE w:val="0"/>
        <w:autoSpaceDN w:val="0"/>
        <w:adjustRightInd w:val="0"/>
        <w:contextualSpacing/>
        <w:rPr>
          <w:bCs/>
          <w:i/>
          <w:iCs/>
          <w:color w:val="FF0000"/>
          <w:sz w:val="20"/>
          <w:szCs w:val="20"/>
        </w:rPr>
      </w:pPr>
    </w:p>
    <w:p w:rsidR="006E6D05" w:rsidRDefault="006E6D05" w:rsidP="00AF2982">
      <w:pPr>
        <w:tabs>
          <w:tab w:val="left" w:pos="360"/>
        </w:tabs>
        <w:autoSpaceDE w:val="0"/>
        <w:autoSpaceDN w:val="0"/>
        <w:adjustRightInd w:val="0"/>
        <w:contextualSpacing/>
        <w:rPr>
          <w:bCs/>
          <w:i/>
          <w:iCs/>
          <w:sz w:val="20"/>
          <w:szCs w:val="20"/>
        </w:rPr>
      </w:pPr>
    </w:p>
    <w:p w:rsidR="006E6D05" w:rsidRDefault="006E6D05" w:rsidP="006E6D05">
      <w:pPr>
        <w:autoSpaceDE w:val="0"/>
        <w:autoSpaceDN w:val="0"/>
        <w:adjustRightInd w:val="0"/>
        <w:rPr>
          <w:i/>
        </w:rPr>
      </w:pPr>
    </w:p>
    <w:tbl>
      <w:tblPr>
        <w:tblW w:w="0" w:type="auto"/>
        <w:tblLook w:val="04A0" w:firstRow="1" w:lastRow="0" w:firstColumn="1" w:lastColumn="0" w:noHBand="0" w:noVBand="1"/>
      </w:tblPr>
      <w:tblGrid>
        <w:gridCol w:w="3322"/>
        <w:gridCol w:w="3323"/>
        <w:gridCol w:w="3323"/>
      </w:tblGrid>
      <w:tr w:rsidR="006E6D05" w:rsidRPr="00376349" w:rsidTr="00376349">
        <w:tc>
          <w:tcPr>
            <w:tcW w:w="3322" w:type="dxa"/>
          </w:tcPr>
          <w:p w:rsidR="006E6D05" w:rsidRPr="00376349" w:rsidRDefault="006E6D05" w:rsidP="00376349">
            <w:pPr>
              <w:autoSpaceDE w:val="0"/>
              <w:autoSpaceDN w:val="0"/>
              <w:adjustRightInd w:val="0"/>
              <w:rPr>
                <w:i/>
              </w:rPr>
            </w:pPr>
            <w:r w:rsidRPr="00394B3A">
              <w:t>Датум:</w:t>
            </w:r>
            <w:r>
              <w:t xml:space="preserve"> </w:t>
            </w:r>
            <w:r w:rsidRPr="00394B3A">
              <w:t>_____________</w:t>
            </w:r>
          </w:p>
        </w:tc>
        <w:tc>
          <w:tcPr>
            <w:tcW w:w="3323" w:type="dxa"/>
          </w:tcPr>
          <w:p w:rsidR="006E6D05" w:rsidRPr="00376349" w:rsidRDefault="006E6D05" w:rsidP="00376349">
            <w:pPr>
              <w:autoSpaceDE w:val="0"/>
              <w:autoSpaceDN w:val="0"/>
              <w:adjustRightInd w:val="0"/>
              <w:ind w:firstLine="2287"/>
              <w:jc w:val="left"/>
              <w:rPr>
                <w:i/>
              </w:rPr>
            </w:pPr>
          </w:p>
        </w:tc>
        <w:tc>
          <w:tcPr>
            <w:tcW w:w="3323" w:type="dxa"/>
          </w:tcPr>
          <w:p w:rsidR="006E6D05" w:rsidRDefault="006C597C" w:rsidP="00376349">
            <w:pPr>
              <w:autoSpaceDE w:val="0"/>
              <w:autoSpaceDN w:val="0"/>
              <w:adjustRightInd w:val="0"/>
            </w:pPr>
            <w:r>
              <w:t>Одговорно лице наручиоца</w:t>
            </w:r>
          </w:p>
          <w:p w:rsidR="005778CE" w:rsidRDefault="005778CE" w:rsidP="00376349">
            <w:pPr>
              <w:autoSpaceDE w:val="0"/>
              <w:autoSpaceDN w:val="0"/>
              <w:adjustRightInd w:val="0"/>
            </w:pPr>
          </w:p>
          <w:p w:rsidR="006E6D05" w:rsidRPr="00376349" w:rsidRDefault="006E6D05" w:rsidP="00376349">
            <w:pPr>
              <w:autoSpaceDE w:val="0"/>
              <w:autoSpaceDN w:val="0"/>
              <w:adjustRightInd w:val="0"/>
              <w:rPr>
                <w:i/>
              </w:rPr>
            </w:pPr>
            <w:r>
              <w:t>____________________________</w:t>
            </w:r>
          </w:p>
        </w:tc>
      </w:tr>
    </w:tbl>
    <w:p w:rsidR="006E6D05" w:rsidRDefault="006E6D05" w:rsidP="006E6D05">
      <w:pPr>
        <w:autoSpaceDE w:val="0"/>
        <w:autoSpaceDN w:val="0"/>
        <w:adjustRightInd w:val="0"/>
        <w:rPr>
          <w:i/>
          <w:lang w:val="sr-Latn-CS"/>
        </w:rPr>
      </w:pPr>
    </w:p>
    <w:p w:rsidR="005778CE" w:rsidRDefault="005778CE" w:rsidP="006E6D05">
      <w:pPr>
        <w:autoSpaceDE w:val="0"/>
        <w:autoSpaceDN w:val="0"/>
        <w:adjustRightInd w:val="0"/>
        <w:rPr>
          <w:i/>
          <w:lang w:val="sr-Cyrl-RS"/>
        </w:rPr>
      </w:pPr>
    </w:p>
    <w:p w:rsidR="00AF2982" w:rsidRDefault="00AF2982" w:rsidP="006E6D05">
      <w:pPr>
        <w:autoSpaceDE w:val="0"/>
        <w:autoSpaceDN w:val="0"/>
        <w:adjustRightInd w:val="0"/>
        <w:rPr>
          <w:i/>
          <w:lang w:val="sr-Cyrl-RS"/>
        </w:rPr>
      </w:pPr>
    </w:p>
    <w:p w:rsidR="00AF2982" w:rsidRDefault="00AF2982" w:rsidP="006E6D05">
      <w:pPr>
        <w:autoSpaceDE w:val="0"/>
        <w:autoSpaceDN w:val="0"/>
        <w:adjustRightInd w:val="0"/>
        <w:rPr>
          <w:i/>
          <w:lang w:val="sr-Cyrl-RS"/>
        </w:rPr>
      </w:pPr>
    </w:p>
    <w:p w:rsidR="00AF2982" w:rsidRDefault="00AF2982" w:rsidP="006E6D05">
      <w:pPr>
        <w:autoSpaceDE w:val="0"/>
        <w:autoSpaceDN w:val="0"/>
        <w:adjustRightInd w:val="0"/>
        <w:rPr>
          <w:i/>
          <w:lang w:val="sr-Cyrl-RS"/>
        </w:rPr>
      </w:pPr>
    </w:p>
    <w:p w:rsidR="00AF2982" w:rsidRDefault="00AF2982" w:rsidP="006E6D05">
      <w:pPr>
        <w:autoSpaceDE w:val="0"/>
        <w:autoSpaceDN w:val="0"/>
        <w:adjustRightInd w:val="0"/>
        <w:rPr>
          <w:i/>
          <w:lang w:val="sr-Cyrl-RS"/>
        </w:rPr>
      </w:pPr>
    </w:p>
    <w:p w:rsidR="005778CE" w:rsidRDefault="005778CE" w:rsidP="006E6D05">
      <w:pPr>
        <w:autoSpaceDE w:val="0"/>
        <w:autoSpaceDN w:val="0"/>
        <w:adjustRightInd w:val="0"/>
        <w:rPr>
          <w:i/>
          <w:lang w:val="sr-Latn-CS"/>
        </w:rPr>
      </w:pPr>
    </w:p>
    <w:p w:rsidR="00755FF7" w:rsidRDefault="00755FF7" w:rsidP="006E6D05">
      <w:pPr>
        <w:autoSpaceDE w:val="0"/>
        <w:autoSpaceDN w:val="0"/>
        <w:adjustRightInd w:val="0"/>
        <w:rPr>
          <w:i/>
          <w:lang w:val="sr-Latn-CS"/>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755"/>
        <w:gridCol w:w="1701"/>
      </w:tblGrid>
      <w:tr w:rsidR="008E51D4" w:rsidRPr="00441590" w:rsidTr="00376349">
        <w:tc>
          <w:tcPr>
            <w:tcW w:w="8755" w:type="dxa"/>
            <w:shd w:val="clear" w:color="auto" w:fill="EAF1DD"/>
          </w:tcPr>
          <w:p w:rsidR="008E51D4" w:rsidRPr="00441590" w:rsidRDefault="008E51D4" w:rsidP="00441590">
            <w:pPr>
              <w:widowControl w:val="0"/>
              <w:autoSpaceDE w:val="0"/>
              <w:autoSpaceDN w:val="0"/>
              <w:adjustRightInd w:val="0"/>
              <w:spacing w:line="239" w:lineRule="auto"/>
              <w:ind w:right="-108"/>
              <w:jc w:val="left"/>
              <w:rPr>
                <w:b/>
              </w:rPr>
            </w:pPr>
            <w:r w:rsidRPr="00441590">
              <w:rPr>
                <w:b/>
                <w:bCs/>
              </w:rPr>
              <w:t xml:space="preserve">ИЗЈАВА ПОНУЂАЧА О </w:t>
            </w:r>
            <w:r w:rsidR="00441590">
              <w:rPr>
                <w:b/>
                <w:bCs/>
              </w:rPr>
              <w:t>КАДРОВСКОМ КАПАЦИТЕТУ</w:t>
            </w:r>
          </w:p>
        </w:tc>
        <w:tc>
          <w:tcPr>
            <w:tcW w:w="1701" w:type="dxa"/>
            <w:shd w:val="clear" w:color="auto" w:fill="EAF1DD"/>
          </w:tcPr>
          <w:p w:rsidR="008E51D4" w:rsidRPr="00441590" w:rsidRDefault="008E51D4" w:rsidP="006C597C">
            <w:pPr>
              <w:widowControl w:val="0"/>
              <w:autoSpaceDE w:val="0"/>
              <w:autoSpaceDN w:val="0"/>
              <w:adjustRightInd w:val="0"/>
              <w:spacing w:line="239" w:lineRule="auto"/>
              <w:rPr>
                <w:b/>
              </w:rPr>
            </w:pPr>
            <w:r w:rsidRPr="00441590">
              <w:rPr>
                <w:b/>
              </w:rPr>
              <w:t xml:space="preserve">Образац бр. </w:t>
            </w:r>
            <w:r w:rsidR="006C597C" w:rsidRPr="00441590">
              <w:rPr>
                <w:b/>
              </w:rPr>
              <w:t>9</w:t>
            </w:r>
          </w:p>
        </w:tc>
      </w:tr>
    </w:tbl>
    <w:p w:rsidR="008E51D4" w:rsidRDefault="008E51D4" w:rsidP="00F54C86">
      <w:pPr>
        <w:tabs>
          <w:tab w:val="left" w:pos="360"/>
        </w:tabs>
        <w:autoSpaceDE w:val="0"/>
        <w:autoSpaceDN w:val="0"/>
        <w:adjustRightInd w:val="0"/>
        <w:contextualSpacing/>
        <w:rPr>
          <w:bCs/>
          <w:i/>
          <w:iCs/>
          <w:sz w:val="20"/>
          <w:szCs w:val="20"/>
        </w:rPr>
      </w:pPr>
    </w:p>
    <w:p w:rsidR="008E51D4" w:rsidRDefault="008E51D4" w:rsidP="00F54C86">
      <w:pPr>
        <w:tabs>
          <w:tab w:val="left" w:pos="360"/>
        </w:tabs>
        <w:autoSpaceDE w:val="0"/>
        <w:autoSpaceDN w:val="0"/>
        <w:adjustRightInd w:val="0"/>
        <w:contextualSpacing/>
        <w:rPr>
          <w:bCs/>
          <w:i/>
          <w:iCs/>
          <w:sz w:val="20"/>
          <w:szCs w:val="20"/>
        </w:rPr>
      </w:pPr>
    </w:p>
    <w:p w:rsidR="004F4596" w:rsidRDefault="004F4596" w:rsidP="004F4596">
      <w:pPr>
        <w:tabs>
          <w:tab w:val="left" w:pos="6028"/>
        </w:tabs>
        <w:autoSpaceDE w:val="0"/>
        <w:autoSpaceDN w:val="0"/>
        <w:adjustRightInd w:val="0"/>
        <w:ind w:left="360"/>
        <w:jc w:val="center"/>
        <w:rPr>
          <w:b/>
          <w:bCs/>
          <w:iCs/>
          <w:sz w:val="32"/>
          <w:szCs w:val="32"/>
        </w:rPr>
      </w:pPr>
      <w:r w:rsidRPr="00C86A63">
        <w:rPr>
          <w:b/>
          <w:bCs/>
          <w:iCs/>
          <w:sz w:val="32"/>
          <w:szCs w:val="32"/>
        </w:rPr>
        <w:t>И</w:t>
      </w:r>
      <w:r w:rsidRPr="00C86A63">
        <w:rPr>
          <w:b/>
          <w:bCs/>
          <w:iCs/>
          <w:sz w:val="32"/>
          <w:szCs w:val="32"/>
          <w:lang w:val="sr-Cyrl-RS"/>
        </w:rPr>
        <w:t xml:space="preserve"> </w:t>
      </w:r>
      <w:r w:rsidRPr="00C86A63">
        <w:rPr>
          <w:b/>
          <w:bCs/>
          <w:iCs/>
          <w:sz w:val="32"/>
          <w:szCs w:val="32"/>
        </w:rPr>
        <w:t>З</w:t>
      </w:r>
      <w:r w:rsidRPr="00C86A63">
        <w:rPr>
          <w:b/>
          <w:bCs/>
          <w:iCs/>
          <w:sz w:val="32"/>
          <w:szCs w:val="32"/>
          <w:lang w:val="sr-Cyrl-RS"/>
        </w:rPr>
        <w:t xml:space="preserve"> </w:t>
      </w:r>
      <w:r w:rsidRPr="00C86A63">
        <w:rPr>
          <w:b/>
          <w:bCs/>
          <w:iCs/>
          <w:sz w:val="32"/>
          <w:szCs w:val="32"/>
        </w:rPr>
        <w:t>Ј</w:t>
      </w:r>
      <w:r w:rsidRPr="00C86A63">
        <w:rPr>
          <w:b/>
          <w:bCs/>
          <w:iCs/>
          <w:sz w:val="32"/>
          <w:szCs w:val="32"/>
          <w:lang w:val="sr-Cyrl-RS"/>
        </w:rPr>
        <w:t xml:space="preserve"> </w:t>
      </w:r>
      <w:r w:rsidRPr="00C86A63">
        <w:rPr>
          <w:b/>
          <w:bCs/>
          <w:iCs/>
          <w:sz w:val="32"/>
          <w:szCs w:val="32"/>
        </w:rPr>
        <w:t>А</w:t>
      </w:r>
      <w:r w:rsidRPr="00C86A63">
        <w:rPr>
          <w:b/>
          <w:bCs/>
          <w:iCs/>
          <w:sz w:val="32"/>
          <w:szCs w:val="32"/>
          <w:lang w:val="sr-Cyrl-RS"/>
        </w:rPr>
        <w:t xml:space="preserve"> </w:t>
      </w:r>
      <w:r w:rsidRPr="00C86A63">
        <w:rPr>
          <w:b/>
          <w:bCs/>
          <w:iCs/>
          <w:sz w:val="32"/>
          <w:szCs w:val="32"/>
        </w:rPr>
        <w:t>В</w:t>
      </w:r>
      <w:r w:rsidRPr="00C86A63">
        <w:rPr>
          <w:b/>
          <w:bCs/>
          <w:iCs/>
          <w:sz w:val="32"/>
          <w:szCs w:val="32"/>
          <w:lang w:val="sr-Cyrl-RS"/>
        </w:rPr>
        <w:t xml:space="preserve"> </w:t>
      </w:r>
      <w:r w:rsidRPr="00C86A63">
        <w:rPr>
          <w:b/>
          <w:bCs/>
          <w:iCs/>
          <w:sz w:val="32"/>
          <w:szCs w:val="32"/>
        </w:rPr>
        <w:t>А</w:t>
      </w:r>
    </w:p>
    <w:p w:rsidR="004F4596" w:rsidRPr="009B08B5" w:rsidRDefault="004F4596" w:rsidP="004F4596">
      <w:pPr>
        <w:tabs>
          <w:tab w:val="left" w:pos="360"/>
        </w:tabs>
        <w:autoSpaceDE w:val="0"/>
        <w:autoSpaceDN w:val="0"/>
        <w:adjustRightInd w:val="0"/>
        <w:contextualSpacing/>
        <w:jc w:val="center"/>
        <w:rPr>
          <w:bCs/>
          <w:i/>
          <w:iCs/>
          <w:sz w:val="20"/>
          <w:szCs w:val="20"/>
        </w:rPr>
      </w:pPr>
      <w:r w:rsidRPr="009B08B5">
        <w:rPr>
          <w:b/>
          <w:bCs/>
        </w:rPr>
        <w:t xml:space="preserve">ПОНУЂАЧА О </w:t>
      </w:r>
      <w:r w:rsidRPr="009B08B5">
        <w:rPr>
          <w:b/>
          <w:bCs/>
          <w:lang w:val="sr-Cyrl-RS"/>
        </w:rPr>
        <w:t xml:space="preserve">КАДРОВСКОМ КАПАЦИТЕТУ </w:t>
      </w:r>
      <w:r w:rsidRPr="009B08B5">
        <w:rPr>
          <w:b/>
          <w:bCs/>
        </w:rPr>
        <w:t xml:space="preserve">У ЈАВНОЈ НАБАВЦИ БРОЈ ВЈН </w:t>
      </w:r>
      <w:r w:rsidR="00CE1354" w:rsidRPr="00AF2982">
        <w:rPr>
          <w:b/>
          <w:bCs/>
          <w:lang w:val="sr-Cyrl-RS"/>
        </w:rPr>
        <w:t>12</w:t>
      </w:r>
      <w:r w:rsidRPr="00AF2982">
        <w:rPr>
          <w:b/>
          <w:bCs/>
        </w:rPr>
        <w:t>/1</w:t>
      </w:r>
      <w:r w:rsidRPr="00AF2982">
        <w:rPr>
          <w:b/>
          <w:bCs/>
          <w:lang w:val="sr-Cyrl-RS"/>
        </w:rPr>
        <w:t>9</w:t>
      </w:r>
    </w:p>
    <w:p w:rsidR="00695D83" w:rsidRPr="001837A6" w:rsidRDefault="004F4596" w:rsidP="001837A6">
      <w:pPr>
        <w:autoSpaceDE w:val="0"/>
        <w:autoSpaceDN w:val="0"/>
        <w:adjustRightInd w:val="0"/>
        <w:spacing w:after="0"/>
        <w:rPr>
          <w:rFonts w:eastAsia="Times New Roman"/>
          <w:lang w:val="sr-Cyrl-RS"/>
        </w:rPr>
      </w:pPr>
      <w:r w:rsidRPr="00311554">
        <w:rPr>
          <w:bCs/>
          <w:iCs/>
        </w:rPr>
        <w:t xml:space="preserve">Под пуном материјалном и кривичном одговорношћу </w:t>
      </w:r>
      <w:r w:rsidRPr="00311554">
        <w:rPr>
          <w:bCs/>
          <w:iCs/>
          <w:lang w:val="sr-Cyrl-RS"/>
        </w:rPr>
        <w:t>изјављујем и потврђујем</w:t>
      </w:r>
      <w:r w:rsidRPr="00311554">
        <w:rPr>
          <w:bCs/>
          <w:iCs/>
        </w:rPr>
        <w:t xml:space="preserve"> да</w:t>
      </w:r>
      <w:r w:rsidRPr="00311554">
        <w:rPr>
          <w:bCs/>
          <w:iCs/>
          <w:lang w:val="sr-Cyrl-RS"/>
        </w:rPr>
        <w:t xml:space="preserve"> као понуђач </w:t>
      </w:r>
      <w:r w:rsidRPr="00311554">
        <w:t>у отвореном поступку јавне набавке извођењ</w:t>
      </w:r>
      <w:r w:rsidRPr="00311554">
        <w:rPr>
          <w:lang w:val="sr-Cyrl-RS"/>
        </w:rPr>
        <w:t>а</w:t>
      </w:r>
      <w:r w:rsidRPr="00311554">
        <w:t xml:space="preserve"> радова </w:t>
      </w:r>
      <w:r w:rsidR="00AF2982" w:rsidRPr="00D113FD">
        <w:t xml:space="preserve">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w:t>
      </w:r>
      <w:r w:rsidR="00AF2982" w:rsidRPr="00AF2982">
        <w:t>фаза</w:t>
      </w:r>
      <w:r w:rsidR="00AF2982" w:rsidRPr="00AF2982">
        <w:rPr>
          <w:lang w:val="sr-Cyrl-RS"/>
        </w:rPr>
        <w:t xml:space="preserve"> </w:t>
      </w:r>
      <w:r w:rsidRPr="00AF2982">
        <w:t xml:space="preserve">ВЈН </w:t>
      </w:r>
      <w:r w:rsidR="00C601FE" w:rsidRPr="00AF2982">
        <w:rPr>
          <w:lang w:val="sr-Cyrl-RS"/>
        </w:rPr>
        <w:t>1</w:t>
      </w:r>
      <w:r w:rsidR="00AF2982" w:rsidRPr="00AF2982">
        <w:rPr>
          <w:lang w:val="sr-Cyrl-RS"/>
        </w:rPr>
        <w:t>2</w:t>
      </w:r>
      <w:r w:rsidRPr="00AF2982">
        <w:t>/1</w:t>
      </w:r>
      <w:r w:rsidRPr="00AF2982">
        <w:rPr>
          <w:lang w:val="sr-Cyrl-RS"/>
        </w:rPr>
        <w:t xml:space="preserve">9 </w:t>
      </w:r>
      <w:r w:rsidRPr="00311554">
        <w:rPr>
          <w:b/>
          <w:bCs/>
        </w:rPr>
        <w:t>располаж</w:t>
      </w:r>
      <w:r w:rsidRPr="00311554">
        <w:rPr>
          <w:b/>
          <w:bCs/>
          <w:lang w:val="sr-Cyrl-RS"/>
        </w:rPr>
        <w:t>емо</w:t>
      </w:r>
      <w:r w:rsidRPr="00311554">
        <w:rPr>
          <w:b/>
          <w:bCs/>
        </w:rPr>
        <w:t xml:space="preserve"> довољним кадровским капацитетом</w:t>
      </w:r>
      <w:r w:rsidRPr="00311554">
        <w:rPr>
          <w:bCs/>
        </w:rPr>
        <w:t xml:space="preserve"> и то: </w:t>
      </w:r>
      <w:r w:rsidRPr="00311554">
        <w:t xml:space="preserve">да </w:t>
      </w:r>
      <w:r w:rsidRPr="00311554">
        <w:rPr>
          <w:bCs/>
          <w:lang w:val="sr-Cyrl-RS"/>
        </w:rPr>
        <w:t xml:space="preserve">у моменту подношења понуде </w:t>
      </w:r>
      <w:r w:rsidRPr="00311554">
        <w:t>има</w:t>
      </w:r>
      <w:r w:rsidRPr="00311554">
        <w:rPr>
          <w:lang w:val="sr-Cyrl-RS"/>
        </w:rPr>
        <w:t>мо</w:t>
      </w:r>
      <w:r w:rsidRPr="00311554">
        <w:t xml:space="preserve"> запослена или по другом основу радно ангажована лица сходно одредбама Закона о раду (</w:t>
      </w:r>
      <w:r w:rsidRPr="00311554">
        <w:rPr>
          <w:lang w:val="sr-Cyrl-RS"/>
        </w:rPr>
        <w:t>„</w:t>
      </w:r>
      <w:r w:rsidRPr="00311554">
        <w:t>Сл. гласник РС“</w:t>
      </w:r>
      <w:r w:rsidRPr="00311554">
        <w:rPr>
          <w:lang w:val="sr-Cyrl-RS"/>
        </w:rPr>
        <w:t>,</w:t>
      </w:r>
      <w:r w:rsidRPr="00311554">
        <w:t xml:space="preserve"> бр. 24/05, 61/05, 54/09, 32/13, 75/14, 13/17 - УС, 113/17), и то минимум: </w:t>
      </w:r>
      <w:r w:rsidR="001837A6">
        <w:rPr>
          <w:lang w:val="sr-Cyrl-RS"/>
        </w:rPr>
        <w:t>1</w:t>
      </w:r>
      <w:r w:rsidR="00695D83" w:rsidRPr="00311554">
        <w:rPr>
          <w:bCs/>
          <w:color w:val="FF0000"/>
          <w:lang w:val="sr-Latn-RS" w:eastAsia="sr-Latn-RS"/>
        </w:rPr>
        <w:t xml:space="preserve"> </w:t>
      </w:r>
      <w:r w:rsidR="00695D83" w:rsidRPr="001837A6">
        <w:rPr>
          <w:bCs/>
          <w:lang w:val="sr-Latn-RS" w:eastAsia="sr-Latn-RS"/>
        </w:rPr>
        <w:t>(</w:t>
      </w:r>
      <w:r w:rsidR="001837A6" w:rsidRPr="001837A6">
        <w:rPr>
          <w:bCs/>
          <w:lang w:val="sr-Cyrl-RS" w:eastAsia="sr-Latn-RS"/>
        </w:rPr>
        <w:t>једног</w:t>
      </w:r>
      <w:r w:rsidR="00695D83" w:rsidRPr="001837A6">
        <w:rPr>
          <w:bCs/>
          <w:lang w:val="sr-Latn-RS" w:eastAsia="sr-Latn-RS"/>
        </w:rPr>
        <w:t xml:space="preserve">) дипл. инжењера архитектуре </w:t>
      </w:r>
      <w:r w:rsidR="00695D83" w:rsidRPr="001837A6">
        <w:rPr>
          <w:lang w:val="sr-Latn-RS" w:eastAsia="sr-Latn-RS"/>
        </w:rPr>
        <w:t>са важећом лиценцом 400</w:t>
      </w:r>
      <w:r w:rsidR="00695D83" w:rsidRPr="001837A6">
        <w:rPr>
          <w:lang w:val="sr-Cyrl-RS" w:eastAsia="sr-Latn-RS"/>
        </w:rPr>
        <w:t xml:space="preserve"> и положеним стручним испитом из области заштите културних добара са стеченим звањем конзерватор односно рестауратор,</w:t>
      </w:r>
      <w:r w:rsidR="00695D83" w:rsidRPr="001837A6">
        <w:rPr>
          <w:lang w:val="sr-Latn-RS" w:eastAsia="sr-Latn-RS"/>
        </w:rPr>
        <w:t xml:space="preserve"> </w:t>
      </w:r>
      <w:r w:rsidR="00695D83" w:rsidRPr="001837A6">
        <w:rPr>
          <w:bCs/>
          <w:lang w:val="sr-Latn-RS" w:eastAsia="sr-Latn-RS"/>
        </w:rPr>
        <w:t xml:space="preserve">1 (једног) дипл. инжењера </w:t>
      </w:r>
      <w:r w:rsidR="00695D83" w:rsidRPr="001837A6">
        <w:rPr>
          <w:rFonts w:eastAsia="Times New Roman"/>
          <w:lang w:val="sr-Latn-RS" w:eastAsia="sr-Latn-RS"/>
        </w:rPr>
        <w:t>грађевинарства</w:t>
      </w:r>
      <w:r w:rsidR="00695D83" w:rsidRPr="001837A6">
        <w:rPr>
          <w:bCs/>
          <w:lang w:val="sr-Latn-RS" w:eastAsia="sr-Latn-RS"/>
        </w:rPr>
        <w:t xml:space="preserve"> </w:t>
      </w:r>
      <w:r w:rsidR="00695D83" w:rsidRPr="001837A6">
        <w:rPr>
          <w:lang w:val="sr-Latn-RS" w:eastAsia="sr-Latn-RS"/>
        </w:rPr>
        <w:t>са</w:t>
      </w:r>
      <w:r w:rsidR="00695D83" w:rsidRPr="001837A6">
        <w:rPr>
          <w:lang w:val="sr-Cyrl-RS" w:eastAsia="sr-Latn-RS"/>
        </w:rPr>
        <w:t xml:space="preserve"> </w:t>
      </w:r>
      <w:r w:rsidR="00695D83" w:rsidRPr="001837A6">
        <w:rPr>
          <w:lang w:val="sr-Latn-RS" w:eastAsia="sr-Latn-RS"/>
        </w:rPr>
        <w:t>важећом лиценцом 4</w:t>
      </w:r>
      <w:r w:rsidR="00695D83" w:rsidRPr="001837A6">
        <w:rPr>
          <w:lang w:val="sr-Cyrl-RS" w:eastAsia="sr-Latn-RS"/>
        </w:rPr>
        <w:t>1</w:t>
      </w:r>
      <w:r w:rsidR="00695D83" w:rsidRPr="001837A6">
        <w:rPr>
          <w:lang w:val="sr-Latn-RS" w:eastAsia="sr-Latn-RS"/>
        </w:rPr>
        <w:t>0</w:t>
      </w:r>
      <w:r w:rsidR="00695D83" w:rsidRPr="001837A6">
        <w:rPr>
          <w:lang w:val="sr-Cyrl-RS" w:eastAsia="sr-Latn-RS"/>
        </w:rPr>
        <w:t xml:space="preserve">, </w:t>
      </w:r>
      <w:r w:rsidRPr="001837A6">
        <w:t xml:space="preserve">1 (једно) радно ангажовано лице </w:t>
      </w:r>
      <w:r w:rsidRPr="001837A6">
        <w:rPr>
          <w:bCs/>
          <w:lang w:val="sr-Latn-RS" w:eastAsia="sr-Latn-RS"/>
        </w:rPr>
        <w:t xml:space="preserve">са високом стручном спремом </w:t>
      </w:r>
      <w:r w:rsidRPr="001837A6">
        <w:rPr>
          <w:lang w:val="sr-Latn-RS" w:eastAsia="sr-Latn-RS"/>
        </w:rPr>
        <w:t xml:space="preserve">за обављање послова </w:t>
      </w:r>
      <w:r w:rsidRPr="001837A6">
        <w:t>безбедност</w:t>
      </w:r>
      <w:r w:rsidRPr="001837A6">
        <w:rPr>
          <w:lang w:val="sr-Cyrl-RS"/>
        </w:rPr>
        <w:t>и</w:t>
      </w:r>
      <w:r w:rsidRPr="001837A6">
        <w:t xml:space="preserve"> и здрављ</w:t>
      </w:r>
      <w:r w:rsidRPr="001837A6">
        <w:rPr>
          <w:lang w:val="sr-Cyrl-RS"/>
        </w:rPr>
        <w:t>а</w:t>
      </w:r>
      <w:r w:rsidRPr="001837A6">
        <w:t xml:space="preserve"> на раду, које поседује уверење о положеном стручном испиту о практичној оспособљености за обављање послова безбедности и здравља на раду и 5</w:t>
      </w:r>
      <w:r w:rsidRPr="001837A6">
        <w:rPr>
          <w:lang w:val="sr-Cyrl-RS"/>
        </w:rPr>
        <w:t>0</w:t>
      </w:r>
      <w:r w:rsidRPr="001837A6">
        <w:t xml:space="preserve"> (</w:t>
      </w:r>
      <w:r w:rsidRPr="001837A6">
        <w:rPr>
          <w:lang w:val="sr-Cyrl-RS"/>
        </w:rPr>
        <w:t>педесет</w:t>
      </w:r>
      <w:r w:rsidRPr="001837A6">
        <w:t>) радно ангажованих лица међу којима морају бити</w:t>
      </w:r>
      <w:r w:rsidR="00695D83" w:rsidRPr="001837A6">
        <w:rPr>
          <w:lang w:val="sr-Cyrl-RS"/>
        </w:rPr>
        <w:t xml:space="preserve"> минимум</w:t>
      </w:r>
      <w:r w:rsidRPr="001837A6">
        <w:t xml:space="preserve"> </w:t>
      </w:r>
      <w:r w:rsidR="001837A6" w:rsidRPr="001837A6">
        <w:rPr>
          <w:lang w:val="sr-Cyrl-RS"/>
        </w:rPr>
        <w:t>2 (два) лица са атестом заваривања, 3 (три)</w:t>
      </w:r>
      <w:r w:rsidR="00695D83" w:rsidRPr="001837A6">
        <w:rPr>
          <w:rFonts w:eastAsia="Times New Roman"/>
        </w:rPr>
        <w:t xml:space="preserve"> зидара и 5 помоћних радника</w:t>
      </w:r>
      <w:r w:rsidR="001837A6" w:rsidRPr="001837A6">
        <w:rPr>
          <w:rFonts w:eastAsia="Times New Roman"/>
          <w:lang w:val="sr-Cyrl-RS"/>
        </w:rPr>
        <w:t>.</w:t>
      </w:r>
    </w:p>
    <w:p w:rsidR="00695D83" w:rsidRPr="001837A6" w:rsidRDefault="00695D83" w:rsidP="001837A6">
      <w:pPr>
        <w:autoSpaceDE w:val="0"/>
        <w:autoSpaceDN w:val="0"/>
        <w:adjustRightInd w:val="0"/>
        <w:spacing w:after="0"/>
        <w:rPr>
          <w:b/>
          <w:bCs/>
          <w:iCs/>
        </w:rPr>
      </w:pPr>
      <w:r w:rsidRPr="001837A6">
        <w:t xml:space="preserve">Овим потврђујемо да ће доле наведени инжењери бити расположиви у периоду извршења уговора за извођење радова </w:t>
      </w:r>
      <w:r w:rsidR="001837A6" w:rsidRPr="001837A6">
        <w:t>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r w:rsidR="001837A6" w:rsidRPr="001837A6">
        <w:rPr>
          <w:lang w:val="sr-Cyrl-RS"/>
        </w:rPr>
        <w:t xml:space="preserve"> </w:t>
      </w:r>
      <w:r w:rsidRPr="001837A6">
        <w:t xml:space="preserve">ВЈН </w:t>
      </w:r>
      <w:r w:rsidR="00C601FE" w:rsidRPr="001837A6">
        <w:rPr>
          <w:lang w:val="sr-Cyrl-RS"/>
        </w:rPr>
        <w:t>1</w:t>
      </w:r>
      <w:r w:rsidR="001837A6" w:rsidRPr="001837A6">
        <w:rPr>
          <w:lang w:val="sr-Cyrl-RS"/>
        </w:rPr>
        <w:t>2</w:t>
      </w:r>
      <w:r w:rsidRPr="001837A6">
        <w:t>/1</w:t>
      </w:r>
      <w:r w:rsidRPr="001837A6">
        <w:rPr>
          <w:lang w:val="sr-Cyrl-RS"/>
        </w:rPr>
        <w:t>9</w:t>
      </w:r>
      <w:r w:rsidRPr="001837A6">
        <w:t xml:space="preserve"> од којих ће један бити именован за одговорног извођача радова.</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
        <w:gridCol w:w="3402"/>
        <w:gridCol w:w="2835"/>
        <w:gridCol w:w="2551"/>
      </w:tblGrid>
      <w:tr w:rsidR="00406E66" w:rsidRPr="00376349" w:rsidTr="00406E66">
        <w:tc>
          <w:tcPr>
            <w:tcW w:w="599" w:type="dxa"/>
          </w:tcPr>
          <w:p w:rsidR="00406E66" w:rsidRPr="00376349" w:rsidRDefault="00406E66" w:rsidP="00376349">
            <w:pPr>
              <w:autoSpaceDE w:val="0"/>
              <w:autoSpaceDN w:val="0"/>
              <w:adjustRightInd w:val="0"/>
              <w:spacing w:after="0"/>
              <w:jc w:val="center"/>
              <w:rPr>
                <w:bCs/>
                <w:iCs/>
                <w:sz w:val="18"/>
                <w:szCs w:val="18"/>
              </w:rPr>
            </w:pPr>
            <w:r w:rsidRPr="00376349">
              <w:rPr>
                <w:bCs/>
                <w:iCs/>
                <w:sz w:val="18"/>
                <w:szCs w:val="18"/>
              </w:rPr>
              <w:t>Р. бр.</w:t>
            </w:r>
          </w:p>
        </w:tc>
        <w:tc>
          <w:tcPr>
            <w:tcW w:w="3402" w:type="dxa"/>
          </w:tcPr>
          <w:p w:rsidR="00406E66" w:rsidRPr="00376349" w:rsidRDefault="00406E66" w:rsidP="00376349">
            <w:pPr>
              <w:autoSpaceDE w:val="0"/>
              <w:autoSpaceDN w:val="0"/>
              <w:adjustRightInd w:val="0"/>
              <w:spacing w:after="0"/>
              <w:jc w:val="center"/>
              <w:rPr>
                <w:bCs/>
                <w:iCs/>
                <w:sz w:val="18"/>
                <w:szCs w:val="18"/>
              </w:rPr>
            </w:pPr>
            <w:r w:rsidRPr="00376349">
              <w:rPr>
                <w:bCs/>
                <w:iCs/>
                <w:sz w:val="18"/>
                <w:szCs w:val="18"/>
              </w:rPr>
              <w:t>Име и презиме</w:t>
            </w:r>
          </w:p>
        </w:tc>
        <w:tc>
          <w:tcPr>
            <w:tcW w:w="2835" w:type="dxa"/>
          </w:tcPr>
          <w:p w:rsidR="00406E66" w:rsidRPr="00376349" w:rsidRDefault="00406E66" w:rsidP="00376349">
            <w:pPr>
              <w:autoSpaceDE w:val="0"/>
              <w:autoSpaceDN w:val="0"/>
              <w:adjustRightInd w:val="0"/>
              <w:spacing w:after="0"/>
              <w:jc w:val="center"/>
              <w:rPr>
                <w:bCs/>
                <w:iCs/>
                <w:sz w:val="18"/>
                <w:szCs w:val="18"/>
              </w:rPr>
            </w:pPr>
            <w:r w:rsidRPr="00376349">
              <w:rPr>
                <w:bCs/>
                <w:iCs/>
                <w:sz w:val="18"/>
                <w:szCs w:val="18"/>
              </w:rPr>
              <w:t>Број лиценце</w:t>
            </w:r>
          </w:p>
        </w:tc>
        <w:tc>
          <w:tcPr>
            <w:tcW w:w="2551" w:type="dxa"/>
          </w:tcPr>
          <w:p w:rsidR="00406E66" w:rsidRPr="00376349" w:rsidRDefault="00406E66" w:rsidP="00406E66">
            <w:pPr>
              <w:autoSpaceDE w:val="0"/>
              <w:autoSpaceDN w:val="0"/>
              <w:adjustRightInd w:val="0"/>
              <w:spacing w:after="0"/>
              <w:jc w:val="center"/>
              <w:rPr>
                <w:bCs/>
                <w:iCs/>
                <w:sz w:val="18"/>
                <w:szCs w:val="18"/>
              </w:rPr>
            </w:pPr>
            <w:r w:rsidRPr="00376349">
              <w:rPr>
                <w:bCs/>
                <w:iCs/>
                <w:sz w:val="18"/>
                <w:szCs w:val="18"/>
              </w:rPr>
              <w:t xml:space="preserve">Назив правног лица </w:t>
            </w:r>
            <w:r>
              <w:rPr>
                <w:bCs/>
                <w:iCs/>
                <w:sz w:val="18"/>
                <w:szCs w:val="18"/>
                <w:lang w:val="sr-Cyrl-RS"/>
              </w:rPr>
              <w:t xml:space="preserve">код кога је </w:t>
            </w:r>
            <w:r>
              <w:rPr>
                <w:bCs/>
                <w:iCs/>
                <w:sz w:val="18"/>
                <w:szCs w:val="18"/>
              </w:rPr>
              <w:t>инжењер</w:t>
            </w:r>
            <w:r>
              <w:rPr>
                <w:bCs/>
                <w:iCs/>
                <w:sz w:val="18"/>
                <w:szCs w:val="18"/>
                <w:lang w:val="sr-Cyrl-RS"/>
              </w:rPr>
              <w:t xml:space="preserve"> запослен</w:t>
            </w:r>
          </w:p>
        </w:tc>
      </w:tr>
      <w:tr w:rsidR="00406E66" w:rsidRPr="00376349" w:rsidTr="00406E66">
        <w:tc>
          <w:tcPr>
            <w:tcW w:w="599" w:type="dxa"/>
          </w:tcPr>
          <w:p w:rsidR="00406E66" w:rsidRPr="00376349" w:rsidRDefault="00406E66" w:rsidP="00376349">
            <w:pPr>
              <w:autoSpaceDE w:val="0"/>
              <w:autoSpaceDN w:val="0"/>
              <w:adjustRightInd w:val="0"/>
              <w:spacing w:before="120"/>
              <w:jc w:val="center"/>
              <w:rPr>
                <w:bCs/>
                <w:iCs/>
                <w:color w:val="7030A0"/>
                <w:sz w:val="18"/>
                <w:szCs w:val="18"/>
              </w:rPr>
            </w:pPr>
            <w:r w:rsidRPr="00376349">
              <w:rPr>
                <w:bCs/>
                <w:iCs/>
                <w:color w:val="7030A0"/>
                <w:sz w:val="18"/>
                <w:szCs w:val="18"/>
              </w:rPr>
              <w:t>1.</w:t>
            </w:r>
          </w:p>
        </w:tc>
        <w:tc>
          <w:tcPr>
            <w:tcW w:w="3402"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835"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551" w:type="dxa"/>
          </w:tcPr>
          <w:p w:rsidR="00406E66" w:rsidRPr="00376349" w:rsidRDefault="00406E66" w:rsidP="00376349">
            <w:pPr>
              <w:autoSpaceDE w:val="0"/>
              <w:autoSpaceDN w:val="0"/>
              <w:adjustRightInd w:val="0"/>
              <w:spacing w:before="120"/>
              <w:jc w:val="center"/>
              <w:rPr>
                <w:b/>
                <w:bCs/>
                <w:iCs/>
                <w:color w:val="7030A0"/>
                <w:sz w:val="24"/>
                <w:szCs w:val="24"/>
              </w:rPr>
            </w:pPr>
          </w:p>
        </w:tc>
      </w:tr>
      <w:tr w:rsidR="00406E66" w:rsidRPr="00376349" w:rsidTr="00406E66">
        <w:tc>
          <w:tcPr>
            <w:tcW w:w="599" w:type="dxa"/>
          </w:tcPr>
          <w:p w:rsidR="00406E66" w:rsidRPr="00376349" w:rsidRDefault="00406E66" w:rsidP="00376349">
            <w:pPr>
              <w:autoSpaceDE w:val="0"/>
              <w:autoSpaceDN w:val="0"/>
              <w:adjustRightInd w:val="0"/>
              <w:spacing w:before="120"/>
              <w:jc w:val="center"/>
              <w:rPr>
                <w:bCs/>
                <w:iCs/>
                <w:color w:val="7030A0"/>
                <w:sz w:val="18"/>
                <w:szCs w:val="18"/>
              </w:rPr>
            </w:pPr>
            <w:r w:rsidRPr="00376349">
              <w:rPr>
                <w:bCs/>
                <w:iCs/>
                <w:color w:val="7030A0"/>
                <w:sz w:val="18"/>
                <w:szCs w:val="18"/>
              </w:rPr>
              <w:t>2.</w:t>
            </w:r>
          </w:p>
        </w:tc>
        <w:tc>
          <w:tcPr>
            <w:tcW w:w="3402"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835"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551" w:type="dxa"/>
          </w:tcPr>
          <w:p w:rsidR="00406E66" w:rsidRPr="00376349" w:rsidRDefault="00406E66" w:rsidP="00376349">
            <w:pPr>
              <w:autoSpaceDE w:val="0"/>
              <w:autoSpaceDN w:val="0"/>
              <w:adjustRightInd w:val="0"/>
              <w:spacing w:before="120"/>
              <w:jc w:val="center"/>
              <w:rPr>
                <w:b/>
                <w:bCs/>
                <w:iCs/>
                <w:color w:val="7030A0"/>
                <w:sz w:val="24"/>
                <w:szCs w:val="24"/>
              </w:rPr>
            </w:pPr>
          </w:p>
        </w:tc>
      </w:tr>
      <w:tr w:rsidR="00406E66" w:rsidRPr="00376349" w:rsidTr="00406E66">
        <w:tc>
          <w:tcPr>
            <w:tcW w:w="599" w:type="dxa"/>
          </w:tcPr>
          <w:p w:rsidR="00406E66" w:rsidRPr="00376349" w:rsidRDefault="00406E66" w:rsidP="00376349">
            <w:pPr>
              <w:autoSpaceDE w:val="0"/>
              <w:autoSpaceDN w:val="0"/>
              <w:adjustRightInd w:val="0"/>
              <w:spacing w:before="120"/>
              <w:jc w:val="center"/>
              <w:rPr>
                <w:bCs/>
                <w:iCs/>
                <w:color w:val="7030A0"/>
                <w:sz w:val="18"/>
                <w:szCs w:val="18"/>
              </w:rPr>
            </w:pPr>
            <w:r w:rsidRPr="00376349">
              <w:rPr>
                <w:bCs/>
                <w:iCs/>
                <w:color w:val="7030A0"/>
                <w:sz w:val="18"/>
                <w:szCs w:val="18"/>
              </w:rPr>
              <w:t>3.</w:t>
            </w:r>
          </w:p>
        </w:tc>
        <w:tc>
          <w:tcPr>
            <w:tcW w:w="3402"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835"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551" w:type="dxa"/>
          </w:tcPr>
          <w:p w:rsidR="00406E66" w:rsidRPr="00376349" w:rsidRDefault="00406E66" w:rsidP="00376349">
            <w:pPr>
              <w:autoSpaceDE w:val="0"/>
              <w:autoSpaceDN w:val="0"/>
              <w:adjustRightInd w:val="0"/>
              <w:spacing w:before="120"/>
              <w:jc w:val="center"/>
              <w:rPr>
                <w:b/>
                <w:bCs/>
                <w:iCs/>
                <w:color w:val="7030A0"/>
                <w:sz w:val="24"/>
                <w:szCs w:val="24"/>
              </w:rPr>
            </w:pPr>
          </w:p>
        </w:tc>
      </w:tr>
      <w:tr w:rsidR="00406E66" w:rsidRPr="00376349" w:rsidTr="00406E66">
        <w:tc>
          <w:tcPr>
            <w:tcW w:w="599" w:type="dxa"/>
          </w:tcPr>
          <w:p w:rsidR="00406E66" w:rsidRPr="00376349" w:rsidRDefault="00406E66" w:rsidP="00376349">
            <w:pPr>
              <w:autoSpaceDE w:val="0"/>
              <w:autoSpaceDN w:val="0"/>
              <w:adjustRightInd w:val="0"/>
              <w:spacing w:before="120"/>
              <w:jc w:val="center"/>
              <w:rPr>
                <w:bCs/>
                <w:iCs/>
                <w:color w:val="7030A0"/>
                <w:sz w:val="18"/>
                <w:szCs w:val="18"/>
              </w:rPr>
            </w:pPr>
            <w:r w:rsidRPr="00376349">
              <w:rPr>
                <w:bCs/>
                <w:iCs/>
                <w:color w:val="7030A0"/>
                <w:sz w:val="18"/>
                <w:szCs w:val="18"/>
              </w:rPr>
              <w:t>4.</w:t>
            </w:r>
          </w:p>
        </w:tc>
        <w:tc>
          <w:tcPr>
            <w:tcW w:w="3402"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835"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551" w:type="dxa"/>
          </w:tcPr>
          <w:p w:rsidR="00406E66" w:rsidRPr="00376349" w:rsidRDefault="00406E66" w:rsidP="00376349">
            <w:pPr>
              <w:autoSpaceDE w:val="0"/>
              <w:autoSpaceDN w:val="0"/>
              <w:adjustRightInd w:val="0"/>
              <w:spacing w:before="120"/>
              <w:jc w:val="center"/>
              <w:rPr>
                <w:b/>
                <w:bCs/>
                <w:iCs/>
                <w:color w:val="7030A0"/>
                <w:sz w:val="24"/>
                <w:szCs w:val="24"/>
              </w:rPr>
            </w:pPr>
          </w:p>
        </w:tc>
      </w:tr>
      <w:tr w:rsidR="00406E66" w:rsidRPr="00376349" w:rsidTr="00406E66">
        <w:tc>
          <w:tcPr>
            <w:tcW w:w="599" w:type="dxa"/>
          </w:tcPr>
          <w:p w:rsidR="00406E66" w:rsidRPr="00376349" w:rsidRDefault="00406E66" w:rsidP="00376349">
            <w:pPr>
              <w:autoSpaceDE w:val="0"/>
              <w:autoSpaceDN w:val="0"/>
              <w:adjustRightInd w:val="0"/>
              <w:spacing w:before="120"/>
              <w:jc w:val="center"/>
              <w:rPr>
                <w:bCs/>
                <w:iCs/>
                <w:color w:val="7030A0"/>
                <w:sz w:val="18"/>
                <w:szCs w:val="18"/>
              </w:rPr>
            </w:pPr>
            <w:r w:rsidRPr="00376349">
              <w:rPr>
                <w:bCs/>
                <w:iCs/>
                <w:color w:val="7030A0"/>
                <w:sz w:val="18"/>
                <w:szCs w:val="18"/>
              </w:rPr>
              <w:t>5.</w:t>
            </w:r>
          </w:p>
        </w:tc>
        <w:tc>
          <w:tcPr>
            <w:tcW w:w="3402"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835"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551" w:type="dxa"/>
          </w:tcPr>
          <w:p w:rsidR="00406E66" w:rsidRPr="00376349" w:rsidRDefault="00406E66" w:rsidP="00376349">
            <w:pPr>
              <w:autoSpaceDE w:val="0"/>
              <w:autoSpaceDN w:val="0"/>
              <w:adjustRightInd w:val="0"/>
              <w:spacing w:before="120"/>
              <w:jc w:val="center"/>
              <w:rPr>
                <w:b/>
                <w:bCs/>
                <w:iCs/>
                <w:color w:val="7030A0"/>
                <w:sz w:val="24"/>
                <w:szCs w:val="24"/>
              </w:rPr>
            </w:pPr>
          </w:p>
        </w:tc>
      </w:tr>
    </w:tbl>
    <w:p w:rsidR="006551B7" w:rsidRPr="00431B34" w:rsidRDefault="002701EF" w:rsidP="00F867B4">
      <w:pPr>
        <w:autoSpaceDE w:val="0"/>
        <w:autoSpaceDN w:val="0"/>
        <w:adjustRightInd w:val="0"/>
        <w:spacing w:after="0"/>
        <w:rPr>
          <w:bCs/>
        </w:rPr>
      </w:pPr>
      <w:r w:rsidRPr="00431B34">
        <w:t xml:space="preserve">Овим потврђујемо да ће доле наведено лице бити расположиво у периоду извршења уговора за извођење радова </w:t>
      </w:r>
      <w:r w:rsidR="001837A6" w:rsidRPr="00431B34">
        <w:t>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r w:rsidR="001837A6" w:rsidRPr="00431B34">
        <w:rPr>
          <w:lang w:val="sr-Cyrl-RS"/>
        </w:rPr>
        <w:t xml:space="preserve"> </w:t>
      </w:r>
      <w:r w:rsidR="007A0BD4" w:rsidRPr="00431B34">
        <w:t xml:space="preserve">ВЈН </w:t>
      </w:r>
      <w:r w:rsidR="00C601FE" w:rsidRPr="00431B34">
        <w:rPr>
          <w:lang w:val="sr-Cyrl-RS"/>
        </w:rPr>
        <w:t>1</w:t>
      </w:r>
      <w:r w:rsidR="001837A6" w:rsidRPr="00431B34">
        <w:rPr>
          <w:lang w:val="sr-Cyrl-RS"/>
        </w:rPr>
        <w:t>2</w:t>
      </w:r>
      <w:r w:rsidR="007A0BD4" w:rsidRPr="00431B34">
        <w:t>/1</w:t>
      </w:r>
      <w:r w:rsidR="005778CE" w:rsidRPr="00431B34">
        <w:rPr>
          <w:lang w:val="sr-Cyrl-RS"/>
        </w:rPr>
        <w:t>9</w:t>
      </w:r>
      <w:r w:rsidRPr="00431B34">
        <w:t xml:space="preserve"> и </w:t>
      </w:r>
      <w:r w:rsidR="006551B7" w:rsidRPr="00431B34">
        <w:t xml:space="preserve">током </w:t>
      </w:r>
      <w:r w:rsidRPr="00431B34">
        <w:t>кој</w:t>
      </w:r>
      <w:r w:rsidR="006551B7" w:rsidRPr="00431B34">
        <w:t>их</w:t>
      </w:r>
      <w:r w:rsidRPr="00431B34">
        <w:t xml:space="preserve"> ће бити именовано</w:t>
      </w:r>
      <w:r w:rsidR="006551B7" w:rsidRPr="00431B34">
        <w:t xml:space="preserve"> и </w:t>
      </w:r>
      <w:r w:rsidRPr="00431B34">
        <w:t xml:space="preserve">одговорно </w:t>
      </w:r>
      <w:r w:rsidR="006551B7" w:rsidRPr="00431B34">
        <w:rPr>
          <w:bCs/>
        </w:rPr>
        <w:t>за обављање послова безбедности и здравља на раду</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
        <w:gridCol w:w="2125"/>
        <w:gridCol w:w="2125"/>
        <w:gridCol w:w="1984"/>
        <w:gridCol w:w="2549"/>
      </w:tblGrid>
      <w:tr w:rsidR="002701EF" w:rsidRPr="00376349" w:rsidTr="00CE1354">
        <w:tc>
          <w:tcPr>
            <w:tcW w:w="599" w:type="dxa"/>
          </w:tcPr>
          <w:p w:rsidR="002701EF" w:rsidRPr="00376349" w:rsidRDefault="002701EF" w:rsidP="008E3353">
            <w:pPr>
              <w:autoSpaceDE w:val="0"/>
              <w:autoSpaceDN w:val="0"/>
              <w:adjustRightInd w:val="0"/>
              <w:spacing w:after="0"/>
              <w:jc w:val="center"/>
              <w:rPr>
                <w:bCs/>
                <w:iCs/>
                <w:sz w:val="18"/>
                <w:szCs w:val="18"/>
              </w:rPr>
            </w:pPr>
            <w:r w:rsidRPr="00376349">
              <w:rPr>
                <w:bCs/>
                <w:iCs/>
                <w:sz w:val="18"/>
                <w:szCs w:val="18"/>
              </w:rPr>
              <w:t>Р. бр.</w:t>
            </w:r>
          </w:p>
        </w:tc>
        <w:tc>
          <w:tcPr>
            <w:tcW w:w="2125" w:type="dxa"/>
          </w:tcPr>
          <w:p w:rsidR="002701EF" w:rsidRPr="00376349" w:rsidRDefault="002701EF" w:rsidP="008E3353">
            <w:pPr>
              <w:autoSpaceDE w:val="0"/>
              <w:autoSpaceDN w:val="0"/>
              <w:adjustRightInd w:val="0"/>
              <w:spacing w:after="0"/>
              <w:jc w:val="center"/>
              <w:rPr>
                <w:bCs/>
                <w:iCs/>
                <w:sz w:val="18"/>
                <w:szCs w:val="18"/>
              </w:rPr>
            </w:pPr>
            <w:r w:rsidRPr="00376349">
              <w:rPr>
                <w:bCs/>
                <w:iCs/>
                <w:sz w:val="18"/>
                <w:szCs w:val="18"/>
              </w:rPr>
              <w:t>Име и презиме</w:t>
            </w:r>
          </w:p>
        </w:tc>
        <w:tc>
          <w:tcPr>
            <w:tcW w:w="2125" w:type="dxa"/>
          </w:tcPr>
          <w:p w:rsidR="002701EF" w:rsidRPr="00376349" w:rsidRDefault="002701EF" w:rsidP="008E3353">
            <w:pPr>
              <w:autoSpaceDE w:val="0"/>
              <w:autoSpaceDN w:val="0"/>
              <w:adjustRightInd w:val="0"/>
              <w:spacing w:after="0"/>
              <w:jc w:val="center"/>
              <w:rPr>
                <w:bCs/>
                <w:iCs/>
                <w:sz w:val="18"/>
                <w:szCs w:val="18"/>
              </w:rPr>
            </w:pPr>
            <w:r>
              <w:rPr>
                <w:bCs/>
                <w:iCs/>
                <w:sz w:val="18"/>
                <w:szCs w:val="18"/>
              </w:rPr>
              <w:t>квалификација</w:t>
            </w:r>
          </w:p>
        </w:tc>
        <w:tc>
          <w:tcPr>
            <w:tcW w:w="1984" w:type="dxa"/>
          </w:tcPr>
          <w:p w:rsidR="002701EF" w:rsidRPr="00376349" w:rsidRDefault="002701EF" w:rsidP="002701EF">
            <w:pPr>
              <w:autoSpaceDE w:val="0"/>
              <w:autoSpaceDN w:val="0"/>
              <w:adjustRightInd w:val="0"/>
              <w:spacing w:after="0"/>
              <w:jc w:val="center"/>
              <w:rPr>
                <w:bCs/>
                <w:iCs/>
                <w:sz w:val="18"/>
                <w:szCs w:val="18"/>
              </w:rPr>
            </w:pPr>
            <w:r w:rsidRPr="00376349">
              <w:rPr>
                <w:bCs/>
                <w:iCs/>
                <w:sz w:val="18"/>
                <w:szCs w:val="18"/>
              </w:rPr>
              <w:t xml:space="preserve">Број </w:t>
            </w:r>
            <w:r>
              <w:rPr>
                <w:bCs/>
                <w:iCs/>
                <w:sz w:val="18"/>
                <w:szCs w:val="18"/>
              </w:rPr>
              <w:t>и датум уверења о положеном стручном испиту</w:t>
            </w:r>
          </w:p>
        </w:tc>
        <w:tc>
          <w:tcPr>
            <w:tcW w:w="2549" w:type="dxa"/>
          </w:tcPr>
          <w:p w:rsidR="002701EF" w:rsidRPr="00376349" w:rsidRDefault="00406E66" w:rsidP="00947F0C">
            <w:pPr>
              <w:autoSpaceDE w:val="0"/>
              <w:autoSpaceDN w:val="0"/>
              <w:adjustRightInd w:val="0"/>
              <w:spacing w:after="0"/>
              <w:jc w:val="center"/>
              <w:rPr>
                <w:bCs/>
                <w:iCs/>
                <w:sz w:val="18"/>
                <w:szCs w:val="18"/>
              </w:rPr>
            </w:pPr>
            <w:r w:rsidRPr="00376349">
              <w:rPr>
                <w:bCs/>
                <w:iCs/>
                <w:sz w:val="18"/>
                <w:szCs w:val="18"/>
              </w:rPr>
              <w:t xml:space="preserve">Назив правног лица </w:t>
            </w:r>
            <w:r>
              <w:rPr>
                <w:bCs/>
                <w:iCs/>
                <w:sz w:val="18"/>
                <w:szCs w:val="18"/>
                <w:lang w:val="sr-Cyrl-RS"/>
              </w:rPr>
              <w:t xml:space="preserve">код кога је </w:t>
            </w:r>
            <w:r w:rsidR="00947F0C">
              <w:rPr>
                <w:bCs/>
                <w:iCs/>
                <w:sz w:val="18"/>
                <w:szCs w:val="18"/>
                <w:lang w:val="sr-Cyrl-RS"/>
              </w:rPr>
              <w:t>лице</w:t>
            </w:r>
            <w:r>
              <w:rPr>
                <w:bCs/>
                <w:iCs/>
                <w:sz w:val="18"/>
                <w:szCs w:val="18"/>
                <w:lang w:val="sr-Cyrl-RS"/>
              </w:rPr>
              <w:t xml:space="preserve"> запослен</w:t>
            </w:r>
            <w:r w:rsidR="00947F0C">
              <w:rPr>
                <w:bCs/>
                <w:iCs/>
                <w:sz w:val="18"/>
                <w:szCs w:val="18"/>
                <w:lang w:val="sr-Cyrl-RS"/>
              </w:rPr>
              <w:t>о</w:t>
            </w:r>
          </w:p>
        </w:tc>
      </w:tr>
      <w:tr w:rsidR="002701EF" w:rsidRPr="00376349" w:rsidTr="00CE1354">
        <w:tc>
          <w:tcPr>
            <w:tcW w:w="599" w:type="dxa"/>
          </w:tcPr>
          <w:p w:rsidR="002701EF" w:rsidRPr="00376349" w:rsidRDefault="002701EF" w:rsidP="008E3353">
            <w:pPr>
              <w:autoSpaceDE w:val="0"/>
              <w:autoSpaceDN w:val="0"/>
              <w:adjustRightInd w:val="0"/>
              <w:spacing w:before="120"/>
              <w:jc w:val="center"/>
              <w:rPr>
                <w:bCs/>
                <w:iCs/>
                <w:color w:val="7030A0"/>
                <w:sz w:val="18"/>
                <w:szCs w:val="18"/>
              </w:rPr>
            </w:pPr>
            <w:r w:rsidRPr="00376349">
              <w:rPr>
                <w:bCs/>
                <w:iCs/>
                <w:color w:val="7030A0"/>
                <w:sz w:val="18"/>
                <w:szCs w:val="18"/>
              </w:rPr>
              <w:t>1.</w:t>
            </w:r>
          </w:p>
        </w:tc>
        <w:tc>
          <w:tcPr>
            <w:tcW w:w="2125" w:type="dxa"/>
          </w:tcPr>
          <w:p w:rsidR="002701EF" w:rsidRDefault="002701EF" w:rsidP="008E3353">
            <w:pPr>
              <w:autoSpaceDE w:val="0"/>
              <w:autoSpaceDN w:val="0"/>
              <w:adjustRightInd w:val="0"/>
              <w:spacing w:before="120"/>
              <w:jc w:val="center"/>
              <w:rPr>
                <w:b/>
                <w:bCs/>
                <w:iCs/>
                <w:color w:val="7030A0"/>
                <w:sz w:val="24"/>
                <w:szCs w:val="24"/>
              </w:rPr>
            </w:pPr>
          </w:p>
          <w:p w:rsidR="003620E8" w:rsidRPr="00376349" w:rsidRDefault="003620E8" w:rsidP="008E3353">
            <w:pPr>
              <w:autoSpaceDE w:val="0"/>
              <w:autoSpaceDN w:val="0"/>
              <w:adjustRightInd w:val="0"/>
              <w:spacing w:before="120"/>
              <w:jc w:val="center"/>
              <w:rPr>
                <w:b/>
                <w:bCs/>
                <w:iCs/>
                <w:color w:val="7030A0"/>
                <w:sz w:val="24"/>
                <w:szCs w:val="24"/>
              </w:rPr>
            </w:pPr>
          </w:p>
        </w:tc>
        <w:tc>
          <w:tcPr>
            <w:tcW w:w="2125" w:type="dxa"/>
          </w:tcPr>
          <w:p w:rsidR="002701EF" w:rsidRPr="00376349" w:rsidRDefault="002701EF" w:rsidP="008E3353">
            <w:pPr>
              <w:autoSpaceDE w:val="0"/>
              <w:autoSpaceDN w:val="0"/>
              <w:adjustRightInd w:val="0"/>
              <w:spacing w:before="120"/>
              <w:jc w:val="center"/>
              <w:rPr>
                <w:b/>
                <w:bCs/>
                <w:iCs/>
                <w:color w:val="7030A0"/>
                <w:sz w:val="24"/>
                <w:szCs w:val="24"/>
              </w:rPr>
            </w:pPr>
          </w:p>
        </w:tc>
        <w:tc>
          <w:tcPr>
            <w:tcW w:w="1984" w:type="dxa"/>
          </w:tcPr>
          <w:p w:rsidR="002701EF" w:rsidRPr="00376349" w:rsidRDefault="002701EF" w:rsidP="008E3353">
            <w:pPr>
              <w:autoSpaceDE w:val="0"/>
              <w:autoSpaceDN w:val="0"/>
              <w:adjustRightInd w:val="0"/>
              <w:spacing w:before="120"/>
              <w:jc w:val="center"/>
              <w:rPr>
                <w:b/>
                <w:bCs/>
                <w:iCs/>
                <w:color w:val="7030A0"/>
                <w:sz w:val="24"/>
                <w:szCs w:val="24"/>
              </w:rPr>
            </w:pPr>
          </w:p>
        </w:tc>
        <w:tc>
          <w:tcPr>
            <w:tcW w:w="2549" w:type="dxa"/>
          </w:tcPr>
          <w:p w:rsidR="002701EF" w:rsidRPr="00376349" w:rsidRDefault="002701EF" w:rsidP="008E3353">
            <w:pPr>
              <w:autoSpaceDE w:val="0"/>
              <w:autoSpaceDN w:val="0"/>
              <w:adjustRightInd w:val="0"/>
              <w:spacing w:before="120"/>
              <w:jc w:val="center"/>
              <w:rPr>
                <w:b/>
                <w:bCs/>
                <w:iCs/>
                <w:color w:val="7030A0"/>
                <w:sz w:val="24"/>
                <w:szCs w:val="24"/>
              </w:rPr>
            </w:pPr>
          </w:p>
        </w:tc>
      </w:tr>
    </w:tbl>
    <w:p w:rsidR="00212467" w:rsidRDefault="00212467" w:rsidP="00CE1354">
      <w:pPr>
        <w:autoSpaceDE w:val="0"/>
        <w:autoSpaceDN w:val="0"/>
        <w:adjustRightInd w:val="0"/>
        <w:spacing w:after="0"/>
        <w:ind w:left="357"/>
        <w:jc w:val="center"/>
        <w:rPr>
          <w:b/>
          <w:bCs/>
          <w:iCs/>
          <w:color w:val="7030A0"/>
          <w:sz w:val="40"/>
          <w:szCs w:val="40"/>
        </w:rPr>
      </w:pPr>
    </w:p>
    <w:tbl>
      <w:tblPr>
        <w:tblW w:w="0" w:type="auto"/>
        <w:tblLook w:val="04A0" w:firstRow="1" w:lastRow="0" w:firstColumn="1" w:lastColumn="0" w:noHBand="0" w:noVBand="1"/>
      </w:tblPr>
      <w:tblGrid>
        <w:gridCol w:w="3322"/>
        <w:gridCol w:w="3323"/>
        <w:gridCol w:w="3323"/>
      </w:tblGrid>
      <w:tr w:rsidR="00212467" w:rsidRPr="00376349" w:rsidTr="00376349">
        <w:tc>
          <w:tcPr>
            <w:tcW w:w="3322" w:type="dxa"/>
          </w:tcPr>
          <w:p w:rsidR="00212467" w:rsidRPr="00376349" w:rsidRDefault="00212467" w:rsidP="00376349">
            <w:pPr>
              <w:autoSpaceDE w:val="0"/>
              <w:autoSpaceDN w:val="0"/>
              <w:adjustRightInd w:val="0"/>
              <w:rPr>
                <w:i/>
              </w:rPr>
            </w:pPr>
            <w:r w:rsidRPr="00394B3A">
              <w:t>Датум:</w:t>
            </w:r>
            <w:r>
              <w:t xml:space="preserve"> </w:t>
            </w:r>
            <w:r w:rsidRPr="00394B3A">
              <w:t>_____________</w:t>
            </w:r>
          </w:p>
        </w:tc>
        <w:tc>
          <w:tcPr>
            <w:tcW w:w="3323" w:type="dxa"/>
          </w:tcPr>
          <w:p w:rsidR="00212467" w:rsidRPr="00376349" w:rsidRDefault="00212467" w:rsidP="00376349">
            <w:pPr>
              <w:autoSpaceDE w:val="0"/>
              <w:autoSpaceDN w:val="0"/>
              <w:adjustRightInd w:val="0"/>
              <w:ind w:firstLine="2287"/>
              <w:jc w:val="left"/>
              <w:rPr>
                <w:i/>
              </w:rPr>
            </w:pPr>
          </w:p>
        </w:tc>
        <w:tc>
          <w:tcPr>
            <w:tcW w:w="3323" w:type="dxa"/>
          </w:tcPr>
          <w:p w:rsidR="00212467" w:rsidRDefault="00212467" w:rsidP="00376349">
            <w:pPr>
              <w:autoSpaceDE w:val="0"/>
              <w:autoSpaceDN w:val="0"/>
              <w:adjustRightInd w:val="0"/>
            </w:pPr>
            <w:r w:rsidRPr="00394B3A">
              <w:t>Потпис о</w:t>
            </w:r>
            <w:r>
              <w:t>влашћеног</w:t>
            </w:r>
            <w:r w:rsidRPr="00394B3A">
              <w:t xml:space="preserve"> лица</w:t>
            </w:r>
          </w:p>
          <w:p w:rsidR="00212467" w:rsidRPr="00376349" w:rsidRDefault="00212467" w:rsidP="00376349">
            <w:pPr>
              <w:autoSpaceDE w:val="0"/>
              <w:autoSpaceDN w:val="0"/>
              <w:adjustRightInd w:val="0"/>
              <w:rPr>
                <w:i/>
              </w:rPr>
            </w:pPr>
            <w:r>
              <w:t>____________________________</w:t>
            </w:r>
          </w:p>
        </w:tc>
      </w:tr>
    </w:tbl>
    <w:p w:rsidR="00212467" w:rsidRPr="00212467" w:rsidRDefault="00212467" w:rsidP="00212467">
      <w:pPr>
        <w:shd w:val="clear" w:color="auto" w:fill="FDE9D9"/>
        <w:autoSpaceDE w:val="0"/>
        <w:autoSpaceDN w:val="0"/>
        <w:adjustRightInd w:val="0"/>
        <w:spacing w:after="0"/>
        <w:rPr>
          <w:color w:val="000000"/>
          <w:lang w:val="en-US"/>
        </w:rPr>
      </w:pPr>
      <w:r w:rsidRPr="00212467">
        <w:rPr>
          <w:b/>
          <w:bCs/>
          <w:i/>
          <w:iCs/>
          <w:u w:val="single"/>
        </w:rPr>
        <w:t>НАПОМЕНА</w:t>
      </w:r>
      <w:r w:rsidRPr="00212467">
        <w:t xml:space="preserve">: </w:t>
      </w:r>
      <w:r w:rsidRPr="00212467">
        <w:rPr>
          <w:i/>
          <w:iCs/>
          <w:color w:val="000000"/>
          <w:lang w:val="en-US"/>
        </w:rPr>
        <w:t xml:space="preserve">Образац копирати у потребном броју примерака. </w:t>
      </w:r>
    </w:p>
    <w:p w:rsidR="00212467" w:rsidRPr="00212467" w:rsidRDefault="00212467" w:rsidP="00212467">
      <w:pPr>
        <w:shd w:val="clear" w:color="auto" w:fill="FDE9D9"/>
        <w:autoSpaceDE w:val="0"/>
        <w:autoSpaceDN w:val="0"/>
        <w:adjustRightInd w:val="0"/>
        <w:spacing w:after="0"/>
        <w:rPr>
          <w:color w:val="000000"/>
          <w:lang w:val="en-US"/>
        </w:rPr>
      </w:pPr>
      <w:r w:rsidRPr="00212467">
        <w:rPr>
          <w:i/>
          <w:iCs/>
          <w:color w:val="000000"/>
          <w:lang w:val="en-US"/>
        </w:rPr>
        <w:t>Образац потписује овлашћено лице понуђача уколико наступа самостално или са подизвођачима.</w:t>
      </w:r>
      <w:r w:rsidR="00695D83">
        <w:rPr>
          <w:i/>
          <w:iCs/>
          <w:color w:val="000000"/>
          <w:lang w:val="sr-Cyrl-RS"/>
        </w:rPr>
        <w:t xml:space="preserve"> </w:t>
      </w:r>
      <w:r w:rsidRPr="00212467">
        <w:rPr>
          <w:i/>
          <w:iCs/>
          <w:color w:val="000000"/>
          <w:lang w:val="en-US"/>
        </w:rPr>
        <w:t xml:space="preserve">Уколико наступа у групи, образац потписује овлашћено лице носиоца посла групе понуђача или овлашћено лице члана групе. </w:t>
      </w:r>
    </w:p>
    <w:p w:rsidR="00212467" w:rsidRDefault="00212467" w:rsidP="00F54C86">
      <w:pPr>
        <w:autoSpaceDE w:val="0"/>
        <w:autoSpaceDN w:val="0"/>
        <w:adjustRightInd w:val="0"/>
        <w:ind w:left="360"/>
        <w:jc w:val="center"/>
        <w:rPr>
          <w:b/>
          <w:bCs/>
          <w:iCs/>
          <w:color w:val="7030A0"/>
          <w:sz w:val="20"/>
          <w:szCs w:val="20"/>
          <w:lang w:val="sr-Cyrl-RS"/>
        </w:rPr>
      </w:pPr>
    </w:p>
    <w:p w:rsidR="00880136" w:rsidRDefault="00880136" w:rsidP="00F54C86">
      <w:pPr>
        <w:autoSpaceDE w:val="0"/>
        <w:autoSpaceDN w:val="0"/>
        <w:adjustRightInd w:val="0"/>
        <w:ind w:left="360"/>
        <w:jc w:val="center"/>
        <w:rPr>
          <w:b/>
          <w:bCs/>
          <w:iCs/>
          <w:color w:val="7030A0"/>
          <w:sz w:val="20"/>
          <w:szCs w:val="20"/>
          <w:lang w:val="sr-Cyrl-RS"/>
        </w:rPr>
      </w:pPr>
    </w:p>
    <w:p w:rsidR="00671722" w:rsidRDefault="00671722" w:rsidP="00F54C86">
      <w:pPr>
        <w:autoSpaceDE w:val="0"/>
        <w:autoSpaceDN w:val="0"/>
        <w:adjustRightInd w:val="0"/>
        <w:ind w:left="360"/>
        <w:jc w:val="center"/>
        <w:rPr>
          <w:b/>
          <w:bCs/>
          <w:iCs/>
          <w:color w:val="7030A0"/>
          <w:sz w:val="20"/>
          <w:szCs w:val="20"/>
          <w:lang w:val="sr-Cyrl-RS"/>
        </w:rPr>
      </w:pPr>
    </w:p>
    <w:p w:rsidR="00671722" w:rsidRDefault="00671722" w:rsidP="00F54C86">
      <w:pPr>
        <w:autoSpaceDE w:val="0"/>
        <w:autoSpaceDN w:val="0"/>
        <w:adjustRightInd w:val="0"/>
        <w:ind w:left="360"/>
        <w:jc w:val="center"/>
        <w:rPr>
          <w:b/>
          <w:bCs/>
          <w:iCs/>
          <w:color w:val="7030A0"/>
          <w:sz w:val="20"/>
          <w:szCs w:val="20"/>
          <w:lang w:val="sr-Cyrl-RS"/>
        </w:rPr>
      </w:pPr>
    </w:p>
    <w:p w:rsidR="00880136" w:rsidRPr="00880136" w:rsidRDefault="00880136" w:rsidP="00F54C86">
      <w:pPr>
        <w:autoSpaceDE w:val="0"/>
        <w:autoSpaceDN w:val="0"/>
        <w:adjustRightInd w:val="0"/>
        <w:ind w:left="360"/>
        <w:jc w:val="center"/>
        <w:rPr>
          <w:b/>
          <w:bCs/>
          <w:iCs/>
          <w:color w:val="7030A0"/>
          <w:sz w:val="20"/>
          <w:szCs w:val="20"/>
          <w:lang w:val="sr-Cyrl-RS"/>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755"/>
        <w:gridCol w:w="1701"/>
      </w:tblGrid>
      <w:tr w:rsidR="00F85C9E" w:rsidRPr="006A4413" w:rsidTr="00376349">
        <w:tc>
          <w:tcPr>
            <w:tcW w:w="8755" w:type="dxa"/>
            <w:shd w:val="clear" w:color="auto" w:fill="EAF1DD"/>
          </w:tcPr>
          <w:p w:rsidR="00F85C9E" w:rsidRPr="006A4413" w:rsidRDefault="00F85C9E" w:rsidP="00376349">
            <w:pPr>
              <w:widowControl w:val="0"/>
              <w:autoSpaceDE w:val="0"/>
              <w:autoSpaceDN w:val="0"/>
              <w:adjustRightInd w:val="0"/>
              <w:spacing w:line="239" w:lineRule="auto"/>
              <w:ind w:right="-108"/>
              <w:jc w:val="left"/>
              <w:rPr>
                <w:b/>
              </w:rPr>
            </w:pPr>
            <w:r w:rsidRPr="006A4413">
              <w:rPr>
                <w:b/>
                <w:bCs/>
              </w:rPr>
              <w:t>РЕФЕРЕН</w:t>
            </w:r>
            <w:r w:rsidR="008515E7" w:rsidRPr="006A4413">
              <w:rPr>
                <w:b/>
                <w:bCs/>
              </w:rPr>
              <w:t>ТНА</w:t>
            </w:r>
            <w:r w:rsidRPr="006A4413">
              <w:rPr>
                <w:b/>
                <w:bCs/>
              </w:rPr>
              <w:t xml:space="preserve"> ЛИСТА ПОНУЂАЧА – СПИСАК ИЗВЕДЕНИХ РАДОВА</w:t>
            </w:r>
          </w:p>
        </w:tc>
        <w:tc>
          <w:tcPr>
            <w:tcW w:w="1701" w:type="dxa"/>
            <w:shd w:val="clear" w:color="auto" w:fill="EAF1DD"/>
          </w:tcPr>
          <w:p w:rsidR="00F85C9E" w:rsidRPr="006A4413" w:rsidRDefault="00F85C9E" w:rsidP="006C597C">
            <w:pPr>
              <w:widowControl w:val="0"/>
              <w:autoSpaceDE w:val="0"/>
              <w:autoSpaceDN w:val="0"/>
              <w:adjustRightInd w:val="0"/>
              <w:spacing w:line="239" w:lineRule="auto"/>
              <w:rPr>
                <w:b/>
              </w:rPr>
            </w:pPr>
            <w:r w:rsidRPr="006A4413">
              <w:rPr>
                <w:b/>
              </w:rPr>
              <w:t xml:space="preserve">Образац бр. </w:t>
            </w:r>
            <w:r w:rsidR="006C597C" w:rsidRPr="006A4413">
              <w:rPr>
                <w:b/>
              </w:rPr>
              <w:t>10</w:t>
            </w:r>
          </w:p>
        </w:tc>
      </w:tr>
    </w:tbl>
    <w:p w:rsidR="00F85C9E" w:rsidRDefault="00F85C9E" w:rsidP="00F85C9E">
      <w:pPr>
        <w:tabs>
          <w:tab w:val="left" w:pos="360"/>
        </w:tabs>
        <w:autoSpaceDE w:val="0"/>
        <w:autoSpaceDN w:val="0"/>
        <w:adjustRightInd w:val="0"/>
        <w:contextualSpacing/>
        <w:rPr>
          <w:bCs/>
          <w:i/>
          <w:iCs/>
          <w:sz w:val="20"/>
          <w:szCs w:val="20"/>
        </w:rPr>
      </w:pPr>
    </w:p>
    <w:p w:rsidR="00F85C9E" w:rsidRDefault="00F85C9E" w:rsidP="00F85C9E">
      <w:pPr>
        <w:tabs>
          <w:tab w:val="left" w:pos="360"/>
        </w:tabs>
        <w:autoSpaceDE w:val="0"/>
        <w:autoSpaceDN w:val="0"/>
        <w:adjustRightInd w:val="0"/>
        <w:contextualSpacing/>
        <w:rPr>
          <w:bCs/>
          <w:i/>
          <w:iCs/>
          <w:sz w:val="20"/>
          <w:szCs w:val="20"/>
        </w:rPr>
      </w:pPr>
    </w:p>
    <w:p w:rsidR="00F85C9E" w:rsidRDefault="00F85C9E" w:rsidP="00F85C9E">
      <w:pPr>
        <w:tabs>
          <w:tab w:val="left" w:pos="360"/>
        </w:tabs>
        <w:autoSpaceDE w:val="0"/>
        <w:autoSpaceDN w:val="0"/>
        <w:adjustRightInd w:val="0"/>
        <w:contextualSpacing/>
        <w:rPr>
          <w:bCs/>
          <w:i/>
          <w:iCs/>
          <w:sz w:val="20"/>
          <w:szCs w:val="20"/>
        </w:rPr>
      </w:pPr>
    </w:p>
    <w:p w:rsidR="00F85C9E" w:rsidRPr="00F85C9E" w:rsidRDefault="00F85C9E" w:rsidP="00F85C9E">
      <w:pPr>
        <w:tabs>
          <w:tab w:val="left" w:pos="6028"/>
        </w:tabs>
        <w:autoSpaceDE w:val="0"/>
        <w:autoSpaceDN w:val="0"/>
        <w:adjustRightInd w:val="0"/>
        <w:ind w:left="360"/>
        <w:jc w:val="center"/>
        <w:rPr>
          <w:b/>
          <w:bCs/>
          <w:iCs/>
          <w:sz w:val="28"/>
          <w:szCs w:val="28"/>
        </w:rPr>
      </w:pPr>
      <w:r w:rsidRPr="00F85C9E">
        <w:rPr>
          <w:b/>
          <w:bCs/>
          <w:color w:val="000000"/>
          <w:sz w:val="28"/>
          <w:szCs w:val="28"/>
        </w:rPr>
        <w:t>СПИСАК ИЗВЕДЕНИХ РАДОВА</w:t>
      </w:r>
      <w:r w:rsidRPr="00F85C9E">
        <w:rPr>
          <w:b/>
          <w:bCs/>
          <w:iCs/>
          <w:sz w:val="28"/>
          <w:szCs w:val="28"/>
        </w:rPr>
        <w:t xml:space="preserve"> </w:t>
      </w:r>
    </w:p>
    <w:tbl>
      <w:tblPr>
        <w:tblW w:w="995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
        <w:gridCol w:w="3544"/>
        <w:gridCol w:w="1984"/>
        <w:gridCol w:w="1701"/>
        <w:gridCol w:w="2126"/>
      </w:tblGrid>
      <w:tr w:rsidR="00880136" w:rsidRPr="00376349" w:rsidTr="00226544">
        <w:tc>
          <w:tcPr>
            <w:tcW w:w="599" w:type="dxa"/>
          </w:tcPr>
          <w:p w:rsidR="00880136" w:rsidRPr="00376349" w:rsidRDefault="00880136" w:rsidP="00376349">
            <w:pPr>
              <w:autoSpaceDE w:val="0"/>
              <w:autoSpaceDN w:val="0"/>
              <w:adjustRightInd w:val="0"/>
              <w:spacing w:after="0"/>
              <w:jc w:val="center"/>
              <w:rPr>
                <w:bCs/>
                <w:iCs/>
                <w:sz w:val="18"/>
                <w:szCs w:val="18"/>
              </w:rPr>
            </w:pPr>
            <w:r w:rsidRPr="00376349">
              <w:rPr>
                <w:bCs/>
                <w:iCs/>
                <w:sz w:val="18"/>
                <w:szCs w:val="18"/>
              </w:rPr>
              <w:t>Р. бр.</w:t>
            </w:r>
          </w:p>
        </w:tc>
        <w:tc>
          <w:tcPr>
            <w:tcW w:w="3544" w:type="dxa"/>
          </w:tcPr>
          <w:p w:rsidR="00880136" w:rsidRPr="00376349" w:rsidRDefault="00880136" w:rsidP="00880136">
            <w:pPr>
              <w:widowControl w:val="0"/>
              <w:autoSpaceDE w:val="0"/>
              <w:autoSpaceDN w:val="0"/>
              <w:adjustRightInd w:val="0"/>
              <w:spacing w:after="0"/>
              <w:ind w:left="115" w:right="64"/>
              <w:jc w:val="center"/>
              <w:rPr>
                <w:bCs/>
                <w:iCs/>
                <w:sz w:val="18"/>
                <w:szCs w:val="18"/>
              </w:rPr>
            </w:pPr>
            <w:r w:rsidRPr="00376349">
              <w:rPr>
                <w:w w:val="99"/>
                <w:sz w:val="18"/>
                <w:szCs w:val="18"/>
              </w:rPr>
              <w:t>П</w:t>
            </w:r>
            <w:r w:rsidRPr="00376349">
              <w:rPr>
                <w:sz w:val="18"/>
                <w:szCs w:val="18"/>
              </w:rPr>
              <w:t>ода</w:t>
            </w:r>
            <w:r w:rsidRPr="00376349">
              <w:rPr>
                <w:w w:val="99"/>
                <w:sz w:val="18"/>
                <w:szCs w:val="18"/>
              </w:rPr>
              <w:t>ци</w:t>
            </w:r>
            <w:r w:rsidRPr="00376349">
              <w:rPr>
                <w:sz w:val="18"/>
                <w:szCs w:val="18"/>
              </w:rPr>
              <w:t xml:space="preserve"> о ко</w:t>
            </w:r>
            <w:r w:rsidRPr="00376349">
              <w:rPr>
                <w:spacing w:val="1"/>
                <w:sz w:val="18"/>
                <w:szCs w:val="18"/>
              </w:rPr>
              <w:t>р</w:t>
            </w:r>
            <w:r w:rsidRPr="00376349">
              <w:rPr>
                <w:w w:val="99"/>
                <w:sz w:val="18"/>
                <w:szCs w:val="18"/>
              </w:rPr>
              <w:t>и</w:t>
            </w:r>
            <w:r w:rsidRPr="00376349">
              <w:rPr>
                <w:spacing w:val="1"/>
                <w:sz w:val="18"/>
                <w:szCs w:val="18"/>
              </w:rPr>
              <w:t>с</w:t>
            </w:r>
            <w:r w:rsidRPr="00376349">
              <w:rPr>
                <w:w w:val="99"/>
                <w:sz w:val="18"/>
                <w:szCs w:val="18"/>
              </w:rPr>
              <w:t>ни</w:t>
            </w:r>
            <w:r w:rsidRPr="00376349">
              <w:rPr>
                <w:sz w:val="18"/>
                <w:szCs w:val="18"/>
              </w:rPr>
              <w:t>ку</w:t>
            </w:r>
            <w:r w:rsidRPr="00376349">
              <w:rPr>
                <w:spacing w:val="-1"/>
                <w:sz w:val="18"/>
                <w:szCs w:val="18"/>
              </w:rPr>
              <w:t xml:space="preserve"> </w:t>
            </w:r>
            <w:r w:rsidRPr="00376349">
              <w:rPr>
                <w:sz w:val="18"/>
                <w:szCs w:val="18"/>
              </w:rPr>
              <w:t xml:space="preserve">– референтном </w:t>
            </w:r>
            <w:r w:rsidRPr="00376349">
              <w:rPr>
                <w:w w:val="99"/>
                <w:sz w:val="18"/>
                <w:szCs w:val="18"/>
              </w:rPr>
              <w:t>Н</w:t>
            </w:r>
            <w:r w:rsidRPr="00376349">
              <w:rPr>
                <w:spacing w:val="-1"/>
                <w:sz w:val="18"/>
                <w:szCs w:val="18"/>
              </w:rPr>
              <w:t>а</w:t>
            </w:r>
            <w:r w:rsidRPr="00376349">
              <w:rPr>
                <w:sz w:val="18"/>
                <w:szCs w:val="18"/>
              </w:rPr>
              <w:t>р</w:t>
            </w:r>
            <w:r w:rsidRPr="00376349">
              <w:rPr>
                <w:spacing w:val="-2"/>
                <w:sz w:val="18"/>
                <w:szCs w:val="18"/>
              </w:rPr>
              <w:t>у</w:t>
            </w:r>
            <w:r w:rsidRPr="00376349">
              <w:rPr>
                <w:sz w:val="18"/>
                <w:szCs w:val="18"/>
              </w:rPr>
              <w:t>ч</w:t>
            </w:r>
            <w:r w:rsidRPr="00376349">
              <w:rPr>
                <w:w w:val="99"/>
                <w:sz w:val="18"/>
                <w:szCs w:val="18"/>
              </w:rPr>
              <w:t>и</w:t>
            </w:r>
            <w:r w:rsidRPr="00376349">
              <w:rPr>
                <w:sz w:val="18"/>
                <w:szCs w:val="18"/>
              </w:rPr>
              <w:t>о</w:t>
            </w:r>
            <w:r w:rsidRPr="00376349">
              <w:rPr>
                <w:spacing w:val="2"/>
                <w:w w:val="99"/>
                <w:sz w:val="18"/>
                <w:szCs w:val="18"/>
              </w:rPr>
              <w:t>ц</w:t>
            </w:r>
            <w:r w:rsidRPr="00376349">
              <w:rPr>
                <w:sz w:val="18"/>
                <w:szCs w:val="18"/>
              </w:rPr>
              <w:t>у</w:t>
            </w:r>
            <w:r w:rsidRPr="00376349">
              <w:rPr>
                <w:spacing w:val="-2"/>
                <w:sz w:val="18"/>
                <w:szCs w:val="18"/>
              </w:rPr>
              <w:t xml:space="preserve">  </w:t>
            </w:r>
            <w:r w:rsidRPr="00376349">
              <w:rPr>
                <w:w w:val="99"/>
                <w:sz w:val="18"/>
                <w:szCs w:val="18"/>
              </w:rPr>
              <w:t>(н</w:t>
            </w:r>
            <w:r w:rsidRPr="00376349">
              <w:rPr>
                <w:spacing w:val="-1"/>
                <w:sz w:val="18"/>
                <w:szCs w:val="18"/>
              </w:rPr>
              <w:t>а</w:t>
            </w:r>
            <w:r w:rsidRPr="00376349">
              <w:rPr>
                <w:w w:val="99"/>
                <w:sz w:val="18"/>
                <w:szCs w:val="18"/>
              </w:rPr>
              <w:t>з</w:t>
            </w:r>
            <w:r w:rsidRPr="00376349">
              <w:rPr>
                <w:spacing w:val="2"/>
                <w:w w:val="99"/>
                <w:sz w:val="18"/>
                <w:szCs w:val="18"/>
              </w:rPr>
              <w:t>и</w:t>
            </w:r>
            <w:r w:rsidRPr="00376349">
              <w:rPr>
                <w:w w:val="99"/>
                <w:sz w:val="18"/>
                <w:szCs w:val="18"/>
              </w:rPr>
              <w:t>в</w:t>
            </w:r>
            <w:r w:rsidRPr="00376349">
              <w:rPr>
                <w:sz w:val="18"/>
                <w:szCs w:val="18"/>
              </w:rPr>
              <w:t xml:space="preserve"> </w:t>
            </w:r>
            <w:r w:rsidRPr="00376349">
              <w:rPr>
                <w:w w:val="99"/>
                <w:sz w:val="18"/>
                <w:szCs w:val="18"/>
              </w:rPr>
              <w:t>и</w:t>
            </w:r>
            <w:r w:rsidRPr="00376349">
              <w:rPr>
                <w:sz w:val="18"/>
                <w:szCs w:val="18"/>
              </w:rPr>
              <w:t xml:space="preserve"> с</w:t>
            </w:r>
            <w:r w:rsidRPr="00376349">
              <w:rPr>
                <w:spacing w:val="-1"/>
                <w:sz w:val="18"/>
                <w:szCs w:val="18"/>
              </w:rPr>
              <w:t>е</w:t>
            </w:r>
            <w:r w:rsidRPr="00376349">
              <w:rPr>
                <w:sz w:val="18"/>
                <w:szCs w:val="18"/>
              </w:rPr>
              <w:t>д</w:t>
            </w:r>
            <w:r w:rsidRPr="00376349">
              <w:rPr>
                <w:w w:val="99"/>
                <w:sz w:val="18"/>
                <w:szCs w:val="18"/>
              </w:rPr>
              <w:t>ишт</w:t>
            </w:r>
            <w:r w:rsidRPr="00376349">
              <w:rPr>
                <w:sz w:val="18"/>
                <w:szCs w:val="18"/>
              </w:rPr>
              <w:t>е</w:t>
            </w:r>
            <w:r w:rsidRPr="00376349">
              <w:rPr>
                <w:w w:val="99"/>
                <w:sz w:val="18"/>
                <w:szCs w:val="18"/>
              </w:rPr>
              <w:t>)</w:t>
            </w:r>
          </w:p>
        </w:tc>
        <w:tc>
          <w:tcPr>
            <w:tcW w:w="1984" w:type="dxa"/>
          </w:tcPr>
          <w:p w:rsidR="00880136" w:rsidRDefault="00880136" w:rsidP="00376349">
            <w:pPr>
              <w:widowControl w:val="0"/>
              <w:tabs>
                <w:tab w:val="left" w:pos="1276"/>
              </w:tabs>
              <w:autoSpaceDE w:val="0"/>
              <w:autoSpaceDN w:val="0"/>
              <w:adjustRightInd w:val="0"/>
              <w:spacing w:after="0"/>
              <w:ind w:left="142" w:right="142" w:hanging="36"/>
              <w:jc w:val="center"/>
            </w:pPr>
            <w:r w:rsidRPr="00376349">
              <w:rPr>
                <w:w w:val="99"/>
                <w:sz w:val="18"/>
                <w:szCs w:val="18"/>
              </w:rPr>
              <w:t>Лиц</w:t>
            </w:r>
            <w:r w:rsidRPr="00376349">
              <w:rPr>
                <w:sz w:val="18"/>
                <w:szCs w:val="18"/>
              </w:rPr>
              <w:t xml:space="preserve">е </w:t>
            </w:r>
            <w:r w:rsidRPr="00376349">
              <w:rPr>
                <w:w w:val="99"/>
                <w:sz w:val="18"/>
                <w:szCs w:val="18"/>
              </w:rPr>
              <w:t>з</w:t>
            </w:r>
            <w:r w:rsidRPr="00376349">
              <w:rPr>
                <w:sz w:val="18"/>
                <w:szCs w:val="18"/>
              </w:rPr>
              <w:t xml:space="preserve">а </w:t>
            </w:r>
            <w:r w:rsidRPr="00376349">
              <w:rPr>
                <w:spacing w:val="-1"/>
                <w:sz w:val="18"/>
                <w:szCs w:val="18"/>
              </w:rPr>
              <w:t>к</w:t>
            </w:r>
            <w:r w:rsidRPr="00376349">
              <w:rPr>
                <w:sz w:val="18"/>
                <w:szCs w:val="18"/>
              </w:rPr>
              <w:t>о</w:t>
            </w:r>
            <w:r w:rsidRPr="00376349">
              <w:rPr>
                <w:w w:val="99"/>
                <w:sz w:val="18"/>
                <w:szCs w:val="18"/>
              </w:rPr>
              <w:t>нт</w:t>
            </w:r>
            <w:r w:rsidRPr="00376349">
              <w:rPr>
                <w:sz w:val="18"/>
                <w:szCs w:val="18"/>
              </w:rPr>
              <w:t>ак</w:t>
            </w:r>
            <w:r w:rsidRPr="00376349">
              <w:rPr>
                <w:w w:val="99"/>
                <w:sz w:val="18"/>
                <w:szCs w:val="18"/>
              </w:rPr>
              <w:t>т/</w:t>
            </w:r>
            <w:r w:rsidRPr="00376349">
              <w:rPr>
                <w:sz w:val="18"/>
                <w:szCs w:val="18"/>
              </w:rPr>
              <w:t xml:space="preserve"> </w:t>
            </w:r>
            <w:r w:rsidRPr="00376349">
              <w:rPr>
                <w:w w:val="99"/>
                <w:sz w:val="18"/>
                <w:szCs w:val="18"/>
              </w:rPr>
              <w:t>т</w:t>
            </w:r>
            <w:r w:rsidRPr="00376349">
              <w:rPr>
                <w:sz w:val="18"/>
                <w:szCs w:val="18"/>
              </w:rPr>
              <w:t>е</w:t>
            </w:r>
            <w:r w:rsidRPr="00376349">
              <w:rPr>
                <w:spacing w:val="-1"/>
                <w:w w:val="99"/>
                <w:sz w:val="18"/>
                <w:szCs w:val="18"/>
              </w:rPr>
              <w:t>л</w:t>
            </w:r>
            <w:r w:rsidRPr="00376349">
              <w:rPr>
                <w:sz w:val="18"/>
                <w:szCs w:val="18"/>
              </w:rPr>
              <w:t>ефо</w:t>
            </w:r>
            <w:r w:rsidRPr="00376349">
              <w:rPr>
                <w:w w:val="99"/>
                <w:sz w:val="18"/>
                <w:szCs w:val="18"/>
              </w:rPr>
              <w:t>н</w:t>
            </w:r>
          </w:p>
          <w:p w:rsidR="00880136" w:rsidRPr="00376349" w:rsidRDefault="00880136" w:rsidP="00376349">
            <w:pPr>
              <w:autoSpaceDE w:val="0"/>
              <w:autoSpaceDN w:val="0"/>
              <w:adjustRightInd w:val="0"/>
              <w:spacing w:after="0"/>
              <w:jc w:val="center"/>
              <w:rPr>
                <w:bCs/>
                <w:iCs/>
                <w:sz w:val="18"/>
                <w:szCs w:val="18"/>
              </w:rPr>
            </w:pPr>
          </w:p>
        </w:tc>
        <w:tc>
          <w:tcPr>
            <w:tcW w:w="1701" w:type="dxa"/>
          </w:tcPr>
          <w:p w:rsidR="00880136" w:rsidRPr="00376349" w:rsidRDefault="00880136" w:rsidP="00376349">
            <w:pPr>
              <w:widowControl w:val="0"/>
              <w:autoSpaceDE w:val="0"/>
              <w:autoSpaceDN w:val="0"/>
              <w:adjustRightInd w:val="0"/>
              <w:spacing w:after="0"/>
              <w:jc w:val="center"/>
              <w:rPr>
                <w:bCs/>
                <w:iCs/>
                <w:sz w:val="18"/>
                <w:szCs w:val="18"/>
              </w:rPr>
            </w:pPr>
            <w:r w:rsidRPr="00376349">
              <w:rPr>
                <w:w w:val="99"/>
                <w:sz w:val="18"/>
                <w:szCs w:val="18"/>
              </w:rPr>
              <w:t>П</w:t>
            </w:r>
            <w:r w:rsidRPr="00376349">
              <w:rPr>
                <w:spacing w:val="-1"/>
                <w:sz w:val="18"/>
                <w:szCs w:val="18"/>
              </w:rPr>
              <w:t>е</w:t>
            </w:r>
            <w:r w:rsidRPr="00376349">
              <w:rPr>
                <w:spacing w:val="1"/>
                <w:sz w:val="18"/>
                <w:szCs w:val="18"/>
              </w:rPr>
              <w:t>р</w:t>
            </w:r>
            <w:r w:rsidRPr="00376349">
              <w:rPr>
                <w:w w:val="99"/>
                <w:sz w:val="18"/>
                <w:szCs w:val="18"/>
              </w:rPr>
              <w:t>и</w:t>
            </w:r>
            <w:r w:rsidRPr="00376349">
              <w:rPr>
                <w:sz w:val="18"/>
                <w:szCs w:val="18"/>
              </w:rPr>
              <w:t>од</w:t>
            </w:r>
            <w:r w:rsidRPr="00376349">
              <w:rPr>
                <w:spacing w:val="27"/>
                <w:sz w:val="18"/>
                <w:szCs w:val="18"/>
              </w:rPr>
              <w:t xml:space="preserve"> </w:t>
            </w:r>
            <w:r w:rsidRPr="00376349">
              <w:rPr>
                <w:w w:val="99"/>
                <w:sz w:val="18"/>
                <w:szCs w:val="18"/>
              </w:rPr>
              <w:t>извођења радова</w:t>
            </w:r>
          </w:p>
        </w:tc>
        <w:tc>
          <w:tcPr>
            <w:tcW w:w="2126" w:type="dxa"/>
          </w:tcPr>
          <w:p w:rsidR="00880136" w:rsidRPr="00376349" w:rsidRDefault="00880136" w:rsidP="00376349">
            <w:pPr>
              <w:widowControl w:val="0"/>
              <w:tabs>
                <w:tab w:val="left" w:pos="1276"/>
              </w:tabs>
              <w:autoSpaceDE w:val="0"/>
              <w:autoSpaceDN w:val="0"/>
              <w:adjustRightInd w:val="0"/>
              <w:spacing w:after="0"/>
              <w:ind w:right="34"/>
              <w:jc w:val="center"/>
              <w:rPr>
                <w:sz w:val="18"/>
                <w:szCs w:val="18"/>
              </w:rPr>
            </w:pPr>
            <w:r w:rsidRPr="00376349">
              <w:rPr>
                <w:sz w:val="18"/>
                <w:szCs w:val="18"/>
              </w:rPr>
              <w:t>Вред</w:t>
            </w:r>
            <w:r w:rsidRPr="00376349">
              <w:rPr>
                <w:w w:val="99"/>
                <w:sz w:val="18"/>
                <w:szCs w:val="18"/>
              </w:rPr>
              <w:t>н</w:t>
            </w:r>
            <w:r w:rsidRPr="00376349">
              <w:rPr>
                <w:sz w:val="18"/>
                <w:szCs w:val="18"/>
              </w:rPr>
              <w:t>ос</w:t>
            </w:r>
            <w:r w:rsidRPr="00376349">
              <w:rPr>
                <w:w w:val="99"/>
                <w:sz w:val="18"/>
                <w:szCs w:val="18"/>
              </w:rPr>
              <w:t>т</w:t>
            </w:r>
            <w:r w:rsidRPr="00376349">
              <w:rPr>
                <w:sz w:val="18"/>
                <w:szCs w:val="18"/>
              </w:rPr>
              <w:t xml:space="preserve"> изведених радова </w:t>
            </w:r>
          </w:p>
          <w:p w:rsidR="00880136" w:rsidRPr="00376349" w:rsidRDefault="00880136" w:rsidP="00376349">
            <w:pPr>
              <w:widowControl w:val="0"/>
              <w:tabs>
                <w:tab w:val="left" w:pos="1276"/>
              </w:tabs>
              <w:autoSpaceDE w:val="0"/>
              <w:autoSpaceDN w:val="0"/>
              <w:adjustRightInd w:val="0"/>
              <w:spacing w:after="0"/>
              <w:ind w:right="34"/>
              <w:jc w:val="center"/>
              <w:rPr>
                <w:bCs/>
                <w:iCs/>
                <w:sz w:val="18"/>
                <w:szCs w:val="18"/>
              </w:rPr>
            </w:pPr>
            <w:r w:rsidRPr="00376349">
              <w:rPr>
                <w:sz w:val="18"/>
                <w:szCs w:val="18"/>
              </w:rPr>
              <w:t>б</w:t>
            </w:r>
            <w:r w:rsidRPr="00376349">
              <w:rPr>
                <w:spacing w:val="-1"/>
                <w:sz w:val="18"/>
                <w:szCs w:val="18"/>
              </w:rPr>
              <w:t>е</w:t>
            </w:r>
            <w:r w:rsidRPr="00376349">
              <w:rPr>
                <w:w w:val="99"/>
                <w:sz w:val="18"/>
                <w:szCs w:val="18"/>
              </w:rPr>
              <w:t>з</w:t>
            </w:r>
            <w:r w:rsidRPr="00376349">
              <w:rPr>
                <w:spacing w:val="1"/>
                <w:sz w:val="18"/>
                <w:szCs w:val="18"/>
              </w:rPr>
              <w:t xml:space="preserve"> </w:t>
            </w:r>
            <w:r w:rsidRPr="00376349">
              <w:rPr>
                <w:w w:val="99"/>
                <w:sz w:val="18"/>
                <w:szCs w:val="18"/>
              </w:rPr>
              <w:t>ПД</w:t>
            </w:r>
            <w:r w:rsidRPr="00376349">
              <w:rPr>
                <w:sz w:val="18"/>
                <w:szCs w:val="18"/>
              </w:rPr>
              <w:t>В</w:t>
            </w:r>
            <w:r w:rsidRPr="00376349">
              <w:rPr>
                <w:w w:val="99"/>
                <w:sz w:val="18"/>
                <w:szCs w:val="18"/>
              </w:rPr>
              <w:t>-</w:t>
            </w:r>
            <w:r w:rsidRPr="00376349">
              <w:rPr>
                <w:sz w:val="18"/>
                <w:szCs w:val="18"/>
              </w:rPr>
              <w:t>а</w:t>
            </w: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1.</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2.</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3.</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4.</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5.</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6.</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7.</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8.</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9.</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10.</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7828" w:type="dxa"/>
            <w:gridSpan w:val="4"/>
          </w:tcPr>
          <w:p w:rsidR="00880136" w:rsidRPr="00376349" w:rsidRDefault="00880136" w:rsidP="00B12158">
            <w:pPr>
              <w:autoSpaceDE w:val="0"/>
              <w:autoSpaceDN w:val="0"/>
              <w:adjustRightInd w:val="0"/>
              <w:spacing w:before="120"/>
              <w:jc w:val="right"/>
              <w:rPr>
                <w:b/>
                <w:bCs/>
                <w:iCs/>
                <w:color w:val="7030A0"/>
                <w:sz w:val="24"/>
                <w:szCs w:val="24"/>
              </w:rPr>
            </w:pPr>
            <w:r w:rsidRPr="00376349">
              <w:rPr>
                <w:b/>
                <w:bCs/>
                <w:spacing w:val="1"/>
                <w:w w:val="99"/>
              </w:rPr>
              <w:t>УКУПНА ВРЕДНОСТ ИЗВЕДЕНИХ РАДОВА:</w:t>
            </w:r>
          </w:p>
        </w:tc>
        <w:tc>
          <w:tcPr>
            <w:tcW w:w="2126" w:type="dxa"/>
          </w:tcPr>
          <w:p w:rsidR="00880136" w:rsidRPr="00376349" w:rsidRDefault="00880136" w:rsidP="00B12158">
            <w:pPr>
              <w:autoSpaceDE w:val="0"/>
              <w:autoSpaceDN w:val="0"/>
              <w:adjustRightInd w:val="0"/>
              <w:spacing w:before="120"/>
              <w:rPr>
                <w:b/>
                <w:bCs/>
                <w:iCs/>
                <w:color w:val="7030A0"/>
                <w:sz w:val="24"/>
                <w:szCs w:val="24"/>
              </w:rPr>
            </w:pPr>
          </w:p>
        </w:tc>
      </w:tr>
    </w:tbl>
    <w:p w:rsidR="00F85C9E" w:rsidRDefault="00F85C9E" w:rsidP="00F85C9E">
      <w:pPr>
        <w:autoSpaceDE w:val="0"/>
        <w:autoSpaceDN w:val="0"/>
        <w:adjustRightInd w:val="0"/>
        <w:ind w:left="360"/>
        <w:jc w:val="center"/>
        <w:rPr>
          <w:b/>
          <w:bCs/>
          <w:iCs/>
          <w:color w:val="7030A0"/>
          <w:sz w:val="40"/>
          <w:szCs w:val="40"/>
        </w:rPr>
      </w:pPr>
    </w:p>
    <w:tbl>
      <w:tblPr>
        <w:tblW w:w="0" w:type="auto"/>
        <w:tblLook w:val="04A0" w:firstRow="1" w:lastRow="0" w:firstColumn="1" w:lastColumn="0" w:noHBand="0" w:noVBand="1"/>
      </w:tblPr>
      <w:tblGrid>
        <w:gridCol w:w="3322"/>
        <w:gridCol w:w="3323"/>
        <w:gridCol w:w="3323"/>
      </w:tblGrid>
      <w:tr w:rsidR="00F85C9E" w:rsidRPr="00376349" w:rsidTr="00376349">
        <w:tc>
          <w:tcPr>
            <w:tcW w:w="3322" w:type="dxa"/>
          </w:tcPr>
          <w:p w:rsidR="00F85C9E" w:rsidRPr="00376349" w:rsidRDefault="00F85C9E" w:rsidP="00376349">
            <w:pPr>
              <w:autoSpaceDE w:val="0"/>
              <w:autoSpaceDN w:val="0"/>
              <w:adjustRightInd w:val="0"/>
              <w:rPr>
                <w:i/>
              </w:rPr>
            </w:pPr>
            <w:r w:rsidRPr="00394B3A">
              <w:t>Датум:</w:t>
            </w:r>
            <w:r>
              <w:t xml:space="preserve"> </w:t>
            </w:r>
            <w:r w:rsidRPr="00394B3A">
              <w:t>_____________</w:t>
            </w:r>
          </w:p>
        </w:tc>
        <w:tc>
          <w:tcPr>
            <w:tcW w:w="3323" w:type="dxa"/>
          </w:tcPr>
          <w:p w:rsidR="00F85C9E" w:rsidRPr="00376349" w:rsidRDefault="00F85C9E" w:rsidP="00376349">
            <w:pPr>
              <w:autoSpaceDE w:val="0"/>
              <w:autoSpaceDN w:val="0"/>
              <w:adjustRightInd w:val="0"/>
              <w:ind w:firstLine="2287"/>
              <w:jc w:val="left"/>
              <w:rPr>
                <w:i/>
              </w:rPr>
            </w:pPr>
          </w:p>
        </w:tc>
        <w:tc>
          <w:tcPr>
            <w:tcW w:w="3323" w:type="dxa"/>
          </w:tcPr>
          <w:p w:rsidR="00F85C9E" w:rsidRDefault="00F85C9E" w:rsidP="00376349">
            <w:pPr>
              <w:autoSpaceDE w:val="0"/>
              <w:autoSpaceDN w:val="0"/>
              <w:adjustRightInd w:val="0"/>
            </w:pPr>
            <w:r w:rsidRPr="00394B3A">
              <w:t>Потпис о</w:t>
            </w:r>
            <w:r>
              <w:t>влашћеног</w:t>
            </w:r>
            <w:r w:rsidRPr="00394B3A">
              <w:t xml:space="preserve"> лица</w:t>
            </w:r>
          </w:p>
          <w:p w:rsidR="00707B3B" w:rsidRDefault="00707B3B" w:rsidP="00376349">
            <w:pPr>
              <w:autoSpaceDE w:val="0"/>
              <w:autoSpaceDN w:val="0"/>
              <w:adjustRightInd w:val="0"/>
            </w:pPr>
          </w:p>
          <w:p w:rsidR="00F85C9E" w:rsidRPr="00376349" w:rsidRDefault="00F85C9E" w:rsidP="00376349">
            <w:pPr>
              <w:autoSpaceDE w:val="0"/>
              <w:autoSpaceDN w:val="0"/>
              <w:adjustRightInd w:val="0"/>
              <w:rPr>
                <w:i/>
              </w:rPr>
            </w:pPr>
            <w:r>
              <w:t>____________________________</w:t>
            </w:r>
          </w:p>
        </w:tc>
      </w:tr>
    </w:tbl>
    <w:p w:rsidR="00F85C9E" w:rsidRDefault="00F85C9E" w:rsidP="00F85C9E">
      <w:pPr>
        <w:tabs>
          <w:tab w:val="left" w:pos="360"/>
        </w:tabs>
        <w:autoSpaceDE w:val="0"/>
        <w:autoSpaceDN w:val="0"/>
        <w:adjustRightInd w:val="0"/>
        <w:contextualSpacing/>
        <w:rPr>
          <w:bCs/>
          <w:i/>
          <w:iCs/>
          <w:sz w:val="20"/>
          <w:szCs w:val="20"/>
        </w:rPr>
      </w:pPr>
    </w:p>
    <w:p w:rsidR="00F85C9E" w:rsidRPr="00212467" w:rsidRDefault="00F85C9E" w:rsidP="00F85C9E">
      <w:pPr>
        <w:shd w:val="clear" w:color="auto" w:fill="FDE9D9"/>
        <w:autoSpaceDE w:val="0"/>
        <w:autoSpaceDN w:val="0"/>
        <w:adjustRightInd w:val="0"/>
        <w:spacing w:after="0"/>
        <w:rPr>
          <w:color w:val="000000"/>
          <w:lang w:val="en-US"/>
        </w:rPr>
      </w:pPr>
      <w:r w:rsidRPr="00212467">
        <w:rPr>
          <w:b/>
          <w:bCs/>
          <w:i/>
          <w:iCs/>
          <w:u w:val="single"/>
        </w:rPr>
        <w:t>НАПОМЕНА</w:t>
      </w:r>
      <w:r w:rsidRPr="00212467">
        <w:t xml:space="preserve">: </w:t>
      </w:r>
      <w:r w:rsidRPr="00212467">
        <w:rPr>
          <w:i/>
          <w:iCs/>
          <w:color w:val="000000"/>
          <w:lang w:val="en-US"/>
        </w:rPr>
        <w:t>Образац копирати у потребном броју примерака</w:t>
      </w:r>
      <w:r w:rsidR="009F01F1">
        <w:rPr>
          <w:i/>
          <w:iCs/>
          <w:color w:val="000000"/>
        </w:rPr>
        <w:t xml:space="preserve"> за сваког члана групе понуђача</w:t>
      </w:r>
      <w:r w:rsidRPr="00212467">
        <w:rPr>
          <w:i/>
          <w:iCs/>
          <w:color w:val="000000"/>
          <w:lang w:val="en-US"/>
        </w:rPr>
        <w:t xml:space="preserve">. </w:t>
      </w:r>
    </w:p>
    <w:p w:rsidR="009F01F1" w:rsidRDefault="00F85C9E" w:rsidP="00F85C9E">
      <w:pPr>
        <w:shd w:val="clear" w:color="auto" w:fill="FDE9D9"/>
        <w:autoSpaceDE w:val="0"/>
        <w:autoSpaceDN w:val="0"/>
        <w:adjustRightInd w:val="0"/>
        <w:spacing w:after="0"/>
        <w:rPr>
          <w:i/>
          <w:iCs/>
          <w:color w:val="000000"/>
        </w:rPr>
      </w:pPr>
      <w:r w:rsidRPr="00212467">
        <w:rPr>
          <w:i/>
          <w:iCs/>
          <w:color w:val="000000"/>
          <w:lang w:val="en-US"/>
        </w:rPr>
        <w:t>Образац потписује овлашћено лице понуђача уколико наступа самостално или са подизвођачима.</w:t>
      </w:r>
    </w:p>
    <w:p w:rsidR="00F85C9E" w:rsidRPr="00212467" w:rsidRDefault="009F01F1" w:rsidP="00F85C9E">
      <w:pPr>
        <w:shd w:val="clear" w:color="auto" w:fill="FDE9D9"/>
        <w:autoSpaceDE w:val="0"/>
        <w:autoSpaceDN w:val="0"/>
        <w:adjustRightInd w:val="0"/>
        <w:spacing w:after="0"/>
        <w:rPr>
          <w:color w:val="000000"/>
          <w:lang w:val="en-US"/>
        </w:rPr>
      </w:pPr>
      <w:r>
        <w:rPr>
          <w:i/>
          <w:iCs/>
          <w:color w:val="000000"/>
        </w:rPr>
        <w:t>Образа</w:t>
      </w:r>
      <w:r w:rsidR="00F85C9E" w:rsidRPr="00212467">
        <w:rPr>
          <w:i/>
          <w:iCs/>
          <w:color w:val="000000"/>
          <w:lang w:val="en-US"/>
        </w:rPr>
        <w:t xml:space="preserve">ц потписује овлашћено лице носиоца посла групе понуђача или овлашћено лице члана групе. </w:t>
      </w:r>
    </w:p>
    <w:p w:rsidR="00F85C9E" w:rsidRDefault="00F85C9E" w:rsidP="00F54C86">
      <w:pPr>
        <w:autoSpaceDE w:val="0"/>
        <w:autoSpaceDN w:val="0"/>
        <w:adjustRightInd w:val="0"/>
        <w:ind w:left="360"/>
        <w:jc w:val="center"/>
        <w:rPr>
          <w:b/>
          <w:bCs/>
          <w:iCs/>
          <w:color w:val="7030A0"/>
          <w:sz w:val="40"/>
          <w:szCs w:val="40"/>
        </w:rPr>
      </w:pPr>
    </w:p>
    <w:p w:rsidR="00212467" w:rsidRDefault="00212467" w:rsidP="00F54C86">
      <w:pPr>
        <w:autoSpaceDE w:val="0"/>
        <w:autoSpaceDN w:val="0"/>
        <w:adjustRightInd w:val="0"/>
        <w:ind w:left="360"/>
        <w:jc w:val="center"/>
        <w:rPr>
          <w:b/>
          <w:bCs/>
          <w:iCs/>
          <w:color w:val="7030A0"/>
          <w:sz w:val="20"/>
          <w:szCs w:val="20"/>
        </w:rPr>
      </w:pPr>
    </w:p>
    <w:p w:rsidR="00A048DC" w:rsidRDefault="00A048DC" w:rsidP="00F54C86">
      <w:pPr>
        <w:autoSpaceDE w:val="0"/>
        <w:autoSpaceDN w:val="0"/>
        <w:adjustRightInd w:val="0"/>
        <w:ind w:left="360"/>
        <w:jc w:val="center"/>
        <w:rPr>
          <w:b/>
          <w:bCs/>
          <w:iCs/>
          <w:color w:val="7030A0"/>
          <w:sz w:val="20"/>
          <w:szCs w:val="20"/>
        </w:rPr>
      </w:pPr>
    </w:p>
    <w:p w:rsidR="00A048DC" w:rsidRDefault="00A048DC" w:rsidP="00F54C86">
      <w:pPr>
        <w:autoSpaceDE w:val="0"/>
        <w:autoSpaceDN w:val="0"/>
        <w:adjustRightInd w:val="0"/>
        <w:ind w:left="360"/>
        <w:jc w:val="center"/>
        <w:rPr>
          <w:b/>
          <w:bCs/>
          <w:iCs/>
          <w:color w:val="7030A0"/>
          <w:sz w:val="20"/>
          <w:szCs w:val="20"/>
        </w:rPr>
      </w:pPr>
    </w:p>
    <w:p w:rsidR="003620E8" w:rsidRDefault="003620E8" w:rsidP="00F54C86">
      <w:pPr>
        <w:autoSpaceDE w:val="0"/>
        <w:autoSpaceDN w:val="0"/>
        <w:adjustRightInd w:val="0"/>
        <w:ind w:left="360"/>
        <w:jc w:val="center"/>
        <w:rPr>
          <w:b/>
          <w:bCs/>
          <w:iCs/>
          <w:color w:val="7030A0"/>
          <w:sz w:val="20"/>
          <w:szCs w:val="20"/>
          <w:lang w:val="sr-Cyrl-RS"/>
        </w:rPr>
      </w:pPr>
    </w:p>
    <w:p w:rsidR="00795982" w:rsidRPr="00795982" w:rsidRDefault="00795982" w:rsidP="00F54C86">
      <w:pPr>
        <w:autoSpaceDE w:val="0"/>
        <w:autoSpaceDN w:val="0"/>
        <w:adjustRightInd w:val="0"/>
        <w:ind w:left="360"/>
        <w:jc w:val="center"/>
        <w:rPr>
          <w:b/>
          <w:bCs/>
          <w:iCs/>
          <w:color w:val="7030A0"/>
          <w:sz w:val="20"/>
          <w:szCs w:val="20"/>
          <w:lang w:val="sr-Cyrl-RS"/>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472"/>
        <w:gridCol w:w="1701"/>
      </w:tblGrid>
      <w:tr w:rsidR="00672127" w:rsidRPr="00376349" w:rsidTr="00376349">
        <w:tc>
          <w:tcPr>
            <w:tcW w:w="8472" w:type="dxa"/>
            <w:shd w:val="clear" w:color="auto" w:fill="EAF1DD"/>
          </w:tcPr>
          <w:p w:rsidR="00672127" w:rsidRPr="00376349" w:rsidRDefault="008515E7" w:rsidP="00376349">
            <w:pPr>
              <w:widowControl w:val="0"/>
              <w:autoSpaceDE w:val="0"/>
              <w:autoSpaceDN w:val="0"/>
              <w:adjustRightInd w:val="0"/>
              <w:spacing w:line="239" w:lineRule="auto"/>
              <w:ind w:right="-108"/>
              <w:jc w:val="left"/>
              <w:rPr>
                <w:b/>
              </w:rPr>
            </w:pPr>
            <w:r w:rsidRPr="00376349">
              <w:rPr>
                <w:b/>
                <w:bCs/>
                <w:color w:val="000000"/>
              </w:rPr>
              <w:t xml:space="preserve">ПОТВРДА </w:t>
            </w:r>
            <w:r w:rsidR="00672127" w:rsidRPr="00376349">
              <w:rPr>
                <w:b/>
                <w:bCs/>
                <w:color w:val="000000"/>
              </w:rPr>
              <w:t>РЕФЕРЕН</w:t>
            </w:r>
            <w:r w:rsidRPr="00376349">
              <w:rPr>
                <w:b/>
                <w:bCs/>
                <w:color w:val="000000"/>
              </w:rPr>
              <w:t xml:space="preserve">ТНОГ НАРУЧИОЦА </w:t>
            </w:r>
            <w:r w:rsidR="007F27B8" w:rsidRPr="00376349">
              <w:rPr>
                <w:b/>
                <w:bCs/>
                <w:color w:val="000000"/>
              </w:rPr>
              <w:t>О РЕАЛИЗАЦИЈИ ЗАКЉУЧЕНИХ УГОВОРА</w:t>
            </w:r>
          </w:p>
        </w:tc>
        <w:tc>
          <w:tcPr>
            <w:tcW w:w="1701" w:type="dxa"/>
            <w:shd w:val="clear" w:color="auto" w:fill="EAF1DD"/>
          </w:tcPr>
          <w:p w:rsidR="00672127" w:rsidRPr="00376349" w:rsidRDefault="00672127" w:rsidP="006C597C">
            <w:pPr>
              <w:widowControl w:val="0"/>
              <w:autoSpaceDE w:val="0"/>
              <w:autoSpaceDN w:val="0"/>
              <w:adjustRightInd w:val="0"/>
              <w:spacing w:line="239" w:lineRule="auto"/>
              <w:rPr>
                <w:b/>
              </w:rPr>
            </w:pPr>
            <w:r w:rsidRPr="00376349">
              <w:rPr>
                <w:b/>
              </w:rPr>
              <w:t>Образац бр. 1</w:t>
            </w:r>
            <w:r w:rsidR="006C597C">
              <w:rPr>
                <w:b/>
              </w:rPr>
              <w:t>1</w:t>
            </w:r>
          </w:p>
        </w:tc>
      </w:tr>
    </w:tbl>
    <w:p w:rsidR="00212467" w:rsidRDefault="00212467" w:rsidP="007F27B8">
      <w:pPr>
        <w:autoSpaceDE w:val="0"/>
        <w:autoSpaceDN w:val="0"/>
        <w:adjustRightInd w:val="0"/>
        <w:spacing w:after="0"/>
        <w:ind w:left="357"/>
        <w:jc w:val="center"/>
        <w:rPr>
          <w:b/>
          <w:bCs/>
          <w:iCs/>
          <w:color w:val="7030A0"/>
        </w:rPr>
      </w:pPr>
    </w:p>
    <w:p w:rsidR="003D5EE4" w:rsidRPr="007F27B8" w:rsidRDefault="003D5EE4" w:rsidP="007F27B8">
      <w:pPr>
        <w:autoSpaceDE w:val="0"/>
        <w:autoSpaceDN w:val="0"/>
        <w:adjustRightInd w:val="0"/>
        <w:spacing w:after="0"/>
        <w:ind w:left="357"/>
        <w:jc w:val="center"/>
        <w:rPr>
          <w:b/>
          <w:bCs/>
          <w:iCs/>
          <w:color w:val="7030A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8"/>
        <w:gridCol w:w="6190"/>
      </w:tblGrid>
      <w:tr w:rsidR="00672127" w:rsidRPr="00CE593E" w:rsidTr="003D5EE4">
        <w:trPr>
          <w:trHeight w:val="471"/>
        </w:trPr>
        <w:tc>
          <w:tcPr>
            <w:tcW w:w="3778" w:type="dxa"/>
            <w:shd w:val="clear" w:color="auto" w:fill="EEECE1"/>
          </w:tcPr>
          <w:p w:rsidR="00074CC2" w:rsidRDefault="00672127" w:rsidP="00F30F17">
            <w:pPr>
              <w:autoSpaceDE w:val="0"/>
              <w:autoSpaceDN w:val="0"/>
              <w:adjustRightInd w:val="0"/>
              <w:spacing w:after="0"/>
              <w:jc w:val="left"/>
              <w:rPr>
                <w:bCs/>
                <w:color w:val="000000"/>
                <w:sz w:val="20"/>
                <w:szCs w:val="20"/>
              </w:rPr>
            </w:pPr>
            <w:r w:rsidRPr="00B67879">
              <w:rPr>
                <w:bCs/>
                <w:color w:val="000000"/>
                <w:sz w:val="20"/>
                <w:szCs w:val="20"/>
              </w:rPr>
              <w:t xml:space="preserve">Назив </w:t>
            </w:r>
            <w:r w:rsidRPr="00B67879">
              <w:rPr>
                <w:bCs/>
                <w:color w:val="000000"/>
                <w:sz w:val="20"/>
                <w:szCs w:val="20"/>
                <w:lang w:val="sr-Cyrl-RS"/>
              </w:rPr>
              <w:t xml:space="preserve">референтног наручиоца </w:t>
            </w:r>
          </w:p>
          <w:p w:rsidR="00672127" w:rsidRPr="00B67879" w:rsidRDefault="00672127" w:rsidP="00F30F17">
            <w:pPr>
              <w:autoSpaceDE w:val="0"/>
              <w:autoSpaceDN w:val="0"/>
              <w:adjustRightInd w:val="0"/>
              <w:spacing w:after="0"/>
              <w:jc w:val="left"/>
              <w:rPr>
                <w:bCs/>
                <w:color w:val="000000"/>
                <w:sz w:val="20"/>
                <w:szCs w:val="20"/>
              </w:rPr>
            </w:pPr>
            <w:r w:rsidRPr="00B67879">
              <w:rPr>
                <w:bCs/>
                <w:color w:val="000000"/>
                <w:sz w:val="20"/>
                <w:szCs w:val="20"/>
                <w:lang w:val="sr-Cyrl-RS"/>
              </w:rPr>
              <w:t>(пуно пословно име или скраћени назив)</w:t>
            </w:r>
            <w:r w:rsidRPr="00B67879">
              <w:rPr>
                <w:bCs/>
                <w:color w:val="000000"/>
                <w:sz w:val="20"/>
                <w:szCs w:val="20"/>
              </w:rPr>
              <w:t>:</w:t>
            </w:r>
          </w:p>
        </w:tc>
        <w:tc>
          <w:tcPr>
            <w:tcW w:w="6190" w:type="dxa"/>
          </w:tcPr>
          <w:p w:rsidR="00672127" w:rsidRPr="00CE593E" w:rsidRDefault="00672127" w:rsidP="00F30F17">
            <w:pPr>
              <w:autoSpaceDE w:val="0"/>
              <w:autoSpaceDN w:val="0"/>
              <w:adjustRightInd w:val="0"/>
              <w:spacing w:after="0"/>
              <w:rPr>
                <w:b/>
                <w:bCs/>
                <w:color w:val="000000"/>
                <w:lang w:val="sr-Cyrl-RS"/>
              </w:rPr>
            </w:pPr>
          </w:p>
        </w:tc>
      </w:tr>
      <w:tr w:rsidR="00672127" w:rsidRPr="00CE593E" w:rsidTr="003D5EE4">
        <w:tc>
          <w:tcPr>
            <w:tcW w:w="3778" w:type="dxa"/>
            <w:shd w:val="clear" w:color="auto" w:fill="EEECE1"/>
          </w:tcPr>
          <w:p w:rsidR="00074CC2" w:rsidRDefault="00672127" w:rsidP="00F30F17">
            <w:pPr>
              <w:autoSpaceDE w:val="0"/>
              <w:autoSpaceDN w:val="0"/>
              <w:adjustRightInd w:val="0"/>
              <w:spacing w:after="0"/>
              <w:jc w:val="left"/>
              <w:rPr>
                <w:bCs/>
                <w:color w:val="000000"/>
                <w:sz w:val="20"/>
                <w:szCs w:val="20"/>
              </w:rPr>
            </w:pPr>
            <w:r w:rsidRPr="00B67879">
              <w:rPr>
                <w:bCs/>
                <w:color w:val="000000"/>
                <w:sz w:val="20"/>
                <w:szCs w:val="20"/>
              </w:rPr>
              <w:t xml:space="preserve">Адреса </w:t>
            </w:r>
            <w:r w:rsidRPr="00B67879">
              <w:rPr>
                <w:bCs/>
                <w:color w:val="000000"/>
                <w:sz w:val="20"/>
                <w:szCs w:val="20"/>
                <w:lang w:val="sr-Cyrl-RS"/>
              </w:rPr>
              <w:t xml:space="preserve">седишта </w:t>
            </w:r>
          </w:p>
          <w:p w:rsidR="00672127" w:rsidRPr="00B67879" w:rsidRDefault="00672127" w:rsidP="00F30F17">
            <w:pPr>
              <w:autoSpaceDE w:val="0"/>
              <w:autoSpaceDN w:val="0"/>
              <w:adjustRightInd w:val="0"/>
              <w:spacing w:after="0"/>
              <w:jc w:val="left"/>
              <w:rPr>
                <w:bCs/>
                <w:color w:val="000000"/>
                <w:sz w:val="20"/>
                <w:szCs w:val="20"/>
              </w:rPr>
            </w:pPr>
            <w:r w:rsidRPr="00B67879">
              <w:rPr>
                <w:bCs/>
                <w:color w:val="000000"/>
                <w:sz w:val="20"/>
                <w:szCs w:val="20"/>
                <w:lang w:val="sr-Cyrl-RS"/>
              </w:rPr>
              <w:t>(место, улица и број, општина)</w:t>
            </w:r>
            <w:r w:rsidRPr="00B67879">
              <w:rPr>
                <w:bCs/>
                <w:color w:val="000000"/>
                <w:sz w:val="20"/>
                <w:szCs w:val="20"/>
              </w:rPr>
              <w:t>:</w:t>
            </w:r>
          </w:p>
        </w:tc>
        <w:tc>
          <w:tcPr>
            <w:tcW w:w="6190" w:type="dxa"/>
          </w:tcPr>
          <w:p w:rsidR="00672127" w:rsidRPr="00CE593E" w:rsidRDefault="00672127" w:rsidP="00F30F17">
            <w:pPr>
              <w:autoSpaceDE w:val="0"/>
              <w:autoSpaceDN w:val="0"/>
              <w:adjustRightInd w:val="0"/>
              <w:spacing w:after="0"/>
              <w:rPr>
                <w:b/>
                <w:bCs/>
                <w:color w:val="000000"/>
              </w:rPr>
            </w:pPr>
          </w:p>
        </w:tc>
      </w:tr>
      <w:tr w:rsidR="00672127" w:rsidRPr="00CE593E" w:rsidTr="003D5EE4">
        <w:tc>
          <w:tcPr>
            <w:tcW w:w="3778" w:type="dxa"/>
            <w:shd w:val="clear" w:color="auto" w:fill="EEECE1"/>
          </w:tcPr>
          <w:p w:rsidR="00672127" w:rsidRPr="00B67879" w:rsidRDefault="00672127" w:rsidP="00F30F17">
            <w:pPr>
              <w:autoSpaceDE w:val="0"/>
              <w:autoSpaceDN w:val="0"/>
              <w:adjustRightInd w:val="0"/>
              <w:spacing w:after="0"/>
              <w:jc w:val="left"/>
              <w:rPr>
                <w:bCs/>
                <w:color w:val="000000"/>
                <w:sz w:val="20"/>
                <w:szCs w:val="20"/>
              </w:rPr>
            </w:pPr>
            <w:r w:rsidRPr="00B67879">
              <w:rPr>
                <w:bCs/>
                <w:color w:val="000000"/>
                <w:sz w:val="20"/>
                <w:szCs w:val="20"/>
              </w:rPr>
              <w:t>Матични број:</w:t>
            </w:r>
          </w:p>
        </w:tc>
        <w:tc>
          <w:tcPr>
            <w:tcW w:w="6190" w:type="dxa"/>
          </w:tcPr>
          <w:p w:rsidR="00672127" w:rsidRPr="00CE593E" w:rsidRDefault="00672127" w:rsidP="00F30F17">
            <w:pPr>
              <w:autoSpaceDE w:val="0"/>
              <w:autoSpaceDN w:val="0"/>
              <w:adjustRightInd w:val="0"/>
              <w:spacing w:after="0"/>
              <w:rPr>
                <w:b/>
                <w:bCs/>
                <w:color w:val="000000"/>
              </w:rPr>
            </w:pPr>
          </w:p>
        </w:tc>
      </w:tr>
      <w:tr w:rsidR="007F27B8" w:rsidRPr="00CE593E" w:rsidTr="003D5EE4">
        <w:trPr>
          <w:trHeight w:val="327"/>
        </w:trPr>
        <w:tc>
          <w:tcPr>
            <w:tcW w:w="3778" w:type="dxa"/>
            <w:shd w:val="clear" w:color="auto" w:fill="EEECE1"/>
          </w:tcPr>
          <w:p w:rsidR="007F27B8" w:rsidRPr="00B67879" w:rsidRDefault="007F27B8" w:rsidP="007F27B8">
            <w:pPr>
              <w:autoSpaceDE w:val="0"/>
              <w:autoSpaceDN w:val="0"/>
              <w:adjustRightInd w:val="0"/>
              <w:spacing w:after="0"/>
              <w:jc w:val="left"/>
              <w:rPr>
                <w:bCs/>
                <w:color w:val="000000"/>
                <w:sz w:val="20"/>
                <w:szCs w:val="20"/>
              </w:rPr>
            </w:pPr>
            <w:r w:rsidRPr="00B67879">
              <w:rPr>
                <w:bCs/>
                <w:color w:val="000000"/>
                <w:sz w:val="20"/>
                <w:szCs w:val="20"/>
                <w:lang w:val="sr-Cyrl-RS"/>
              </w:rPr>
              <w:t>Лице</w:t>
            </w:r>
            <w:r w:rsidRPr="00B67879">
              <w:rPr>
                <w:bCs/>
                <w:color w:val="000000"/>
                <w:sz w:val="20"/>
                <w:szCs w:val="20"/>
              </w:rPr>
              <w:t xml:space="preserve"> за контакт</w:t>
            </w:r>
            <w:r w:rsidRPr="00B67879">
              <w:rPr>
                <w:bCs/>
                <w:color w:val="000000"/>
                <w:sz w:val="20"/>
                <w:szCs w:val="20"/>
                <w:lang w:val="sr-Cyrl-RS"/>
              </w:rPr>
              <w:t xml:space="preserve"> </w:t>
            </w:r>
            <w:r>
              <w:rPr>
                <w:bCs/>
                <w:color w:val="000000"/>
                <w:sz w:val="20"/>
                <w:szCs w:val="20"/>
              </w:rPr>
              <w:t>/ функција</w:t>
            </w:r>
            <w:r w:rsidRPr="00B67879">
              <w:rPr>
                <w:bCs/>
                <w:color w:val="000000"/>
                <w:sz w:val="20"/>
                <w:szCs w:val="20"/>
              </w:rPr>
              <w:t>:</w:t>
            </w:r>
          </w:p>
        </w:tc>
        <w:tc>
          <w:tcPr>
            <w:tcW w:w="6190" w:type="dxa"/>
          </w:tcPr>
          <w:p w:rsidR="007F27B8" w:rsidRPr="00CE593E" w:rsidRDefault="007F27B8" w:rsidP="00F30F17">
            <w:pPr>
              <w:autoSpaceDE w:val="0"/>
              <w:autoSpaceDN w:val="0"/>
              <w:adjustRightInd w:val="0"/>
              <w:spacing w:after="0"/>
              <w:rPr>
                <w:b/>
                <w:bCs/>
                <w:color w:val="000000"/>
              </w:rPr>
            </w:pPr>
          </w:p>
        </w:tc>
      </w:tr>
      <w:tr w:rsidR="007F27B8" w:rsidRPr="00CE593E" w:rsidTr="003D5EE4">
        <w:trPr>
          <w:trHeight w:val="327"/>
        </w:trPr>
        <w:tc>
          <w:tcPr>
            <w:tcW w:w="3778" w:type="dxa"/>
            <w:shd w:val="clear" w:color="auto" w:fill="EEECE1"/>
          </w:tcPr>
          <w:p w:rsidR="007F27B8" w:rsidRPr="00B67879" w:rsidRDefault="007F27B8" w:rsidP="00F30F17">
            <w:pPr>
              <w:autoSpaceDE w:val="0"/>
              <w:autoSpaceDN w:val="0"/>
              <w:adjustRightInd w:val="0"/>
              <w:spacing w:after="0"/>
              <w:jc w:val="left"/>
              <w:rPr>
                <w:bCs/>
                <w:color w:val="000000"/>
                <w:sz w:val="20"/>
                <w:szCs w:val="20"/>
              </w:rPr>
            </w:pPr>
            <w:r>
              <w:rPr>
                <w:bCs/>
                <w:color w:val="000000"/>
                <w:sz w:val="20"/>
                <w:szCs w:val="20"/>
              </w:rPr>
              <w:t>Т</w:t>
            </w:r>
            <w:r w:rsidRPr="00B67879">
              <w:rPr>
                <w:bCs/>
                <w:color w:val="000000"/>
                <w:sz w:val="20"/>
                <w:szCs w:val="20"/>
                <w:lang w:val="sr-Cyrl-RS"/>
              </w:rPr>
              <w:t>елефон</w:t>
            </w:r>
            <w:r>
              <w:rPr>
                <w:bCs/>
                <w:color w:val="000000"/>
                <w:sz w:val="20"/>
                <w:szCs w:val="20"/>
              </w:rPr>
              <w:t xml:space="preserve"> и е-</w:t>
            </w:r>
            <w:r>
              <w:rPr>
                <w:bCs/>
                <w:color w:val="000000"/>
                <w:sz w:val="20"/>
                <w:szCs w:val="20"/>
                <w:lang w:val="en-US"/>
              </w:rPr>
              <w:t xml:space="preserve">mail </w:t>
            </w:r>
            <w:r>
              <w:rPr>
                <w:bCs/>
                <w:color w:val="000000"/>
                <w:sz w:val="20"/>
                <w:szCs w:val="20"/>
              </w:rPr>
              <w:t>адреса</w:t>
            </w:r>
            <w:r w:rsidRPr="00B67879">
              <w:rPr>
                <w:bCs/>
                <w:color w:val="000000"/>
                <w:sz w:val="20"/>
                <w:szCs w:val="20"/>
              </w:rPr>
              <w:t>:</w:t>
            </w:r>
          </w:p>
        </w:tc>
        <w:tc>
          <w:tcPr>
            <w:tcW w:w="6190" w:type="dxa"/>
          </w:tcPr>
          <w:p w:rsidR="007F27B8" w:rsidRPr="00CE593E" w:rsidRDefault="007F27B8" w:rsidP="00F30F17">
            <w:pPr>
              <w:autoSpaceDE w:val="0"/>
              <w:autoSpaceDN w:val="0"/>
              <w:adjustRightInd w:val="0"/>
              <w:spacing w:after="0"/>
              <w:rPr>
                <w:b/>
                <w:bCs/>
                <w:color w:val="000000"/>
              </w:rPr>
            </w:pPr>
          </w:p>
        </w:tc>
      </w:tr>
      <w:tr w:rsidR="00672127" w:rsidRPr="00CE593E" w:rsidTr="003D5EE4">
        <w:trPr>
          <w:trHeight w:val="327"/>
        </w:trPr>
        <w:tc>
          <w:tcPr>
            <w:tcW w:w="3778" w:type="dxa"/>
            <w:shd w:val="clear" w:color="auto" w:fill="EEECE1"/>
          </w:tcPr>
          <w:p w:rsidR="00672127" w:rsidRPr="00B67879" w:rsidRDefault="007F27B8" w:rsidP="007F27B8">
            <w:pPr>
              <w:autoSpaceDE w:val="0"/>
              <w:autoSpaceDN w:val="0"/>
              <w:adjustRightInd w:val="0"/>
              <w:spacing w:after="0"/>
              <w:jc w:val="left"/>
              <w:rPr>
                <w:bCs/>
                <w:color w:val="000000"/>
                <w:sz w:val="20"/>
                <w:szCs w:val="20"/>
              </w:rPr>
            </w:pPr>
            <w:r>
              <w:rPr>
                <w:bCs/>
                <w:color w:val="000000"/>
                <w:sz w:val="20"/>
                <w:szCs w:val="20"/>
              </w:rPr>
              <w:t>Датум и место издавања потврде</w:t>
            </w:r>
            <w:r w:rsidR="00672127" w:rsidRPr="00B67879">
              <w:rPr>
                <w:bCs/>
                <w:color w:val="000000"/>
                <w:sz w:val="20"/>
                <w:szCs w:val="20"/>
              </w:rPr>
              <w:t>:</w:t>
            </w:r>
          </w:p>
        </w:tc>
        <w:tc>
          <w:tcPr>
            <w:tcW w:w="6190" w:type="dxa"/>
          </w:tcPr>
          <w:p w:rsidR="00672127" w:rsidRPr="00CE593E" w:rsidRDefault="00672127" w:rsidP="00F30F17">
            <w:pPr>
              <w:autoSpaceDE w:val="0"/>
              <w:autoSpaceDN w:val="0"/>
              <w:adjustRightInd w:val="0"/>
              <w:spacing w:after="0"/>
              <w:rPr>
                <w:b/>
                <w:bCs/>
                <w:color w:val="000000"/>
              </w:rPr>
            </w:pPr>
          </w:p>
        </w:tc>
      </w:tr>
    </w:tbl>
    <w:p w:rsidR="00672127" w:rsidRPr="00405ABA" w:rsidRDefault="00672127" w:rsidP="00672127">
      <w:pPr>
        <w:spacing w:before="240" w:after="0"/>
        <w:rPr>
          <w:bCs/>
          <w:iCs/>
          <w:lang w:val="sr-Cyrl-RS"/>
        </w:rPr>
      </w:pPr>
      <w:r w:rsidRPr="00B67879">
        <w:rPr>
          <w:bCs/>
          <w:iCs/>
          <w:lang w:val="sr-Cyrl-RS"/>
        </w:rPr>
        <w:t>У складу са чланом 77.</w:t>
      </w:r>
      <w:r w:rsidRPr="00B67879">
        <w:rPr>
          <w:color w:val="000000"/>
        </w:rPr>
        <w:t xml:space="preserve"> </w:t>
      </w:r>
      <w:r w:rsidRPr="00B67879">
        <w:rPr>
          <w:color w:val="000000"/>
          <w:lang w:val="sr-Cyrl-RS"/>
        </w:rPr>
        <w:t xml:space="preserve">став 2, тачка 2) подтачка (2) </w:t>
      </w:r>
      <w:r w:rsidRPr="00B67879">
        <w:rPr>
          <w:color w:val="000000"/>
        </w:rPr>
        <w:t>Закона о јавним набавкама („Сл. гласник РС”</w:t>
      </w:r>
      <w:r w:rsidRPr="00B67879">
        <w:rPr>
          <w:color w:val="000000"/>
          <w:lang w:val="sr-Cyrl-RS"/>
        </w:rPr>
        <w:t>,</w:t>
      </w:r>
      <w:r w:rsidRPr="00B67879">
        <w:rPr>
          <w:color w:val="000000"/>
        </w:rPr>
        <w:t xml:space="preserve"> бр. </w:t>
      </w:r>
      <w:r w:rsidRPr="00405ABA">
        <w:rPr>
          <w:rFonts w:eastAsia="TimesNewRomanPSMT"/>
        </w:rPr>
        <w:t>124/2012,</w:t>
      </w:r>
      <w:r w:rsidRPr="00405ABA">
        <w:t xml:space="preserve"> 14/2015 и 68/2015</w:t>
      </w:r>
      <w:r w:rsidRPr="00405ABA">
        <w:rPr>
          <w:color w:val="000000"/>
        </w:rPr>
        <w:t>)</w:t>
      </w:r>
      <w:r w:rsidRPr="00405ABA">
        <w:rPr>
          <w:bCs/>
          <w:iCs/>
          <w:lang w:val="sr-Cyrl-RS"/>
        </w:rPr>
        <w:t>, достављамо вам</w:t>
      </w:r>
    </w:p>
    <w:p w:rsidR="00672127" w:rsidRPr="00CE593E" w:rsidRDefault="00672127" w:rsidP="00672127">
      <w:pPr>
        <w:keepNext/>
        <w:spacing w:before="360"/>
        <w:jc w:val="center"/>
        <w:outlineLvl w:val="3"/>
        <w:rPr>
          <w:b/>
          <w:bCs/>
          <w:sz w:val="28"/>
          <w:szCs w:val="28"/>
          <w:lang w:eastAsia="x-none"/>
        </w:rPr>
      </w:pPr>
      <w:r w:rsidRPr="00CE593E">
        <w:rPr>
          <w:b/>
          <w:iCs/>
          <w:sz w:val="28"/>
          <w:szCs w:val="28"/>
          <w:lang w:eastAsia="x-none"/>
        </w:rPr>
        <w:t>ПОТВРДУ  - СТРУЧНУ РЕФЕРЕНЦУ</w:t>
      </w:r>
      <w:r w:rsidRPr="00CE593E">
        <w:rPr>
          <w:b/>
          <w:bCs/>
          <w:sz w:val="28"/>
          <w:szCs w:val="28"/>
          <w:lang w:eastAsia="x-none"/>
        </w:rPr>
        <w:t xml:space="preserve"> </w:t>
      </w:r>
    </w:p>
    <w:p w:rsidR="00672127" w:rsidRPr="00C601FE" w:rsidRDefault="00672127" w:rsidP="00672127">
      <w:pPr>
        <w:widowControl w:val="0"/>
        <w:autoSpaceDE w:val="0"/>
        <w:autoSpaceDN w:val="0"/>
        <w:adjustRightInd w:val="0"/>
        <w:spacing w:after="0"/>
        <w:ind w:right="-23"/>
        <w:jc w:val="left"/>
      </w:pPr>
      <w:r w:rsidRPr="00C601FE">
        <w:rPr>
          <w:w w:val="104"/>
        </w:rPr>
        <w:t>ко</w:t>
      </w:r>
      <w:r w:rsidRPr="00C601FE">
        <w:rPr>
          <w:spacing w:val="2"/>
          <w:w w:val="104"/>
        </w:rPr>
        <w:t>ј</w:t>
      </w:r>
      <w:r w:rsidRPr="00C601FE">
        <w:rPr>
          <w:spacing w:val="1"/>
          <w:w w:val="104"/>
        </w:rPr>
        <w:t>о</w:t>
      </w:r>
      <w:r w:rsidRPr="00C601FE">
        <w:rPr>
          <w:w w:val="104"/>
        </w:rPr>
        <w:t>м</w:t>
      </w:r>
      <w:r w:rsidRPr="00C601FE">
        <w:rPr>
          <w:spacing w:val="3"/>
        </w:rPr>
        <w:t xml:space="preserve"> се </w:t>
      </w:r>
      <w:r w:rsidRPr="00C601FE">
        <w:rPr>
          <w:w w:val="104"/>
        </w:rPr>
        <w:t>потврђ</w:t>
      </w:r>
      <w:r w:rsidRPr="00C601FE">
        <w:rPr>
          <w:spacing w:val="-2"/>
          <w:w w:val="104"/>
        </w:rPr>
        <w:t>у</w:t>
      </w:r>
      <w:r w:rsidRPr="00C601FE">
        <w:rPr>
          <w:spacing w:val="1"/>
          <w:w w:val="104"/>
        </w:rPr>
        <w:t>ј</w:t>
      </w:r>
      <w:r w:rsidRPr="00C601FE">
        <w:rPr>
          <w:w w:val="104"/>
        </w:rPr>
        <w:t>е</w:t>
      </w:r>
      <w:r w:rsidRPr="00C601FE">
        <w:rPr>
          <w:spacing w:val="3"/>
        </w:rPr>
        <w:t xml:space="preserve"> </w:t>
      </w:r>
      <w:r w:rsidRPr="00C601FE">
        <w:rPr>
          <w:w w:val="104"/>
        </w:rPr>
        <w:t>да</w:t>
      </w:r>
      <w:r w:rsidRPr="00C601FE">
        <w:rPr>
          <w:spacing w:val="2"/>
        </w:rPr>
        <w:t xml:space="preserve"> </w:t>
      </w:r>
      <w:r w:rsidRPr="00C601FE">
        <w:rPr>
          <w:spacing w:val="2"/>
          <w:w w:val="104"/>
        </w:rPr>
        <w:t>ј</w:t>
      </w:r>
      <w:r w:rsidRPr="00C601FE">
        <w:rPr>
          <w:w w:val="104"/>
        </w:rPr>
        <w:t>е</w:t>
      </w:r>
      <w:r w:rsidRPr="00C601FE">
        <w:rPr>
          <w:spacing w:val="3"/>
        </w:rPr>
        <w:t xml:space="preserve"> </w:t>
      </w:r>
      <w:r w:rsidRPr="00C601FE">
        <w:rPr>
          <w:spacing w:val="1"/>
          <w:w w:val="104"/>
        </w:rPr>
        <w:t>_</w:t>
      </w:r>
      <w:r w:rsidRPr="00C601FE">
        <w:rPr>
          <w:w w:val="104"/>
        </w:rPr>
        <w:t>__</w:t>
      </w:r>
      <w:r w:rsidRPr="00C601FE">
        <w:rPr>
          <w:spacing w:val="1"/>
          <w:w w:val="104"/>
        </w:rPr>
        <w:t>_</w:t>
      </w:r>
      <w:r w:rsidRPr="00C601FE">
        <w:rPr>
          <w:w w:val="104"/>
        </w:rPr>
        <w:t>_</w:t>
      </w:r>
      <w:r w:rsidRPr="00C601FE">
        <w:rPr>
          <w:spacing w:val="-1"/>
          <w:w w:val="104"/>
        </w:rPr>
        <w:t>_</w:t>
      </w:r>
      <w:r w:rsidRPr="00C601FE">
        <w:rPr>
          <w:w w:val="104"/>
        </w:rPr>
        <w:t>_</w:t>
      </w:r>
      <w:r w:rsidRPr="00C601FE">
        <w:rPr>
          <w:spacing w:val="1"/>
          <w:w w:val="104"/>
        </w:rPr>
        <w:t>__</w:t>
      </w:r>
      <w:r w:rsidRPr="00C601FE">
        <w:rPr>
          <w:w w:val="104"/>
        </w:rPr>
        <w:t>__</w:t>
      </w:r>
      <w:r w:rsidRPr="00C601FE">
        <w:rPr>
          <w:spacing w:val="1"/>
          <w:w w:val="104"/>
        </w:rPr>
        <w:t>_</w:t>
      </w:r>
      <w:r w:rsidRPr="00C601FE">
        <w:rPr>
          <w:spacing w:val="-1"/>
          <w:w w:val="104"/>
        </w:rPr>
        <w:t>_</w:t>
      </w:r>
      <w:r w:rsidRPr="00C601FE">
        <w:rPr>
          <w:w w:val="104"/>
        </w:rPr>
        <w:t>_</w:t>
      </w:r>
      <w:r w:rsidRPr="00C601FE">
        <w:rPr>
          <w:spacing w:val="1"/>
          <w:w w:val="104"/>
        </w:rPr>
        <w:t>_</w:t>
      </w:r>
      <w:r w:rsidRPr="00C601FE">
        <w:rPr>
          <w:w w:val="104"/>
        </w:rPr>
        <w:t>__</w:t>
      </w:r>
      <w:r w:rsidRPr="00C601FE">
        <w:rPr>
          <w:spacing w:val="1"/>
          <w:w w:val="104"/>
        </w:rPr>
        <w:t>_</w:t>
      </w:r>
      <w:r w:rsidRPr="00C601FE">
        <w:rPr>
          <w:w w:val="104"/>
        </w:rPr>
        <w:t>__</w:t>
      </w:r>
      <w:r w:rsidRPr="00C601FE">
        <w:rPr>
          <w:spacing w:val="1"/>
          <w:w w:val="104"/>
        </w:rPr>
        <w:t>_</w:t>
      </w:r>
      <w:r w:rsidRPr="00C601FE">
        <w:rPr>
          <w:w w:val="104"/>
        </w:rPr>
        <w:t>__</w:t>
      </w:r>
      <w:r w:rsidRPr="00C601FE">
        <w:rPr>
          <w:spacing w:val="1"/>
          <w:w w:val="104"/>
        </w:rPr>
        <w:t>_</w:t>
      </w:r>
      <w:r w:rsidRPr="00C601FE">
        <w:rPr>
          <w:w w:val="104"/>
        </w:rPr>
        <w:t>__</w:t>
      </w:r>
      <w:r w:rsidRPr="00C601FE">
        <w:rPr>
          <w:spacing w:val="1"/>
          <w:w w:val="104"/>
        </w:rPr>
        <w:t>_</w:t>
      </w:r>
      <w:r w:rsidRPr="00C601FE">
        <w:rPr>
          <w:spacing w:val="-1"/>
          <w:w w:val="104"/>
        </w:rPr>
        <w:t>_</w:t>
      </w:r>
      <w:r w:rsidRPr="00C601FE">
        <w:rPr>
          <w:w w:val="104"/>
        </w:rPr>
        <w:t>___</w:t>
      </w:r>
      <w:r w:rsidRPr="00C601FE">
        <w:rPr>
          <w:spacing w:val="1"/>
          <w:w w:val="104"/>
        </w:rPr>
        <w:t>__</w:t>
      </w:r>
      <w:r w:rsidRPr="00C601FE">
        <w:rPr>
          <w:w w:val="104"/>
        </w:rPr>
        <w:t>__</w:t>
      </w:r>
      <w:r w:rsidRPr="00C601FE">
        <w:rPr>
          <w:spacing w:val="1"/>
          <w:w w:val="104"/>
        </w:rPr>
        <w:t>_</w:t>
      </w:r>
      <w:r w:rsidRPr="00C601FE">
        <w:rPr>
          <w:w w:val="104"/>
        </w:rPr>
        <w:t>__</w:t>
      </w:r>
      <w:r w:rsidRPr="00C601FE">
        <w:rPr>
          <w:spacing w:val="1"/>
          <w:w w:val="104"/>
        </w:rPr>
        <w:t>_</w:t>
      </w:r>
      <w:r w:rsidRPr="00C601FE">
        <w:rPr>
          <w:w w:val="104"/>
        </w:rPr>
        <w:t>__</w:t>
      </w:r>
      <w:r w:rsidRPr="00C601FE">
        <w:rPr>
          <w:spacing w:val="1"/>
          <w:w w:val="104"/>
        </w:rPr>
        <w:t>______________________</w:t>
      </w:r>
      <w:r w:rsidRPr="00C601FE">
        <w:rPr>
          <w:spacing w:val="-1"/>
          <w:w w:val="104"/>
        </w:rPr>
        <w:t>_</w:t>
      </w:r>
      <w:r w:rsidRPr="00C601FE">
        <w:rPr>
          <w:w w:val="104"/>
        </w:rPr>
        <w:t>_</w:t>
      </w:r>
      <w:r w:rsidRPr="00C601FE">
        <w:rPr>
          <w:spacing w:val="1"/>
          <w:w w:val="104"/>
        </w:rPr>
        <w:t>_</w:t>
      </w:r>
      <w:r w:rsidRPr="00C601FE">
        <w:rPr>
          <w:w w:val="104"/>
        </w:rPr>
        <w:t>___________</w:t>
      </w:r>
      <w:r w:rsidRPr="00C601FE">
        <w:rPr>
          <w:spacing w:val="1"/>
          <w:w w:val="104"/>
        </w:rPr>
        <w:t>_</w:t>
      </w:r>
      <w:r w:rsidRPr="00C601FE">
        <w:rPr>
          <w:w w:val="104"/>
        </w:rPr>
        <w:t>__</w:t>
      </w:r>
      <w:r w:rsidRPr="00C601FE">
        <w:rPr>
          <w:spacing w:val="1"/>
          <w:w w:val="104"/>
        </w:rPr>
        <w:t>_</w:t>
      </w:r>
      <w:r w:rsidRPr="00C601FE">
        <w:rPr>
          <w:w w:val="104"/>
        </w:rPr>
        <w:t>____</w:t>
      </w:r>
    </w:p>
    <w:p w:rsidR="00672127" w:rsidRPr="00C601FE" w:rsidRDefault="00672127" w:rsidP="00672127">
      <w:pPr>
        <w:widowControl w:val="0"/>
        <w:autoSpaceDE w:val="0"/>
        <w:autoSpaceDN w:val="0"/>
        <w:adjustRightInd w:val="0"/>
        <w:ind w:left="2952" w:right="-20"/>
        <w:rPr>
          <w:b/>
        </w:rPr>
      </w:pPr>
      <w:r w:rsidRPr="00C601FE">
        <w:rPr>
          <w:b/>
          <w:w w:val="104"/>
        </w:rPr>
        <w:t>(</w:t>
      </w:r>
      <w:r w:rsidRPr="00C601FE">
        <w:rPr>
          <w:b/>
          <w:i/>
          <w:spacing w:val="-2"/>
          <w:w w:val="104"/>
          <w:shd w:val="clear" w:color="auto" w:fill="FDE9D9"/>
        </w:rPr>
        <w:t>у</w:t>
      </w:r>
      <w:r w:rsidRPr="00C601FE">
        <w:rPr>
          <w:b/>
          <w:i/>
          <w:w w:val="104"/>
          <w:shd w:val="clear" w:color="auto" w:fill="FDE9D9"/>
        </w:rPr>
        <w:t>писа</w:t>
      </w:r>
      <w:r w:rsidRPr="00C601FE">
        <w:rPr>
          <w:b/>
          <w:i/>
          <w:spacing w:val="1"/>
          <w:w w:val="104"/>
          <w:shd w:val="clear" w:color="auto" w:fill="FDE9D9"/>
        </w:rPr>
        <w:t>т</w:t>
      </w:r>
      <w:r w:rsidRPr="00C601FE">
        <w:rPr>
          <w:b/>
          <w:i/>
          <w:w w:val="104"/>
          <w:shd w:val="clear" w:color="auto" w:fill="FDE9D9"/>
        </w:rPr>
        <w:t>и</w:t>
      </w:r>
      <w:r w:rsidRPr="00C601FE">
        <w:rPr>
          <w:b/>
          <w:i/>
          <w:spacing w:val="2"/>
          <w:shd w:val="clear" w:color="auto" w:fill="FDE9D9"/>
        </w:rPr>
        <w:t xml:space="preserve"> </w:t>
      </w:r>
      <w:r w:rsidRPr="00C601FE">
        <w:rPr>
          <w:b/>
          <w:i/>
          <w:w w:val="104"/>
          <w:shd w:val="clear" w:color="auto" w:fill="FDE9D9"/>
        </w:rPr>
        <w:t>на</w:t>
      </w:r>
      <w:r w:rsidRPr="00C601FE">
        <w:rPr>
          <w:b/>
          <w:i/>
          <w:spacing w:val="2"/>
          <w:w w:val="104"/>
          <w:shd w:val="clear" w:color="auto" w:fill="FDE9D9"/>
        </w:rPr>
        <w:t>з</w:t>
      </w:r>
      <w:r w:rsidRPr="00C601FE">
        <w:rPr>
          <w:b/>
          <w:i/>
          <w:w w:val="104"/>
          <w:shd w:val="clear" w:color="auto" w:fill="FDE9D9"/>
        </w:rPr>
        <w:t>ив</w:t>
      </w:r>
      <w:r w:rsidRPr="00C601FE">
        <w:rPr>
          <w:b/>
          <w:i/>
          <w:spacing w:val="1"/>
          <w:shd w:val="clear" w:color="auto" w:fill="FDE9D9"/>
        </w:rPr>
        <w:t xml:space="preserve"> </w:t>
      </w:r>
      <w:r w:rsidRPr="00C601FE">
        <w:rPr>
          <w:b/>
          <w:i/>
          <w:w w:val="104"/>
          <w:shd w:val="clear" w:color="auto" w:fill="FDE9D9"/>
        </w:rPr>
        <w:t>П</w:t>
      </w:r>
      <w:r w:rsidRPr="00C601FE">
        <w:rPr>
          <w:b/>
          <w:i/>
          <w:spacing w:val="4"/>
          <w:w w:val="104"/>
          <w:shd w:val="clear" w:color="auto" w:fill="FDE9D9"/>
        </w:rPr>
        <w:t>о</w:t>
      </w:r>
      <w:r w:rsidRPr="00C601FE">
        <w:rPr>
          <w:b/>
          <w:i/>
          <w:spacing w:val="1"/>
          <w:w w:val="104"/>
          <w:shd w:val="clear" w:color="auto" w:fill="FDE9D9"/>
        </w:rPr>
        <w:t>н</w:t>
      </w:r>
      <w:r w:rsidRPr="00C601FE">
        <w:rPr>
          <w:b/>
          <w:i/>
          <w:spacing w:val="-3"/>
          <w:w w:val="104"/>
          <w:shd w:val="clear" w:color="auto" w:fill="FDE9D9"/>
        </w:rPr>
        <w:t>у</w:t>
      </w:r>
      <w:r w:rsidRPr="00C601FE">
        <w:rPr>
          <w:b/>
          <w:i/>
          <w:spacing w:val="1"/>
          <w:w w:val="104"/>
          <w:shd w:val="clear" w:color="auto" w:fill="FDE9D9"/>
        </w:rPr>
        <w:t>ђ</w:t>
      </w:r>
      <w:r w:rsidRPr="00C601FE">
        <w:rPr>
          <w:b/>
          <w:i/>
          <w:w w:val="104"/>
          <w:shd w:val="clear" w:color="auto" w:fill="FDE9D9"/>
        </w:rPr>
        <w:t>а</w:t>
      </w:r>
      <w:r w:rsidRPr="00C601FE">
        <w:rPr>
          <w:b/>
          <w:i/>
          <w:spacing w:val="1"/>
          <w:w w:val="104"/>
          <w:shd w:val="clear" w:color="auto" w:fill="FDE9D9"/>
        </w:rPr>
        <w:t>ч</w:t>
      </w:r>
      <w:r w:rsidRPr="00C601FE">
        <w:rPr>
          <w:b/>
          <w:i/>
          <w:w w:val="104"/>
          <w:shd w:val="clear" w:color="auto" w:fill="FDE9D9"/>
        </w:rPr>
        <w:t>а</w:t>
      </w:r>
      <w:r w:rsidRPr="00C601FE">
        <w:rPr>
          <w:b/>
          <w:w w:val="104"/>
        </w:rPr>
        <w:t>)</w:t>
      </w:r>
    </w:p>
    <w:p w:rsidR="00675FB1" w:rsidRPr="00C601FE" w:rsidRDefault="007F27B8" w:rsidP="00675FB1">
      <w:pPr>
        <w:spacing w:after="0"/>
      </w:pPr>
      <w:r w:rsidRPr="00C601FE">
        <w:t xml:space="preserve">а) самостално </w:t>
      </w:r>
      <w:r w:rsidR="00675FB1" w:rsidRPr="00C601FE">
        <w:t xml:space="preserve">    </w:t>
      </w:r>
      <w:r w:rsidRPr="00C601FE">
        <w:t xml:space="preserve">б) </w:t>
      </w:r>
      <w:r w:rsidR="00675FB1" w:rsidRPr="00C601FE">
        <w:t>као</w:t>
      </w:r>
      <w:r w:rsidRPr="00C601FE">
        <w:t xml:space="preserve"> носилац посла </w:t>
      </w:r>
      <w:r w:rsidR="00675FB1" w:rsidRPr="00C601FE">
        <w:t xml:space="preserve">    </w:t>
      </w:r>
      <w:r w:rsidRPr="00C601FE">
        <w:t xml:space="preserve">в) </w:t>
      </w:r>
      <w:r w:rsidR="00675FB1" w:rsidRPr="00C601FE">
        <w:t>као члан</w:t>
      </w:r>
      <w:r w:rsidRPr="00C601FE">
        <w:t xml:space="preserve"> групе понуђача </w:t>
      </w:r>
      <w:r w:rsidR="00675FB1" w:rsidRPr="00C601FE">
        <w:t xml:space="preserve">     </w:t>
      </w:r>
      <w:r w:rsidRPr="00C601FE">
        <w:t xml:space="preserve">г) </w:t>
      </w:r>
      <w:r w:rsidR="00675FB1" w:rsidRPr="00C601FE">
        <w:t xml:space="preserve">као </w:t>
      </w:r>
      <w:r w:rsidRPr="00C601FE">
        <w:t xml:space="preserve">подизвођач  </w:t>
      </w:r>
    </w:p>
    <w:p w:rsidR="007F27B8" w:rsidRPr="00C601FE" w:rsidRDefault="007F27B8" w:rsidP="00675FB1">
      <w:pPr>
        <w:spacing w:after="0"/>
        <w:jc w:val="center"/>
        <w:rPr>
          <w:b/>
          <w:w w:val="104"/>
        </w:rPr>
      </w:pPr>
      <w:r w:rsidRPr="00C601FE">
        <w:rPr>
          <w:b/>
          <w:bCs/>
          <w:color w:val="000000"/>
          <w:lang w:val="sr-Cyrl-RS"/>
        </w:rPr>
        <w:t>(</w:t>
      </w:r>
      <w:r w:rsidRPr="00C601FE">
        <w:rPr>
          <w:b/>
          <w:bCs/>
          <w:i/>
          <w:color w:val="000000"/>
          <w:shd w:val="clear" w:color="auto" w:fill="FDE9D9"/>
          <w:lang w:val="sr-Cyrl-RS"/>
        </w:rPr>
        <w:t xml:space="preserve">заокружити </w:t>
      </w:r>
      <w:r w:rsidR="00675FB1" w:rsidRPr="00C601FE">
        <w:rPr>
          <w:b/>
          <w:bCs/>
          <w:i/>
          <w:color w:val="000000"/>
          <w:shd w:val="clear" w:color="auto" w:fill="FDE9D9"/>
        </w:rPr>
        <w:t>одговарајући начин наступања</w:t>
      </w:r>
      <w:r w:rsidRPr="00C601FE">
        <w:rPr>
          <w:b/>
          <w:bCs/>
          <w:color w:val="000000"/>
          <w:lang w:val="sr-Cyrl-RS"/>
        </w:rPr>
        <w:t>)</w:t>
      </w:r>
    </w:p>
    <w:p w:rsidR="00675FB1" w:rsidRPr="00C601FE" w:rsidRDefault="000E56F2" w:rsidP="00672127">
      <w:pPr>
        <w:widowControl w:val="0"/>
        <w:autoSpaceDE w:val="0"/>
        <w:autoSpaceDN w:val="0"/>
        <w:adjustRightInd w:val="0"/>
        <w:ind w:right="-20"/>
        <w:rPr>
          <w:w w:val="104"/>
          <w:u w:val="single"/>
        </w:rPr>
      </w:pPr>
      <w:r w:rsidRPr="00C601FE">
        <w:rPr>
          <w:w w:val="104"/>
          <w:lang w:val="sr-Cyrl-RS"/>
        </w:rPr>
        <w:t>у</w:t>
      </w:r>
      <w:r w:rsidR="00675FB1" w:rsidRPr="00C601FE">
        <w:rPr>
          <w:w w:val="104"/>
        </w:rPr>
        <w:t>спешно</w:t>
      </w:r>
      <w:r w:rsidRPr="00C601FE">
        <w:rPr>
          <w:w w:val="104"/>
          <w:lang w:val="sr-Cyrl-RS"/>
        </w:rPr>
        <w:t xml:space="preserve"> </w:t>
      </w:r>
      <w:r w:rsidR="00675FB1" w:rsidRPr="00C601FE">
        <w:rPr>
          <w:w w:val="104"/>
        </w:rPr>
        <w:t xml:space="preserve">реализовао уговоре у оквиру којих је извршена </w:t>
      </w:r>
      <w:r w:rsidR="00675FB1" w:rsidRPr="00795982">
        <w:rPr>
          <w:w w:val="104"/>
        </w:rPr>
        <w:t xml:space="preserve">набавка </w:t>
      </w:r>
      <w:r w:rsidR="00656C47" w:rsidRPr="00795982">
        <w:rPr>
          <w:w w:val="104"/>
          <w:lang w:val="sr-Cyrl-RS"/>
        </w:rPr>
        <w:t xml:space="preserve">конзерваторско </w:t>
      </w:r>
      <w:r w:rsidRPr="00795982">
        <w:rPr>
          <w:bCs/>
          <w:lang w:val="sr-Cyrl-RS"/>
        </w:rPr>
        <w:t xml:space="preserve">рестаураторских </w:t>
      </w:r>
      <w:r w:rsidRPr="00795982">
        <w:rPr>
          <w:bCs/>
        </w:rPr>
        <w:t xml:space="preserve">радова </w:t>
      </w:r>
      <w:r w:rsidR="00656C47" w:rsidRPr="00795982">
        <w:rPr>
          <w:bCs/>
          <w:lang w:val="sr-Cyrl-RS"/>
        </w:rPr>
        <w:t xml:space="preserve">на бедемима или утврђењима </w:t>
      </w:r>
      <w:r w:rsidRPr="00795982">
        <w:rPr>
          <w:bCs/>
        </w:rPr>
        <w:t xml:space="preserve">на </w:t>
      </w:r>
      <w:r w:rsidRPr="00795982">
        <w:rPr>
          <w:bCs/>
          <w:lang w:val="sr-Cyrl-RS"/>
        </w:rPr>
        <w:t>непокретном културном добру од изузетног значаја</w:t>
      </w:r>
      <w:r w:rsidRPr="00795982">
        <w:rPr>
          <w:bCs/>
        </w:rPr>
        <w:t xml:space="preserve"> </w:t>
      </w:r>
      <w:r w:rsidR="00675FB1" w:rsidRPr="00C601FE">
        <w:rPr>
          <w:w w:val="104"/>
        </w:rPr>
        <w:t>у укупном износу од _________________ динара, а који су окончани у периоду 201</w:t>
      </w:r>
      <w:r w:rsidR="00742A2B" w:rsidRPr="00C601FE">
        <w:rPr>
          <w:w w:val="104"/>
          <w:lang w:val="sr-Cyrl-RS"/>
        </w:rPr>
        <w:t>6</w:t>
      </w:r>
      <w:r w:rsidR="00675FB1" w:rsidRPr="00C601FE">
        <w:rPr>
          <w:w w:val="104"/>
        </w:rPr>
        <w:t>, 201</w:t>
      </w:r>
      <w:r w:rsidR="00742A2B" w:rsidRPr="00C601FE">
        <w:rPr>
          <w:w w:val="104"/>
          <w:lang w:val="sr-Cyrl-RS"/>
        </w:rPr>
        <w:t>7</w:t>
      </w:r>
      <w:r w:rsidR="00675FB1" w:rsidRPr="00C601FE">
        <w:rPr>
          <w:w w:val="104"/>
        </w:rPr>
        <w:t>. и 201</w:t>
      </w:r>
      <w:r w:rsidR="00742A2B" w:rsidRPr="00C601FE">
        <w:rPr>
          <w:w w:val="104"/>
          <w:lang w:val="sr-Cyrl-RS"/>
        </w:rPr>
        <w:t>8</w:t>
      </w:r>
      <w:r w:rsidR="00675FB1" w:rsidRPr="00C601FE">
        <w:rPr>
          <w:w w:val="104"/>
        </w:rPr>
        <w:t xml:space="preserve">. године и да је све обавезе везане за рализацију наведених уговора извршио </w:t>
      </w:r>
      <w:r w:rsidR="00675FB1" w:rsidRPr="00C601FE">
        <w:rPr>
          <w:w w:val="104"/>
          <w:u w:val="single"/>
        </w:rPr>
        <w:t>у потпуности, квалитетно и у уговореном року.</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118"/>
        <w:gridCol w:w="1843"/>
        <w:gridCol w:w="1843"/>
        <w:gridCol w:w="1984"/>
      </w:tblGrid>
      <w:tr w:rsidR="00AA46AF" w:rsidRPr="00F756FB" w:rsidTr="000E56F2">
        <w:tc>
          <w:tcPr>
            <w:tcW w:w="851" w:type="dxa"/>
            <w:tcBorders>
              <w:bottom w:val="single" w:sz="4" w:space="0" w:color="auto"/>
            </w:tcBorders>
          </w:tcPr>
          <w:p w:rsidR="00AA46AF" w:rsidRPr="00F756FB" w:rsidRDefault="00AA46AF" w:rsidP="00376349">
            <w:pPr>
              <w:autoSpaceDE w:val="0"/>
              <w:autoSpaceDN w:val="0"/>
              <w:adjustRightInd w:val="0"/>
              <w:spacing w:after="0"/>
              <w:jc w:val="center"/>
              <w:rPr>
                <w:bCs/>
                <w:iCs/>
                <w:sz w:val="18"/>
                <w:szCs w:val="18"/>
              </w:rPr>
            </w:pPr>
            <w:r w:rsidRPr="00F756FB">
              <w:rPr>
                <w:bCs/>
                <w:iCs/>
                <w:sz w:val="18"/>
                <w:szCs w:val="18"/>
              </w:rPr>
              <w:t>Р. бр.</w:t>
            </w:r>
          </w:p>
        </w:tc>
        <w:tc>
          <w:tcPr>
            <w:tcW w:w="3118" w:type="dxa"/>
          </w:tcPr>
          <w:p w:rsidR="00AA46AF" w:rsidRPr="00F756FB" w:rsidRDefault="00AA46AF" w:rsidP="00376349">
            <w:pPr>
              <w:widowControl w:val="0"/>
              <w:autoSpaceDE w:val="0"/>
              <w:autoSpaceDN w:val="0"/>
              <w:adjustRightInd w:val="0"/>
              <w:spacing w:after="0"/>
              <w:ind w:left="115" w:right="64"/>
              <w:jc w:val="center"/>
              <w:rPr>
                <w:bCs/>
                <w:iCs/>
                <w:sz w:val="18"/>
                <w:szCs w:val="18"/>
              </w:rPr>
            </w:pPr>
            <w:r w:rsidRPr="00F756FB">
              <w:rPr>
                <w:w w:val="99"/>
                <w:sz w:val="18"/>
                <w:szCs w:val="18"/>
              </w:rPr>
              <w:t>Предмет уговора</w:t>
            </w:r>
          </w:p>
        </w:tc>
        <w:tc>
          <w:tcPr>
            <w:tcW w:w="1843" w:type="dxa"/>
          </w:tcPr>
          <w:p w:rsidR="00AA46AF" w:rsidRPr="00F756FB" w:rsidRDefault="00AA46AF" w:rsidP="00376349">
            <w:pPr>
              <w:widowControl w:val="0"/>
              <w:tabs>
                <w:tab w:val="left" w:pos="1276"/>
              </w:tabs>
              <w:autoSpaceDE w:val="0"/>
              <w:autoSpaceDN w:val="0"/>
              <w:adjustRightInd w:val="0"/>
              <w:spacing w:after="0"/>
              <w:ind w:right="34"/>
              <w:jc w:val="center"/>
              <w:rPr>
                <w:sz w:val="18"/>
                <w:szCs w:val="18"/>
              </w:rPr>
            </w:pPr>
            <w:r w:rsidRPr="00F756FB">
              <w:rPr>
                <w:sz w:val="18"/>
                <w:szCs w:val="18"/>
              </w:rPr>
              <w:t>Укупна вред</w:t>
            </w:r>
            <w:r w:rsidRPr="00F756FB">
              <w:rPr>
                <w:w w:val="99"/>
                <w:sz w:val="18"/>
                <w:szCs w:val="18"/>
              </w:rPr>
              <w:t>н</w:t>
            </w:r>
            <w:r w:rsidRPr="00F756FB">
              <w:rPr>
                <w:sz w:val="18"/>
                <w:szCs w:val="18"/>
              </w:rPr>
              <w:t>ос</w:t>
            </w:r>
            <w:r w:rsidRPr="00F756FB">
              <w:rPr>
                <w:w w:val="99"/>
                <w:sz w:val="18"/>
                <w:szCs w:val="18"/>
              </w:rPr>
              <w:t>т</w:t>
            </w:r>
            <w:r w:rsidRPr="00F756FB">
              <w:rPr>
                <w:sz w:val="18"/>
                <w:szCs w:val="18"/>
              </w:rPr>
              <w:t xml:space="preserve"> изведених радова </w:t>
            </w:r>
          </w:p>
          <w:p w:rsidR="00AA46AF" w:rsidRPr="00F756FB" w:rsidRDefault="00AA46AF" w:rsidP="00376349">
            <w:pPr>
              <w:autoSpaceDE w:val="0"/>
              <w:autoSpaceDN w:val="0"/>
              <w:adjustRightInd w:val="0"/>
              <w:spacing w:after="0"/>
              <w:jc w:val="center"/>
              <w:rPr>
                <w:bCs/>
                <w:iCs/>
                <w:sz w:val="18"/>
                <w:szCs w:val="18"/>
              </w:rPr>
            </w:pPr>
            <w:r w:rsidRPr="00F756FB">
              <w:rPr>
                <w:sz w:val="18"/>
                <w:szCs w:val="18"/>
              </w:rPr>
              <w:t>б</w:t>
            </w:r>
            <w:r w:rsidRPr="00F756FB">
              <w:rPr>
                <w:spacing w:val="-1"/>
                <w:sz w:val="18"/>
                <w:szCs w:val="18"/>
              </w:rPr>
              <w:t>е</w:t>
            </w:r>
            <w:r w:rsidRPr="00F756FB">
              <w:rPr>
                <w:w w:val="99"/>
                <w:sz w:val="18"/>
                <w:szCs w:val="18"/>
              </w:rPr>
              <w:t>з</w:t>
            </w:r>
            <w:r w:rsidRPr="00F756FB">
              <w:rPr>
                <w:spacing w:val="1"/>
                <w:sz w:val="18"/>
                <w:szCs w:val="18"/>
              </w:rPr>
              <w:t xml:space="preserve"> </w:t>
            </w:r>
            <w:r w:rsidRPr="00F756FB">
              <w:rPr>
                <w:w w:val="99"/>
                <w:sz w:val="18"/>
                <w:szCs w:val="18"/>
              </w:rPr>
              <w:t>ПД</w:t>
            </w:r>
            <w:r w:rsidRPr="00F756FB">
              <w:rPr>
                <w:sz w:val="18"/>
                <w:szCs w:val="18"/>
              </w:rPr>
              <w:t>В</w:t>
            </w:r>
            <w:r w:rsidRPr="00F756FB">
              <w:rPr>
                <w:w w:val="99"/>
                <w:sz w:val="18"/>
                <w:szCs w:val="18"/>
              </w:rPr>
              <w:t>-</w:t>
            </w:r>
            <w:r w:rsidRPr="00F756FB">
              <w:rPr>
                <w:sz w:val="18"/>
                <w:szCs w:val="18"/>
              </w:rPr>
              <w:t>а</w:t>
            </w:r>
            <w:r w:rsidRPr="00F756FB">
              <w:rPr>
                <w:bCs/>
                <w:iCs/>
                <w:sz w:val="18"/>
                <w:szCs w:val="18"/>
              </w:rPr>
              <w:t xml:space="preserve"> </w:t>
            </w:r>
          </w:p>
        </w:tc>
        <w:tc>
          <w:tcPr>
            <w:tcW w:w="1843" w:type="dxa"/>
          </w:tcPr>
          <w:p w:rsidR="00AA46AF" w:rsidRPr="00F756FB" w:rsidRDefault="00AA46AF" w:rsidP="00376349">
            <w:pPr>
              <w:widowControl w:val="0"/>
              <w:autoSpaceDE w:val="0"/>
              <w:autoSpaceDN w:val="0"/>
              <w:adjustRightInd w:val="0"/>
              <w:spacing w:after="0"/>
              <w:jc w:val="center"/>
              <w:rPr>
                <w:bCs/>
                <w:iCs/>
                <w:sz w:val="18"/>
                <w:szCs w:val="18"/>
              </w:rPr>
            </w:pPr>
            <w:r w:rsidRPr="00F756FB">
              <w:rPr>
                <w:w w:val="99"/>
                <w:sz w:val="18"/>
                <w:szCs w:val="18"/>
              </w:rPr>
              <w:t>Датум закључења и број уговора код наручиоца</w:t>
            </w:r>
          </w:p>
        </w:tc>
        <w:tc>
          <w:tcPr>
            <w:tcW w:w="1984" w:type="dxa"/>
          </w:tcPr>
          <w:p w:rsidR="00AA46AF" w:rsidRPr="00F756FB" w:rsidRDefault="00AA27EA" w:rsidP="00376349">
            <w:pPr>
              <w:autoSpaceDE w:val="0"/>
              <w:autoSpaceDN w:val="0"/>
              <w:adjustRightInd w:val="0"/>
              <w:spacing w:after="0"/>
              <w:jc w:val="center"/>
              <w:rPr>
                <w:bCs/>
                <w:iCs/>
                <w:sz w:val="18"/>
                <w:szCs w:val="18"/>
              </w:rPr>
            </w:pPr>
            <w:r w:rsidRPr="00F756FB">
              <w:rPr>
                <w:bCs/>
                <w:iCs/>
                <w:sz w:val="18"/>
                <w:szCs w:val="18"/>
                <w:lang w:val="sr-Cyrl-RS"/>
              </w:rPr>
              <w:t>Д</w:t>
            </w:r>
            <w:r w:rsidR="00AA46AF" w:rsidRPr="00F756FB">
              <w:rPr>
                <w:bCs/>
                <w:iCs/>
                <w:sz w:val="18"/>
                <w:szCs w:val="18"/>
              </w:rPr>
              <w:t>атум окончане ситуације</w:t>
            </w:r>
          </w:p>
        </w:tc>
      </w:tr>
      <w:tr w:rsidR="00AA46AF" w:rsidRPr="00F756FB" w:rsidTr="000E56F2">
        <w:tc>
          <w:tcPr>
            <w:tcW w:w="851" w:type="dxa"/>
            <w:tcBorders>
              <w:bottom w:val="single" w:sz="4" w:space="0" w:color="auto"/>
            </w:tcBorders>
          </w:tcPr>
          <w:p w:rsidR="00AA46AF" w:rsidRPr="00F756FB" w:rsidRDefault="00AA46AF" w:rsidP="003620E8">
            <w:pPr>
              <w:autoSpaceDE w:val="0"/>
              <w:autoSpaceDN w:val="0"/>
              <w:adjustRightInd w:val="0"/>
              <w:spacing w:before="240" w:after="240"/>
              <w:jc w:val="center"/>
              <w:rPr>
                <w:bCs/>
                <w:iCs/>
                <w:sz w:val="18"/>
                <w:szCs w:val="18"/>
              </w:rPr>
            </w:pPr>
            <w:r w:rsidRPr="00F756FB">
              <w:rPr>
                <w:bCs/>
                <w:iCs/>
                <w:sz w:val="18"/>
                <w:szCs w:val="18"/>
              </w:rPr>
              <w:t>1.</w:t>
            </w:r>
          </w:p>
        </w:tc>
        <w:tc>
          <w:tcPr>
            <w:tcW w:w="3118" w:type="dxa"/>
          </w:tcPr>
          <w:p w:rsidR="00AA46AF" w:rsidRDefault="00AA46AF" w:rsidP="003620E8">
            <w:pPr>
              <w:autoSpaceDE w:val="0"/>
              <w:autoSpaceDN w:val="0"/>
              <w:adjustRightInd w:val="0"/>
              <w:spacing w:before="240" w:after="240"/>
              <w:jc w:val="center"/>
              <w:rPr>
                <w:b/>
                <w:bCs/>
                <w:iCs/>
                <w:sz w:val="24"/>
                <w:szCs w:val="24"/>
              </w:rPr>
            </w:pPr>
          </w:p>
          <w:p w:rsidR="000E56F2" w:rsidRPr="00F756FB" w:rsidRDefault="000E56F2" w:rsidP="003620E8">
            <w:pPr>
              <w:autoSpaceDE w:val="0"/>
              <w:autoSpaceDN w:val="0"/>
              <w:adjustRightInd w:val="0"/>
              <w:spacing w:before="240" w:after="240"/>
              <w:jc w:val="center"/>
              <w:rPr>
                <w:b/>
                <w:bCs/>
                <w:iCs/>
                <w:sz w:val="24"/>
                <w:szCs w:val="24"/>
              </w:rPr>
            </w:pPr>
          </w:p>
        </w:tc>
        <w:tc>
          <w:tcPr>
            <w:tcW w:w="1843" w:type="dxa"/>
          </w:tcPr>
          <w:p w:rsidR="00AA46AF" w:rsidRPr="00F756FB" w:rsidRDefault="00AA46AF" w:rsidP="003620E8">
            <w:pPr>
              <w:autoSpaceDE w:val="0"/>
              <w:autoSpaceDN w:val="0"/>
              <w:adjustRightInd w:val="0"/>
              <w:spacing w:before="240" w:after="240"/>
              <w:jc w:val="center"/>
              <w:rPr>
                <w:b/>
                <w:bCs/>
                <w:iCs/>
                <w:sz w:val="24"/>
                <w:szCs w:val="24"/>
              </w:rPr>
            </w:pPr>
          </w:p>
        </w:tc>
        <w:tc>
          <w:tcPr>
            <w:tcW w:w="1843" w:type="dxa"/>
          </w:tcPr>
          <w:p w:rsidR="00AA46AF" w:rsidRPr="00F756FB" w:rsidRDefault="00AA46AF" w:rsidP="003620E8">
            <w:pPr>
              <w:autoSpaceDE w:val="0"/>
              <w:autoSpaceDN w:val="0"/>
              <w:adjustRightInd w:val="0"/>
              <w:spacing w:before="240" w:after="240"/>
              <w:jc w:val="center"/>
              <w:rPr>
                <w:b/>
                <w:bCs/>
                <w:iCs/>
                <w:sz w:val="24"/>
                <w:szCs w:val="24"/>
              </w:rPr>
            </w:pPr>
          </w:p>
        </w:tc>
        <w:tc>
          <w:tcPr>
            <w:tcW w:w="1984" w:type="dxa"/>
          </w:tcPr>
          <w:p w:rsidR="00AA46AF" w:rsidRPr="00F756FB" w:rsidRDefault="00AA46AF" w:rsidP="003620E8">
            <w:pPr>
              <w:autoSpaceDE w:val="0"/>
              <w:autoSpaceDN w:val="0"/>
              <w:adjustRightInd w:val="0"/>
              <w:spacing w:before="240" w:after="240"/>
              <w:jc w:val="center"/>
              <w:rPr>
                <w:b/>
                <w:bCs/>
                <w:iCs/>
                <w:sz w:val="24"/>
                <w:szCs w:val="24"/>
              </w:rPr>
            </w:pPr>
          </w:p>
        </w:tc>
      </w:tr>
    </w:tbl>
    <w:p w:rsidR="003D5EE4" w:rsidRPr="00F756FB" w:rsidRDefault="003D5EE4" w:rsidP="00672127">
      <w:pPr>
        <w:autoSpaceDE w:val="0"/>
        <w:autoSpaceDN w:val="0"/>
        <w:adjustRightInd w:val="0"/>
        <w:rPr>
          <w:lang w:val="ru-RU"/>
        </w:rPr>
      </w:pPr>
    </w:p>
    <w:p w:rsidR="00672127" w:rsidRPr="00F756FB" w:rsidRDefault="00672127" w:rsidP="00672127">
      <w:pPr>
        <w:autoSpaceDE w:val="0"/>
        <w:autoSpaceDN w:val="0"/>
        <w:adjustRightInd w:val="0"/>
        <w:rPr>
          <w:lang w:val="ru-RU"/>
        </w:rPr>
      </w:pPr>
      <w:r w:rsidRPr="001654CA">
        <w:rPr>
          <w:lang w:val="ru-RU"/>
        </w:rPr>
        <w:t xml:space="preserve">Потврда се издаје ради учешћа у поступку јавне набавке у </w:t>
      </w:r>
      <w:r w:rsidRPr="001654CA">
        <w:t xml:space="preserve">отвореном поступку, редни број </w:t>
      </w:r>
      <w:r w:rsidRPr="00795982">
        <w:t xml:space="preserve">набавке ВЈН </w:t>
      </w:r>
      <w:r w:rsidR="00C601FE" w:rsidRPr="00795982">
        <w:rPr>
          <w:lang w:val="sr-Cyrl-RS"/>
        </w:rPr>
        <w:t>1</w:t>
      </w:r>
      <w:r w:rsidR="00817329" w:rsidRPr="00795982">
        <w:rPr>
          <w:lang w:val="sr-Cyrl-RS"/>
        </w:rPr>
        <w:t>2</w:t>
      </w:r>
      <w:r w:rsidRPr="00795982">
        <w:rPr>
          <w:lang w:val="ru-RU"/>
        </w:rPr>
        <w:t>/1</w:t>
      </w:r>
      <w:r w:rsidR="00A048DC" w:rsidRPr="00795982">
        <w:rPr>
          <w:lang w:val="ru-RU"/>
        </w:rPr>
        <w:t>9</w:t>
      </w:r>
      <w:r w:rsidRPr="00795982">
        <w:rPr>
          <w:lang w:val="ru-RU"/>
        </w:rPr>
        <w:t xml:space="preserve">, чији је предмет </w:t>
      </w:r>
      <w:r w:rsidRPr="00795982">
        <w:t>набавк</w:t>
      </w:r>
      <w:r w:rsidR="00125735">
        <w:rPr>
          <w:lang w:val="sr-Cyrl-RS"/>
        </w:rPr>
        <w:t>е</w:t>
      </w:r>
      <w:r w:rsidRPr="00795982">
        <w:t xml:space="preserve"> извођењ</w:t>
      </w:r>
      <w:r w:rsidR="00125735">
        <w:rPr>
          <w:lang w:val="sr-Cyrl-RS"/>
        </w:rPr>
        <w:t>е</w:t>
      </w:r>
      <w:r w:rsidRPr="00795982">
        <w:t xml:space="preserve"> радова </w:t>
      </w:r>
      <w:r w:rsidR="004F3C63" w:rsidRPr="00795982">
        <w:t>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r w:rsidRPr="001654CA">
        <w:rPr>
          <w:iCs/>
          <w:lang w:val="sr-Cyrl-RS"/>
        </w:rPr>
        <w:t xml:space="preserve">, </w:t>
      </w:r>
      <w:r w:rsidRPr="001654CA">
        <w:rPr>
          <w:lang w:val="sr-Cyrl-RS"/>
        </w:rPr>
        <w:t>кој</w:t>
      </w:r>
      <w:r w:rsidRPr="001654CA">
        <w:t>и</w:t>
      </w:r>
      <w:r w:rsidRPr="001654CA">
        <w:rPr>
          <w:lang w:val="sr-Cyrl-RS"/>
        </w:rPr>
        <w:t xml:space="preserve"> у својству Наручиоца има право да код издаваоца потврде изврши накнадну проверу података</w:t>
      </w:r>
      <w:r w:rsidRPr="00F756FB">
        <w:rPr>
          <w:lang w:val="sr-Cyrl-RS"/>
        </w:rPr>
        <w:t xml:space="preserve"> садржаних у потврди увидом у извршени посао</w:t>
      </w:r>
      <w:r w:rsidRPr="00F756FB">
        <w:t xml:space="preserve">, </w:t>
      </w:r>
      <w:r w:rsidRPr="00F756FB">
        <w:rPr>
          <w:lang w:val="ru-RU"/>
        </w:rPr>
        <w:t>и у друге сврхе се не може користити.</w:t>
      </w:r>
    </w:p>
    <w:p w:rsidR="00672127" w:rsidRDefault="00672127" w:rsidP="00672127">
      <w:pPr>
        <w:autoSpaceDE w:val="0"/>
        <w:autoSpaceDN w:val="0"/>
        <w:adjustRightInd w:val="0"/>
        <w:spacing w:before="120"/>
        <w:rPr>
          <w:lang w:val="ru-RU"/>
        </w:rPr>
      </w:pPr>
      <w:r>
        <w:rPr>
          <w:lang w:val="ru-RU"/>
        </w:rPr>
        <w:t>Понуђач одговара за аутентичност референце.</w:t>
      </w:r>
    </w:p>
    <w:p w:rsidR="00672127" w:rsidRPr="00502A13" w:rsidRDefault="00672127" w:rsidP="00AA46AF">
      <w:pPr>
        <w:autoSpaceDE w:val="0"/>
        <w:autoSpaceDN w:val="0"/>
        <w:adjustRightInd w:val="0"/>
        <w:spacing w:after="0"/>
        <w:rPr>
          <w:lang w:val="ru-RU"/>
        </w:rPr>
      </w:pPr>
      <w:r w:rsidRPr="00502A13">
        <w:rPr>
          <w:lang w:val="ru-RU"/>
        </w:rPr>
        <w:t>Да су подаци тачни, својим потписом потврђује</w:t>
      </w:r>
    </w:p>
    <w:tbl>
      <w:tblPr>
        <w:tblpPr w:leftFromText="180" w:rightFromText="180" w:vertAnchor="text" w:horzAnchor="margin" w:tblpX="-186" w:tblpY="116"/>
        <w:tblW w:w="10598" w:type="dxa"/>
        <w:tblLook w:val="01E0" w:firstRow="1" w:lastRow="1" w:firstColumn="1" w:lastColumn="1" w:noHBand="0" w:noVBand="0"/>
      </w:tblPr>
      <w:tblGrid>
        <w:gridCol w:w="3168"/>
        <w:gridCol w:w="2469"/>
        <w:gridCol w:w="4961"/>
      </w:tblGrid>
      <w:tr w:rsidR="00672127" w:rsidRPr="00502A13" w:rsidTr="003D5EE4">
        <w:trPr>
          <w:trHeight w:val="1046"/>
        </w:trPr>
        <w:tc>
          <w:tcPr>
            <w:tcW w:w="3168" w:type="dxa"/>
          </w:tcPr>
          <w:p w:rsidR="00672127" w:rsidRPr="00502A13" w:rsidRDefault="00672127" w:rsidP="00F30F17">
            <w:pPr>
              <w:spacing w:after="0"/>
              <w:jc w:val="center"/>
            </w:pPr>
          </w:p>
        </w:tc>
        <w:tc>
          <w:tcPr>
            <w:tcW w:w="2469" w:type="dxa"/>
            <w:vAlign w:val="center"/>
          </w:tcPr>
          <w:p w:rsidR="00672127" w:rsidRPr="00502A13" w:rsidRDefault="00672127" w:rsidP="003D5EE4">
            <w:pPr>
              <w:spacing w:after="0"/>
              <w:ind w:firstLine="1368"/>
              <w:jc w:val="left"/>
            </w:pPr>
          </w:p>
        </w:tc>
        <w:tc>
          <w:tcPr>
            <w:tcW w:w="4961" w:type="dxa"/>
          </w:tcPr>
          <w:p w:rsidR="00672127" w:rsidRPr="00502A13" w:rsidRDefault="00672127" w:rsidP="00F30F17">
            <w:pPr>
              <w:spacing w:after="0"/>
              <w:jc w:val="center"/>
            </w:pPr>
            <w:r w:rsidRPr="00502A13">
              <w:t>РЕФЕРЕНТНИ НАРУЧИЛАЦ</w:t>
            </w:r>
          </w:p>
          <w:p w:rsidR="00672127" w:rsidRPr="00502A13" w:rsidRDefault="00672127" w:rsidP="00F30F17">
            <w:pPr>
              <w:spacing w:after="0"/>
              <w:jc w:val="center"/>
            </w:pPr>
          </w:p>
          <w:p w:rsidR="00672127" w:rsidRPr="00502A13" w:rsidRDefault="00672127" w:rsidP="00F30F17">
            <w:pPr>
              <w:spacing w:after="0"/>
              <w:jc w:val="center"/>
            </w:pPr>
            <w:r w:rsidRPr="00502A13">
              <w:t>__________________________________________</w:t>
            </w:r>
          </w:p>
          <w:p w:rsidR="00672127" w:rsidRDefault="00672127" w:rsidP="003D5EE4">
            <w:pPr>
              <w:spacing w:after="0"/>
              <w:jc w:val="center"/>
              <w:rPr>
                <w:sz w:val="20"/>
                <w:szCs w:val="20"/>
              </w:rPr>
            </w:pPr>
            <w:r w:rsidRPr="00502A13">
              <w:rPr>
                <w:sz w:val="20"/>
                <w:szCs w:val="20"/>
              </w:rPr>
              <w:t>(</w:t>
            </w:r>
            <w:r w:rsidR="003D5EE4">
              <w:rPr>
                <w:sz w:val="20"/>
                <w:szCs w:val="20"/>
              </w:rPr>
              <w:t>Потпис овлашћеног лица Наручиоца</w:t>
            </w:r>
            <w:r w:rsidRPr="00502A13">
              <w:rPr>
                <w:sz w:val="20"/>
                <w:szCs w:val="20"/>
              </w:rPr>
              <w:t>)</w:t>
            </w:r>
          </w:p>
          <w:p w:rsidR="00707B3B" w:rsidRPr="00502A13" w:rsidRDefault="00707B3B" w:rsidP="003D5EE4">
            <w:pPr>
              <w:spacing w:after="0"/>
              <w:jc w:val="center"/>
            </w:pPr>
          </w:p>
        </w:tc>
      </w:tr>
    </w:tbl>
    <w:p w:rsidR="00672127" w:rsidRPr="001654CA" w:rsidRDefault="00AA46AF" w:rsidP="00707B3B">
      <w:pPr>
        <w:shd w:val="clear" w:color="auto" w:fill="FDE9D9"/>
        <w:tabs>
          <w:tab w:val="left" w:pos="6028"/>
        </w:tabs>
        <w:autoSpaceDE w:val="0"/>
        <w:spacing w:after="0"/>
        <w:rPr>
          <w:sz w:val="20"/>
          <w:szCs w:val="20"/>
        </w:rPr>
      </w:pPr>
      <w:r w:rsidRPr="001654CA">
        <w:rPr>
          <w:b/>
          <w:bCs/>
          <w:i/>
          <w:iCs/>
          <w:sz w:val="20"/>
          <w:szCs w:val="20"/>
          <w:u w:val="single"/>
        </w:rPr>
        <w:t>НАПОМЕНА</w:t>
      </w:r>
      <w:r w:rsidRPr="001654CA">
        <w:rPr>
          <w:sz w:val="20"/>
          <w:szCs w:val="20"/>
        </w:rPr>
        <w:t>:</w:t>
      </w:r>
      <w:r w:rsidRPr="001654CA">
        <w:rPr>
          <w:b/>
          <w:i/>
          <w:sz w:val="20"/>
          <w:szCs w:val="20"/>
        </w:rPr>
        <w:t xml:space="preserve"> </w:t>
      </w:r>
      <w:r w:rsidR="00672127" w:rsidRPr="001654CA">
        <w:rPr>
          <w:i/>
          <w:sz w:val="20"/>
          <w:szCs w:val="20"/>
          <w:lang w:val="sr-Cyrl-RS"/>
        </w:rPr>
        <w:t>Издава</w:t>
      </w:r>
      <w:r w:rsidR="00672127" w:rsidRPr="001654CA">
        <w:rPr>
          <w:i/>
          <w:sz w:val="20"/>
          <w:szCs w:val="20"/>
        </w:rPr>
        <w:t>ла</w:t>
      </w:r>
      <w:r w:rsidR="00672127" w:rsidRPr="001654CA">
        <w:rPr>
          <w:i/>
          <w:sz w:val="20"/>
          <w:szCs w:val="20"/>
          <w:lang w:val="sr-Cyrl-RS"/>
        </w:rPr>
        <w:t xml:space="preserve">ц потврде (наручилац) </w:t>
      </w:r>
      <w:r w:rsidR="00672127" w:rsidRPr="001654CA">
        <w:rPr>
          <w:b/>
          <w:i/>
          <w:sz w:val="20"/>
          <w:szCs w:val="20"/>
          <w:lang w:val="sr-Cyrl-RS"/>
        </w:rPr>
        <w:t>не мора бити наручилац</w:t>
      </w:r>
      <w:r w:rsidR="00672127" w:rsidRPr="001654CA">
        <w:rPr>
          <w:i/>
          <w:sz w:val="20"/>
          <w:szCs w:val="20"/>
          <w:lang w:val="sr-Cyrl-RS"/>
        </w:rPr>
        <w:t xml:space="preserve"> у складу са Законом о јавним набавкама („Сл. гласник РС” бр. </w:t>
      </w:r>
      <w:r w:rsidR="00672127" w:rsidRPr="001654CA">
        <w:rPr>
          <w:rFonts w:eastAsia="TimesNewRomanPSMT"/>
          <w:i/>
          <w:sz w:val="20"/>
          <w:szCs w:val="20"/>
        </w:rPr>
        <w:t>124/2012,</w:t>
      </w:r>
      <w:r w:rsidR="00672127" w:rsidRPr="001654CA">
        <w:rPr>
          <w:i/>
          <w:sz w:val="20"/>
          <w:szCs w:val="20"/>
        </w:rPr>
        <w:t xml:space="preserve"> 14/2015 и 68/2015</w:t>
      </w:r>
      <w:r w:rsidR="00672127" w:rsidRPr="001654CA">
        <w:rPr>
          <w:i/>
          <w:sz w:val="20"/>
          <w:szCs w:val="20"/>
          <w:lang w:val="sr-Cyrl-RS"/>
        </w:rPr>
        <w:t>).</w:t>
      </w:r>
      <w:r w:rsidR="00707B3B" w:rsidRPr="001654CA">
        <w:rPr>
          <w:i/>
          <w:sz w:val="20"/>
          <w:szCs w:val="20"/>
          <w:lang w:val="sr-Cyrl-RS"/>
        </w:rPr>
        <w:t xml:space="preserve"> </w:t>
      </w:r>
      <w:r w:rsidR="00672127" w:rsidRPr="001654CA">
        <w:rPr>
          <w:rFonts w:eastAsia="Arial Unicode MS"/>
          <w:i/>
          <w:kern w:val="1"/>
          <w:sz w:val="20"/>
          <w:szCs w:val="20"/>
          <w:lang w:eastAsia="ar-SA"/>
        </w:rPr>
        <w:t xml:space="preserve">Образац потврде копирати </w:t>
      </w:r>
      <w:r w:rsidRPr="001654CA">
        <w:rPr>
          <w:rFonts w:eastAsia="Arial Unicode MS"/>
          <w:i/>
          <w:kern w:val="1"/>
          <w:sz w:val="20"/>
          <w:szCs w:val="20"/>
          <w:lang w:eastAsia="ar-SA"/>
        </w:rPr>
        <w:t xml:space="preserve">у потребном броју примерака </w:t>
      </w:r>
      <w:r w:rsidR="00672127" w:rsidRPr="001654CA">
        <w:rPr>
          <w:rFonts w:eastAsia="Arial Unicode MS"/>
          <w:i/>
          <w:kern w:val="1"/>
          <w:sz w:val="20"/>
          <w:szCs w:val="20"/>
          <w:lang w:eastAsia="ar-SA"/>
        </w:rPr>
        <w:t>и доставити за све наручиоце из референтне листе.</w:t>
      </w:r>
      <w:r w:rsidR="00707B3B" w:rsidRPr="001654CA">
        <w:rPr>
          <w:rFonts w:eastAsia="Arial Unicode MS"/>
          <w:i/>
          <w:kern w:val="1"/>
          <w:sz w:val="20"/>
          <w:szCs w:val="20"/>
          <w:lang w:val="sr-Cyrl-RS" w:eastAsia="ar-SA"/>
        </w:rPr>
        <w:t xml:space="preserve"> </w:t>
      </w:r>
      <w:r w:rsidR="00672127" w:rsidRPr="001654CA">
        <w:rPr>
          <w:i/>
          <w:iCs/>
          <w:w w:val="104"/>
          <w:sz w:val="20"/>
          <w:szCs w:val="20"/>
        </w:rPr>
        <w:t>Ов</w:t>
      </w:r>
      <w:r w:rsidR="00672127" w:rsidRPr="001654CA">
        <w:rPr>
          <w:i/>
          <w:iCs/>
          <w:spacing w:val="1"/>
          <w:w w:val="104"/>
          <w:sz w:val="20"/>
          <w:szCs w:val="20"/>
        </w:rPr>
        <w:t>а</w:t>
      </w:r>
      <w:r w:rsidR="00672127" w:rsidRPr="001654CA">
        <w:rPr>
          <w:i/>
          <w:iCs/>
          <w:w w:val="104"/>
          <w:sz w:val="20"/>
          <w:szCs w:val="20"/>
        </w:rPr>
        <w:t>ј</w:t>
      </w:r>
      <w:r w:rsidR="00672127" w:rsidRPr="001654CA">
        <w:rPr>
          <w:spacing w:val="38"/>
          <w:sz w:val="20"/>
          <w:szCs w:val="20"/>
        </w:rPr>
        <w:t xml:space="preserve"> </w:t>
      </w:r>
      <w:r w:rsidR="00672127" w:rsidRPr="001654CA">
        <w:rPr>
          <w:i/>
          <w:iCs/>
          <w:spacing w:val="1"/>
          <w:w w:val="104"/>
          <w:sz w:val="20"/>
          <w:szCs w:val="20"/>
        </w:rPr>
        <w:t>об</w:t>
      </w:r>
      <w:r w:rsidR="00672127" w:rsidRPr="001654CA">
        <w:rPr>
          <w:i/>
          <w:iCs/>
          <w:w w:val="104"/>
          <w:sz w:val="20"/>
          <w:szCs w:val="20"/>
        </w:rPr>
        <w:t>разац</w:t>
      </w:r>
      <w:r w:rsidR="00672127" w:rsidRPr="001654CA">
        <w:rPr>
          <w:spacing w:val="39"/>
          <w:sz w:val="20"/>
          <w:szCs w:val="20"/>
        </w:rPr>
        <w:t xml:space="preserve"> </w:t>
      </w:r>
      <w:r w:rsidR="00672127" w:rsidRPr="001654CA">
        <w:rPr>
          <w:i/>
          <w:iCs/>
          <w:spacing w:val="1"/>
          <w:w w:val="104"/>
          <w:sz w:val="20"/>
          <w:szCs w:val="20"/>
        </w:rPr>
        <w:t>о</w:t>
      </w:r>
      <w:r w:rsidR="00672127" w:rsidRPr="001654CA">
        <w:rPr>
          <w:i/>
          <w:iCs/>
          <w:spacing w:val="-1"/>
          <w:w w:val="104"/>
          <w:sz w:val="20"/>
          <w:szCs w:val="20"/>
        </w:rPr>
        <w:t>в</w:t>
      </w:r>
      <w:r w:rsidR="00672127" w:rsidRPr="001654CA">
        <w:rPr>
          <w:i/>
          <w:iCs/>
          <w:w w:val="104"/>
          <w:sz w:val="20"/>
          <w:szCs w:val="20"/>
        </w:rPr>
        <w:t>лаш</w:t>
      </w:r>
      <w:r w:rsidR="00672127" w:rsidRPr="001654CA">
        <w:rPr>
          <w:i/>
          <w:iCs/>
          <w:spacing w:val="1"/>
          <w:w w:val="104"/>
          <w:sz w:val="20"/>
          <w:szCs w:val="20"/>
        </w:rPr>
        <w:t>ћ</w:t>
      </w:r>
      <w:r w:rsidR="00672127" w:rsidRPr="001654CA">
        <w:rPr>
          <w:i/>
          <w:iCs/>
          <w:w w:val="104"/>
          <w:sz w:val="20"/>
          <w:szCs w:val="20"/>
        </w:rPr>
        <w:t>ено</w:t>
      </w:r>
      <w:r w:rsidR="00672127" w:rsidRPr="001654CA">
        <w:rPr>
          <w:spacing w:val="40"/>
          <w:sz w:val="20"/>
          <w:szCs w:val="20"/>
        </w:rPr>
        <w:t xml:space="preserve"> </w:t>
      </w:r>
      <w:r w:rsidR="00672127" w:rsidRPr="001654CA">
        <w:rPr>
          <w:i/>
          <w:iCs/>
          <w:w w:val="104"/>
          <w:sz w:val="20"/>
          <w:szCs w:val="20"/>
        </w:rPr>
        <w:t>л</w:t>
      </w:r>
      <w:r w:rsidR="00672127" w:rsidRPr="001654CA">
        <w:rPr>
          <w:i/>
          <w:iCs/>
          <w:spacing w:val="1"/>
          <w:w w:val="104"/>
          <w:sz w:val="20"/>
          <w:szCs w:val="20"/>
        </w:rPr>
        <w:t>иц</w:t>
      </w:r>
      <w:r w:rsidR="00672127" w:rsidRPr="001654CA">
        <w:rPr>
          <w:i/>
          <w:iCs/>
          <w:w w:val="104"/>
          <w:sz w:val="20"/>
          <w:szCs w:val="20"/>
        </w:rPr>
        <w:t>е</w:t>
      </w:r>
      <w:r w:rsidR="00672127" w:rsidRPr="001654CA">
        <w:rPr>
          <w:spacing w:val="39"/>
          <w:sz w:val="20"/>
          <w:szCs w:val="20"/>
        </w:rPr>
        <w:t xml:space="preserve"> </w:t>
      </w:r>
      <w:r w:rsidR="00672127" w:rsidRPr="001654CA">
        <w:rPr>
          <w:i/>
          <w:iCs/>
          <w:w w:val="104"/>
          <w:sz w:val="20"/>
          <w:szCs w:val="20"/>
        </w:rPr>
        <w:t>на</w:t>
      </w:r>
      <w:r w:rsidR="00672127" w:rsidRPr="001654CA">
        <w:rPr>
          <w:i/>
          <w:iCs/>
          <w:spacing w:val="1"/>
          <w:w w:val="104"/>
          <w:sz w:val="20"/>
          <w:szCs w:val="20"/>
        </w:rPr>
        <w:t>р</w:t>
      </w:r>
      <w:r w:rsidR="00672127" w:rsidRPr="001654CA">
        <w:rPr>
          <w:i/>
          <w:iCs/>
          <w:w w:val="104"/>
          <w:sz w:val="20"/>
          <w:szCs w:val="20"/>
        </w:rPr>
        <w:t>у</w:t>
      </w:r>
      <w:r w:rsidR="00672127" w:rsidRPr="001654CA">
        <w:rPr>
          <w:i/>
          <w:iCs/>
          <w:spacing w:val="2"/>
          <w:w w:val="104"/>
          <w:sz w:val="20"/>
          <w:szCs w:val="20"/>
        </w:rPr>
        <w:t>ч</w:t>
      </w:r>
      <w:r w:rsidR="00672127" w:rsidRPr="001654CA">
        <w:rPr>
          <w:i/>
          <w:iCs/>
          <w:spacing w:val="-1"/>
          <w:w w:val="104"/>
          <w:sz w:val="20"/>
          <w:szCs w:val="20"/>
        </w:rPr>
        <w:t>и</w:t>
      </w:r>
      <w:r w:rsidR="00672127" w:rsidRPr="001654CA">
        <w:rPr>
          <w:i/>
          <w:iCs/>
          <w:w w:val="104"/>
          <w:sz w:val="20"/>
          <w:szCs w:val="20"/>
        </w:rPr>
        <w:t>о</w:t>
      </w:r>
      <w:r w:rsidR="00672127" w:rsidRPr="001654CA">
        <w:rPr>
          <w:i/>
          <w:iCs/>
          <w:spacing w:val="1"/>
          <w:w w:val="104"/>
          <w:sz w:val="20"/>
          <w:szCs w:val="20"/>
        </w:rPr>
        <w:t>ца</w:t>
      </w:r>
      <w:r w:rsidR="00672127" w:rsidRPr="001654CA">
        <w:rPr>
          <w:spacing w:val="45"/>
          <w:sz w:val="20"/>
          <w:szCs w:val="20"/>
        </w:rPr>
        <w:t xml:space="preserve"> </w:t>
      </w:r>
      <w:r w:rsidR="00672127" w:rsidRPr="001654CA">
        <w:rPr>
          <w:i/>
          <w:iCs/>
          <w:w w:val="104"/>
          <w:sz w:val="20"/>
          <w:szCs w:val="20"/>
        </w:rPr>
        <w:t>м</w:t>
      </w:r>
      <w:r w:rsidR="00672127" w:rsidRPr="001654CA">
        <w:rPr>
          <w:i/>
          <w:iCs/>
          <w:spacing w:val="1"/>
          <w:w w:val="104"/>
          <w:sz w:val="20"/>
          <w:szCs w:val="20"/>
        </w:rPr>
        <w:t>о</w:t>
      </w:r>
      <w:r w:rsidR="00672127" w:rsidRPr="001654CA">
        <w:rPr>
          <w:i/>
          <w:iCs/>
          <w:w w:val="104"/>
          <w:sz w:val="20"/>
          <w:szCs w:val="20"/>
        </w:rPr>
        <w:t>ра</w:t>
      </w:r>
      <w:r w:rsidR="00672127" w:rsidRPr="001654CA">
        <w:rPr>
          <w:spacing w:val="39"/>
          <w:sz w:val="20"/>
          <w:szCs w:val="20"/>
        </w:rPr>
        <w:t xml:space="preserve"> </w:t>
      </w:r>
      <w:r w:rsidR="00672127" w:rsidRPr="001654CA">
        <w:rPr>
          <w:i/>
          <w:iCs/>
          <w:w w:val="104"/>
          <w:sz w:val="20"/>
          <w:szCs w:val="20"/>
        </w:rPr>
        <w:t>да</w:t>
      </w:r>
      <w:r w:rsidR="00672127" w:rsidRPr="001654CA">
        <w:rPr>
          <w:spacing w:val="40"/>
          <w:sz w:val="20"/>
          <w:szCs w:val="20"/>
        </w:rPr>
        <w:t xml:space="preserve"> </w:t>
      </w:r>
      <w:r w:rsidR="00672127" w:rsidRPr="001654CA">
        <w:rPr>
          <w:i/>
          <w:iCs/>
          <w:spacing w:val="1"/>
          <w:w w:val="104"/>
          <w:sz w:val="20"/>
          <w:szCs w:val="20"/>
        </w:rPr>
        <w:t>п</w:t>
      </w:r>
      <w:r w:rsidR="00672127" w:rsidRPr="001654CA">
        <w:rPr>
          <w:i/>
          <w:iCs/>
          <w:spacing w:val="-1"/>
          <w:w w:val="104"/>
          <w:sz w:val="20"/>
          <w:szCs w:val="20"/>
        </w:rPr>
        <w:t>о</w:t>
      </w:r>
      <w:r w:rsidR="00672127" w:rsidRPr="001654CA">
        <w:rPr>
          <w:i/>
          <w:iCs/>
          <w:w w:val="104"/>
          <w:sz w:val="20"/>
          <w:szCs w:val="20"/>
        </w:rPr>
        <w:t>пун</w:t>
      </w:r>
      <w:r w:rsidR="00672127" w:rsidRPr="001654CA">
        <w:rPr>
          <w:i/>
          <w:iCs/>
          <w:spacing w:val="1"/>
          <w:w w:val="104"/>
          <w:sz w:val="20"/>
          <w:szCs w:val="20"/>
        </w:rPr>
        <w:t>и</w:t>
      </w:r>
      <w:r w:rsidR="00A048DC" w:rsidRPr="001654CA">
        <w:rPr>
          <w:i/>
          <w:iCs/>
          <w:spacing w:val="1"/>
          <w:w w:val="104"/>
          <w:sz w:val="20"/>
          <w:szCs w:val="20"/>
          <w:lang w:val="sr-Cyrl-RS"/>
        </w:rPr>
        <w:t xml:space="preserve"> и</w:t>
      </w:r>
      <w:r w:rsidR="00672127" w:rsidRPr="001654CA">
        <w:rPr>
          <w:spacing w:val="40"/>
          <w:sz w:val="20"/>
          <w:szCs w:val="20"/>
        </w:rPr>
        <w:t xml:space="preserve"> </w:t>
      </w:r>
      <w:r w:rsidR="00672127" w:rsidRPr="001654CA">
        <w:rPr>
          <w:i/>
          <w:iCs/>
          <w:spacing w:val="1"/>
          <w:w w:val="104"/>
          <w:sz w:val="20"/>
          <w:szCs w:val="20"/>
        </w:rPr>
        <w:t>по</w:t>
      </w:r>
      <w:r w:rsidR="00672127" w:rsidRPr="001654CA">
        <w:rPr>
          <w:i/>
          <w:iCs/>
          <w:spacing w:val="-2"/>
          <w:w w:val="104"/>
          <w:sz w:val="20"/>
          <w:szCs w:val="20"/>
        </w:rPr>
        <w:t>т</w:t>
      </w:r>
      <w:r w:rsidR="00672127" w:rsidRPr="001654CA">
        <w:rPr>
          <w:i/>
          <w:iCs/>
          <w:spacing w:val="-1"/>
          <w:w w:val="104"/>
          <w:sz w:val="20"/>
          <w:szCs w:val="20"/>
        </w:rPr>
        <w:t>п</w:t>
      </w:r>
      <w:r w:rsidR="00672127" w:rsidRPr="001654CA">
        <w:rPr>
          <w:i/>
          <w:iCs/>
          <w:w w:val="104"/>
          <w:sz w:val="20"/>
          <w:szCs w:val="20"/>
        </w:rPr>
        <w:t>и</w:t>
      </w:r>
      <w:r w:rsidR="00672127" w:rsidRPr="001654CA">
        <w:rPr>
          <w:i/>
          <w:iCs/>
          <w:spacing w:val="1"/>
          <w:w w:val="104"/>
          <w:sz w:val="20"/>
          <w:szCs w:val="20"/>
        </w:rPr>
        <w:t>ш</w:t>
      </w:r>
      <w:r w:rsidR="00672127" w:rsidRPr="001654CA">
        <w:rPr>
          <w:i/>
          <w:iCs/>
          <w:w w:val="104"/>
          <w:sz w:val="20"/>
          <w:szCs w:val="20"/>
        </w:rPr>
        <w:t>е,</w:t>
      </w:r>
      <w:r w:rsidR="00672127" w:rsidRPr="001654CA">
        <w:rPr>
          <w:spacing w:val="39"/>
          <w:sz w:val="20"/>
          <w:szCs w:val="20"/>
        </w:rPr>
        <w:t xml:space="preserve"> </w:t>
      </w:r>
      <w:r w:rsidR="00672127" w:rsidRPr="001654CA">
        <w:rPr>
          <w:i/>
          <w:iCs/>
          <w:w w:val="104"/>
          <w:sz w:val="20"/>
          <w:szCs w:val="20"/>
        </w:rPr>
        <w:t>чи</w:t>
      </w:r>
      <w:r w:rsidR="00672127" w:rsidRPr="001654CA">
        <w:rPr>
          <w:i/>
          <w:iCs/>
          <w:spacing w:val="-2"/>
          <w:w w:val="104"/>
          <w:sz w:val="20"/>
          <w:szCs w:val="20"/>
        </w:rPr>
        <w:t>м</w:t>
      </w:r>
      <w:r w:rsidR="00672127" w:rsidRPr="001654CA">
        <w:rPr>
          <w:i/>
          <w:iCs/>
          <w:w w:val="104"/>
          <w:sz w:val="20"/>
          <w:szCs w:val="20"/>
        </w:rPr>
        <w:t>е</w:t>
      </w:r>
      <w:r w:rsidR="00672127" w:rsidRPr="001654CA">
        <w:rPr>
          <w:sz w:val="20"/>
          <w:szCs w:val="20"/>
        </w:rPr>
        <w:t xml:space="preserve"> </w:t>
      </w:r>
      <w:r w:rsidR="00672127" w:rsidRPr="001654CA">
        <w:rPr>
          <w:i/>
          <w:iCs/>
          <w:w w:val="104"/>
          <w:sz w:val="20"/>
          <w:szCs w:val="20"/>
        </w:rPr>
        <w:t>п</w:t>
      </w:r>
      <w:r w:rsidR="00672127" w:rsidRPr="001654CA">
        <w:rPr>
          <w:i/>
          <w:iCs/>
          <w:spacing w:val="1"/>
          <w:w w:val="104"/>
          <w:sz w:val="20"/>
          <w:szCs w:val="20"/>
        </w:rPr>
        <w:t>о</w:t>
      </w:r>
      <w:r w:rsidR="00672127" w:rsidRPr="001654CA">
        <w:rPr>
          <w:i/>
          <w:iCs/>
          <w:w w:val="104"/>
          <w:sz w:val="20"/>
          <w:szCs w:val="20"/>
        </w:rPr>
        <w:t>тв</w:t>
      </w:r>
      <w:r w:rsidR="00672127" w:rsidRPr="001654CA">
        <w:rPr>
          <w:i/>
          <w:iCs/>
          <w:spacing w:val="2"/>
          <w:w w:val="104"/>
          <w:sz w:val="20"/>
          <w:szCs w:val="20"/>
        </w:rPr>
        <w:t>р</w:t>
      </w:r>
      <w:r w:rsidR="00672127" w:rsidRPr="001654CA">
        <w:rPr>
          <w:i/>
          <w:iCs/>
          <w:w w:val="104"/>
          <w:sz w:val="20"/>
          <w:szCs w:val="20"/>
        </w:rPr>
        <w:t>ђује</w:t>
      </w:r>
      <w:r w:rsidR="00672127" w:rsidRPr="001654CA">
        <w:rPr>
          <w:spacing w:val="3"/>
          <w:sz w:val="20"/>
          <w:szCs w:val="20"/>
        </w:rPr>
        <w:t xml:space="preserve"> </w:t>
      </w:r>
      <w:r w:rsidR="00672127" w:rsidRPr="001654CA">
        <w:rPr>
          <w:i/>
          <w:iCs/>
          <w:w w:val="104"/>
          <w:sz w:val="20"/>
          <w:szCs w:val="20"/>
        </w:rPr>
        <w:t>да</w:t>
      </w:r>
      <w:r w:rsidR="00672127" w:rsidRPr="001654CA">
        <w:rPr>
          <w:spacing w:val="4"/>
          <w:sz w:val="20"/>
          <w:szCs w:val="20"/>
        </w:rPr>
        <w:t xml:space="preserve"> </w:t>
      </w:r>
      <w:r w:rsidR="00672127" w:rsidRPr="001654CA">
        <w:rPr>
          <w:i/>
          <w:iCs/>
          <w:w w:val="104"/>
          <w:sz w:val="20"/>
          <w:szCs w:val="20"/>
        </w:rPr>
        <w:t>су</w:t>
      </w:r>
      <w:r w:rsidR="00672127" w:rsidRPr="001654CA">
        <w:rPr>
          <w:spacing w:val="3"/>
          <w:sz w:val="20"/>
          <w:szCs w:val="20"/>
        </w:rPr>
        <w:t xml:space="preserve"> </w:t>
      </w:r>
      <w:r w:rsidR="00672127" w:rsidRPr="001654CA">
        <w:rPr>
          <w:i/>
          <w:iCs/>
          <w:w w:val="104"/>
          <w:sz w:val="20"/>
          <w:szCs w:val="20"/>
        </w:rPr>
        <w:t>тачни</w:t>
      </w:r>
      <w:r w:rsidR="00672127" w:rsidRPr="001654CA">
        <w:rPr>
          <w:spacing w:val="3"/>
          <w:sz w:val="20"/>
          <w:szCs w:val="20"/>
        </w:rPr>
        <w:t xml:space="preserve"> </w:t>
      </w:r>
      <w:r w:rsidR="00672127" w:rsidRPr="001654CA">
        <w:rPr>
          <w:i/>
          <w:iCs/>
          <w:spacing w:val="1"/>
          <w:w w:val="104"/>
          <w:sz w:val="20"/>
          <w:szCs w:val="20"/>
        </w:rPr>
        <w:t>по</w:t>
      </w:r>
      <w:r w:rsidR="00672127" w:rsidRPr="001654CA">
        <w:rPr>
          <w:i/>
          <w:iCs/>
          <w:spacing w:val="-1"/>
          <w:w w:val="104"/>
          <w:sz w:val="20"/>
          <w:szCs w:val="20"/>
        </w:rPr>
        <w:t>да</w:t>
      </w:r>
      <w:r w:rsidR="00672127" w:rsidRPr="001654CA">
        <w:rPr>
          <w:i/>
          <w:iCs/>
          <w:w w:val="104"/>
          <w:sz w:val="20"/>
          <w:szCs w:val="20"/>
        </w:rPr>
        <w:t>ци</w:t>
      </w:r>
      <w:r w:rsidR="00672127" w:rsidRPr="001654CA">
        <w:rPr>
          <w:spacing w:val="4"/>
          <w:sz w:val="20"/>
          <w:szCs w:val="20"/>
        </w:rPr>
        <w:t xml:space="preserve"> </w:t>
      </w:r>
      <w:r w:rsidR="00672127" w:rsidRPr="001654CA">
        <w:rPr>
          <w:i/>
          <w:iCs/>
          <w:w w:val="104"/>
          <w:sz w:val="20"/>
          <w:szCs w:val="20"/>
        </w:rPr>
        <w:t>к</w:t>
      </w:r>
      <w:r w:rsidR="00672127" w:rsidRPr="001654CA">
        <w:rPr>
          <w:i/>
          <w:iCs/>
          <w:spacing w:val="1"/>
          <w:w w:val="104"/>
          <w:sz w:val="20"/>
          <w:szCs w:val="20"/>
        </w:rPr>
        <w:t>о</w:t>
      </w:r>
      <w:r w:rsidR="00672127" w:rsidRPr="001654CA">
        <w:rPr>
          <w:i/>
          <w:iCs/>
          <w:w w:val="104"/>
          <w:sz w:val="20"/>
          <w:szCs w:val="20"/>
        </w:rPr>
        <w:t>ји</w:t>
      </w:r>
      <w:r w:rsidR="00672127" w:rsidRPr="001654CA">
        <w:rPr>
          <w:spacing w:val="1"/>
          <w:sz w:val="20"/>
          <w:szCs w:val="20"/>
        </w:rPr>
        <w:t xml:space="preserve"> </w:t>
      </w:r>
      <w:r w:rsidR="00672127" w:rsidRPr="001654CA">
        <w:rPr>
          <w:i/>
          <w:iCs/>
          <w:w w:val="104"/>
          <w:sz w:val="20"/>
          <w:szCs w:val="20"/>
        </w:rPr>
        <w:t>су</w:t>
      </w:r>
      <w:r w:rsidR="00672127" w:rsidRPr="001654CA">
        <w:rPr>
          <w:spacing w:val="4"/>
          <w:sz w:val="20"/>
          <w:szCs w:val="20"/>
        </w:rPr>
        <w:t xml:space="preserve"> </w:t>
      </w:r>
      <w:r w:rsidR="00672127" w:rsidRPr="001654CA">
        <w:rPr>
          <w:i/>
          <w:iCs/>
          <w:w w:val="104"/>
          <w:sz w:val="20"/>
          <w:szCs w:val="20"/>
        </w:rPr>
        <w:t>у</w:t>
      </w:r>
      <w:r w:rsidR="00672127" w:rsidRPr="001654CA">
        <w:rPr>
          <w:spacing w:val="3"/>
          <w:sz w:val="20"/>
          <w:szCs w:val="20"/>
        </w:rPr>
        <w:t xml:space="preserve"> </w:t>
      </w:r>
      <w:r w:rsidR="00672127" w:rsidRPr="001654CA">
        <w:rPr>
          <w:i/>
          <w:iCs/>
          <w:spacing w:val="1"/>
          <w:w w:val="104"/>
          <w:sz w:val="20"/>
          <w:szCs w:val="20"/>
        </w:rPr>
        <w:t>о</w:t>
      </w:r>
      <w:r w:rsidR="00672127" w:rsidRPr="001654CA">
        <w:rPr>
          <w:i/>
          <w:iCs/>
          <w:w w:val="104"/>
          <w:sz w:val="20"/>
          <w:szCs w:val="20"/>
        </w:rPr>
        <w:t>в</w:t>
      </w:r>
      <w:r w:rsidR="00672127" w:rsidRPr="001654CA">
        <w:rPr>
          <w:i/>
          <w:iCs/>
          <w:spacing w:val="1"/>
          <w:w w:val="104"/>
          <w:sz w:val="20"/>
          <w:szCs w:val="20"/>
        </w:rPr>
        <w:t>о</w:t>
      </w:r>
      <w:r w:rsidR="00672127" w:rsidRPr="001654CA">
        <w:rPr>
          <w:i/>
          <w:iCs/>
          <w:w w:val="104"/>
          <w:sz w:val="20"/>
          <w:szCs w:val="20"/>
        </w:rPr>
        <w:t>м</w:t>
      </w:r>
      <w:r w:rsidR="00672127" w:rsidRPr="001654CA">
        <w:rPr>
          <w:sz w:val="20"/>
          <w:szCs w:val="20"/>
        </w:rPr>
        <w:t xml:space="preserve"> </w:t>
      </w:r>
      <w:r w:rsidR="00672127" w:rsidRPr="001654CA">
        <w:rPr>
          <w:i/>
          <w:iCs/>
          <w:spacing w:val="1"/>
          <w:w w:val="104"/>
          <w:sz w:val="20"/>
          <w:szCs w:val="20"/>
        </w:rPr>
        <w:t>обра</w:t>
      </w:r>
      <w:r w:rsidR="00672127" w:rsidRPr="001654CA">
        <w:rPr>
          <w:i/>
          <w:iCs/>
          <w:spacing w:val="-1"/>
          <w:w w:val="104"/>
          <w:sz w:val="20"/>
          <w:szCs w:val="20"/>
        </w:rPr>
        <w:t>с</w:t>
      </w:r>
      <w:r w:rsidR="00672127" w:rsidRPr="001654CA">
        <w:rPr>
          <w:i/>
          <w:iCs/>
          <w:w w:val="104"/>
          <w:sz w:val="20"/>
          <w:szCs w:val="20"/>
        </w:rPr>
        <w:t>цу</w:t>
      </w:r>
      <w:r w:rsidR="00672127" w:rsidRPr="001654CA">
        <w:rPr>
          <w:spacing w:val="3"/>
          <w:sz w:val="20"/>
          <w:szCs w:val="20"/>
        </w:rPr>
        <w:t xml:space="preserve"> </w:t>
      </w:r>
      <w:r w:rsidR="00672127" w:rsidRPr="001654CA">
        <w:rPr>
          <w:i/>
          <w:iCs/>
          <w:w w:val="104"/>
          <w:sz w:val="20"/>
          <w:szCs w:val="20"/>
        </w:rPr>
        <w:t>н</w:t>
      </w:r>
      <w:r w:rsidR="00672127" w:rsidRPr="001654CA">
        <w:rPr>
          <w:i/>
          <w:iCs/>
          <w:spacing w:val="-1"/>
          <w:w w:val="104"/>
          <w:sz w:val="20"/>
          <w:szCs w:val="20"/>
        </w:rPr>
        <w:t>а</w:t>
      </w:r>
      <w:r w:rsidR="00672127" w:rsidRPr="001654CA">
        <w:rPr>
          <w:i/>
          <w:iCs/>
          <w:w w:val="104"/>
          <w:sz w:val="20"/>
          <w:szCs w:val="20"/>
        </w:rPr>
        <w:t>ведени.</w:t>
      </w:r>
    </w:p>
    <w:p w:rsidR="00212467" w:rsidRDefault="00212467" w:rsidP="00F54C86">
      <w:pPr>
        <w:autoSpaceDE w:val="0"/>
        <w:autoSpaceDN w:val="0"/>
        <w:adjustRightInd w:val="0"/>
        <w:ind w:left="360"/>
        <w:jc w:val="center"/>
        <w:rPr>
          <w:b/>
          <w:bCs/>
          <w:iCs/>
          <w:color w:val="7030A0"/>
        </w:rPr>
      </w:pPr>
    </w:p>
    <w:p w:rsidR="00F30F17" w:rsidRDefault="00F30F17" w:rsidP="00F54C86">
      <w:pPr>
        <w:autoSpaceDE w:val="0"/>
        <w:autoSpaceDN w:val="0"/>
        <w:adjustRightInd w:val="0"/>
        <w:ind w:left="360"/>
        <w:jc w:val="center"/>
        <w:rPr>
          <w:b/>
          <w:bCs/>
          <w:iCs/>
          <w:color w:val="7030A0"/>
        </w:rPr>
      </w:pPr>
    </w:p>
    <w:p w:rsidR="00E16630" w:rsidRDefault="00E16630" w:rsidP="00F54C86">
      <w:pPr>
        <w:autoSpaceDE w:val="0"/>
        <w:autoSpaceDN w:val="0"/>
        <w:adjustRightInd w:val="0"/>
        <w:ind w:left="360"/>
        <w:jc w:val="center"/>
        <w:rPr>
          <w:b/>
          <w:bCs/>
          <w:iCs/>
          <w:color w:val="7030A0"/>
        </w:rPr>
      </w:pPr>
    </w:p>
    <w:p w:rsidR="008E2CCC" w:rsidRDefault="008E2CCC" w:rsidP="00F54C86">
      <w:pPr>
        <w:autoSpaceDE w:val="0"/>
        <w:autoSpaceDN w:val="0"/>
        <w:adjustRightInd w:val="0"/>
        <w:ind w:left="360"/>
        <w:jc w:val="center"/>
        <w:rPr>
          <w:b/>
          <w:bCs/>
          <w:iCs/>
          <w:color w:val="7030A0"/>
        </w:rPr>
      </w:pPr>
    </w:p>
    <w:p w:rsidR="008E2CCC" w:rsidRDefault="008E2CCC" w:rsidP="00F54C86">
      <w:pPr>
        <w:autoSpaceDE w:val="0"/>
        <w:autoSpaceDN w:val="0"/>
        <w:adjustRightInd w:val="0"/>
        <w:ind w:left="360"/>
        <w:jc w:val="center"/>
        <w:rPr>
          <w:b/>
          <w:bCs/>
          <w:iCs/>
          <w:color w:val="7030A0"/>
        </w:rPr>
      </w:pPr>
    </w:p>
    <w:p w:rsidR="00326C1C" w:rsidRDefault="00326C1C" w:rsidP="00F54C86">
      <w:pPr>
        <w:autoSpaceDE w:val="0"/>
        <w:autoSpaceDN w:val="0"/>
        <w:adjustRightInd w:val="0"/>
        <w:ind w:left="360"/>
        <w:jc w:val="center"/>
        <w:rPr>
          <w:b/>
          <w:bCs/>
          <w:iCs/>
          <w:color w:val="7030A0"/>
        </w:rPr>
      </w:pPr>
    </w:p>
    <w:p w:rsidR="0086145E" w:rsidRDefault="0086145E" w:rsidP="00F54C86">
      <w:pPr>
        <w:autoSpaceDE w:val="0"/>
        <w:autoSpaceDN w:val="0"/>
        <w:adjustRightInd w:val="0"/>
        <w:ind w:left="360"/>
        <w:jc w:val="center"/>
        <w:rPr>
          <w:b/>
          <w:bCs/>
          <w:iCs/>
          <w:color w:val="7030A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046"/>
        <w:gridCol w:w="1922"/>
      </w:tblGrid>
      <w:tr w:rsidR="00F30F17" w:rsidRPr="00376349" w:rsidTr="00376349">
        <w:tc>
          <w:tcPr>
            <w:tcW w:w="8046" w:type="dxa"/>
            <w:shd w:val="clear" w:color="auto" w:fill="EAF1DD"/>
          </w:tcPr>
          <w:p w:rsidR="00F30F17" w:rsidRPr="00376349" w:rsidRDefault="00F30F17" w:rsidP="00376349">
            <w:pPr>
              <w:widowControl w:val="0"/>
              <w:autoSpaceDE w:val="0"/>
              <w:autoSpaceDN w:val="0"/>
              <w:adjustRightInd w:val="0"/>
              <w:spacing w:line="239" w:lineRule="auto"/>
              <w:ind w:right="263"/>
              <w:jc w:val="left"/>
              <w:rPr>
                <w:b/>
              </w:rPr>
            </w:pPr>
            <w:r w:rsidRPr="00376349">
              <w:rPr>
                <w:b/>
                <w:bCs/>
                <w:color w:val="000000"/>
              </w:rPr>
              <w:t>ИЗЈАВА ПОНУЂАЧА О ПРИБАВЉАЊУ ПОЛИСЕ ОСИГУРАЊА</w:t>
            </w:r>
          </w:p>
        </w:tc>
        <w:tc>
          <w:tcPr>
            <w:tcW w:w="1922" w:type="dxa"/>
            <w:shd w:val="clear" w:color="auto" w:fill="EAF1DD"/>
          </w:tcPr>
          <w:p w:rsidR="00F30F17" w:rsidRPr="00376349" w:rsidRDefault="00F30F17" w:rsidP="006C597C">
            <w:pPr>
              <w:widowControl w:val="0"/>
              <w:autoSpaceDE w:val="0"/>
              <w:autoSpaceDN w:val="0"/>
              <w:adjustRightInd w:val="0"/>
              <w:spacing w:line="239" w:lineRule="auto"/>
              <w:rPr>
                <w:b/>
              </w:rPr>
            </w:pPr>
            <w:r w:rsidRPr="00376349">
              <w:rPr>
                <w:b/>
              </w:rPr>
              <w:t>Образац бр. 1</w:t>
            </w:r>
            <w:r w:rsidR="006C597C">
              <w:rPr>
                <w:b/>
              </w:rPr>
              <w:t>2</w:t>
            </w:r>
          </w:p>
        </w:tc>
      </w:tr>
    </w:tbl>
    <w:p w:rsidR="00F30F17" w:rsidRPr="00AA46AF" w:rsidRDefault="00F30F17" w:rsidP="00F54C86">
      <w:pPr>
        <w:autoSpaceDE w:val="0"/>
        <w:autoSpaceDN w:val="0"/>
        <w:adjustRightInd w:val="0"/>
        <w:ind w:left="360"/>
        <w:jc w:val="center"/>
        <w:rPr>
          <w:b/>
          <w:bCs/>
          <w:iCs/>
          <w:color w:val="7030A0"/>
        </w:rPr>
      </w:pPr>
    </w:p>
    <w:p w:rsidR="00212467" w:rsidRDefault="00212467" w:rsidP="00F54C86">
      <w:pPr>
        <w:autoSpaceDE w:val="0"/>
        <w:autoSpaceDN w:val="0"/>
        <w:adjustRightInd w:val="0"/>
        <w:ind w:left="360"/>
        <w:jc w:val="center"/>
        <w:rPr>
          <w:b/>
          <w:bCs/>
          <w:iCs/>
          <w:color w:val="7030A0"/>
          <w:sz w:val="40"/>
          <w:szCs w:val="40"/>
        </w:rPr>
      </w:pPr>
    </w:p>
    <w:p w:rsidR="00E16630" w:rsidRDefault="00E16630" w:rsidP="00F54C86">
      <w:pPr>
        <w:autoSpaceDE w:val="0"/>
        <w:autoSpaceDN w:val="0"/>
        <w:adjustRightInd w:val="0"/>
        <w:ind w:left="360"/>
        <w:jc w:val="center"/>
        <w:rPr>
          <w:b/>
          <w:bCs/>
          <w:iCs/>
          <w:color w:val="7030A0"/>
          <w:sz w:val="40"/>
          <w:szCs w:val="40"/>
        </w:rPr>
      </w:pPr>
    </w:p>
    <w:p w:rsidR="00F30F17" w:rsidRDefault="00F30F17" w:rsidP="00F30F17">
      <w:pPr>
        <w:tabs>
          <w:tab w:val="left" w:pos="6028"/>
        </w:tabs>
        <w:autoSpaceDE w:val="0"/>
        <w:autoSpaceDN w:val="0"/>
        <w:adjustRightInd w:val="0"/>
        <w:ind w:left="360"/>
        <w:jc w:val="center"/>
        <w:rPr>
          <w:b/>
          <w:bCs/>
          <w:iCs/>
          <w:sz w:val="32"/>
          <w:szCs w:val="32"/>
        </w:rPr>
      </w:pPr>
      <w:r w:rsidRPr="00C86A63">
        <w:rPr>
          <w:b/>
          <w:bCs/>
          <w:iCs/>
          <w:sz w:val="32"/>
          <w:szCs w:val="32"/>
        </w:rPr>
        <w:t>И</w:t>
      </w:r>
      <w:r w:rsidRPr="00C86A63">
        <w:rPr>
          <w:b/>
          <w:bCs/>
          <w:iCs/>
          <w:sz w:val="32"/>
          <w:szCs w:val="32"/>
          <w:lang w:val="sr-Cyrl-RS"/>
        </w:rPr>
        <w:t xml:space="preserve"> </w:t>
      </w:r>
      <w:r w:rsidRPr="00C86A63">
        <w:rPr>
          <w:b/>
          <w:bCs/>
          <w:iCs/>
          <w:sz w:val="32"/>
          <w:szCs w:val="32"/>
        </w:rPr>
        <w:t>З</w:t>
      </w:r>
      <w:r w:rsidRPr="00C86A63">
        <w:rPr>
          <w:b/>
          <w:bCs/>
          <w:iCs/>
          <w:sz w:val="32"/>
          <w:szCs w:val="32"/>
          <w:lang w:val="sr-Cyrl-RS"/>
        </w:rPr>
        <w:t xml:space="preserve"> </w:t>
      </w:r>
      <w:r w:rsidRPr="00C86A63">
        <w:rPr>
          <w:b/>
          <w:bCs/>
          <w:iCs/>
          <w:sz w:val="32"/>
          <w:szCs w:val="32"/>
        </w:rPr>
        <w:t>Ј</w:t>
      </w:r>
      <w:r w:rsidRPr="00C86A63">
        <w:rPr>
          <w:b/>
          <w:bCs/>
          <w:iCs/>
          <w:sz w:val="32"/>
          <w:szCs w:val="32"/>
          <w:lang w:val="sr-Cyrl-RS"/>
        </w:rPr>
        <w:t xml:space="preserve"> </w:t>
      </w:r>
      <w:r w:rsidRPr="00C86A63">
        <w:rPr>
          <w:b/>
          <w:bCs/>
          <w:iCs/>
          <w:sz w:val="32"/>
          <w:szCs w:val="32"/>
        </w:rPr>
        <w:t>А</w:t>
      </w:r>
      <w:r w:rsidRPr="00C86A63">
        <w:rPr>
          <w:b/>
          <w:bCs/>
          <w:iCs/>
          <w:sz w:val="32"/>
          <w:szCs w:val="32"/>
          <w:lang w:val="sr-Cyrl-RS"/>
        </w:rPr>
        <w:t xml:space="preserve"> </w:t>
      </w:r>
      <w:r w:rsidRPr="00C86A63">
        <w:rPr>
          <w:b/>
          <w:bCs/>
          <w:iCs/>
          <w:sz w:val="32"/>
          <w:szCs w:val="32"/>
        </w:rPr>
        <w:t>В</w:t>
      </w:r>
      <w:r w:rsidRPr="00C86A63">
        <w:rPr>
          <w:b/>
          <w:bCs/>
          <w:iCs/>
          <w:sz w:val="32"/>
          <w:szCs w:val="32"/>
          <w:lang w:val="sr-Cyrl-RS"/>
        </w:rPr>
        <w:t xml:space="preserve"> </w:t>
      </w:r>
      <w:r w:rsidRPr="00C86A63">
        <w:rPr>
          <w:b/>
          <w:bCs/>
          <w:iCs/>
          <w:sz w:val="32"/>
          <w:szCs w:val="32"/>
        </w:rPr>
        <w:t>А</w:t>
      </w:r>
    </w:p>
    <w:p w:rsidR="00212467" w:rsidRDefault="00F30F17" w:rsidP="00F54C86">
      <w:pPr>
        <w:autoSpaceDE w:val="0"/>
        <w:autoSpaceDN w:val="0"/>
        <w:adjustRightInd w:val="0"/>
        <w:ind w:left="360"/>
        <w:jc w:val="center"/>
        <w:rPr>
          <w:b/>
          <w:bCs/>
          <w:iCs/>
          <w:color w:val="7030A0"/>
          <w:sz w:val="40"/>
          <w:szCs w:val="40"/>
        </w:rPr>
      </w:pPr>
      <w:r>
        <w:rPr>
          <w:b/>
          <w:bCs/>
          <w:color w:val="000000"/>
        </w:rPr>
        <w:t>ПОНУЂАЧА О ПРИБАВЉАЊУ ПОЛИСЕ ОСИГУРАЊА</w:t>
      </w:r>
    </w:p>
    <w:p w:rsidR="00212467" w:rsidRDefault="00212467" w:rsidP="00F54C86">
      <w:pPr>
        <w:autoSpaceDE w:val="0"/>
        <w:autoSpaceDN w:val="0"/>
        <w:adjustRightInd w:val="0"/>
        <w:ind w:left="360"/>
        <w:jc w:val="center"/>
        <w:rPr>
          <w:b/>
          <w:bCs/>
          <w:iCs/>
          <w:color w:val="7030A0"/>
          <w:sz w:val="40"/>
          <w:szCs w:val="40"/>
        </w:rPr>
      </w:pPr>
    </w:p>
    <w:p w:rsidR="00212467" w:rsidRPr="008D1FD1" w:rsidRDefault="00F30F17" w:rsidP="00E16630">
      <w:pPr>
        <w:autoSpaceDE w:val="0"/>
        <w:autoSpaceDN w:val="0"/>
        <w:adjustRightInd w:val="0"/>
        <w:ind w:left="360"/>
        <w:rPr>
          <w:b/>
          <w:bCs/>
          <w:iCs/>
        </w:rPr>
      </w:pPr>
      <w:r w:rsidRPr="001654CA">
        <w:t xml:space="preserve">Изјављујемо да ћемо, уколико у поступку јавне набавке </w:t>
      </w:r>
      <w:r w:rsidR="00E16630" w:rsidRPr="001654CA">
        <w:t>извођења радова</w:t>
      </w:r>
      <w:r w:rsidR="00513BE9" w:rsidRPr="00E860CE">
        <w:rPr>
          <w:rFonts w:eastAsia="Times New Roman"/>
          <w:color w:val="FF0000"/>
          <w:lang w:val="sr-Cyrl-RS"/>
        </w:rPr>
        <w:t xml:space="preserve"> </w:t>
      </w:r>
      <w:r w:rsidR="004F3C63" w:rsidRPr="00795982">
        <w:t>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r w:rsidR="007A0BD4" w:rsidRPr="00795982">
        <w:rPr>
          <w:bCs/>
          <w:iCs/>
        </w:rPr>
        <w:t xml:space="preserve">, </w:t>
      </w:r>
      <w:r w:rsidR="007A0BD4" w:rsidRPr="00795982">
        <w:t>редни број набавке:</w:t>
      </w:r>
      <w:r w:rsidR="007A0BD4" w:rsidRPr="00795982">
        <w:rPr>
          <w:lang w:val="sr-Latn-RS"/>
        </w:rPr>
        <w:t xml:space="preserve"> </w:t>
      </w:r>
      <w:r w:rsidR="007A0BD4" w:rsidRPr="00795982">
        <w:t xml:space="preserve">ВЈН </w:t>
      </w:r>
      <w:r w:rsidR="00C601FE" w:rsidRPr="00795982">
        <w:rPr>
          <w:lang w:val="sr-Cyrl-RS"/>
        </w:rPr>
        <w:t>1</w:t>
      </w:r>
      <w:r w:rsidR="00795982" w:rsidRPr="00795982">
        <w:rPr>
          <w:lang w:val="sr-Cyrl-RS"/>
        </w:rPr>
        <w:t>2</w:t>
      </w:r>
      <w:r w:rsidR="007A0BD4" w:rsidRPr="00795982">
        <w:t>/1</w:t>
      </w:r>
      <w:r w:rsidR="00A52D56" w:rsidRPr="00795982">
        <w:rPr>
          <w:lang w:val="sr-Cyrl-RS"/>
        </w:rPr>
        <w:t>9</w:t>
      </w:r>
      <w:r w:rsidRPr="00795982">
        <w:t xml:space="preserve">, </w:t>
      </w:r>
      <w:r w:rsidRPr="001654CA">
        <w:t>наша понуда буде изабрана као</w:t>
      </w:r>
      <w:r w:rsidRPr="00671722">
        <w:t xml:space="preserve"> </w:t>
      </w:r>
      <w:r w:rsidRPr="00163890">
        <w:t xml:space="preserve">најповољнија, те уколико приступимо закључењу уговора о извођењу радова у року од </w:t>
      </w:r>
      <w:r w:rsidR="00180061">
        <w:rPr>
          <w:lang w:val="sr-Cyrl-RS"/>
        </w:rPr>
        <w:t>15</w:t>
      </w:r>
      <w:r w:rsidRPr="00163890">
        <w:t xml:space="preserve"> дана од дана закључења уговора, доставити полису осигурања за објекат у изградњи и полису осигурања од одговорности за штету причињену трећим лицима и стварима трећих лица, оригинал или оверену копију, са важношћу за цео период извођења радова</w:t>
      </w:r>
      <w:r w:rsidR="00E16630" w:rsidRPr="00163890">
        <w:t>, издату од стране друштва за</w:t>
      </w:r>
      <w:r w:rsidR="00E16630">
        <w:t xml:space="preserve"> осигурање уписаног у регистар надлежног органа на основу дозволе Народне банке Србије за </w:t>
      </w:r>
      <w:r w:rsidR="00E16630" w:rsidRPr="008D1FD1">
        <w:t xml:space="preserve">обављање послова осигурања, сходно </w:t>
      </w:r>
      <w:r w:rsidR="0092799D" w:rsidRPr="008D1FD1">
        <w:rPr>
          <w:lang w:val="sr-Cyrl-RS"/>
        </w:rPr>
        <w:t>З</w:t>
      </w:r>
      <w:r w:rsidR="00E16630" w:rsidRPr="008D1FD1">
        <w:t>акону о осигурању („Сл. гралсник РС“, бр. 139/14)</w:t>
      </w:r>
      <w:r w:rsidRPr="008D1FD1">
        <w:t>.</w:t>
      </w:r>
    </w:p>
    <w:p w:rsidR="00F54C86" w:rsidRDefault="00F54C86" w:rsidP="00F54C86">
      <w:pPr>
        <w:widowControl w:val="0"/>
        <w:autoSpaceDE w:val="0"/>
        <w:autoSpaceDN w:val="0"/>
        <w:adjustRightInd w:val="0"/>
        <w:spacing w:line="240" w:lineRule="exact"/>
        <w:rPr>
          <w:lang w:val="sr-Cyrl-RS"/>
        </w:rPr>
      </w:pPr>
    </w:p>
    <w:p w:rsidR="00E16630" w:rsidRDefault="00E16630" w:rsidP="00E16630">
      <w:pPr>
        <w:autoSpaceDE w:val="0"/>
        <w:autoSpaceDN w:val="0"/>
        <w:adjustRightInd w:val="0"/>
        <w:ind w:left="360"/>
        <w:jc w:val="center"/>
        <w:rPr>
          <w:b/>
          <w:bCs/>
          <w:iCs/>
          <w:color w:val="7030A0"/>
          <w:sz w:val="40"/>
          <w:szCs w:val="40"/>
        </w:rPr>
      </w:pPr>
    </w:p>
    <w:tbl>
      <w:tblPr>
        <w:tblW w:w="9675" w:type="dxa"/>
        <w:tblInd w:w="392" w:type="dxa"/>
        <w:tblLook w:val="04A0" w:firstRow="1" w:lastRow="0" w:firstColumn="1" w:lastColumn="0" w:noHBand="0" w:noVBand="1"/>
      </w:tblPr>
      <w:tblGrid>
        <w:gridCol w:w="3322"/>
        <w:gridCol w:w="3057"/>
        <w:gridCol w:w="3296"/>
      </w:tblGrid>
      <w:tr w:rsidR="00E16630" w:rsidRPr="00376349" w:rsidTr="00376349">
        <w:tc>
          <w:tcPr>
            <w:tcW w:w="3322" w:type="dxa"/>
          </w:tcPr>
          <w:p w:rsidR="00E16630" w:rsidRPr="00376349" w:rsidRDefault="00E16630" w:rsidP="00376349">
            <w:pPr>
              <w:autoSpaceDE w:val="0"/>
              <w:autoSpaceDN w:val="0"/>
              <w:adjustRightInd w:val="0"/>
              <w:rPr>
                <w:i/>
              </w:rPr>
            </w:pPr>
            <w:r w:rsidRPr="00394B3A">
              <w:t>Датум:</w:t>
            </w:r>
            <w:r>
              <w:t xml:space="preserve"> </w:t>
            </w:r>
            <w:r w:rsidRPr="00394B3A">
              <w:t>_____________</w:t>
            </w:r>
          </w:p>
        </w:tc>
        <w:tc>
          <w:tcPr>
            <w:tcW w:w="3057" w:type="dxa"/>
          </w:tcPr>
          <w:p w:rsidR="00E16630" w:rsidRPr="00376349" w:rsidRDefault="00E16630" w:rsidP="00376349">
            <w:pPr>
              <w:autoSpaceDE w:val="0"/>
              <w:autoSpaceDN w:val="0"/>
              <w:adjustRightInd w:val="0"/>
              <w:ind w:firstLine="2287"/>
              <w:jc w:val="left"/>
              <w:rPr>
                <w:i/>
              </w:rPr>
            </w:pPr>
          </w:p>
        </w:tc>
        <w:tc>
          <w:tcPr>
            <w:tcW w:w="3296" w:type="dxa"/>
          </w:tcPr>
          <w:p w:rsidR="00E16630" w:rsidRDefault="00E16630" w:rsidP="00376349">
            <w:pPr>
              <w:autoSpaceDE w:val="0"/>
              <w:autoSpaceDN w:val="0"/>
              <w:adjustRightInd w:val="0"/>
            </w:pPr>
            <w:r w:rsidRPr="00394B3A">
              <w:t>Потпис о</w:t>
            </w:r>
            <w:r>
              <w:t>влашћеног</w:t>
            </w:r>
            <w:r w:rsidRPr="00394B3A">
              <w:t xml:space="preserve"> лица</w:t>
            </w:r>
          </w:p>
          <w:p w:rsidR="00E16630" w:rsidRPr="00376349" w:rsidRDefault="00E16630" w:rsidP="00376349">
            <w:pPr>
              <w:autoSpaceDE w:val="0"/>
              <w:autoSpaceDN w:val="0"/>
              <w:adjustRightInd w:val="0"/>
              <w:rPr>
                <w:i/>
              </w:rPr>
            </w:pPr>
            <w:r>
              <w:t>____________________________</w:t>
            </w:r>
          </w:p>
        </w:tc>
      </w:tr>
    </w:tbl>
    <w:p w:rsidR="00E16630" w:rsidRDefault="00E16630" w:rsidP="00E16630">
      <w:pPr>
        <w:tabs>
          <w:tab w:val="left" w:pos="360"/>
        </w:tabs>
        <w:autoSpaceDE w:val="0"/>
        <w:autoSpaceDN w:val="0"/>
        <w:adjustRightInd w:val="0"/>
        <w:contextualSpacing/>
        <w:rPr>
          <w:bCs/>
          <w:i/>
          <w:iCs/>
          <w:sz w:val="20"/>
          <w:szCs w:val="20"/>
        </w:rPr>
      </w:pPr>
    </w:p>
    <w:p w:rsidR="00E16630" w:rsidRDefault="00E16630" w:rsidP="00E16630">
      <w:pPr>
        <w:tabs>
          <w:tab w:val="left" w:pos="360"/>
        </w:tabs>
        <w:autoSpaceDE w:val="0"/>
        <w:autoSpaceDN w:val="0"/>
        <w:adjustRightInd w:val="0"/>
        <w:contextualSpacing/>
        <w:rPr>
          <w:bCs/>
          <w:i/>
          <w:iCs/>
          <w:sz w:val="20"/>
          <w:szCs w:val="20"/>
        </w:rPr>
      </w:pPr>
    </w:p>
    <w:p w:rsidR="00E16630" w:rsidRDefault="00E16630" w:rsidP="00E16630">
      <w:pPr>
        <w:tabs>
          <w:tab w:val="left" w:pos="360"/>
        </w:tabs>
        <w:autoSpaceDE w:val="0"/>
        <w:autoSpaceDN w:val="0"/>
        <w:adjustRightInd w:val="0"/>
        <w:contextualSpacing/>
        <w:rPr>
          <w:bCs/>
          <w:i/>
          <w:iCs/>
          <w:sz w:val="20"/>
          <w:szCs w:val="20"/>
        </w:rPr>
      </w:pPr>
    </w:p>
    <w:p w:rsidR="00E16630" w:rsidRPr="00212467" w:rsidRDefault="00E16630" w:rsidP="00E16630">
      <w:pPr>
        <w:shd w:val="clear" w:color="auto" w:fill="FDE9D9"/>
        <w:autoSpaceDE w:val="0"/>
        <w:autoSpaceDN w:val="0"/>
        <w:adjustRightInd w:val="0"/>
        <w:spacing w:after="0"/>
        <w:rPr>
          <w:color w:val="000000"/>
          <w:lang w:val="en-US"/>
        </w:rPr>
      </w:pPr>
      <w:r w:rsidRPr="00212467">
        <w:rPr>
          <w:b/>
          <w:bCs/>
          <w:i/>
          <w:iCs/>
          <w:u w:val="single"/>
        </w:rPr>
        <w:t>НАПОМЕНА</w:t>
      </w:r>
      <w:r w:rsidRPr="00212467">
        <w:t xml:space="preserve">: </w:t>
      </w:r>
      <w:r w:rsidRPr="00212467">
        <w:rPr>
          <w:i/>
          <w:iCs/>
          <w:color w:val="000000"/>
          <w:lang w:val="en-US"/>
        </w:rPr>
        <w:t xml:space="preserve"> </w:t>
      </w:r>
    </w:p>
    <w:p w:rsidR="00E16630" w:rsidRDefault="00E16630" w:rsidP="00E16630">
      <w:pPr>
        <w:shd w:val="clear" w:color="auto" w:fill="FDE9D9"/>
        <w:autoSpaceDE w:val="0"/>
        <w:autoSpaceDN w:val="0"/>
        <w:adjustRightInd w:val="0"/>
        <w:spacing w:after="0"/>
        <w:rPr>
          <w:i/>
          <w:iCs/>
          <w:color w:val="000000"/>
        </w:rPr>
      </w:pPr>
      <w:r w:rsidRPr="00212467">
        <w:rPr>
          <w:i/>
          <w:iCs/>
          <w:color w:val="000000"/>
          <w:lang w:val="en-US"/>
        </w:rPr>
        <w:t>Образац потписује овлашћено лице понуђача уколико наступа самостално или са подизвођачима.</w:t>
      </w:r>
    </w:p>
    <w:p w:rsidR="00E16630" w:rsidRPr="00212467" w:rsidRDefault="00E16630" w:rsidP="00E16630">
      <w:pPr>
        <w:shd w:val="clear" w:color="auto" w:fill="FDE9D9"/>
        <w:autoSpaceDE w:val="0"/>
        <w:autoSpaceDN w:val="0"/>
        <w:adjustRightInd w:val="0"/>
        <w:spacing w:after="0"/>
        <w:rPr>
          <w:color w:val="000000"/>
          <w:lang w:val="en-US"/>
        </w:rPr>
      </w:pPr>
      <w:r>
        <w:rPr>
          <w:i/>
          <w:iCs/>
          <w:color w:val="000000"/>
        </w:rPr>
        <w:t>Образа</w:t>
      </w:r>
      <w:r w:rsidRPr="00212467">
        <w:rPr>
          <w:i/>
          <w:iCs/>
          <w:color w:val="000000"/>
          <w:lang w:val="en-US"/>
        </w:rPr>
        <w:t xml:space="preserve">ц потписује овлашћено лице носиоца посла групе понуђача или овлашћено лице члана групе. </w:t>
      </w:r>
    </w:p>
    <w:p w:rsidR="00E16630" w:rsidRDefault="00E16630" w:rsidP="00E16630">
      <w:pPr>
        <w:autoSpaceDE w:val="0"/>
        <w:autoSpaceDN w:val="0"/>
        <w:adjustRightInd w:val="0"/>
        <w:ind w:left="360"/>
        <w:jc w:val="center"/>
        <w:rPr>
          <w:b/>
          <w:bCs/>
          <w:iCs/>
          <w:color w:val="7030A0"/>
          <w:sz w:val="40"/>
          <w:szCs w:val="40"/>
        </w:rPr>
      </w:pPr>
    </w:p>
    <w:p w:rsidR="00F54C86" w:rsidRDefault="00F54C86" w:rsidP="00F54C86">
      <w:pPr>
        <w:widowControl w:val="0"/>
        <w:autoSpaceDE w:val="0"/>
        <w:autoSpaceDN w:val="0"/>
        <w:adjustRightInd w:val="0"/>
        <w:spacing w:line="240" w:lineRule="exact"/>
        <w:rPr>
          <w:lang w:val="sr-Cyrl-RS"/>
        </w:rPr>
      </w:pPr>
    </w:p>
    <w:p w:rsidR="00F54C86" w:rsidRDefault="00F54C86" w:rsidP="00F54C86">
      <w:pPr>
        <w:widowControl w:val="0"/>
        <w:autoSpaceDE w:val="0"/>
        <w:autoSpaceDN w:val="0"/>
        <w:adjustRightInd w:val="0"/>
        <w:spacing w:line="240" w:lineRule="exact"/>
        <w:rPr>
          <w:lang w:val="sr-Cyrl-RS"/>
        </w:rPr>
      </w:pPr>
    </w:p>
    <w:p w:rsidR="00F54C86" w:rsidRDefault="00F54C86" w:rsidP="00F54C86">
      <w:pPr>
        <w:widowControl w:val="0"/>
        <w:autoSpaceDE w:val="0"/>
        <w:autoSpaceDN w:val="0"/>
        <w:adjustRightInd w:val="0"/>
        <w:spacing w:line="240" w:lineRule="exact"/>
        <w:rPr>
          <w:lang w:val="sr-Cyrl-RS"/>
        </w:rPr>
      </w:pPr>
    </w:p>
    <w:p w:rsidR="00F54C86" w:rsidRDefault="00F54C86" w:rsidP="00F54C86">
      <w:pPr>
        <w:widowControl w:val="0"/>
        <w:autoSpaceDE w:val="0"/>
        <w:autoSpaceDN w:val="0"/>
        <w:adjustRightInd w:val="0"/>
        <w:spacing w:line="240" w:lineRule="exact"/>
      </w:pPr>
    </w:p>
    <w:p w:rsidR="00F54C86" w:rsidRDefault="00F54C86" w:rsidP="00F54C86">
      <w:pPr>
        <w:widowControl w:val="0"/>
        <w:autoSpaceDE w:val="0"/>
        <w:autoSpaceDN w:val="0"/>
        <w:adjustRightInd w:val="0"/>
        <w:spacing w:line="240" w:lineRule="exact"/>
      </w:pPr>
    </w:p>
    <w:p w:rsidR="00F54C86" w:rsidRDefault="00F54C86" w:rsidP="00F54C86">
      <w:pPr>
        <w:widowControl w:val="0"/>
        <w:autoSpaceDE w:val="0"/>
        <w:autoSpaceDN w:val="0"/>
        <w:adjustRightInd w:val="0"/>
        <w:spacing w:line="240" w:lineRule="exact"/>
        <w:rPr>
          <w:lang w:val="sr-Latn-CS"/>
        </w:rPr>
      </w:pPr>
    </w:p>
    <w:p w:rsidR="00755FF7" w:rsidRDefault="00755FF7"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071189" w:rsidRDefault="00071189"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A361ED" w:rsidRPr="00643200" w:rsidRDefault="00A361ED" w:rsidP="00F54C86">
      <w:pPr>
        <w:widowControl w:val="0"/>
        <w:autoSpaceDE w:val="0"/>
        <w:autoSpaceDN w:val="0"/>
        <w:adjustRightInd w:val="0"/>
        <w:spacing w:line="240" w:lineRule="exac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046"/>
        <w:gridCol w:w="1922"/>
      </w:tblGrid>
      <w:tr w:rsidR="00071189" w:rsidRPr="00643200" w:rsidTr="00376349">
        <w:tc>
          <w:tcPr>
            <w:tcW w:w="8046" w:type="dxa"/>
            <w:shd w:val="clear" w:color="auto" w:fill="EAF1DD"/>
          </w:tcPr>
          <w:p w:rsidR="00071189" w:rsidRPr="00643200" w:rsidRDefault="00071189" w:rsidP="00376349">
            <w:pPr>
              <w:widowControl w:val="0"/>
              <w:autoSpaceDE w:val="0"/>
              <w:autoSpaceDN w:val="0"/>
              <w:adjustRightInd w:val="0"/>
              <w:spacing w:line="239" w:lineRule="auto"/>
              <w:ind w:right="263"/>
              <w:jc w:val="left"/>
              <w:rPr>
                <w:b/>
              </w:rPr>
            </w:pPr>
            <w:r w:rsidRPr="00643200">
              <w:rPr>
                <w:b/>
                <w:bCs/>
              </w:rPr>
              <w:t>ДИНАМИЧКИ ПЛАН ИЗВОЂЕЊА РАДОВА</w:t>
            </w:r>
          </w:p>
        </w:tc>
        <w:tc>
          <w:tcPr>
            <w:tcW w:w="1922" w:type="dxa"/>
            <w:shd w:val="clear" w:color="auto" w:fill="EAF1DD"/>
          </w:tcPr>
          <w:p w:rsidR="00071189" w:rsidRPr="00643200" w:rsidRDefault="00071189" w:rsidP="00F756FB">
            <w:pPr>
              <w:widowControl w:val="0"/>
              <w:autoSpaceDE w:val="0"/>
              <w:autoSpaceDN w:val="0"/>
              <w:adjustRightInd w:val="0"/>
              <w:spacing w:line="239" w:lineRule="auto"/>
              <w:rPr>
                <w:b/>
                <w:lang w:val="sr-Latn-CS"/>
              </w:rPr>
            </w:pPr>
            <w:r w:rsidRPr="00643200">
              <w:rPr>
                <w:b/>
              </w:rPr>
              <w:t>Образац бр. 1</w:t>
            </w:r>
            <w:r w:rsidR="00F756FB" w:rsidRPr="00643200">
              <w:rPr>
                <w:b/>
                <w:lang w:val="sr-Latn-CS"/>
              </w:rPr>
              <w:t>3</w:t>
            </w:r>
          </w:p>
        </w:tc>
      </w:tr>
    </w:tbl>
    <w:p w:rsidR="00071189" w:rsidRDefault="00071189" w:rsidP="00F54C86">
      <w:pPr>
        <w:widowControl w:val="0"/>
        <w:autoSpaceDE w:val="0"/>
        <w:autoSpaceDN w:val="0"/>
        <w:adjustRightInd w:val="0"/>
        <w:spacing w:line="240" w:lineRule="exact"/>
      </w:pPr>
    </w:p>
    <w:p w:rsidR="00A361ED" w:rsidRDefault="00A361ED" w:rsidP="00F54C86">
      <w:pPr>
        <w:widowControl w:val="0"/>
        <w:autoSpaceDE w:val="0"/>
        <w:autoSpaceDN w:val="0"/>
        <w:adjustRightInd w:val="0"/>
        <w:spacing w:line="240" w:lineRule="exact"/>
      </w:pPr>
    </w:p>
    <w:p w:rsidR="00A361ED" w:rsidRPr="00643200" w:rsidRDefault="00A361ED" w:rsidP="00F54C86">
      <w:pPr>
        <w:widowControl w:val="0"/>
        <w:autoSpaceDE w:val="0"/>
        <w:autoSpaceDN w:val="0"/>
        <w:adjustRightInd w:val="0"/>
        <w:spacing w:line="240" w:lineRule="exact"/>
      </w:pPr>
    </w:p>
    <w:p w:rsidR="00A85FA1" w:rsidRPr="00643200" w:rsidRDefault="00A85FA1" w:rsidP="00F54C86">
      <w:pPr>
        <w:widowControl w:val="0"/>
        <w:autoSpaceDE w:val="0"/>
        <w:autoSpaceDN w:val="0"/>
        <w:adjustRightInd w:val="0"/>
        <w:spacing w:line="240" w:lineRule="exact"/>
      </w:pPr>
    </w:p>
    <w:p w:rsidR="00A85FA1" w:rsidRPr="00643200" w:rsidRDefault="00A85FA1" w:rsidP="00A85FA1">
      <w:pPr>
        <w:widowControl w:val="0"/>
        <w:autoSpaceDE w:val="0"/>
        <w:autoSpaceDN w:val="0"/>
        <w:adjustRightInd w:val="0"/>
        <w:spacing w:after="0" w:line="240" w:lineRule="exact"/>
        <w:jc w:val="center"/>
        <w:rPr>
          <w:b/>
          <w:bCs/>
          <w:sz w:val="28"/>
          <w:szCs w:val="28"/>
        </w:rPr>
      </w:pPr>
      <w:r w:rsidRPr="00643200">
        <w:rPr>
          <w:b/>
          <w:bCs/>
          <w:sz w:val="28"/>
          <w:szCs w:val="28"/>
        </w:rPr>
        <w:t>ДИНАМИЧКИ ПЛАН ИЗВОЂЕЊА РАДОВА</w:t>
      </w:r>
    </w:p>
    <w:p w:rsidR="0052536D" w:rsidRDefault="0052536D" w:rsidP="0052536D">
      <w:pPr>
        <w:autoSpaceDE w:val="0"/>
        <w:autoSpaceDN w:val="0"/>
        <w:adjustRightInd w:val="0"/>
        <w:spacing w:after="0"/>
        <w:jc w:val="center"/>
        <w:rPr>
          <w:bCs/>
          <w:caps/>
          <w:kern w:val="1"/>
          <w:lang w:eastAsia="ar-SA"/>
        </w:rPr>
      </w:pPr>
      <w:r w:rsidRPr="00643200">
        <w:rPr>
          <w:bCs/>
          <w:lang w:eastAsia="sr-Latn-RS"/>
        </w:rPr>
        <w:t xml:space="preserve">ЗА ЈАВНУ НАБАВКУ ИЗВОЂЕЊА РАДОВА </w:t>
      </w:r>
      <w:r w:rsidRPr="00643200">
        <w:rPr>
          <w:caps/>
          <w:kern w:val="1"/>
          <w:lang w:eastAsia="ar-SA"/>
        </w:rPr>
        <w:t xml:space="preserve">у </w:t>
      </w:r>
      <w:r w:rsidRPr="00643200">
        <w:rPr>
          <w:bCs/>
          <w:caps/>
          <w:kern w:val="1"/>
          <w:lang w:val="sr-Cyrl-RS" w:eastAsia="ar-SA"/>
        </w:rPr>
        <w:t xml:space="preserve">ОТВОРЕНОМ </w:t>
      </w:r>
      <w:r w:rsidRPr="00643200">
        <w:rPr>
          <w:bCs/>
          <w:caps/>
          <w:kern w:val="1"/>
          <w:lang w:eastAsia="ar-SA"/>
        </w:rPr>
        <w:t>поступку</w:t>
      </w:r>
    </w:p>
    <w:p w:rsidR="00311554" w:rsidRPr="00795982" w:rsidRDefault="00A361ED" w:rsidP="00513BE9">
      <w:pPr>
        <w:spacing w:after="0"/>
        <w:ind w:left="720"/>
        <w:jc w:val="center"/>
      </w:pPr>
      <w:r w:rsidRPr="00795982">
        <w:rPr>
          <w:lang w:val="sr-Cyrl-RS"/>
        </w:rPr>
        <w:t xml:space="preserve">Извођење радова </w:t>
      </w:r>
      <w:r w:rsidR="004F3C63" w:rsidRPr="00795982">
        <w:t xml:space="preserve">конзервације и рестаурације продужетка Савског шеталишта </w:t>
      </w:r>
    </w:p>
    <w:p w:rsidR="00A361ED" w:rsidRPr="00795982" w:rsidRDefault="004F3C63" w:rsidP="00513BE9">
      <w:pPr>
        <w:spacing w:after="0"/>
        <w:ind w:left="720"/>
        <w:jc w:val="center"/>
        <w:rPr>
          <w:rFonts w:eastAsia="Times New Roman"/>
          <w:lang w:val="sr-Cyrl-RS"/>
        </w:rPr>
      </w:pPr>
      <w:r w:rsidRPr="00795982">
        <w:t>ка Великом Равелину са радовима на конструктивној санацији и ојачању конструкције Видиковца и шеталишта - II фаза</w:t>
      </w:r>
      <w:r w:rsidRPr="00795982">
        <w:rPr>
          <w:rFonts w:eastAsia="Times New Roman"/>
          <w:lang w:val="sr-Cyrl-RS"/>
        </w:rPr>
        <w:t xml:space="preserve"> </w:t>
      </w:r>
      <w:r w:rsidR="00513BE9" w:rsidRPr="00795982">
        <w:rPr>
          <w:rFonts w:eastAsia="Times New Roman"/>
          <w:lang w:val="sr-Cyrl-RS"/>
        </w:rPr>
        <w:t xml:space="preserve"> </w:t>
      </w:r>
      <w:r w:rsidR="00A361ED" w:rsidRPr="00795982">
        <w:t xml:space="preserve"> </w:t>
      </w:r>
    </w:p>
    <w:p w:rsidR="00A361ED" w:rsidRPr="00795982" w:rsidRDefault="00A361ED" w:rsidP="00077C11">
      <w:pPr>
        <w:spacing w:after="0"/>
        <w:jc w:val="center"/>
        <w:rPr>
          <w:lang w:val="sr-Cyrl-RS"/>
        </w:rPr>
      </w:pPr>
      <w:r w:rsidRPr="00795982">
        <w:t>Редни број јавне набавке:</w:t>
      </w:r>
      <w:r w:rsidRPr="00795982">
        <w:rPr>
          <w:lang w:val="sr-Latn-RS"/>
        </w:rPr>
        <w:t xml:space="preserve"> </w:t>
      </w:r>
      <w:r w:rsidRPr="00795982">
        <w:t xml:space="preserve">ВЈН </w:t>
      </w:r>
      <w:r w:rsidR="00C601FE" w:rsidRPr="00795982">
        <w:rPr>
          <w:lang w:val="sr-Cyrl-RS"/>
        </w:rPr>
        <w:t>1</w:t>
      </w:r>
      <w:r w:rsidR="00795982">
        <w:rPr>
          <w:lang w:val="sr-Cyrl-RS"/>
        </w:rPr>
        <w:t>2</w:t>
      </w:r>
      <w:r w:rsidRPr="00795982">
        <w:t>/1</w:t>
      </w:r>
      <w:r w:rsidRPr="00795982">
        <w:rPr>
          <w:lang w:val="sr-Cyrl-RS"/>
        </w:rPr>
        <w:t>9</w:t>
      </w:r>
    </w:p>
    <w:p w:rsidR="00A85FA1" w:rsidRPr="00707B3B" w:rsidRDefault="00A85FA1" w:rsidP="00F54C86">
      <w:pPr>
        <w:widowControl w:val="0"/>
        <w:autoSpaceDE w:val="0"/>
        <w:autoSpaceDN w:val="0"/>
        <w:adjustRightInd w:val="0"/>
        <w:spacing w:line="240" w:lineRule="exact"/>
        <w:rPr>
          <w:sz w:val="28"/>
          <w:szCs w:val="28"/>
        </w:rPr>
      </w:pPr>
    </w:p>
    <w:p w:rsidR="00E16630" w:rsidRDefault="00E16630" w:rsidP="00F54C86">
      <w:pPr>
        <w:widowControl w:val="0"/>
        <w:autoSpaceDE w:val="0"/>
        <w:autoSpaceDN w:val="0"/>
        <w:adjustRightInd w:val="0"/>
        <w:spacing w:line="240" w:lineRule="exac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25"/>
      </w:tblGrid>
      <w:tr w:rsidR="00071189" w:rsidRPr="00394B3A" w:rsidTr="00376349">
        <w:trPr>
          <w:trHeight w:val="438"/>
          <w:jc w:val="center"/>
        </w:trPr>
        <w:tc>
          <w:tcPr>
            <w:tcW w:w="5000" w:type="pct"/>
            <w:tcBorders>
              <w:top w:val="double" w:sz="4" w:space="0" w:color="auto"/>
              <w:left w:val="double" w:sz="4" w:space="0" w:color="auto"/>
              <w:bottom w:val="double" w:sz="4" w:space="0" w:color="auto"/>
              <w:right w:val="double" w:sz="4" w:space="0" w:color="auto"/>
            </w:tcBorders>
            <w:shd w:val="clear" w:color="auto" w:fill="E0E0E0"/>
            <w:vAlign w:val="center"/>
          </w:tcPr>
          <w:p w:rsidR="00071189" w:rsidRPr="00394B3A" w:rsidRDefault="00071189" w:rsidP="00071189">
            <w:pPr>
              <w:tabs>
                <w:tab w:val="left" w:pos="180"/>
                <w:tab w:val="left" w:pos="435"/>
              </w:tabs>
              <w:rPr>
                <w:b/>
              </w:rPr>
            </w:pPr>
            <w:r w:rsidRPr="00394B3A">
              <w:rPr>
                <w:b/>
              </w:rPr>
              <w:t>ОПШТИ ПОДАЦИ О ПОНУЂАЧУ</w:t>
            </w:r>
          </w:p>
        </w:tc>
      </w:tr>
    </w:tbl>
    <w:p w:rsidR="00071189" w:rsidRDefault="00071189" w:rsidP="00071189">
      <w:pPr>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2"/>
        <w:gridCol w:w="7493"/>
      </w:tblGrid>
      <w:tr w:rsidR="00071189" w:rsidRPr="00394B3A" w:rsidTr="00376349">
        <w:trPr>
          <w:trHeight w:val="317"/>
          <w:jc w:val="center"/>
        </w:trPr>
        <w:tc>
          <w:tcPr>
            <w:tcW w:w="1263" w:type="pct"/>
            <w:tcBorders>
              <w:top w:val="double" w:sz="4" w:space="0" w:color="auto"/>
              <w:left w:val="double" w:sz="4" w:space="0" w:color="auto"/>
              <w:right w:val="double" w:sz="4" w:space="0" w:color="auto"/>
            </w:tcBorders>
            <w:shd w:val="clear" w:color="auto" w:fill="F2F2F2"/>
            <w:vAlign w:val="center"/>
          </w:tcPr>
          <w:p w:rsidR="00071189" w:rsidRPr="00394B3A" w:rsidRDefault="00071189" w:rsidP="00376349">
            <w:pPr>
              <w:tabs>
                <w:tab w:val="left" w:pos="180"/>
              </w:tabs>
              <w:rPr>
                <w:b/>
              </w:rPr>
            </w:pPr>
            <w:r w:rsidRPr="00394B3A">
              <w:rPr>
                <w:b/>
                <w:lang w:val="ru-RU"/>
              </w:rPr>
              <w:t>НАЗИВ</w:t>
            </w:r>
          </w:p>
        </w:tc>
        <w:tc>
          <w:tcPr>
            <w:tcW w:w="3737" w:type="pct"/>
            <w:tcBorders>
              <w:top w:val="double" w:sz="4" w:space="0" w:color="auto"/>
              <w:left w:val="double" w:sz="4" w:space="0" w:color="auto"/>
              <w:right w:val="double" w:sz="4" w:space="0" w:color="auto"/>
            </w:tcBorders>
          </w:tcPr>
          <w:p w:rsidR="00071189" w:rsidRPr="00394B3A" w:rsidRDefault="00071189" w:rsidP="00376349">
            <w:pPr>
              <w:tabs>
                <w:tab w:val="left" w:pos="180"/>
                <w:tab w:val="left" w:pos="435"/>
              </w:tabs>
              <w:rPr>
                <w:b/>
              </w:rPr>
            </w:pPr>
          </w:p>
        </w:tc>
      </w:tr>
      <w:tr w:rsidR="00071189" w:rsidRPr="00394B3A" w:rsidTr="00376349">
        <w:trPr>
          <w:trHeight w:val="317"/>
          <w:jc w:val="center"/>
        </w:trPr>
        <w:tc>
          <w:tcPr>
            <w:tcW w:w="1263" w:type="pct"/>
            <w:tcBorders>
              <w:left w:val="double" w:sz="4" w:space="0" w:color="auto"/>
              <w:right w:val="double" w:sz="4" w:space="0" w:color="auto"/>
            </w:tcBorders>
            <w:shd w:val="clear" w:color="auto" w:fill="F2F2F2"/>
            <w:vAlign w:val="center"/>
          </w:tcPr>
          <w:p w:rsidR="00071189" w:rsidRPr="00394B3A" w:rsidRDefault="00071189" w:rsidP="00376349">
            <w:pPr>
              <w:tabs>
                <w:tab w:val="left" w:pos="180"/>
              </w:tabs>
              <w:rPr>
                <w:b/>
              </w:rPr>
            </w:pPr>
            <w:r w:rsidRPr="00394B3A">
              <w:rPr>
                <w:b/>
                <w:lang w:val="ru-RU"/>
              </w:rPr>
              <w:t>СЕДИШТЕ</w:t>
            </w:r>
          </w:p>
        </w:tc>
        <w:tc>
          <w:tcPr>
            <w:tcW w:w="3737" w:type="pct"/>
            <w:tcBorders>
              <w:left w:val="double" w:sz="4" w:space="0" w:color="auto"/>
              <w:right w:val="double" w:sz="4" w:space="0" w:color="auto"/>
            </w:tcBorders>
          </w:tcPr>
          <w:p w:rsidR="00071189" w:rsidRPr="00394B3A" w:rsidRDefault="00071189" w:rsidP="00376349">
            <w:pPr>
              <w:tabs>
                <w:tab w:val="left" w:pos="180"/>
                <w:tab w:val="left" w:pos="435"/>
              </w:tabs>
              <w:rPr>
                <w:b/>
              </w:rPr>
            </w:pPr>
          </w:p>
        </w:tc>
      </w:tr>
      <w:tr w:rsidR="00071189" w:rsidRPr="00394B3A" w:rsidTr="00376349">
        <w:trPr>
          <w:trHeight w:val="317"/>
          <w:jc w:val="center"/>
        </w:trPr>
        <w:tc>
          <w:tcPr>
            <w:tcW w:w="1263" w:type="pct"/>
            <w:tcBorders>
              <w:left w:val="double" w:sz="4" w:space="0" w:color="auto"/>
              <w:right w:val="double" w:sz="4" w:space="0" w:color="auto"/>
            </w:tcBorders>
            <w:shd w:val="clear" w:color="auto" w:fill="F2F2F2"/>
            <w:vAlign w:val="center"/>
          </w:tcPr>
          <w:p w:rsidR="00071189" w:rsidRPr="00394B3A" w:rsidRDefault="00071189" w:rsidP="00376349">
            <w:pPr>
              <w:tabs>
                <w:tab w:val="left" w:pos="180"/>
              </w:tabs>
              <w:rPr>
                <w:b/>
              </w:rPr>
            </w:pPr>
            <w:r w:rsidRPr="00394B3A">
              <w:rPr>
                <w:b/>
              </w:rPr>
              <w:t>ЛИЦЕ ЗА КОНТАКТ</w:t>
            </w:r>
          </w:p>
        </w:tc>
        <w:tc>
          <w:tcPr>
            <w:tcW w:w="3737" w:type="pct"/>
            <w:tcBorders>
              <w:left w:val="double" w:sz="4" w:space="0" w:color="auto"/>
              <w:right w:val="double" w:sz="4" w:space="0" w:color="auto"/>
            </w:tcBorders>
          </w:tcPr>
          <w:p w:rsidR="00071189" w:rsidRPr="00394B3A" w:rsidRDefault="00071189" w:rsidP="00376349">
            <w:pPr>
              <w:tabs>
                <w:tab w:val="left" w:pos="180"/>
                <w:tab w:val="left" w:pos="435"/>
              </w:tabs>
              <w:rPr>
                <w:b/>
              </w:rPr>
            </w:pPr>
          </w:p>
        </w:tc>
      </w:tr>
      <w:tr w:rsidR="00071189" w:rsidRPr="00394B3A" w:rsidTr="00376349">
        <w:trPr>
          <w:trHeight w:val="317"/>
          <w:jc w:val="center"/>
        </w:trPr>
        <w:tc>
          <w:tcPr>
            <w:tcW w:w="1263" w:type="pct"/>
            <w:tcBorders>
              <w:left w:val="double" w:sz="4" w:space="0" w:color="auto"/>
              <w:right w:val="double" w:sz="4" w:space="0" w:color="auto"/>
            </w:tcBorders>
            <w:shd w:val="clear" w:color="auto" w:fill="F2F2F2"/>
            <w:vAlign w:val="center"/>
          </w:tcPr>
          <w:p w:rsidR="00071189" w:rsidRPr="00394B3A" w:rsidRDefault="00071189" w:rsidP="00376349">
            <w:pPr>
              <w:tabs>
                <w:tab w:val="left" w:pos="180"/>
              </w:tabs>
              <w:rPr>
                <w:b/>
              </w:rPr>
            </w:pPr>
            <w:r w:rsidRPr="00394B3A">
              <w:rPr>
                <w:b/>
              </w:rPr>
              <w:t>МАТИЧНИ БРОЈ</w:t>
            </w:r>
          </w:p>
        </w:tc>
        <w:tc>
          <w:tcPr>
            <w:tcW w:w="3737" w:type="pct"/>
            <w:tcBorders>
              <w:left w:val="double" w:sz="4" w:space="0" w:color="auto"/>
              <w:right w:val="double" w:sz="4" w:space="0" w:color="auto"/>
            </w:tcBorders>
          </w:tcPr>
          <w:p w:rsidR="00071189" w:rsidRPr="00394B3A" w:rsidRDefault="00071189" w:rsidP="00376349">
            <w:pPr>
              <w:tabs>
                <w:tab w:val="left" w:pos="180"/>
                <w:tab w:val="left" w:pos="435"/>
              </w:tabs>
              <w:rPr>
                <w:b/>
              </w:rPr>
            </w:pPr>
          </w:p>
        </w:tc>
      </w:tr>
      <w:tr w:rsidR="00071189" w:rsidRPr="00394B3A" w:rsidTr="00376349">
        <w:trPr>
          <w:trHeight w:val="317"/>
          <w:jc w:val="center"/>
        </w:trPr>
        <w:tc>
          <w:tcPr>
            <w:tcW w:w="1263" w:type="pct"/>
            <w:tcBorders>
              <w:left w:val="double" w:sz="4" w:space="0" w:color="auto"/>
              <w:right w:val="double" w:sz="4" w:space="0" w:color="auto"/>
            </w:tcBorders>
            <w:shd w:val="clear" w:color="auto" w:fill="F2F2F2"/>
            <w:vAlign w:val="center"/>
          </w:tcPr>
          <w:p w:rsidR="00071189" w:rsidRPr="00394B3A" w:rsidRDefault="00071189" w:rsidP="00376349">
            <w:pPr>
              <w:tabs>
                <w:tab w:val="left" w:pos="180"/>
              </w:tabs>
              <w:rPr>
                <w:b/>
              </w:rPr>
            </w:pPr>
            <w:r w:rsidRPr="00394B3A">
              <w:rPr>
                <w:b/>
              </w:rPr>
              <w:t>ПИБ</w:t>
            </w:r>
          </w:p>
        </w:tc>
        <w:tc>
          <w:tcPr>
            <w:tcW w:w="3737" w:type="pct"/>
            <w:tcBorders>
              <w:left w:val="double" w:sz="4" w:space="0" w:color="auto"/>
              <w:right w:val="double" w:sz="4" w:space="0" w:color="auto"/>
            </w:tcBorders>
          </w:tcPr>
          <w:p w:rsidR="00071189" w:rsidRPr="00394B3A" w:rsidRDefault="00071189" w:rsidP="00376349">
            <w:pPr>
              <w:tabs>
                <w:tab w:val="left" w:pos="180"/>
                <w:tab w:val="left" w:pos="435"/>
              </w:tabs>
              <w:rPr>
                <w:b/>
              </w:rPr>
            </w:pPr>
          </w:p>
        </w:tc>
      </w:tr>
    </w:tbl>
    <w:p w:rsidR="00E16630" w:rsidRDefault="00E16630" w:rsidP="00F54C86">
      <w:pPr>
        <w:widowControl w:val="0"/>
        <w:autoSpaceDE w:val="0"/>
        <w:autoSpaceDN w:val="0"/>
        <w:adjustRightInd w:val="0"/>
        <w:spacing w:line="240" w:lineRule="exact"/>
      </w:pPr>
    </w:p>
    <w:p w:rsidR="00E16630" w:rsidRPr="00A01871" w:rsidRDefault="00E16630" w:rsidP="00F54C86">
      <w:pPr>
        <w:widowControl w:val="0"/>
        <w:autoSpaceDE w:val="0"/>
        <w:autoSpaceDN w:val="0"/>
        <w:adjustRightInd w:val="0"/>
        <w:spacing w:line="240" w:lineRule="exact"/>
      </w:pPr>
    </w:p>
    <w:p w:rsidR="00F54C86" w:rsidRPr="0052536D" w:rsidRDefault="00F54C86" w:rsidP="00F54C86">
      <w:pPr>
        <w:widowControl w:val="0"/>
        <w:autoSpaceDE w:val="0"/>
        <w:autoSpaceDN w:val="0"/>
        <w:adjustRightInd w:val="0"/>
        <w:spacing w:line="240" w:lineRule="exact"/>
      </w:pPr>
    </w:p>
    <w:p w:rsidR="00071189" w:rsidRPr="00707B3B" w:rsidRDefault="00071189" w:rsidP="00F54C86">
      <w:pPr>
        <w:widowControl w:val="0"/>
        <w:autoSpaceDE w:val="0"/>
        <w:autoSpaceDN w:val="0"/>
        <w:adjustRightInd w:val="0"/>
        <w:spacing w:line="240" w:lineRule="exact"/>
      </w:pPr>
      <w:r w:rsidRPr="00795982">
        <w:t xml:space="preserve">Прилажемо динамички план за јавну набавку </w:t>
      </w:r>
      <w:r w:rsidR="004F3C63" w:rsidRPr="00795982">
        <w:t>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r w:rsidR="007A0BD4" w:rsidRPr="00795982">
        <w:rPr>
          <w:rFonts w:eastAsia="Times New Roman"/>
          <w:lang w:val="sr-Cyrl-RS"/>
        </w:rPr>
        <w:t xml:space="preserve">, </w:t>
      </w:r>
      <w:r w:rsidR="007A0BD4" w:rsidRPr="00795982">
        <w:t>редни број набавке:</w:t>
      </w:r>
      <w:r w:rsidR="007A0BD4" w:rsidRPr="00795982">
        <w:rPr>
          <w:lang w:val="sr-Latn-RS"/>
        </w:rPr>
        <w:t xml:space="preserve"> </w:t>
      </w:r>
      <w:r w:rsidR="007A0BD4" w:rsidRPr="00795982">
        <w:t xml:space="preserve">ВЈН </w:t>
      </w:r>
      <w:r w:rsidR="00C601FE" w:rsidRPr="00795982">
        <w:rPr>
          <w:lang w:val="sr-Cyrl-RS"/>
        </w:rPr>
        <w:t>1</w:t>
      </w:r>
      <w:r w:rsidR="00795982">
        <w:rPr>
          <w:lang w:val="sr-Cyrl-RS"/>
        </w:rPr>
        <w:t>2</w:t>
      </w:r>
      <w:r w:rsidR="007A0BD4" w:rsidRPr="00795982">
        <w:t>/1</w:t>
      </w:r>
      <w:r w:rsidR="00A361ED" w:rsidRPr="00795982">
        <w:rPr>
          <w:lang w:val="sr-Cyrl-RS"/>
        </w:rPr>
        <w:t>9</w:t>
      </w:r>
      <w:r w:rsidRPr="00795982">
        <w:t xml:space="preserve">, </w:t>
      </w:r>
      <w:r w:rsidRPr="00707B3B">
        <w:t>потписан и оверен од стране овлашћеног лица.</w:t>
      </w:r>
    </w:p>
    <w:p w:rsidR="00071189" w:rsidRPr="0052536D" w:rsidRDefault="00071189"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136EE4" w:rsidRDefault="00136EE4" w:rsidP="00F54C86">
      <w:pPr>
        <w:widowControl w:val="0"/>
        <w:autoSpaceDE w:val="0"/>
        <w:autoSpaceDN w:val="0"/>
        <w:adjustRightInd w:val="0"/>
        <w:spacing w:line="240" w:lineRule="exact"/>
      </w:pPr>
    </w:p>
    <w:tbl>
      <w:tblPr>
        <w:tblW w:w="9675" w:type="dxa"/>
        <w:tblInd w:w="392" w:type="dxa"/>
        <w:tblLook w:val="04A0" w:firstRow="1" w:lastRow="0" w:firstColumn="1" w:lastColumn="0" w:noHBand="0" w:noVBand="1"/>
      </w:tblPr>
      <w:tblGrid>
        <w:gridCol w:w="3322"/>
        <w:gridCol w:w="3057"/>
        <w:gridCol w:w="3296"/>
      </w:tblGrid>
      <w:tr w:rsidR="00071189" w:rsidRPr="00376349" w:rsidTr="00376349">
        <w:tc>
          <w:tcPr>
            <w:tcW w:w="3322" w:type="dxa"/>
          </w:tcPr>
          <w:p w:rsidR="00071189" w:rsidRPr="00376349" w:rsidRDefault="00071189" w:rsidP="00376349">
            <w:pPr>
              <w:autoSpaceDE w:val="0"/>
              <w:autoSpaceDN w:val="0"/>
              <w:adjustRightInd w:val="0"/>
              <w:rPr>
                <w:i/>
              </w:rPr>
            </w:pPr>
            <w:r w:rsidRPr="00394B3A">
              <w:t>Датум:</w:t>
            </w:r>
            <w:r>
              <w:t xml:space="preserve"> </w:t>
            </w:r>
            <w:r w:rsidRPr="00394B3A">
              <w:t>_____________</w:t>
            </w:r>
          </w:p>
        </w:tc>
        <w:tc>
          <w:tcPr>
            <w:tcW w:w="3057" w:type="dxa"/>
          </w:tcPr>
          <w:p w:rsidR="00071189" w:rsidRPr="00376349" w:rsidRDefault="00071189" w:rsidP="00376349">
            <w:pPr>
              <w:autoSpaceDE w:val="0"/>
              <w:autoSpaceDN w:val="0"/>
              <w:adjustRightInd w:val="0"/>
              <w:ind w:firstLine="2287"/>
              <w:jc w:val="left"/>
              <w:rPr>
                <w:i/>
              </w:rPr>
            </w:pPr>
          </w:p>
        </w:tc>
        <w:tc>
          <w:tcPr>
            <w:tcW w:w="3296" w:type="dxa"/>
          </w:tcPr>
          <w:p w:rsidR="00071189" w:rsidRDefault="00071189" w:rsidP="00376349">
            <w:pPr>
              <w:autoSpaceDE w:val="0"/>
              <w:autoSpaceDN w:val="0"/>
              <w:adjustRightInd w:val="0"/>
            </w:pPr>
            <w:r w:rsidRPr="00394B3A">
              <w:t>Потпис о</w:t>
            </w:r>
            <w:r>
              <w:t>влашћеног</w:t>
            </w:r>
            <w:r w:rsidRPr="00394B3A">
              <w:t xml:space="preserve"> лица</w:t>
            </w:r>
          </w:p>
          <w:p w:rsidR="00071189" w:rsidRPr="00376349" w:rsidRDefault="00071189" w:rsidP="00376349">
            <w:pPr>
              <w:autoSpaceDE w:val="0"/>
              <w:autoSpaceDN w:val="0"/>
              <w:adjustRightInd w:val="0"/>
              <w:rPr>
                <w:i/>
              </w:rPr>
            </w:pPr>
            <w:r>
              <w:t>____________________________</w:t>
            </w:r>
          </w:p>
        </w:tc>
      </w:tr>
    </w:tbl>
    <w:p w:rsidR="00071189" w:rsidRDefault="00071189" w:rsidP="00071189">
      <w:pPr>
        <w:tabs>
          <w:tab w:val="left" w:pos="360"/>
        </w:tabs>
        <w:autoSpaceDE w:val="0"/>
        <w:autoSpaceDN w:val="0"/>
        <w:adjustRightInd w:val="0"/>
        <w:contextualSpacing/>
        <w:rPr>
          <w:bCs/>
          <w:i/>
          <w:iCs/>
          <w:sz w:val="20"/>
          <w:szCs w:val="20"/>
        </w:rPr>
      </w:pPr>
    </w:p>
    <w:p w:rsidR="00071189" w:rsidRDefault="00071189" w:rsidP="00071189">
      <w:pPr>
        <w:tabs>
          <w:tab w:val="left" w:pos="360"/>
        </w:tabs>
        <w:autoSpaceDE w:val="0"/>
        <w:autoSpaceDN w:val="0"/>
        <w:adjustRightInd w:val="0"/>
        <w:contextualSpacing/>
        <w:rPr>
          <w:bCs/>
          <w:i/>
          <w:iCs/>
          <w:sz w:val="20"/>
          <w:szCs w:val="20"/>
        </w:rPr>
      </w:pPr>
    </w:p>
    <w:p w:rsidR="00071189" w:rsidRPr="00212467" w:rsidRDefault="00071189" w:rsidP="00071189">
      <w:pPr>
        <w:shd w:val="clear" w:color="auto" w:fill="FDE9D9"/>
        <w:autoSpaceDE w:val="0"/>
        <w:autoSpaceDN w:val="0"/>
        <w:adjustRightInd w:val="0"/>
        <w:spacing w:after="0"/>
        <w:rPr>
          <w:color w:val="000000"/>
          <w:lang w:val="en-US"/>
        </w:rPr>
      </w:pPr>
      <w:r w:rsidRPr="00212467">
        <w:rPr>
          <w:b/>
          <w:bCs/>
          <w:i/>
          <w:iCs/>
          <w:u w:val="single"/>
        </w:rPr>
        <w:t>НАПОМЕНА</w:t>
      </w:r>
      <w:r w:rsidRPr="00212467">
        <w:t xml:space="preserve">: </w:t>
      </w:r>
      <w:r w:rsidRPr="00212467">
        <w:rPr>
          <w:i/>
          <w:iCs/>
          <w:color w:val="000000"/>
          <w:lang w:val="en-US"/>
        </w:rPr>
        <w:t xml:space="preserve"> </w:t>
      </w:r>
    </w:p>
    <w:p w:rsidR="00071189" w:rsidRDefault="00071189" w:rsidP="00071189">
      <w:pPr>
        <w:shd w:val="clear" w:color="auto" w:fill="FDE9D9"/>
        <w:autoSpaceDE w:val="0"/>
        <w:autoSpaceDN w:val="0"/>
        <w:adjustRightInd w:val="0"/>
        <w:spacing w:after="0"/>
        <w:rPr>
          <w:i/>
          <w:iCs/>
          <w:color w:val="000000"/>
        </w:rPr>
      </w:pPr>
      <w:r w:rsidRPr="00212467">
        <w:rPr>
          <w:i/>
          <w:iCs/>
          <w:color w:val="000000"/>
          <w:lang w:val="en-US"/>
        </w:rPr>
        <w:t>Образац потписује овлашћено лице понуђача уколико наступа самостално или са подизвођачима.</w:t>
      </w:r>
    </w:p>
    <w:p w:rsidR="00071189" w:rsidRPr="00212467" w:rsidRDefault="00071189" w:rsidP="00071189">
      <w:pPr>
        <w:shd w:val="clear" w:color="auto" w:fill="FDE9D9"/>
        <w:autoSpaceDE w:val="0"/>
        <w:autoSpaceDN w:val="0"/>
        <w:adjustRightInd w:val="0"/>
        <w:spacing w:after="0"/>
        <w:rPr>
          <w:color w:val="000000"/>
          <w:lang w:val="en-US"/>
        </w:rPr>
      </w:pPr>
      <w:r>
        <w:rPr>
          <w:i/>
          <w:iCs/>
          <w:color w:val="000000"/>
        </w:rPr>
        <w:t>Образа</w:t>
      </w:r>
      <w:r w:rsidRPr="00212467">
        <w:rPr>
          <w:i/>
          <w:iCs/>
          <w:color w:val="000000"/>
          <w:lang w:val="en-US"/>
        </w:rPr>
        <w:t xml:space="preserve">ц потписује овлашћено лице носиоца посла групе понуђача или овлашћено лице члана групе. </w:t>
      </w:r>
    </w:p>
    <w:p w:rsidR="00136EE4" w:rsidRDefault="00136EE4"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A361ED" w:rsidRDefault="00A361ED" w:rsidP="00F54C86">
      <w:pPr>
        <w:widowControl w:val="0"/>
        <w:autoSpaceDE w:val="0"/>
        <w:autoSpaceDN w:val="0"/>
        <w:adjustRightInd w:val="0"/>
        <w:spacing w:line="240" w:lineRule="exact"/>
      </w:pPr>
    </w:p>
    <w:p w:rsidR="00A361ED" w:rsidRDefault="00A361ED" w:rsidP="00F54C86">
      <w:pPr>
        <w:widowControl w:val="0"/>
        <w:autoSpaceDE w:val="0"/>
        <w:autoSpaceDN w:val="0"/>
        <w:adjustRightInd w:val="0"/>
        <w:spacing w:line="240" w:lineRule="exact"/>
      </w:pPr>
    </w:p>
    <w:p w:rsidR="00136EE4" w:rsidRDefault="00136EE4" w:rsidP="00F54C86">
      <w:pPr>
        <w:widowControl w:val="0"/>
        <w:autoSpaceDE w:val="0"/>
        <w:autoSpaceDN w:val="0"/>
        <w:adjustRightInd w:val="0"/>
        <w:spacing w:line="240" w:lineRule="exac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046"/>
        <w:gridCol w:w="1922"/>
      </w:tblGrid>
      <w:tr w:rsidR="00136EE4" w:rsidRPr="00376349" w:rsidTr="00376349">
        <w:tc>
          <w:tcPr>
            <w:tcW w:w="8046" w:type="dxa"/>
            <w:shd w:val="clear" w:color="auto" w:fill="EAF1DD"/>
          </w:tcPr>
          <w:p w:rsidR="00136EE4" w:rsidRPr="00376349" w:rsidRDefault="00A85FA1" w:rsidP="00A85FA1">
            <w:pPr>
              <w:rPr>
                <w:b/>
              </w:rPr>
            </w:pPr>
            <w:r w:rsidRPr="00376349">
              <w:rPr>
                <w:b/>
              </w:rPr>
              <w:t>ОБРАЗАЦ ТРОШКОВА ПРИПРЕМЕ ПОНУДЕ</w:t>
            </w:r>
          </w:p>
        </w:tc>
        <w:tc>
          <w:tcPr>
            <w:tcW w:w="1922" w:type="dxa"/>
            <w:shd w:val="clear" w:color="auto" w:fill="EAF1DD"/>
          </w:tcPr>
          <w:p w:rsidR="00136EE4" w:rsidRPr="00376349" w:rsidRDefault="00136EE4" w:rsidP="00F756FB">
            <w:pPr>
              <w:widowControl w:val="0"/>
              <w:autoSpaceDE w:val="0"/>
              <w:autoSpaceDN w:val="0"/>
              <w:adjustRightInd w:val="0"/>
              <w:spacing w:line="239" w:lineRule="auto"/>
              <w:rPr>
                <w:b/>
              </w:rPr>
            </w:pPr>
            <w:r w:rsidRPr="00376349">
              <w:rPr>
                <w:b/>
              </w:rPr>
              <w:t>Образац бр. 1</w:t>
            </w:r>
            <w:r w:rsidR="00F756FB">
              <w:rPr>
                <w:b/>
                <w:lang w:val="sr-Latn-CS"/>
              </w:rPr>
              <w:t>4</w:t>
            </w:r>
          </w:p>
        </w:tc>
      </w:tr>
    </w:tbl>
    <w:p w:rsidR="00136EE4" w:rsidRPr="00AA46AF" w:rsidRDefault="00136EE4" w:rsidP="00136EE4">
      <w:pPr>
        <w:autoSpaceDE w:val="0"/>
        <w:autoSpaceDN w:val="0"/>
        <w:adjustRightInd w:val="0"/>
        <w:ind w:left="360"/>
        <w:jc w:val="center"/>
        <w:rPr>
          <w:b/>
          <w:bCs/>
          <w:iCs/>
          <w:color w:val="7030A0"/>
        </w:rPr>
      </w:pPr>
    </w:p>
    <w:p w:rsidR="001B706A" w:rsidRDefault="001B706A" w:rsidP="001B706A">
      <w:pPr>
        <w:autoSpaceDE w:val="0"/>
        <w:autoSpaceDN w:val="0"/>
        <w:adjustRightInd w:val="0"/>
        <w:jc w:val="center"/>
        <w:rPr>
          <w:b/>
          <w:bCs/>
          <w:iCs/>
        </w:rPr>
      </w:pPr>
    </w:p>
    <w:p w:rsidR="001B706A" w:rsidRPr="001B706A" w:rsidRDefault="001B706A" w:rsidP="001B706A">
      <w:pPr>
        <w:autoSpaceDE w:val="0"/>
        <w:autoSpaceDN w:val="0"/>
        <w:adjustRightInd w:val="0"/>
        <w:jc w:val="center"/>
        <w:rPr>
          <w:b/>
          <w:bCs/>
          <w:iCs/>
          <w:sz w:val="28"/>
          <w:szCs w:val="28"/>
        </w:rPr>
      </w:pPr>
      <w:r w:rsidRPr="001B706A">
        <w:rPr>
          <w:b/>
          <w:bCs/>
          <w:iCs/>
          <w:sz w:val="28"/>
          <w:szCs w:val="28"/>
          <w:lang w:val="sr-Cyrl-RS"/>
        </w:rPr>
        <w:t>ТРОШКОВ</w:t>
      </w:r>
      <w:r w:rsidRPr="001B706A">
        <w:rPr>
          <w:b/>
          <w:bCs/>
          <w:iCs/>
          <w:sz w:val="28"/>
          <w:szCs w:val="28"/>
        </w:rPr>
        <w:t>И</w:t>
      </w:r>
      <w:r w:rsidRPr="001B706A">
        <w:rPr>
          <w:b/>
          <w:bCs/>
          <w:iCs/>
          <w:sz w:val="28"/>
          <w:szCs w:val="28"/>
          <w:lang w:val="sr-Cyrl-RS"/>
        </w:rPr>
        <w:t xml:space="preserve"> ПРИПРЕМЕ ПОНУДЕ</w:t>
      </w:r>
    </w:p>
    <w:p w:rsidR="00475489" w:rsidRDefault="00475489" w:rsidP="00F54C86">
      <w:pPr>
        <w:widowControl w:val="0"/>
        <w:autoSpaceDE w:val="0"/>
        <w:autoSpaceDN w:val="0"/>
        <w:adjustRightInd w:val="0"/>
        <w:spacing w:line="240" w:lineRule="exact"/>
      </w:pPr>
    </w:p>
    <w:p w:rsidR="00F54C86" w:rsidRPr="00707B3B" w:rsidRDefault="00F54C86" w:rsidP="00F54C86">
      <w:pPr>
        <w:autoSpaceDE w:val="0"/>
        <w:autoSpaceDN w:val="0"/>
        <w:adjustRightInd w:val="0"/>
      </w:pPr>
      <w:r w:rsidRPr="00EC2143">
        <w:rPr>
          <w:bCs/>
          <w:iCs/>
          <w:lang w:val="sr-Cyrl-RS"/>
        </w:rPr>
        <w:t xml:space="preserve">На основу члана </w:t>
      </w:r>
      <w:r w:rsidRPr="00EC2143">
        <w:rPr>
          <w:bCs/>
          <w:iCs/>
        </w:rPr>
        <w:t xml:space="preserve">88. став </w:t>
      </w:r>
      <w:r w:rsidRPr="00EC2143">
        <w:rPr>
          <w:bCs/>
          <w:iCs/>
          <w:lang w:val="sr-Cyrl-RS"/>
        </w:rPr>
        <w:t xml:space="preserve">1. и </w:t>
      </w:r>
      <w:r w:rsidRPr="00EC2143">
        <w:rPr>
          <w:bCs/>
          <w:iCs/>
        </w:rPr>
        <w:t xml:space="preserve">3. </w:t>
      </w:r>
      <w:r w:rsidRPr="00EC2143">
        <w:t>Закона о јавним набавкама („Сл. гласник РС”</w:t>
      </w:r>
      <w:r w:rsidRPr="00EC2143">
        <w:rPr>
          <w:lang w:val="sr-Cyrl-RS"/>
        </w:rPr>
        <w:t>,</w:t>
      </w:r>
      <w:r w:rsidRPr="00EC2143">
        <w:t xml:space="preserve"> бр. </w:t>
      </w:r>
      <w:r w:rsidRPr="00EC2143">
        <w:rPr>
          <w:rFonts w:eastAsia="TimesNewRomanPSMT"/>
        </w:rPr>
        <w:t>124/2012,</w:t>
      </w:r>
      <w:r w:rsidRPr="00EC2143">
        <w:t xml:space="preserve"> 14/2015 и 68/2015)</w:t>
      </w:r>
      <w:r w:rsidRPr="00EC2143">
        <w:rPr>
          <w:lang w:val="sr-Cyrl-RS"/>
        </w:rPr>
        <w:t xml:space="preserve"> и</w:t>
      </w:r>
      <w:r w:rsidRPr="00EC2143">
        <w:t xml:space="preserve"> Правилника о обавезним елементима конкурсне документације у поступцима јавних набавки и начину доказивања испуњености услова („Сл. гласник РС”</w:t>
      </w:r>
      <w:r w:rsidRPr="00EC2143">
        <w:rPr>
          <w:lang w:val="sr-Cyrl-RS"/>
        </w:rPr>
        <w:t>,</w:t>
      </w:r>
      <w:r w:rsidRPr="00EC2143">
        <w:t xml:space="preserve"> бр. 86</w:t>
      </w:r>
      <w:r w:rsidRPr="00EC2143">
        <w:rPr>
          <w:lang w:val="sr-Cyrl-RS"/>
        </w:rPr>
        <w:t>/201</w:t>
      </w:r>
      <w:r w:rsidRPr="00EC2143">
        <w:t xml:space="preserve">5), </w:t>
      </w:r>
      <w:r w:rsidR="001B706A" w:rsidRPr="00EC2143">
        <w:t xml:space="preserve">понуђач _____________________________________ доставља укупан износ и структуру трошкова </w:t>
      </w:r>
      <w:r w:rsidR="001B706A" w:rsidRPr="00707B3B">
        <w:t xml:space="preserve">припремемања понуде за јавну набавку </w:t>
      </w:r>
      <w:r w:rsidR="001B706A" w:rsidRPr="00795982">
        <w:t>извођења радова</w:t>
      </w:r>
      <w:r w:rsidR="004F3C63" w:rsidRPr="00795982">
        <w:t xml:space="preserve"> 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r w:rsidR="007A0BD4" w:rsidRPr="00795982">
        <w:rPr>
          <w:rFonts w:eastAsia="Times New Roman"/>
          <w:lang w:val="sr-Cyrl-RS"/>
        </w:rPr>
        <w:t>,</w:t>
      </w:r>
      <w:r w:rsidR="007A0BD4" w:rsidRPr="00795982">
        <w:rPr>
          <w:bCs/>
          <w:iCs/>
        </w:rPr>
        <w:t xml:space="preserve"> </w:t>
      </w:r>
      <w:r w:rsidR="007A0BD4" w:rsidRPr="00795982">
        <w:t>редни број набавке:</w:t>
      </w:r>
      <w:r w:rsidR="007A0BD4" w:rsidRPr="00795982">
        <w:rPr>
          <w:lang w:val="sr-Latn-RS"/>
        </w:rPr>
        <w:t xml:space="preserve"> </w:t>
      </w:r>
      <w:r w:rsidR="007A0BD4" w:rsidRPr="00795982">
        <w:t xml:space="preserve">ВЈН </w:t>
      </w:r>
      <w:r w:rsidR="00C601FE" w:rsidRPr="00795982">
        <w:rPr>
          <w:lang w:val="sr-Cyrl-RS"/>
        </w:rPr>
        <w:t>1</w:t>
      </w:r>
      <w:r w:rsidR="00795982" w:rsidRPr="00795982">
        <w:rPr>
          <w:lang w:val="sr-Cyrl-RS"/>
        </w:rPr>
        <w:t>2</w:t>
      </w:r>
      <w:r w:rsidR="007A0BD4" w:rsidRPr="00795982">
        <w:t>/1</w:t>
      </w:r>
      <w:r w:rsidR="00A361ED" w:rsidRPr="00795982">
        <w:rPr>
          <w:lang w:val="sr-Cyrl-RS"/>
        </w:rPr>
        <w:t>9</w:t>
      </w:r>
      <w:r w:rsidR="001B706A" w:rsidRPr="00707B3B">
        <w:t>, како следи у табели</w:t>
      </w:r>
      <w:r w:rsidR="00A361ED" w:rsidRPr="00707B3B">
        <w:rPr>
          <w:lang w:val="sr-Cyrl-RS"/>
        </w:rPr>
        <w:t>,</w:t>
      </w:r>
      <w:r w:rsidR="001B706A" w:rsidRPr="00707B3B">
        <w:t xml:space="preserve"> </w:t>
      </w:r>
      <w:r w:rsidRPr="00707B3B">
        <w:rPr>
          <w:lang w:val="sr-Cyrl-RS"/>
        </w:rPr>
        <w:t>достављамо вам</w:t>
      </w:r>
    </w:p>
    <w:p w:rsidR="00F54C86" w:rsidRPr="007B1EDD" w:rsidRDefault="00F54C86" w:rsidP="00F54C86">
      <w:pPr>
        <w:autoSpaceDE w:val="0"/>
        <w:autoSpaceDN w:val="0"/>
        <w:adjustRightInd w:val="0"/>
        <w:rPr>
          <w:b/>
          <w:bCs/>
          <w:iCs/>
          <w:lang w:val="sr-Cyrl-RS"/>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3791"/>
        <w:gridCol w:w="4714"/>
      </w:tblGrid>
      <w:tr w:rsidR="00F54C86" w:rsidRPr="007B1EDD" w:rsidTr="001B706A">
        <w:tc>
          <w:tcPr>
            <w:tcW w:w="1276" w:type="dxa"/>
          </w:tcPr>
          <w:p w:rsidR="00F54C86" w:rsidRPr="007B1EDD" w:rsidRDefault="00F54C86" w:rsidP="003435E1">
            <w:pPr>
              <w:autoSpaceDE w:val="0"/>
              <w:autoSpaceDN w:val="0"/>
              <w:adjustRightInd w:val="0"/>
              <w:spacing w:after="0"/>
              <w:jc w:val="center"/>
              <w:rPr>
                <w:b/>
                <w:bCs/>
                <w:iCs/>
              </w:rPr>
            </w:pPr>
          </w:p>
        </w:tc>
        <w:tc>
          <w:tcPr>
            <w:tcW w:w="3791" w:type="dxa"/>
          </w:tcPr>
          <w:p w:rsidR="00F54C86" w:rsidRPr="007B1EDD" w:rsidRDefault="00F54C86" w:rsidP="003435E1">
            <w:pPr>
              <w:autoSpaceDE w:val="0"/>
              <w:autoSpaceDN w:val="0"/>
              <w:adjustRightInd w:val="0"/>
              <w:spacing w:after="0"/>
              <w:jc w:val="center"/>
              <w:rPr>
                <w:b/>
                <w:bCs/>
                <w:iCs/>
              </w:rPr>
            </w:pPr>
          </w:p>
          <w:p w:rsidR="00F54C86" w:rsidRPr="007B1EDD" w:rsidRDefault="00F54C86" w:rsidP="003435E1">
            <w:pPr>
              <w:autoSpaceDE w:val="0"/>
              <w:autoSpaceDN w:val="0"/>
              <w:adjustRightInd w:val="0"/>
              <w:spacing w:after="0"/>
              <w:jc w:val="center"/>
              <w:rPr>
                <w:b/>
                <w:bCs/>
                <w:iCs/>
              </w:rPr>
            </w:pPr>
            <w:r w:rsidRPr="007B1EDD">
              <w:rPr>
                <w:b/>
                <w:bCs/>
                <w:iCs/>
              </w:rPr>
              <w:t>Врста трошкова</w:t>
            </w:r>
          </w:p>
        </w:tc>
        <w:tc>
          <w:tcPr>
            <w:tcW w:w="4714" w:type="dxa"/>
          </w:tcPr>
          <w:p w:rsidR="00F54C86" w:rsidRPr="007B1EDD" w:rsidRDefault="00F54C86" w:rsidP="003435E1">
            <w:pPr>
              <w:autoSpaceDE w:val="0"/>
              <w:autoSpaceDN w:val="0"/>
              <w:adjustRightInd w:val="0"/>
              <w:spacing w:after="0"/>
              <w:jc w:val="center"/>
              <w:rPr>
                <w:b/>
                <w:bCs/>
                <w:iCs/>
              </w:rPr>
            </w:pPr>
          </w:p>
          <w:p w:rsidR="00F54C86" w:rsidRPr="007B1EDD" w:rsidRDefault="00F54C86" w:rsidP="003435E1">
            <w:pPr>
              <w:autoSpaceDE w:val="0"/>
              <w:autoSpaceDN w:val="0"/>
              <w:adjustRightInd w:val="0"/>
              <w:spacing w:after="0"/>
              <w:jc w:val="center"/>
              <w:rPr>
                <w:b/>
                <w:bCs/>
                <w:iCs/>
              </w:rPr>
            </w:pPr>
            <w:r w:rsidRPr="007B1EDD">
              <w:rPr>
                <w:b/>
                <w:bCs/>
                <w:iCs/>
              </w:rPr>
              <w:t>Износ трошкова</w:t>
            </w:r>
          </w:p>
        </w:tc>
      </w:tr>
      <w:tr w:rsidR="00F54C86" w:rsidRPr="007B1EDD" w:rsidTr="001B706A">
        <w:tc>
          <w:tcPr>
            <w:tcW w:w="1276" w:type="dxa"/>
          </w:tcPr>
          <w:p w:rsidR="00F54C86" w:rsidRPr="007B1EDD" w:rsidRDefault="00F54C86" w:rsidP="003435E1">
            <w:pPr>
              <w:autoSpaceDE w:val="0"/>
              <w:autoSpaceDN w:val="0"/>
              <w:adjustRightInd w:val="0"/>
              <w:spacing w:after="0"/>
              <w:jc w:val="center"/>
              <w:rPr>
                <w:bCs/>
                <w:iCs/>
              </w:rPr>
            </w:pPr>
          </w:p>
          <w:p w:rsidR="00F54C86" w:rsidRPr="007B1EDD" w:rsidRDefault="00F54C86" w:rsidP="003435E1">
            <w:pPr>
              <w:autoSpaceDE w:val="0"/>
              <w:autoSpaceDN w:val="0"/>
              <w:adjustRightInd w:val="0"/>
              <w:spacing w:after="0"/>
              <w:jc w:val="center"/>
              <w:rPr>
                <w:bCs/>
                <w:iCs/>
              </w:rPr>
            </w:pPr>
            <w:r w:rsidRPr="007B1EDD">
              <w:rPr>
                <w:bCs/>
                <w:iCs/>
              </w:rPr>
              <w:t>1.</w:t>
            </w:r>
          </w:p>
        </w:tc>
        <w:tc>
          <w:tcPr>
            <w:tcW w:w="3791" w:type="dxa"/>
          </w:tcPr>
          <w:p w:rsidR="00F54C86" w:rsidRPr="007B1EDD" w:rsidRDefault="00F54C86" w:rsidP="003435E1">
            <w:pPr>
              <w:autoSpaceDE w:val="0"/>
              <w:autoSpaceDN w:val="0"/>
              <w:adjustRightInd w:val="0"/>
              <w:spacing w:after="0"/>
              <w:jc w:val="center"/>
              <w:rPr>
                <w:bCs/>
                <w:iCs/>
                <w:highlight w:val="yellow"/>
              </w:rPr>
            </w:pPr>
          </w:p>
          <w:p w:rsidR="00F54C86" w:rsidRPr="007B1EDD" w:rsidRDefault="00F54C86" w:rsidP="003435E1">
            <w:pPr>
              <w:autoSpaceDE w:val="0"/>
              <w:autoSpaceDN w:val="0"/>
              <w:adjustRightInd w:val="0"/>
              <w:spacing w:after="0"/>
              <w:ind w:left="119" w:hanging="119"/>
              <w:jc w:val="center"/>
              <w:rPr>
                <w:bCs/>
                <w:iCs/>
                <w:highlight w:val="yellow"/>
              </w:rPr>
            </w:pPr>
          </w:p>
        </w:tc>
        <w:tc>
          <w:tcPr>
            <w:tcW w:w="4714" w:type="dxa"/>
          </w:tcPr>
          <w:p w:rsidR="00F54C86" w:rsidRPr="007B1EDD" w:rsidRDefault="00F54C86" w:rsidP="003435E1">
            <w:pPr>
              <w:autoSpaceDE w:val="0"/>
              <w:autoSpaceDN w:val="0"/>
              <w:adjustRightInd w:val="0"/>
              <w:spacing w:after="0"/>
              <w:jc w:val="center"/>
              <w:rPr>
                <w:bCs/>
                <w:iCs/>
              </w:rPr>
            </w:pPr>
          </w:p>
        </w:tc>
      </w:tr>
      <w:tr w:rsidR="00F54C86" w:rsidRPr="007B1EDD" w:rsidTr="001B706A">
        <w:tc>
          <w:tcPr>
            <w:tcW w:w="1276" w:type="dxa"/>
          </w:tcPr>
          <w:p w:rsidR="00F54C86" w:rsidRPr="007B1EDD" w:rsidRDefault="00F54C86" w:rsidP="003435E1">
            <w:pPr>
              <w:autoSpaceDE w:val="0"/>
              <w:autoSpaceDN w:val="0"/>
              <w:adjustRightInd w:val="0"/>
              <w:spacing w:after="0"/>
              <w:jc w:val="center"/>
              <w:rPr>
                <w:bCs/>
                <w:iCs/>
              </w:rPr>
            </w:pPr>
          </w:p>
          <w:p w:rsidR="00F54C86" w:rsidRPr="007B1EDD" w:rsidRDefault="00F54C86" w:rsidP="003435E1">
            <w:pPr>
              <w:autoSpaceDE w:val="0"/>
              <w:autoSpaceDN w:val="0"/>
              <w:adjustRightInd w:val="0"/>
              <w:spacing w:after="0"/>
              <w:jc w:val="center"/>
              <w:rPr>
                <w:bCs/>
                <w:iCs/>
              </w:rPr>
            </w:pPr>
            <w:r w:rsidRPr="007B1EDD">
              <w:rPr>
                <w:bCs/>
                <w:iCs/>
              </w:rPr>
              <w:t>2.</w:t>
            </w:r>
          </w:p>
        </w:tc>
        <w:tc>
          <w:tcPr>
            <w:tcW w:w="3791" w:type="dxa"/>
          </w:tcPr>
          <w:p w:rsidR="00F54C86" w:rsidRPr="007B1EDD" w:rsidRDefault="00F54C86" w:rsidP="003435E1">
            <w:pPr>
              <w:autoSpaceDE w:val="0"/>
              <w:autoSpaceDN w:val="0"/>
              <w:adjustRightInd w:val="0"/>
              <w:spacing w:after="0"/>
              <w:jc w:val="center"/>
              <w:rPr>
                <w:bCs/>
                <w:iCs/>
                <w:highlight w:val="yellow"/>
              </w:rPr>
            </w:pPr>
          </w:p>
          <w:p w:rsidR="00F54C86" w:rsidRPr="007B1EDD" w:rsidRDefault="00F54C86" w:rsidP="003435E1">
            <w:pPr>
              <w:autoSpaceDE w:val="0"/>
              <w:autoSpaceDN w:val="0"/>
              <w:adjustRightInd w:val="0"/>
              <w:spacing w:after="0"/>
              <w:jc w:val="center"/>
              <w:rPr>
                <w:bCs/>
                <w:iCs/>
                <w:highlight w:val="yellow"/>
              </w:rPr>
            </w:pPr>
          </w:p>
        </w:tc>
        <w:tc>
          <w:tcPr>
            <w:tcW w:w="4714" w:type="dxa"/>
          </w:tcPr>
          <w:p w:rsidR="00F54C86" w:rsidRPr="007B1EDD" w:rsidRDefault="00F54C86" w:rsidP="003435E1">
            <w:pPr>
              <w:autoSpaceDE w:val="0"/>
              <w:autoSpaceDN w:val="0"/>
              <w:adjustRightInd w:val="0"/>
              <w:spacing w:after="0"/>
              <w:jc w:val="center"/>
              <w:rPr>
                <w:bCs/>
                <w:iCs/>
                <w:sz w:val="40"/>
                <w:szCs w:val="40"/>
              </w:rPr>
            </w:pPr>
          </w:p>
        </w:tc>
      </w:tr>
      <w:tr w:rsidR="00F54C86" w:rsidRPr="007B1EDD" w:rsidTr="001B706A">
        <w:tc>
          <w:tcPr>
            <w:tcW w:w="1276" w:type="dxa"/>
          </w:tcPr>
          <w:p w:rsidR="00F54C86" w:rsidRPr="007B1EDD" w:rsidRDefault="00F54C86" w:rsidP="003435E1">
            <w:pPr>
              <w:autoSpaceDE w:val="0"/>
              <w:autoSpaceDN w:val="0"/>
              <w:adjustRightInd w:val="0"/>
              <w:spacing w:after="0"/>
              <w:jc w:val="center"/>
              <w:rPr>
                <w:bCs/>
                <w:iCs/>
              </w:rPr>
            </w:pPr>
          </w:p>
          <w:p w:rsidR="00F54C86" w:rsidRPr="007B1EDD" w:rsidRDefault="00F54C86" w:rsidP="003435E1">
            <w:pPr>
              <w:autoSpaceDE w:val="0"/>
              <w:autoSpaceDN w:val="0"/>
              <w:adjustRightInd w:val="0"/>
              <w:spacing w:after="0"/>
              <w:jc w:val="center"/>
              <w:rPr>
                <w:bCs/>
                <w:iCs/>
              </w:rPr>
            </w:pPr>
            <w:r w:rsidRPr="007B1EDD">
              <w:rPr>
                <w:bCs/>
                <w:iCs/>
              </w:rPr>
              <w:t>3.</w:t>
            </w:r>
          </w:p>
        </w:tc>
        <w:tc>
          <w:tcPr>
            <w:tcW w:w="3791" w:type="dxa"/>
          </w:tcPr>
          <w:p w:rsidR="00F54C86" w:rsidRPr="007B1EDD" w:rsidRDefault="00F54C86" w:rsidP="003435E1">
            <w:pPr>
              <w:autoSpaceDE w:val="0"/>
              <w:autoSpaceDN w:val="0"/>
              <w:adjustRightInd w:val="0"/>
              <w:spacing w:after="0"/>
              <w:jc w:val="center"/>
              <w:rPr>
                <w:bCs/>
                <w:iCs/>
                <w:highlight w:val="yellow"/>
              </w:rPr>
            </w:pPr>
          </w:p>
          <w:p w:rsidR="00F54C86" w:rsidRPr="007B1EDD" w:rsidRDefault="00F54C86" w:rsidP="003435E1">
            <w:pPr>
              <w:autoSpaceDE w:val="0"/>
              <w:autoSpaceDN w:val="0"/>
              <w:adjustRightInd w:val="0"/>
              <w:spacing w:after="0"/>
              <w:jc w:val="center"/>
              <w:rPr>
                <w:bCs/>
                <w:iCs/>
                <w:highlight w:val="yellow"/>
                <w:lang w:val="sr-Cyrl-RS"/>
              </w:rPr>
            </w:pPr>
          </w:p>
        </w:tc>
        <w:tc>
          <w:tcPr>
            <w:tcW w:w="4714" w:type="dxa"/>
          </w:tcPr>
          <w:p w:rsidR="00F54C86" w:rsidRPr="007B1EDD" w:rsidRDefault="00F54C86" w:rsidP="003435E1">
            <w:pPr>
              <w:autoSpaceDE w:val="0"/>
              <w:autoSpaceDN w:val="0"/>
              <w:adjustRightInd w:val="0"/>
              <w:spacing w:after="0"/>
              <w:jc w:val="center"/>
              <w:rPr>
                <w:bCs/>
                <w:iCs/>
                <w:sz w:val="40"/>
                <w:szCs w:val="40"/>
              </w:rPr>
            </w:pPr>
          </w:p>
        </w:tc>
      </w:tr>
      <w:tr w:rsidR="00F54C86" w:rsidRPr="007B1EDD" w:rsidTr="001B706A">
        <w:tc>
          <w:tcPr>
            <w:tcW w:w="1276" w:type="dxa"/>
          </w:tcPr>
          <w:p w:rsidR="003435E1" w:rsidRDefault="003435E1" w:rsidP="003435E1">
            <w:pPr>
              <w:autoSpaceDE w:val="0"/>
              <w:autoSpaceDN w:val="0"/>
              <w:adjustRightInd w:val="0"/>
              <w:spacing w:after="0"/>
              <w:jc w:val="center"/>
              <w:rPr>
                <w:bCs/>
                <w:iCs/>
              </w:rPr>
            </w:pPr>
          </w:p>
          <w:p w:rsidR="00F54C86" w:rsidRPr="007B1EDD" w:rsidRDefault="00F54C86" w:rsidP="003435E1">
            <w:pPr>
              <w:autoSpaceDE w:val="0"/>
              <w:autoSpaceDN w:val="0"/>
              <w:adjustRightInd w:val="0"/>
              <w:spacing w:after="0"/>
              <w:jc w:val="center"/>
              <w:rPr>
                <w:bCs/>
                <w:iCs/>
              </w:rPr>
            </w:pPr>
            <w:r w:rsidRPr="007B1EDD">
              <w:rPr>
                <w:bCs/>
                <w:iCs/>
              </w:rPr>
              <w:t>4.</w:t>
            </w:r>
          </w:p>
        </w:tc>
        <w:tc>
          <w:tcPr>
            <w:tcW w:w="3791" w:type="dxa"/>
          </w:tcPr>
          <w:p w:rsidR="00F54C86" w:rsidRPr="007B1EDD" w:rsidRDefault="00F54C86" w:rsidP="003435E1">
            <w:pPr>
              <w:autoSpaceDE w:val="0"/>
              <w:autoSpaceDN w:val="0"/>
              <w:adjustRightInd w:val="0"/>
              <w:spacing w:after="0"/>
              <w:jc w:val="center"/>
              <w:rPr>
                <w:bCs/>
                <w:iCs/>
                <w:lang w:val="sr-Cyrl-RS"/>
              </w:rPr>
            </w:pPr>
          </w:p>
          <w:p w:rsidR="00F54C86" w:rsidRPr="007B1EDD" w:rsidRDefault="00F54C86" w:rsidP="003435E1">
            <w:pPr>
              <w:autoSpaceDE w:val="0"/>
              <w:autoSpaceDN w:val="0"/>
              <w:adjustRightInd w:val="0"/>
              <w:spacing w:after="0"/>
              <w:jc w:val="center"/>
              <w:rPr>
                <w:bCs/>
                <w:iCs/>
                <w:lang w:val="sr-Cyrl-RS"/>
              </w:rPr>
            </w:pPr>
          </w:p>
        </w:tc>
        <w:tc>
          <w:tcPr>
            <w:tcW w:w="4714" w:type="dxa"/>
          </w:tcPr>
          <w:p w:rsidR="00F54C86" w:rsidRPr="007B1EDD" w:rsidRDefault="00F54C86" w:rsidP="003435E1">
            <w:pPr>
              <w:autoSpaceDE w:val="0"/>
              <w:autoSpaceDN w:val="0"/>
              <w:adjustRightInd w:val="0"/>
              <w:spacing w:after="0"/>
              <w:jc w:val="center"/>
              <w:rPr>
                <w:bCs/>
                <w:iCs/>
                <w:sz w:val="40"/>
                <w:szCs w:val="40"/>
              </w:rPr>
            </w:pPr>
          </w:p>
        </w:tc>
      </w:tr>
      <w:tr w:rsidR="00F54C86" w:rsidRPr="007B1EDD" w:rsidTr="001B706A">
        <w:tc>
          <w:tcPr>
            <w:tcW w:w="1276" w:type="dxa"/>
          </w:tcPr>
          <w:p w:rsidR="00F54C86" w:rsidRPr="007B1EDD" w:rsidRDefault="00F54C86" w:rsidP="003435E1">
            <w:pPr>
              <w:autoSpaceDE w:val="0"/>
              <w:autoSpaceDN w:val="0"/>
              <w:adjustRightInd w:val="0"/>
              <w:spacing w:after="0"/>
              <w:jc w:val="center"/>
              <w:rPr>
                <w:bCs/>
                <w:iCs/>
                <w:lang w:val="sr-Cyrl-RS"/>
              </w:rPr>
            </w:pPr>
          </w:p>
          <w:p w:rsidR="00F54C86" w:rsidRPr="007B1EDD" w:rsidRDefault="00F54C86" w:rsidP="003435E1">
            <w:pPr>
              <w:autoSpaceDE w:val="0"/>
              <w:autoSpaceDN w:val="0"/>
              <w:adjustRightInd w:val="0"/>
              <w:spacing w:after="0"/>
              <w:jc w:val="center"/>
              <w:rPr>
                <w:bCs/>
                <w:iCs/>
              </w:rPr>
            </w:pPr>
            <w:r w:rsidRPr="007B1EDD">
              <w:rPr>
                <w:bCs/>
                <w:iCs/>
              </w:rPr>
              <w:t>5.</w:t>
            </w:r>
          </w:p>
        </w:tc>
        <w:tc>
          <w:tcPr>
            <w:tcW w:w="3791" w:type="dxa"/>
          </w:tcPr>
          <w:p w:rsidR="00F54C86" w:rsidRPr="007B1EDD" w:rsidRDefault="00F54C86" w:rsidP="003435E1">
            <w:pPr>
              <w:autoSpaceDE w:val="0"/>
              <w:autoSpaceDN w:val="0"/>
              <w:adjustRightInd w:val="0"/>
              <w:spacing w:after="0"/>
              <w:jc w:val="center"/>
              <w:rPr>
                <w:bCs/>
                <w:iCs/>
                <w:lang w:val="sr-Cyrl-RS"/>
              </w:rPr>
            </w:pPr>
          </w:p>
          <w:p w:rsidR="00F54C86" w:rsidRPr="007B1EDD" w:rsidRDefault="00F54C86" w:rsidP="003435E1">
            <w:pPr>
              <w:autoSpaceDE w:val="0"/>
              <w:autoSpaceDN w:val="0"/>
              <w:adjustRightInd w:val="0"/>
              <w:spacing w:after="0"/>
              <w:jc w:val="center"/>
              <w:rPr>
                <w:bCs/>
                <w:iCs/>
                <w:lang w:val="sr-Cyrl-RS"/>
              </w:rPr>
            </w:pPr>
          </w:p>
        </w:tc>
        <w:tc>
          <w:tcPr>
            <w:tcW w:w="4714" w:type="dxa"/>
          </w:tcPr>
          <w:p w:rsidR="00F54C86" w:rsidRPr="007B1EDD" w:rsidRDefault="00F54C86" w:rsidP="003435E1">
            <w:pPr>
              <w:autoSpaceDE w:val="0"/>
              <w:autoSpaceDN w:val="0"/>
              <w:adjustRightInd w:val="0"/>
              <w:spacing w:after="0"/>
              <w:jc w:val="center"/>
              <w:rPr>
                <w:bCs/>
                <w:iCs/>
                <w:sz w:val="40"/>
                <w:szCs w:val="40"/>
              </w:rPr>
            </w:pPr>
          </w:p>
        </w:tc>
      </w:tr>
      <w:tr w:rsidR="00F54C86" w:rsidRPr="007B1EDD" w:rsidTr="001B706A">
        <w:tc>
          <w:tcPr>
            <w:tcW w:w="1276" w:type="dxa"/>
          </w:tcPr>
          <w:p w:rsidR="00F54C86" w:rsidRPr="007B1EDD" w:rsidRDefault="00F54C86" w:rsidP="003435E1">
            <w:pPr>
              <w:autoSpaceDE w:val="0"/>
              <w:autoSpaceDN w:val="0"/>
              <w:adjustRightInd w:val="0"/>
              <w:spacing w:after="0"/>
              <w:rPr>
                <w:bCs/>
                <w:iCs/>
              </w:rPr>
            </w:pPr>
          </w:p>
        </w:tc>
        <w:tc>
          <w:tcPr>
            <w:tcW w:w="3791" w:type="dxa"/>
          </w:tcPr>
          <w:p w:rsidR="00F54C86" w:rsidRPr="007B1EDD" w:rsidRDefault="00F54C86" w:rsidP="003435E1">
            <w:pPr>
              <w:autoSpaceDE w:val="0"/>
              <w:autoSpaceDN w:val="0"/>
              <w:adjustRightInd w:val="0"/>
              <w:spacing w:after="0"/>
              <w:jc w:val="right"/>
              <w:rPr>
                <w:bCs/>
                <w:iCs/>
                <w:lang w:val="sr-Cyrl-RS"/>
              </w:rPr>
            </w:pPr>
            <w:r w:rsidRPr="007B1EDD">
              <w:rPr>
                <w:bCs/>
                <w:iCs/>
                <w:lang w:val="sr-Cyrl-RS"/>
              </w:rPr>
              <w:t>УКУПАН ИЗНОС ТРОШКОВА:</w:t>
            </w:r>
          </w:p>
        </w:tc>
        <w:tc>
          <w:tcPr>
            <w:tcW w:w="4714" w:type="dxa"/>
          </w:tcPr>
          <w:p w:rsidR="00F54C86" w:rsidRPr="007B1EDD" w:rsidRDefault="00F54C86" w:rsidP="003435E1">
            <w:pPr>
              <w:autoSpaceDE w:val="0"/>
              <w:autoSpaceDN w:val="0"/>
              <w:adjustRightInd w:val="0"/>
              <w:spacing w:after="0"/>
              <w:jc w:val="center"/>
              <w:rPr>
                <w:bCs/>
                <w:iCs/>
                <w:sz w:val="40"/>
                <w:szCs w:val="40"/>
              </w:rPr>
            </w:pPr>
          </w:p>
        </w:tc>
      </w:tr>
    </w:tbl>
    <w:p w:rsidR="00F54C86" w:rsidRDefault="00F54C86" w:rsidP="00F54C86">
      <w:pPr>
        <w:autoSpaceDE w:val="0"/>
        <w:autoSpaceDN w:val="0"/>
        <w:adjustRightInd w:val="0"/>
        <w:rPr>
          <w:bCs/>
          <w:iCs/>
          <w:sz w:val="16"/>
          <w:szCs w:val="16"/>
        </w:rPr>
      </w:pPr>
    </w:p>
    <w:p w:rsidR="001B706A" w:rsidRPr="001B706A" w:rsidRDefault="001B706A" w:rsidP="001B706A">
      <w:pPr>
        <w:autoSpaceDE w:val="0"/>
        <w:autoSpaceDN w:val="0"/>
        <w:adjustRightInd w:val="0"/>
        <w:spacing w:after="0"/>
        <w:rPr>
          <w:color w:val="000000"/>
        </w:rPr>
      </w:pPr>
      <w:r w:rsidRPr="001B706A">
        <w:rPr>
          <w:color w:val="000000"/>
          <w:lang w:val="en-US"/>
        </w:rPr>
        <w:t xml:space="preserve">Трошкове припреме и подношења понуде сноси искључиво понуђач и не може тражити од наручиоца накнаду трошкова. </w:t>
      </w:r>
    </w:p>
    <w:p w:rsidR="001B706A" w:rsidRPr="001B706A" w:rsidRDefault="001B706A" w:rsidP="001B706A">
      <w:pPr>
        <w:autoSpaceDE w:val="0"/>
        <w:autoSpaceDN w:val="0"/>
        <w:adjustRightInd w:val="0"/>
        <w:spacing w:after="0"/>
        <w:rPr>
          <w:color w:val="000000"/>
        </w:rPr>
      </w:pPr>
    </w:p>
    <w:p w:rsidR="003435E1" w:rsidRPr="001B706A" w:rsidRDefault="001B706A" w:rsidP="001B706A">
      <w:pPr>
        <w:autoSpaceDE w:val="0"/>
        <w:autoSpaceDN w:val="0"/>
        <w:adjustRightInd w:val="0"/>
        <w:rPr>
          <w:bCs/>
          <w:iCs/>
        </w:rPr>
      </w:pPr>
      <w:r w:rsidRPr="001B706A">
        <w:rPr>
          <w:color w:val="000000"/>
          <w:lang w:val="en-US"/>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1B706A" w:rsidRDefault="001B706A" w:rsidP="00F54C86">
      <w:pPr>
        <w:autoSpaceDE w:val="0"/>
        <w:autoSpaceDN w:val="0"/>
        <w:adjustRightInd w:val="0"/>
        <w:rPr>
          <w:bCs/>
          <w:iCs/>
          <w:sz w:val="16"/>
          <w:szCs w:val="16"/>
        </w:rPr>
      </w:pPr>
    </w:p>
    <w:tbl>
      <w:tblPr>
        <w:tblW w:w="9675" w:type="dxa"/>
        <w:tblInd w:w="392" w:type="dxa"/>
        <w:tblLook w:val="04A0" w:firstRow="1" w:lastRow="0" w:firstColumn="1" w:lastColumn="0" w:noHBand="0" w:noVBand="1"/>
      </w:tblPr>
      <w:tblGrid>
        <w:gridCol w:w="3322"/>
        <w:gridCol w:w="3057"/>
        <w:gridCol w:w="3296"/>
      </w:tblGrid>
      <w:tr w:rsidR="003435E1" w:rsidRPr="00376349" w:rsidTr="00376349">
        <w:tc>
          <w:tcPr>
            <w:tcW w:w="3322" w:type="dxa"/>
          </w:tcPr>
          <w:p w:rsidR="003435E1" w:rsidRPr="00376349" w:rsidRDefault="003435E1" w:rsidP="00376349">
            <w:pPr>
              <w:autoSpaceDE w:val="0"/>
              <w:autoSpaceDN w:val="0"/>
              <w:adjustRightInd w:val="0"/>
              <w:rPr>
                <w:i/>
              </w:rPr>
            </w:pPr>
            <w:r w:rsidRPr="00394B3A">
              <w:t>Датум:</w:t>
            </w:r>
            <w:r>
              <w:t xml:space="preserve"> </w:t>
            </w:r>
            <w:r w:rsidRPr="00394B3A">
              <w:t>____________</w:t>
            </w:r>
          </w:p>
        </w:tc>
        <w:tc>
          <w:tcPr>
            <w:tcW w:w="3057" w:type="dxa"/>
          </w:tcPr>
          <w:p w:rsidR="003435E1" w:rsidRPr="00376349" w:rsidRDefault="003435E1" w:rsidP="00376349">
            <w:pPr>
              <w:autoSpaceDE w:val="0"/>
              <w:autoSpaceDN w:val="0"/>
              <w:adjustRightInd w:val="0"/>
              <w:ind w:firstLine="2287"/>
              <w:jc w:val="left"/>
              <w:rPr>
                <w:i/>
              </w:rPr>
            </w:pPr>
          </w:p>
        </w:tc>
        <w:tc>
          <w:tcPr>
            <w:tcW w:w="3296" w:type="dxa"/>
          </w:tcPr>
          <w:p w:rsidR="003435E1" w:rsidRDefault="003435E1" w:rsidP="00376349">
            <w:pPr>
              <w:autoSpaceDE w:val="0"/>
              <w:autoSpaceDN w:val="0"/>
              <w:adjustRightInd w:val="0"/>
            </w:pPr>
            <w:r w:rsidRPr="00394B3A">
              <w:t>Потпис о</w:t>
            </w:r>
            <w:r>
              <w:t>влашћеног</w:t>
            </w:r>
            <w:r w:rsidRPr="00394B3A">
              <w:t xml:space="preserve"> лица</w:t>
            </w:r>
          </w:p>
          <w:p w:rsidR="00A361ED" w:rsidRDefault="00A361ED" w:rsidP="00376349">
            <w:pPr>
              <w:autoSpaceDE w:val="0"/>
              <w:autoSpaceDN w:val="0"/>
              <w:adjustRightInd w:val="0"/>
            </w:pPr>
          </w:p>
          <w:p w:rsidR="003435E1" w:rsidRPr="00376349" w:rsidRDefault="003435E1" w:rsidP="00376349">
            <w:pPr>
              <w:autoSpaceDE w:val="0"/>
              <w:autoSpaceDN w:val="0"/>
              <w:adjustRightInd w:val="0"/>
              <w:rPr>
                <w:i/>
              </w:rPr>
            </w:pPr>
            <w:r>
              <w:t>____________________________</w:t>
            </w:r>
          </w:p>
        </w:tc>
      </w:tr>
    </w:tbl>
    <w:p w:rsidR="003435E1" w:rsidRDefault="003435E1" w:rsidP="00F54C86">
      <w:pPr>
        <w:autoSpaceDE w:val="0"/>
        <w:autoSpaceDN w:val="0"/>
        <w:adjustRightInd w:val="0"/>
        <w:rPr>
          <w:bCs/>
          <w:iCs/>
          <w:sz w:val="16"/>
          <w:szCs w:val="16"/>
        </w:rPr>
      </w:pPr>
    </w:p>
    <w:p w:rsidR="003435E1" w:rsidRPr="00A009FB" w:rsidRDefault="003435E1" w:rsidP="003435E1">
      <w:pPr>
        <w:shd w:val="clear" w:color="auto" w:fill="FDE9D9"/>
        <w:autoSpaceDE w:val="0"/>
        <w:autoSpaceDN w:val="0"/>
        <w:adjustRightInd w:val="0"/>
        <w:spacing w:after="0"/>
        <w:rPr>
          <w:color w:val="000000"/>
          <w:lang w:val="en-US"/>
        </w:rPr>
      </w:pPr>
      <w:r w:rsidRPr="00A009FB">
        <w:rPr>
          <w:b/>
          <w:bCs/>
          <w:i/>
          <w:iCs/>
          <w:u w:val="single"/>
        </w:rPr>
        <w:t>НАПОМЕНА</w:t>
      </w:r>
      <w:r w:rsidRPr="00A009FB">
        <w:t xml:space="preserve">: </w:t>
      </w:r>
      <w:r w:rsidRPr="00A009FB">
        <w:rPr>
          <w:i/>
          <w:iCs/>
          <w:color w:val="000000"/>
          <w:lang w:val="en-US"/>
        </w:rPr>
        <w:t xml:space="preserve"> </w:t>
      </w:r>
    </w:p>
    <w:p w:rsidR="00F54C86" w:rsidRPr="00707B3B" w:rsidRDefault="00F54C86" w:rsidP="003435E1">
      <w:pPr>
        <w:shd w:val="clear" w:color="auto" w:fill="FDE9D9"/>
        <w:autoSpaceDE w:val="0"/>
        <w:autoSpaceDN w:val="0"/>
        <w:adjustRightInd w:val="0"/>
        <w:spacing w:after="0"/>
        <w:rPr>
          <w:bCs/>
          <w:i/>
          <w:iCs/>
          <w:sz w:val="20"/>
          <w:szCs w:val="20"/>
          <w:lang w:val="sr-Cyrl-RS"/>
        </w:rPr>
      </w:pPr>
      <w:r w:rsidRPr="00707B3B">
        <w:rPr>
          <w:bCs/>
          <w:i/>
          <w:iCs/>
          <w:sz w:val="20"/>
          <w:szCs w:val="20"/>
          <w:lang w:val="sr-Cyrl-RS"/>
        </w:rPr>
        <w:t>Понуђач сноси трошкове израде понуде.</w:t>
      </w:r>
      <w:r w:rsidR="00707B3B" w:rsidRPr="00707B3B">
        <w:rPr>
          <w:bCs/>
          <w:i/>
          <w:iCs/>
          <w:sz w:val="20"/>
          <w:szCs w:val="20"/>
          <w:lang w:val="sr-Cyrl-RS"/>
        </w:rPr>
        <w:t xml:space="preserve"> </w:t>
      </w:r>
      <w:r w:rsidRPr="00707B3B">
        <w:rPr>
          <w:bCs/>
          <w:i/>
          <w:iCs/>
          <w:sz w:val="20"/>
          <w:szCs w:val="20"/>
          <w:lang w:val="sr-Cyrl-RS"/>
        </w:rPr>
        <w:t>Уколико има неких трошкова израде понуде, понуђач је потребно да их унесе у табелу.</w:t>
      </w:r>
      <w:r w:rsidR="00707B3B" w:rsidRPr="00707B3B">
        <w:rPr>
          <w:bCs/>
          <w:i/>
          <w:iCs/>
          <w:sz w:val="20"/>
          <w:szCs w:val="20"/>
          <w:lang w:val="sr-Cyrl-RS"/>
        </w:rPr>
        <w:t xml:space="preserve"> </w:t>
      </w:r>
      <w:r w:rsidRPr="00707B3B">
        <w:rPr>
          <w:bCs/>
          <w:i/>
          <w:iCs/>
          <w:sz w:val="20"/>
          <w:szCs w:val="20"/>
        </w:rPr>
        <w:t>У овом обрасцу Понуђач може да искаже трошкове припреме понуде који се састоје од трошкова израде узорка или модела, ако су израђени у складу са техничким спецификацијама наручиоца и трошкова прибављања средства обезбеђења.</w:t>
      </w:r>
      <w:r w:rsidR="00707B3B" w:rsidRPr="00707B3B">
        <w:rPr>
          <w:bCs/>
          <w:i/>
          <w:iCs/>
          <w:sz w:val="20"/>
          <w:szCs w:val="20"/>
          <w:lang w:val="sr-Cyrl-RS"/>
        </w:rPr>
        <w:t xml:space="preserve"> </w:t>
      </w:r>
      <w:r w:rsidRPr="00707B3B">
        <w:rPr>
          <w:bCs/>
          <w:i/>
          <w:iCs/>
          <w:sz w:val="20"/>
          <w:szCs w:val="20"/>
        </w:rPr>
        <w:t>Ако поступак јавне набавке буде обустављен из разлога који су на страни Наручиоца, наручилац је,</w:t>
      </w:r>
      <w:r w:rsidRPr="00707B3B">
        <w:rPr>
          <w:bCs/>
          <w:i/>
          <w:iCs/>
          <w:sz w:val="20"/>
          <w:szCs w:val="20"/>
          <w:lang w:val="sr-Cyrl-RS"/>
        </w:rPr>
        <w:t xml:space="preserve"> </w:t>
      </w:r>
      <w:r w:rsidRPr="00707B3B">
        <w:rPr>
          <w:bCs/>
          <w:i/>
          <w:iCs/>
          <w:sz w:val="20"/>
          <w:szCs w:val="20"/>
        </w:rPr>
        <w:t>сходно члану 88. став 3. ЗЈН,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F54C86" w:rsidRPr="00707B3B" w:rsidRDefault="00F54C86" w:rsidP="003435E1">
      <w:pPr>
        <w:widowControl w:val="0"/>
        <w:shd w:val="clear" w:color="auto" w:fill="FDE9D9"/>
        <w:autoSpaceDE w:val="0"/>
        <w:autoSpaceDN w:val="0"/>
        <w:adjustRightInd w:val="0"/>
        <w:spacing w:after="0"/>
        <w:ind w:right="-14"/>
        <w:rPr>
          <w:sz w:val="20"/>
          <w:szCs w:val="20"/>
        </w:rPr>
      </w:pPr>
      <w:r w:rsidRPr="00707B3B">
        <w:rPr>
          <w:i/>
          <w:iCs/>
          <w:sz w:val="20"/>
          <w:szCs w:val="20"/>
          <w:lang w:val="sr-Cyrl-RS"/>
        </w:rPr>
        <w:t>Д</w:t>
      </w:r>
      <w:r w:rsidRPr="00707B3B">
        <w:rPr>
          <w:i/>
          <w:iCs/>
          <w:sz w:val="20"/>
          <w:szCs w:val="20"/>
        </w:rPr>
        <w:t>ост</w:t>
      </w:r>
      <w:r w:rsidRPr="00707B3B">
        <w:rPr>
          <w:i/>
          <w:iCs/>
          <w:spacing w:val="-2"/>
          <w:sz w:val="20"/>
          <w:szCs w:val="20"/>
        </w:rPr>
        <w:t>а</w:t>
      </w:r>
      <w:r w:rsidRPr="00707B3B">
        <w:rPr>
          <w:i/>
          <w:iCs/>
          <w:sz w:val="20"/>
          <w:szCs w:val="20"/>
        </w:rPr>
        <w:t>в</w:t>
      </w:r>
      <w:r w:rsidRPr="00707B3B">
        <w:rPr>
          <w:i/>
          <w:iCs/>
          <w:spacing w:val="-1"/>
          <w:sz w:val="20"/>
          <w:szCs w:val="20"/>
        </w:rPr>
        <w:t>љ</w:t>
      </w:r>
      <w:r w:rsidRPr="00707B3B">
        <w:rPr>
          <w:i/>
          <w:iCs/>
          <w:sz w:val="20"/>
          <w:szCs w:val="20"/>
        </w:rPr>
        <w:t>а</w:t>
      </w:r>
      <w:r w:rsidRPr="00707B3B">
        <w:rPr>
          <w:i/>
          <w:iCs/>
          <w:spacing w:val="-1"/>
          <w:sz w:val="20"/>
          <w:szCs w:val="20"/>
        </w:rPr>
        <w:t>њ</w:t>
      </w:r>
      <w:r w:rsidRPr="00707B3B">
        <w:rPr>
          <w:i/>
          <w:iCs/>
          <w:sz w:val="20"/>
          <w:szCs w:val="20"/>
        </w:rPr>
        <w:t>е</w:t>
      </w:r>
      <w:r w:rsidRPr="00707B3B">
        <w:rPr>
          <w:spacing w:val="-2"/>
          <w:sz w:val="20"/>
          <w:szCs w:val="20"/>
        </w:rPr>
        <w:t xml:space="preserve"> </w:t>
      </w:r>
      <w:r w:rsidRPr="00707B3B">
        <w:rPr>
          <w:i/>
          <w:iCs/>
          <w:sz w:val="20"/>
          <w:szCs w:val="20"/>
        </w:rPr>
        <w:t>овог</w:t>
      </w:r>
      <w:r w:rsidRPr="00707B3B">
        <w:rPr>
          <w:sz w:val="20"/>
          <w:szCs w:val="20"/>
        </w:rPr>
        <w:t xml:space="preserve"> </w:t>
      </w:r>
      <w:r w:rsidRPr="00707B3B">
        <w:rPr>
          <w:i/>
          <w:iCs/>
          <w:sz w:val="20"/>
          <w:szCs w:val="20"/>
        </w:rPr>
        <w:t>обр</w:t>
      </w:r>
      <w:r w:rsidRPr="00707B3B">
        <w:rPr>
          <w:i/>
          <w:iCs/>
          <w:spacing w:val="-2"/>
          <w:sz w:val="20"/>
          <w:szCs w:val="20"/>
        </w:rPr>
        <w:t>а</w:t>
      </w:r>
      <w:r w:rsidRPr="00707B3B">
        <w:rPr>
          <w:i/>
          <w:iCs/>
          <w:sz w:val="20"/>
          <w:szCs w:val="20"/>
        </w:rPr>
        <w:t>сца</w:t>
      </w:r>
      <w:r w:rsidRPr="00707B3B">
        <w:rPr>
          <w:sz w:val="20"/>
          <w:szCs w:val="20"/>
        </w:rPr>
        <w:t xml:space="preserve"> </w:t>
      </w:r>
      <w:r w:rsidRPr="00707B3B">
        <w:rPr>
          <w:i/>
          <w:iCs/>
          <w:spacing w:val="-1"/>
          <w:sz w:val="20"/>
          <w:szCs w:val="20"/>
        </w:rPr>
        <w:t>н</w:t>
      </w:r>
      <w:r w:rsidRPr="00707B3B">
        <w:rPr>
          <w:i/>
          <w:iCs/>
          <w:sz w:val="20"/>
          <w:szCs w:val="20"/>
        </w:rPr>
        <w:t>ије</w:t>
      </w:r>
      <w:r w:rsidRPr="00707B3B">
        <w:rPr>
          <w:spacing w:val="-1"/>
          <w:sz w:val="20"/>
          <w:szCs w:val="20"/>
        </w:rPr>
        <w:t xml:space="preserve"> </w:t>
      </w:r>
      <w:r w:rsidRPr="00707B3B">
        <w:rPr>
          <w:i/>
          <w:iCs/>
          <w:sz w:val="20"/>
          <w:szCs w:val="20"/>
        </w:rPr>
        <w:t>обав</w:t>
      </w:r>
      <w:r w:rsidRPr="00707B3B">
        <w:rPr>
          <w:i/>
          <w:iCs/>
          <w:spacing w:val="-2"/>
          <w:sz w:val="20"/>
          <w:szCs w:val="20"/>
        </w:rPr>
        <w:t>е</w:t>
      </w:r>
      <w:r w:rsidRPr="00707B3B">
        <w:rPr>
          <w:i/>
          <w:iCs/>
          <w:sz w:val="20"/>
          <w:szCs w:val="20"/>
        </w:rPr>
        <w:t>з</w:t>
      </w:r>
      <w:r w:rsidRPr="00707B3B">
        <w:rPr>
          <w:i/>
          <w:iCs/>
          <w:spacing w:val="-1"/>
          <w:sz w:val="20"/>
          <w:szCs w:val="20"/>
        </w:rPr>
        <w:t>н</w:t>
      </w:r>
      <w:r w:rsidRPr="00707B3B">
        <w:rPr>
          <w:i/>
          <w:iCs/>
          <w:sz w:val="20"/>
          <w:szCs w:val="20"/>
        </w:rPr>
        <w:t>о.</w:t>
      </w:r>
    </w:p>
    <w:p w:rsidR="00F54C86" w:rsidRDefault="00F54C86" w:rsidP="00F54C86">
      <w:pPr>
        <w:autoSpaceDE w:val="0"/>
        <w:autoSpaceDN w:val="0"/>
        <w:adjustRightInd w:val="0"/>
        <w:spacing w:before="120"/>
        <w:rPr>
          <w:bCs/>
          <w:i/>
          <w:iCs/>
          <w:lang w:val="sr-Cyrl-RS"/>
        </w:rPr>
      </w:pPr>
    </w:p>
    <w:p w:rsidR="004A023B" w:rsidRPr="007B1EDD" w:rsidRDefault="004A023B" w:rsidP="00F54C86">
      <w:pPr>
        <w:autoSpaceDE w:val="0"/>
        <w:autoSpaceDN w:val="0"/>
        <w:adjustRightInd w:val="0"/>
        <w:spacing w:before="120"/>
        <w:rPr>
          <w:bCs/>
          <w:i/>
          <w:iCs/>
          <w:lang w:val="sr-Cyrl-RS"/>
        </w:rPr>
      </w:pPr>
    </w:p>
    <w:p w:rsidR="00F54C86" w:rsidRDefault="00F54C86" w:rsidP="00F54C86">
      <w:pPr>
        <w:widowControl w:val="0"/>
        <w:autoSpaceDE w:val="0"/>
        <w:autoSpaceDN w:val="0"/>
        <w:adjustRightInd w:val="0"/>
        <w:spacing w:line="240" w:lineRule="exact"/>
      </w:pPr>
    </w:p>
    <w:p w:rsidR="00FC125D" w:rsidRDefault="00FC125D" w:rsidP="00F54C86">
      <w:pPr>
        <w:widowControl w:val="0"/>
        <w:autoSpaceDE w:val="0"/>
        <w:autoSpaceDN w:val="0"/>
        <w:adjustRightInd w:val="0"/>
        <w:spacing w:line="240" w:lineRule="exac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046"/>
        <w:gridCol w:w="1922"/>
      </w:tblGrid>
      <w:tr w:rsidR="00A009FB" w:rsidRPr="00376349" w:rsidTr="00376349">
        <w:tc>
          <w:tcPr>
            <w:tcW w:w="8046" w:type="dxa"/>
            <w:shd w:val="clear" w:color="auto" w:fill="EAF1DD"/>
          </w:tcPr>
          <w:p w:rsidR="00A009FB" w:rsidRPr="00376349" w:rsidRDefault="00A009FB" w:rsidP="00A009FB">
            <w:pPr>
              <w:rPr>
                <w:b/>
              </w:rPr>
            </w:pPr>
            <w:r w:rsidRPr="00376349">
              <w:rPr>
                <w:b/>
              </w:rPr>
              <w:t xml:space="preserve">ОБРАЗАЦ </w:t>
            </w:r>
            <w:r w:rsidRPr="00376349">
              <w:rPr>
                <w:b/>
                <w:bCs/>
                <w:iCs/>
              </w:rPr>
              <w:t>ИЗЈАВЕ ПОНУЂАЧА О НЕЗАВИСНОЈ ПОНУДИ</w:t>
            </w:r>
          </w:p>
        </w:tc>
        <w:tc>
          <w:tcPr>
            <w:tcW w:w="1922" w:type="dxa"/>
            <w:shd w:val="clear" w:color="auto" w:fill="EAF1DD"/>
          </w:tcPr>
          <w:p w:rsidR="00A009FB" w:rsidRPr="00F756FB" w:rsidRDefault="00A009FB" w:rsidP="00F756FB">
            <w:pPr>
              <w:widowControl w:val="0"/>
              <w:autoSpaceDE w:val="0"/>
              <w:autoSpaceDN w:val="0"/>
              <w:adjustRightInd w:val="0"/>
              <w:spacing w:line="239" w:lineRule="auto"/>
              <w:rPr>
                <w:b/>
                <w:lang w:val="sr-Latn-CS"/>
              </w:rPr>
            </w:pPr>
            <w:r w:rsidRPr="00376349">
              <w:rPr>
                <w:b/>
              </w:rPr>
              <w:t>Образац бр. 1</w:t>
            </w:r>
            <w:r w:rsidR="00F756FB">
              <w:rPr>
                <w:b/>
                <w:lang w:val="sr-Latn-CS"/>
              </w:rPr>
              <w:t>5</w:t>
            </w:r>
          </w:p>
        </w:tc>
      </w:tr>
    </w:tbl>
    <w:p w:rsidR="00F54C86" w:rsidRDefault="00F54C86" w:rsidP="00F54C86">
      <w:pPr>
        <w:widowControl w:val="0"/>
        <w:autoSpaceDE w:val="0"/>
        <w:autoSpaceDN w:val="0"/>
        <w:adjustRightInd w:val="0"/>
        <w:spacing w:line="240" w:lineRule="exact"/>
      </w:pPr>
    </w:p>
    <w:p w:rsidR="00F54C86" w:rsidRPr="0095156C" w:rsidRDefault="00F54C86" w:rsidP="00F54C86">
      <w:pPr>
        <w:widowControl w:val="0"/>
        <w:autoSpaceDE w:val="0"/>
        <w:autoSpaceDN w:val="0"/>
        <w:adjustRightInd w:val="0"/>
        <w:spacing w:line="240" w:lineRule="exact"/>
      </w:pPr>
    </w:p>
    <w:p w:rsidR="00F54C86" w:rsidRDefault="00F54C86" w:rsidP="00F54C86">
      <w:pPr>
        <w:tabs>
          <w:tab w:val="left" w:pos="6028"/>
        </w:tabs>
        <w:autoSpaceDE w:val="0"/>
        <w:autoSpaceDN w:val="0"/>
        <w:adjustRightInd w:val="0"/>
        <w:ind w:left="360"/>
        <w:rPr>
          <w:b/>
          <w:bCs/>
          <w:iCs/>
          <w:color w:val="002060"/>
          <w:sz w:val="40"/>
          <w:szCs w:val="40"/>
        </w:rPr>
      </w:pPr>
    </w:p>
    <w:p w:rsidR="00FC125D" w:rsidRDefault="00FC125D" w:rsidP="00F54C86">
      <w:pPr>
        <w:tabs>
          <w:tab w:val="left" w:pos="6028"/>
        </w:tabs>
        <w:autoSpaceDE w:val="0"/>
        <w:autoSpaceDN w:val="0"/>
        <w:adjustRightInd w:val="0"/>
        <w:ind w:left="360"/>
        <w:rPr>
          <w:b/>
          <w:bCs/>
          <w:iCs/>
          <w:color w:val="002060"/>
          <w:sz w:val="40"/>
          <w:szCs w:val="40"/>
        </w:rPr>
      </w:pPr>
    </w:p>
    <w:p w:rsidR="00F54C86" w:rsidRPr="0095156C" w:rsidRDefault="00F54C86" w:rsidP="00F54C86">
      <w:pPr>
        <w:tabs>
          <w:tab w:val="left" w:pos="6028"/>
        </w:tabs>
        <w:autoSpaceDE w:val="0"/>
        <w:autoSpaceDN w:val="0"/>
        <w:adjustRightInd w:val="0"/>
        <w:ind w:left="360"/>
        <w:rPr>
          <w:b/>
          <w:bCs/>
          <w:iCs/>
          <w:color w:val="002060"/>
          <w:sz w:val="40"/>
          <w:szCs w:val="40"/>
        </w:rPr>
      </w:pPr>
    </w:p>
    <w:p w:rsidR="00F54C86" w:rsidRPr="0095156C" w:rsidRDefault="00F54C86" w:rsidP="00F54C86">
      <w:pPr>
        <w:tabs>
          <w:tab w:val="left" w:pos="6028"/>
        </w:tabs>
        <w:autoSpaceDE w:val="0"/>
        <w:autoSpaceDN w:val="0"/>
        <w:adjustRightInd w:val="0"/>
        <w:rPr>
          <w:bCs/>
          <w:iCs/>
        </w:rPr>
      </w:pPr>
      <w:r w:rsidRPr="0095156C">
        <w:rPr>
          <w:bCs/>
          <w:iCs/>
        </w:rPr>
        <w:t>На основу члана 26. Закона о јавним набавкама</w:t>
      </w:r>
      <w:r w:rsidR="00A009FB">
        <w:rPr>
          <w:bCs/>
          <w:iCs/>
        </w:rPr>
        <w:t xml:space="preserve"> </w:t>
      </w:r>
      <w:r w:rsidR="00A009FB" w:rsidRPr="001B706A">
        <w:rPr>
          <w:color w:val="000000"/>
        </w:rPr>
        <w:t>(„Сл. гласник РС”</w:t>
      </w:r>
      <w:r w:rsidR="00A009FB" w:rsidRPr="001B706A">
        <w:rPr>
          <w:color w:val="000000"/>
          <w:lang w:val="sr-Cyrl-RS"/>
        </w:rPr>
        <w:t>,</w:t>
      </w:r>
      <w:r w:rsidR="00A009FB" w:rsidRPr="001B706A">
        <w:rPr>
          <w:color w:val="000000"/>
        </w:rPr>
        <w:t xml:space="preserve"> бр. </w:t>
      </w:r>
      <w:r w:rsidR="00A009FB" w:rsidRPr="001B706A">
        <w:rPr>
          <w:rFonts w:eastAsia="TimesNewRomanPSMT"/>
        </w:rPr>
        <w:t>124/2012,</w:t>
      </w:r>
      <w:r w:rsidR="00A009FB" w:rsidRPr="001B706A">
        <w:t xml:space="preserve"> 14/2015 и 68/2015</w:t>
      </w:r>
      <w:r w:rsidR="00A009FB" w:rsidRPr="001B706A">
        <w:rPr>
          <w:color w:val="000000"/>
        </w:rPr>
        <w:t>)</w:t>
      </w:r>
    </w:p>
    <w:p w:rsidR="00F54C86" w:rsidRPr="0095156C" w:rsidRDefault="00F54C86" w:rsidP="00F54C86">
      <w:pPr>
        <w:tabs>
          <w:tab w:val="left" w:pos="6028"/>
        </w:tabs>
        <w:autoSpaceDE w:val="0"/>
        <w:autoSpaceDN w:val="0"/>
        <w:adjustRightInd w:val="0"/>
        <w:ind w:left="360"/>
        <w:rPr>
          <w:bCs/>
          <w:iCs/>
        </w:rPr>
      </w:pPr>
    </w:p>
    <w:p w:rsidR="00F54C86" w:rsidRPr="0095156C" w:rsidRDefault="00F54C86" w:rsidP="00FC125D">
      <w:pPr>
        <w:tabs>
          <w:tab w:val="left" w:pos="6028"/>
        </w:tabs>
        <w:autoSpaceDE w:val="0"/>
        <w:autoSpaceDN w:val="0"/>
        <w:adjustRightInd w:val="0"/>
        <w:jc w:val="center"/>
        <w:rPr>
          <w:bCs/>
          <w:iCs/>
          <w:lang w:val="sr-Cyrl-RS"/>
        </w:rPr>
      </w:pPr>
      <w:r w:rsidRPr="0095156C">
        <w:rPr>
          <w:bCs/>
          <w:iCs/>
        </w:rPr>
        <w:t>_____________________________</w:t>
      </w:r>
      <w:r w:rsidRPr="0095156C">
        <w:rPr>
          <w:bCs/>
          <w:iCs/>
          <w:lang w:val="sr-Cyrl-RS"/>
        </w:rPr>
        <w:t>____________</w:t>
      </w:r>
      <w:r w:rsidRPr="0095156C">
        <w:rPr>
          <w:bCs/>
          <w:iCs/>
        </w:rPr>
        <w:t>_________</w:t>
      </w:r>
      <w:r>
        <w:rPr>
          <w:bCs/>
          <w:iCs/>
        </w:rPr>
        <w:t>______________</w:t>
      </w:r>
      <w:r w:rsidRPr="0095156C">
        <w:rPr>
          <w:bCs/>
          <w:iCs/>
        </w:rPr>
        <w:t>__________________</w:t>
      </w:r>
    </w:p>
    <w:p w:rsidR="00F54C86" w:rsidRPr="0095156C" w:rsidRDefault="00F54C86" w:rsidP="00FC125D">
      <w:pPr>
        <w:tabs>
          <w:tab w:val="left" w:pos="6028"/>
        </w:tabs>
        <w:autoSpaceDE w:val="0"/>
        <w:autoSpaceDN w:val="0"/>
        <w:adjustRightInd w:val="0"/>
        <w:jc w:val="center"/>
        <w:rPr>
          <w:bCs/>
          <w:i/>
          <w:iCs/>
        </w:rPr>
      </w:pPr>
      <w:r w:rsidRPr="0095156C">
        <w:rPr>
          <w:bCs/>
          <w:i/>
          <w:iCs/>
        </w:rPr>
        <w:t>(</w:t>
      </w:r>
      <w:r w:rsidRPr="00A009FB">
        <w:rPr>
          <w:bCs/>
          <w:i/>
          <w:iCs/>
          <w:shd w:val="clear" w:color="auto" w:fill="FDE9D9"/>
        </w:rPr>
        <w:t>навести назив</w:t>
      </w:r>
      <w:r w:rsidRPr="00A009FB">
        <w:rPr>
          <w:bCs/>
          <w:i/>
          <w:iCs/>
          <w:shd w:val="clear" w:color="auto" w:fill="FDE9D9"/>
          <w:lang w:val="sr-Cyrl-RS"/>
        </w:rPr>
        <w:t>, седиште,</w:t>
      </w:r>
      <w:r w:rsidRPr="00A009FB">
        <w:rPr>
          <w:bCs/>
          <w:i/>
          <w:iCs/>
          <w:shd w:val="clear" w:color="auto" w:fill="FDE9D9"/>
        </w:rPr>
        <w:t xml:space="preserve"> и адресу понуђача</w:t>
      </w:r>
      <w:r w:rsidRPr="0095156C">
        <w:rPr>
          <w:bCs/>
          <w:i/>
          <w:iCs/>
        </w:rPr>
        <w:t>)</w:t>
      </w:r>
    </w:p>
    <w:p w:rsidR="00F54C86" w:rsidRPr="0095156C" w:rsidRDefault="00F54C86" w:rsidP="00F54C86">
      <w:pPr>
        <w:tabs>
          <w:tab w:val="left" w:pos="6028"/>
        </w:tabs>
        <w:autoSpaceDE w:val="0"/>
        <w:autoSpaceDN w:val="0"/>
        <w:adjustRightInd w:val="0"/>
        <w:ind w:left="360"/>
        <w:rPr>
          <w:bCs/>
          <w:iCs/>
        </w:rPr>
      </w:pPr>
    </w:p>
    <w:p w:rsidR="00F54C86" w:rsidRDefault="00F54C86" w:rsidP="00F54C86">
      <w:pPr>
        <w:tabs>
          <w:tab w:val="left" w:pos="6028"/>
        </w:tabs>
        <w:autoSpaceDE w:val="0"/>
        <w:autoSpaceDN w:val="0"/>
        <w:adjustRightInd w:val="0"/>
        <w:rPr>
          <w:bCs/>
          <w:iCs/>
        </w:rPr>
      </w:pPr>
      <w:r w:rsidRPr="0095156C">
        <w:rPr>
          <w:bCs/>
          <w:iCs/>
        </w:rPr>
        <w:t>даје следећу</w:t>
      </w:r>
      <w:r w:rsidRPr="0095156C">
        <w:rPr>
          <w:bCs/>
          <w:iCs/>
          <w:lang w:val="sr-Cyrl-RS"/>
        </w:rPr>
        <w:t xml:space="preserve"> </w:t>
      </w:r>
      <w:r w:rsidRPr="0095156C">
        <w:rPr>
          <w:bCs/>
          <w:iCs/>
        </w:rPr>
        <w:t>изјаву:</w:t>
      </w:r>
    </w:p>
    <w:p w:rsidR="00FC125D" w:rsidRPr="0095156C" w:rsidRDefault="00FC125D" w:rsidP="00F54C86">
      <w:pPr>
        <w:tabs>
          <w:tab w:val="left" w:pos="6028"/>
        </w:tabs>
        <w:autoSpaceDE w:val="0"/>
        <w:autoSpaceDN w:val="0"/>
        <w:adjustRightInd w:val="0"/>
        <w:rPr>
          <w:bCs/>
          <w:iCs/>
        </w:rPr>
      </w:pPr>
    </w:p>
    <w:p w:rsidR="00795982" w:rsidRDefault="00795982" w:rsidP="00F54C86">
      <w:pPr>
        <w:tabs>
          <w:tab w:val="left" w:pos="6028"/>
        </w:tabs>
        <w:autoSpaceDE w:val="0"/>
        <w:autoSpaceDN w:val="0"/>
        <w:adjustRightInd w:val="0"/>
        <w:ind w:left="360"/>
        <w:jc w:val="center"/>
        <w:rPr>
          <w:b/>
          <w:bCs/>
          <w:iCs/>
          <w:sz w:val="28"/>
          <w:szCs w:val="28"/>
          <w:lang w:val="sr-Cyrl-RS"/>
        </w:rPr>
      </w:pPr>
    </w:p>
    <w:p w:rsidR="00F54C86" w:rsidRPr="00DC7B4E" w:rsidRDefault="00F54C86" w:rsidP="00F54C86">
      <w:pPr>
        <w:tabs>
          <w:tab w:val="left" w:pos="6028"/>
        </w:tabs>
        <w:autoSpaceDE w:val="0"/>
        <w:autoSpaceDN w:val="0"/>
        <w:adjustRightInd w:val="0"/>
        <w:ind w:left="360"/>
        <w:jc w:val="center"/>
        <w:rPr>
          <w:b/>
          <w:bCs/>
          <w:iCs/>
          <w:sz w:val="28"/>
          <w:szCs w:val="28"/>
        </w:rPr>
      </w:pPr>
      <w:r w:rsidRPr="00DC7B4E">
        <w:rPr>
          <w:b/>
          <w:bCs/>
          <w:iCs/>
          <w:sz w:val="28"/>
          <w:szCs w:val="28"/>
        </w:rPr>
        <w:t>И</w:t>
      </w:r>
      <w:r w:rsidRPr="00DC7B4E">
        <w:rPr>
          <w:b/>
          <w:bCs/>
          <w:iCs/>
          <w:sz w:val="28"/>
          <w:szCs w:val="28"/>
          <w:lang w:val="sr-Cyrl-RS"/>
        </w:rPr>
        <w:t xml:space="preserve"> </w:t>
      </w:r>
      <w:r w:rsidRPr="00DC7B4E">
        <w:rPr>
          <w:b/>
          <w:bCs/>
          <w:iCs/>
          <w:sz w:val="28"/>
          <w:szCs w:val="28"/>
        </w:rPr>
        <w:t>З</w:t>
      </w:r>
      <w:r w:rsidRPr="00DC7B4E">
        <w:rPr>
          <w:b/>
          <w:bCs/>
          <w:iCs/>
          <w:sz w:val="28"/>
          <w:szCs w:val="28"/>
          <w:lang w:val="sr-Cyrl-RS"/>
        </w:rPr>
        <w:t xml:space="preserve"> </w:t>
      </w:r>
      <w:r w:rsidRPr="00DC7B4E">
        <w:rPr>
          <w:b/>
          <w:bCs/>
          <w:iCs/>
          <w:sz w:val="28"/>
          <w:szCs w:val="28"/>
        </w:rPr>
        <w:t>Ј</w:t>
      </w:r>
      <w:r w:rsidRPr="00DC7B4E">
        <w:rPr>
          <w:b/>
          <w:bCs/>
          <w:iCs/>
          <w:sz w:val="28"/>
          <w:szCs w:val="28"/>
          <w:lang w:val="sr-Cyrl-RS"/>
        </w:rPr>
        <w:t xml:space="preserve"> </w:t>
      </w:r>
      <w:r w:rsidRPr="00DC7B4E">
        <w:rPr>
          <w:b/>
          <w:bCs/>
          <w:iCs/>
          <w:sz w:val="28"/>
          <w:szCs w:val="28"/>
        </w:rPr>
        <w:t>А</w:t>
      </w:r>
      <w:r w:rsidRPr="00DC7B4E">
        <w:rPr>
          <w:b/>
          <w:bCs/>
          <w:iCs/>
          <w:sz w:val="28"/>
          <w:szCs w:val="28"/>
          <w:lang w:val="sr-Cyrl-RS"/>
        </w:rPr>
        <w:t xml:space="preserve"> </w:t>
      </w:r>
      <w:r w:rsidRPr="00DC7B4E">
        <w:rPr>
          <w:b/>
          <w:bCs/>
          <w:iCs/>
          <w:sz w:val="28"/>
          <w:szCs w:val="28"/>
        </w:rPr>
        <w:t>В</w:t>
      </w:r>
      <w:r w:rsidRPr="00DC7B4E">
        <w:rPr>
          <w:b/>
          <w:bCs/>
          <w:iCs/>
          <w:sz w:val="28"/>
          <w:szCs w:val="28"/>
          <w:lang w:val="sr-Cyrl-RS"/>
        </w:rPr>
        <w:t xml:space="preserve"> </w:t>
      </w:r>
      <w:r w:rsidRPr="00DC7B4E">
        <w:rPr>
          <w:b/>
          <w:bCs/>
          <w:iCs/>
          <w:sz w:val="28"/>
          <w:szCs w:val="28"/>
        </w:rPr>
        <w:t>А</w:t>
      </w:r>
    </w:p>
    <w:p w:rsidR="00A009FB" w:rsidRPr="00A009FB" w:rsidRDefault="00A009FB" w:rsidP="00F54C86">
      <w:pPr>
        <w:tabs>
          <w:tab w:val="left" w:pos="6028"/>
        </w:tabs>
        <w:autoSpaceDE w:val="0"/>
        <w:autoSpaceDN w:val="0"/>
        <w:adjustRightInd w:val="0"/>
        <w:ind w:left="360"/>
        <w:jc w:val="center"/>
        <w:rPr>
          <w:b/>
          <w:bCs/>
          <w:iCs/>
        </w:rPr>
      </w:pPr>
      <w:r w:rsidRPr="00A009FB">
        <w:rPr>
          <w:b/>
          <w:bCs/>
          <w:iCs/>
        </w:rPr>
        <w:t>О НЕЗАВИСНОЈ ПОНУДИ</w:t>
      </w:r>
    </w:p>
    <w:p w:rsidR="00F54C86" w:rsidRPr="00C86A63" w:rsidRDefault="00F54C86" w:rsidP="00F54C86">
      <w:pPr>
        <w:tabs>
          <w:tab w:val="left" w:pos="6028"/>
        </w:tabs>
        <w:autoSpaceDE w:val="0"/>
        <w:autoSpaceDN w:val="0"/>
        <w:adjustRightInd w:val="0"/>
        <w:ind w:left="360"/>
        <w:rPr>
          <w:bCs/>
          <w:iCs/>
          <w:sz w:val="28"/>
          <w:szCs w:val="28"/>
        </w:rPr>
      </w:pPr>
    </w:p>
    <w:p w:rsidR="00F54C86" w:rsidRPr="00707B3B" w:rsidRDefault="00F54C86" w:rsidP="00F54C86">
      <w:pPr>
        <w:suppressAutoHyphens/>
        <w:autoSpaceDE w:val="0"/>
        <w:autoSpaceDN w:val="0"/>
        <w:adjustRightInd w:val="0"/>
        <w:spacing w:line="100" w:lineRule="atLeast"/>
        <w:rPr>
          <w:bCs/>
          <w:iCs/>
        </w:rPr>
      </w:pPr>
      <w:r w:rsidRPr="00707B3B">
        <w:rPr>
          <w:bCs/>
          <w:iCs/>
        </w:rPr>
        <w:t xml:space="preserve">Под пуном материјалном и кривичном одговорношћу </w:t>
      </w:r>
      <w:r w:rsidRPr="00707B3B">
        <w:rPr>
          <w:bCs/>
          <w:iCs/>
          <w:lang w:val="sr-Cyrl-RS"/>
        </w:rPr>
        <w:t>изјављујем и потврђујем</w:t>
      </w:r>
      <w:r w:rsidRPr="00707B3B">
        <w:rPr>
          <w:bCs/>
          <w:iCs/>
        </w:rPr>
        <w:t xml:space="preserve"> да</w:t>
      </w:r>
      <w:r w:rsidRPr="00707B3B">
        <w:rPr>
          <w:bCs/>
          <w:iCs/>
          <w:lang w:val="sr-Cyrl-RS"/>
        </w:rPr>
        <w:t xml:space="preserve"> </w:t>
      </w:r>
      <w:r w:rsidRPr="00707B3B">
        <w:rPr>
          <w:bCs/>
          <w:iCs/>
        </w:rPr>
        <w:t xml:space="preserve">понуду </w:t>
      </w:r>
      <w:r w:rsidRPr="00707B3B">
        <w:t xml:space="preserve">у отвореном поступку јавне набавке извођења </w:t>
      </w:r>
      <w:r w:rsidR="004F3C63">
        <w:rPr>
          <w:lang w:val="sr-Cyrl-RS"/>
        </w:rPr>
        <w:t xml:space="preserve">радова </w:t>
      </w:r>
      <w:r w:rsidR="004F3C63" w:rsidRPr="00795982">
        <w:t>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r w:rsidR="007A0BD4" w:rsidRPr="00795982">
        <w:rPr>
          <w:bCs/>
          <w:iCs/>
        </w:rPr>
        <w:t xml:space="preserve">, </w:t>
      </w:r>
      <w:r w:rsidR="007A0BD4" w:rsidRPr="00795982">
        <w:t>редни број набавке:</w:t>
      </w:r>
      <w:r w:rsidR="007A0BD4" w:rsidRPr="00795982">
        <w:rPr>
          <w:lang w:val="sr-Latn-RS"/>
        </w:rPr>
        <w:t xml:space="preserve"> </w:t>
      </w:r>
      <w:r w:rsidR="007A0BD4" w:rsidRPr="00795982">
        <w:t xml:space="preserve">ВЈН </w:t>
      </w:r>
      <w:r w:rsidR="00C601FE" w:rsidRPr="00795982">
        <w:rPr>
          <w:lang w:val="sr-Cyrl-RS"/>
        </w:rPr>
        <w:t>1</w:t>
      </w:r>
      <w:r w:rsidR="00795982">
        <w:rPr>
          <w:lang w:val="sr-Cyrl-RS"/>
        </w:rPr>
        <w:t>2</w:t>
      </w:r>
      <w:r w:rsidR="007A0BD4" w:rsidRPr="00795982">
        <w:t>/1</w:t>
      </w:r>
      <w:r w:rsidR="00A361ED" w:rsidRPr="00795982">
        <w:rPr>
          <w:lang w:val="sr-Cyrl-RS"/>
        </w:rPr>
        <w:t>9</w:t>
      </w:r>
      <w:r w:rsidRPr="00795982">
        <w:rPr>
          <w:i/>
          <w:iCs/>
        </w:rPr>
        <w:t xml:space="preserve"> </w:t>
      </w:r>
      <w:r w:rsidRPr="00707B3B">
        <w:rPr>
          <w:bCs/>
          <w:iCs/>
        </w:rPr>
        <w:t>подн</w:t>
      </w:r>
      <w:r w:rsidRPr="00707B3B">
        <w:rPr>
          <w:bCs/>
          <w:iCs/>
          <w:lang w:val="sr-Cyrl-RS"/>
        </w:rPr>
        <w:t>осим</w:t>
      </w:r>
      <w:r w:rsidRPr="00707B3B">
        <w:rPr>
          <w:bCs/>
          <w:iCs/>
        </w:rPr>
        <w:t xml:space="preserve"> независно, без договора са другим понуђачима или заинтересованим лицима</w:t>
      </w:r>
      <w:r w:rsidRPr="00707B3B">
        <w:rPr>
          <w:bCs/>
          <w:iCs/>
          <w:lang w:val="sr-Cyrl-RS"/>
        </w:rPr>
        <w:t>, у складу са чланом 26.</w:t>
      </w:r>
      <w:r w:rsidRPr="00707B3B">
        <w:t xml:space="preserve"> Закона о јавним набавкама („Сл. гласник РС”</w:t>
      </w:r>
      <w:r w:rsidRPr="00707B3B">
        <w:rPr>
          <w:lang w:val="sr-Cyrl-RS"/>
        </w:rPr>
        <w:t>,</w:t>
      </w:r>
      <w:r w:rsidRPr="00707B3B">
        <w:t xml:space="preserve"> бр.</w:t>
      </w:r>
      <w:r w:rsidRPr="00707B3B">
        <w:rPr>
          <w:rFonts w:eastAsia="TimesNewRomanPSMT"/>
        </w:rPr>
        <w:t xml:space="preserve"> 124/2012,</w:t>
      </w:r>
      <w:r w:rsidRPr="00707B3B">
        <w:t xml:space="preserve"> 14/2015 и 68/2015)</w:t>
      </w:r>
      <w:r w:rsidRPr="00707B3B">
        <w:rPr>
          <w:bCs/>
          <w:iCs/>
        </w:rPr>
        <w:t>.</w:t>
      </w:r>
    </w:p>
    <w:p w:rsidR="00FC125D" w:rsidRDefault="00FC125D" w:rsidP="00F54C86">
      <w:pPr>
        <w:suppressAutoHyphens/>
        <w:autoSpaceDE w:val="0"/>
        <w:autoSpaceDN w:val="0"/>
        <w:adjustRightInd w:val="0"/>
        <w:spacing w:line="100" w:lineRule="atLeast"/>
        <w:rPr>
          <w:bCs/>
          <w:iCs/>
        </w:rPr>
      </w:pPr>
    </w:p>
    <w:tbl>
      <w:tblPr>
        <w:tblW w:w="9675" w:type="dxa"/>
        <w:tblInd w:w="392" w:type="dxa"/>
        <w:tblLook w:val="04A0" w:firstRow="1" w:lastRow="0" w:firstColumn="1" w:lastColumn="0" w:noHBand="0" w:noVBand="1"/>
      </w:tblPr>
      <w:tblGrid>
        <w:gridCol w:w="3322"/>
        <w:gridCol w:w="3057"/>
        <w:gridCol w:w="3296"/>
      </w:tblGrid>
      <w:tr w:rsidR="00FC125D" w:rsidRPr="00376349" w:rsidTr="00376349">
        <w:tc>
          <w:tcPr>
            <w:tcW w:w="3322" w:type="dxa"/>
          </w:tcPr>
          <w:p w:rsidR="00FC125D" w:rsidRPr="00376349" w:rsidRDefault="00FC125D" w:rsidP="00376349">
            <w:pPr>
              <w:autoSpaceDE w:val="0"/>
              <w:autoSpaceDN w:val="0"/>
              <w:adjustRightInd w:val="0"/>
              <w:rPr>
                <w:i/>
              </w:rPr>
            </w:pPr>
            <w:r w:rsidRPr="00394B3A">
              <w:t>Датум:</w:t>
            </w:r>
            <w:r>
              <w:t xml:space="preserve"> </w:t>
            </w:r>
            <w:r w:rsidRPr="00394B3A">
              <w:t>_____________</w:t>
            </w:r>
          </w:p>
        </w:tc>
        <w:tc>
          <w:tcPr>
            <w:tcW w:w="3057" w:type="dxa"/>
          </w:tcPr>
          <w:p w:rsidR="00FC125D" w:rsidRPr="00376349" w:rsidRDefault="00FC125D" w:rsidP="00376349">
            <w:pPr>
              <w:autoSpaceDE w:val="0"/>
              <w:autoSpaceDN w:val="0"/>
              <w:adjustRightInd w:val="0"/>
              <w:ind w:firstLine="2287"/>
              <w:jc w:val="left"/>
              <w:rPr>
                <w:i/>
              </w:rPr>
            </w:pPr>
          </w:p>
        </w:tc>
        <w:tc>
          <w:tcPr>
            <w:tcW w:w="3296" w:type="dxa"/>
          </w:tcPr>
          <w:p w:rsidR="00FC125D" w:rsidRDefault="00FC125D" w:rsidP="00376349">
            <w:pPr>
              <w:autoSpaceDE w:val="0"/>
              <w:autoSpaceDN w:val="0"/>
              <w:adjustRightInd w:val="0"/>
            </w:pPr>
            <w:r w:rsidRPr="00394B3A">
              <w:t>Потпис о</w:t>
            </w:r>
            <w:r>
              <w:t>влашћеног</w:t>
            </w:r>
            <w:r w:rsidRPr="00394B3A">
              <w:t xml:space="preserve"> лица</w:t>
            </w:r>
          </w:p>
          <w:p w:rsidR="00FC125D" w:rsidRPr="00376349" w:rsidRDefault="00FC125D" w:rsidP="00376349">
            <w:pPr>
              <w:autoSpaceDE w:val="0"/>
              <w:autoSpaceDN w:val="0"/>
              <w:adjustRightInd w:val="0"/>
              <w:rPr>
                <w:i/>
              </w:rPr>
            </w:pPr>
            <w:r>
              <w:t>____________________________</w:t>
            </w:r>
          </w:p>
        </w:tc>
      </w:tr>
    </w:tbl>
    <w:p w:rsidR="00FC125D" w:rsidRPr="0095156C" w:rsidRDefault="00FC125D" w:rsidP="00F54C86">
      <w:pPr>
        <w:suppressAutoHyphens/>
        <w:autoSpaceDE w:val="0"/>
        <w:autoSpaceDN w:val="0"/>
        <w:adjustRightInd w:val="0"/>
        <w:spacing w:line="100" w:lineRule="atLeast"/>
        <w:rPr>
          <w:rFonts w:eastAsia="Arial Unicode MS"/>
          <w:kern w:val="1"/>
          <w:lang w:val="sr-Cyrl-RS" w:eastAsia="ar-SA"/>
        </w:rPr>
      </w:pPr>
    </w:p>
    <w:p w:rsidR="00F54C86" w:rsidRDefault="00F54C86" w:rsidP="00F54C86">
      <w:pPr>
        <w:tabs>
          <w:tab w:val="left" w:pos="6028"/>
        </w:tabs>
        <w:autoSpaceDE w:val="0"/>
        <w:autoSpaceDN w:val="0"/>
        <w:adjustRightInd w:val="0"/>
        <w:ind w:left="360"/>
        <w:rPr>
          <w:b/>
          <w:bCs/>
          <w:iCs/>
          <w:lang w:val="sr-Cyrl-RS"/>
        </w:rPr>
      </w:pPr>
    </w:p>
    <w:p w:rsidR="00FC125D" w:rsidRPr="00A009FB" w:rsidRDefault="00FC125D" w:rsidP="00FC125D">
      <w:pPr>
        <w:shd w:val="clear" w:color="auto" w:fill="FDE9D9"/>
        <w:autoSpaceDE w:val="0"/>
        <w:autoSpaceDN w:val="0"/>
        <w:adjustRightInd w:val="0"/>
        <w:spacing w:after="0"/>
        <w:rPr>
          <w:color w:val="000000"/>
          <w:lang w:val="en-US"/>
        </w:rPr>
      </w:pPr>
      <w:r w:rsidRPr="00A009FB">
        <w:rPr>
          <w:b/>
          <w:bCs/>
          <w:i/>
          <w:iCs/>
          <w:u w:val="single"/>
        </w:rPr>
        <w:t>НАПОМЕНА</w:t>
      </w:r>
      <w:r w:rsidRPr="00A009FB">
        <w:t xml:space="preserve">: </w:t>
      </w:r>
      <w:r w:rsidRPr="00A009FB">
        <w:rPr>
          <w:i/>
          <w:iCs/>
          <w:color w:val="000000"/>
          <w:lang w:val="en-US"/>
        </w:rPr>
        <w:t xml:space="preserve"> </w:t>
      </w:r>
    </w:p>
    <w:p w:rsidR="00F54C86" w:rsidRPr="00C86A63" w:rsidRDefault="00F54C86" w:rsidP="00FC125D">
      <w:pPr>
        <w:shd w:val="clear" w:color="auto" w:fill="FDE9D9"/>
        <w:autoSpaceDE w:val="0"/>
        <w:autoSpaceDN w:val="0"/>
        <w:adjustRightInd w:val="0"/>
        <w:spacing w:before="120"/>
        <w:rPr>
          <w:i/>
          <w:iCs/>
          <w:color w:val="000000"/>
          <w:sz w:val="20"/>
          <w:szCs w:val="20"/>
          <w:lang w:val="sr-Cyrl-RS"/>
        </w:rPr>
      </w:pPr>
      <w:r w:rsidRPr="00C86A63">
        <w:rPr>
          <w:bCs/>
          <w:i/>
          <w:iCs/>
          <w:color w:val="000000"/>
          <w:sz w:val="20"/>
          <w:szCs w:val="20"/>
          <w:lang w:val="sr-Cyrl-RS"/>
        </w:rPr>
        <w:t>У</w:t>
      </w:r>
      <w:r w:rsidRPr="00C86A63">
        <w:rPr>
          <w:i/>
          <w:iCs/>
          <w:color w:val="000000"/>
          <w:sz w:val="20"/>
          <w:szCs w:val="20"/>
          <w:lang w:val="sr-Cyrl-RS"/>
        </w:rPr>
        <w:t xml:space="preserve"> </w:t>
      </w:r>
      <w:r w:rsidRPr="00C86A63">
        <w:rPr>
          <w:i/>
          <w:iCs/>
          <w:color w:val="000000"/>
          <w:sz w:val="20"/>
          <w:szCs w:val="20"/>
        </w:rPr>
        <w:t>случају постојања основане сумње у истинитост изјаве о независној понуди, наручулац ће одмах обавестити организацију надлежну за заштиту</w:t>
      </w:r>
      <w:r w:rsidRPr="00C86A63">
        <w:rPr>
          <w:i/>
          <w:iCs/>
          <w:color w:val="000000"/>
          <w:sz w:val="20"/>
          <w:szCs w:val="20"/>
          <w:lang w:val="sr-Cyrl-RS"/>
        </w:rPr>
        <w:t xml:space="preserve"> </w:t>
      </w:r>
      <w:r w:rsidRPr="00C86A63">
        <w:rPr>
          <w:i/>
          <w:iCs/>
          <w:color w:val="000000"/>
          <w:sz w:val="20"/>
          <w:szCs w:val="20"/>
        </w:rPr>
        <w:t>конкуренције.</w:t>
      </w:r>
      <w:r w:rsidRPr="00C86A63">
        <w:rPr>
          <w:i/>
          <w:iCs/>
          <w:color w:val="000000"/>
          <w:sz w:val="20"/>
          <w:szCs w:val="20"/>
          <w:lang w:val="sr-Cyrl-RS"/>
        </w:rPr>
        <w:t xml:space="preserve"> </w:t>
      </w:r>
    </w:p>
    <w:p w:rsidR="00F54C86" w:rsidRPr="00C86A63" w:rsidRDefault="00F54C86" w:rsidP="00FC125D">
      <w:pPr>
        <w:shd w:val="clear" w:color="auto" w:fill="FDE9D9"/>
        <w:autoSpaceDE w:val="0"/>
        <w:autoSpaceDN w:val="0"/>
        <w:adjustRightInd w:val="0"/>
        <w:spacing w:before="120"/>
        <w:rPr>
          <w:i/>
          <w:iCs/>
          <w:color w:val="000000"/>
          <w:sz w:val="20"/>
          <w:szCs w:val="20"/>
          <w:lang w:val="sr-Cyrl-RS"/>
        </w:rPr>
      </w:pPr>
      <w:r w:rsidRPr="00C86A63">
        <w:rPr>
          <w:i/>
          <w:iCs/>
          <w:color w:val="000000"/>
          <w:sz w:val="20"/>
          <w:szCs w:val="20"/>
        </w:rPr>
        <w:t xml:space="preserve">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 је понуђач, односно заинтересовано лице повредило конкуренцију у поступку јавне набавке у смислу закона којим се уређује заштита конкуренције. </w:t>
      </w:r>
    </w:p>
    <w:p w:rsidR="00F54C86" w:rsidRPr="00C86A63" w:rsidRDefault="00F54C86" w:rsidP="00FC125D">
      <w:pPr>
        <w:shd w:val="clear" w:color="auto" w:fill="FDE9D9"/>
        <w:autoSpaceDE w:val="0"/>
        <w:autoSpaceDN w:val="0"/>
        <w:adjustRightInd w:val="0"/>
        <w:spacing w:before="120"/>
        <w:rPr>
          <w:i/>
          <w:iCs/>
          <w:color w:val="000000"/>
          <w:sz w:val="20"/>
          <w:szCs w:val="20"/>
          <w:lang w:val="sr-Cyrl-RS"/>
        </w:rPr>
      </w:pPr>
      <w:r w:rsidRPr="00C86A63">
        <w:rPr>
          <w:i/>
          <w:iCs/>
          <w:color w:val="000000"/>
          <w:sz w:val="20"/>
          <w:szCs w:val="20"/>
        </w:rPr>
        <w:t>Мера забране учешћа у поступку јавне набавке може трајати до две године.</w:t>
      </w:r>
      <w:r w:rsidRPr="00C86A63">
        <w:rPr>
          <w:i/>
          <w:iCs/>
          <w:color w:val="000000"/>
          <w:sz w:val="20"/>
          <w:szCs w:val="20"/>
          <w:lang w:val="sr-Cyrl-RS"/>
        </w:rPr>
        <w:t xml:space="preserve"> </w:t>
      </w:r>
    </w:p>
    <w:p w:rsidR="00F54C86" w:rsidRPr="00C86A63" w:rsidRDefault="00F54C86" w:rsidP="00FC125D">
      <w:pPr>
        <w:shd w:val="clear" w:color="auto" w:fill="FDE9D9"/>
        <w:autoSpaceDE w:val="0"/>
        <w:autoSpaceDN w:val="0"/>
        <w:adjustRightInd w:val="0"/>
        <w:spacing w:before="120"/>
        <w:rPr>
          <w:color w:val="000000"/>
          <w:sz w:val="20"/>
          <w:szCs w:val="20"/>
        </w:rPr>
      </w:pPr>
      <w:r w:rsidRPr="00C86A63">
        <w:rPr>
          <w:i/>
          <w:iCs/>
          <w:color w:val="000000"/>
          <w:sz w:val="20"/>
          <w:szCs w:val="20"/>
        </w:rPr>
        <w:t>Повреда конкуренције представља негативну референцу, у смислу члана 82. став 1. тачка</w:t>
      </w:r>
      <w:r w:rsidRPr="00C86A63">
        <w:rPr>
          <w:i/>
          <w:iCs/>
          <w:color w:val="000000"/>
          <w:sz w:val="20"/>
          <w:szCs w:val="20"/>
          <w:lang w:val="sr-Cyrl-RS"/>
        </w:rPr>
        <w:t xml:space="preserve"> </w:t>
      </w:r>
      <w:r w:rsidRPr="00C86A63">
        <w:rPr>
          <w:i/>
          <w:iCs/>
          <w:color w:val="000000"/>
          <w:sz w:val="20"/>
          <w:szCs w:val="20"/>
        </w:rPr>
        <w:t>2) З</w:t>
      </w:r>
      <w:r w:rsidRPr="00C86A63">
        <w:rPr>
          <w:i/>
          <w:iCs/>
          <w:color w:val="000000"/>
          <w:sz w:val="20"/>
          <w:szCs w:val="20"/>
          <w:lang w:val="sr-Cyrl-RS"/>
        </w:rPr>
        <w:t>ЈН</w:t>
      </w:r>
      <w:r w:rsidRPr="00C86A63">
        <w:rPr>
          <w:i/>
          <w:iCs/>
          <w:color w:val="000000"/>
          <w:sz w:val="20"/>
          <w:szCs w:val="20"/>
        </w:rPr>
        <w:t xml:space="preserve">. </w:t>
      </w:r>
    </w:p>
    <w:p w:rsidR="00F54C86" w:rsidRPr="00C86A63" w:rsidRDefault="00F54C86" w:rsidP="00FC125D">
      <w:pPr>
        <w:shd w:val="clear" w:color="auto" w:fill="FDE9D9"/>
        <w:tabs>
          <w:tab w:val="left" w:pos="6028"/>
        </w:tabs>
        <w:autoSpaceDE w:val="0"/>
        <w:autoSpaceDN w:val="0"/>
        <w:adjustRightInd w:val="0"/>
        <w:spacing w:before="120"/>
        <w:rPr>
          <w:i/>
          <w:iCs/>
          <w:sz w:val="20"/>
          <w:szCs w:val="20"/>
          <w:lang w:val="sr-Cyrl-RS"/>
        </w:rPr>
      </w:pPr>
      <w:r w:rsidRPr="00C86A63">
        <w:rPr>
          <w:bCs/>
          <w:i/>
          <w:iCs/>
          <w:sz w:val="20"/>
          <w:szCs w:val="20"/>
          <w:u w:val="single"/>
        </w:rPr>
        <w:t>Уколико понуду подноси група понуђача</w:t>
      </w:r>
      <w:r w:rsidRPr="00C86A63">
        <w:rPr>
          <w:bCs/>
          <w:i/>
          <w:iCs/>
          <w:sz w:val="20"/>
          <w:szCs w:val="20"/>
        </w:rPr>
        <w:t>,</w:t>
      </w:r>
      <w:r w:rsidRPr="00C86A63">
        <w:rPr>
          <w:b/>
          <w:bCs/>
          <w:i/>
          <w:iCs/>
          <w:sz w:val="20"/>
          <w:szCs w:val="20"/>
          <w:lang w:val="sr-Cyrl-RS"/>
        </w:rPr>
        <w:t xml:space="preserve"> </w:t>
      </w:r>
      <w:r w:rsidRPr="00C86A63">
        <w:rPr>
          <w:i/>
          <w:iCs/>
          <w:sz w:val="20"/>
          <w:szCs w:val="20"/>
        </w:rPr>
        <w:t>Изјава мора бити потписана од стране овлашћеног лица сваког понуђача из групе понуђача.</w:t>
      </w:r>
    </w:p>
    <w:p w:rsidR="00F54C86" w:rsidRPr="00C86A63" w:rsidRDefault="00F54C86" w:rsidP="00FC125D">
      <w:pPr>
        <w:shd w:val="clear" w:color="auto" w:fill="FDE9D9"/>
        <w:autoSpaceDE w:val="0"/>
        <w:autoSpaceDN w:val="0"/>
        <w:adjustRightInd w:val="0"/>
        <w:spacing w:before="120"/>
        <w:rPr>
          <w:i/>
          <w:iCs/>
          <w:sz w:val="20"/>
          <w:szCs w:val="20"/>
          <w:lang w:val="sr-Cyrl-RS"/>
        </w:rPr>
      </w:pPr>
      <w:r w:rsidRPr="00C86A63">
        <w:rPr>
          <w:i/>
          <w:iCs/>
          <w:sz w:val="20"/>
          <w:szCs w:val="20"/>
          <w:lang w:val="sr-Cyrl-RS"/>
        </w:rPr>
        <w:t>У случају да понуду даје група понуђача образац копирати.</w:t>
      </w:r>
    </w:p>
    <w:p w:rsidR="00F54C86" w:rsidRPr="00C86A63" w:rsidRDefault="00F54C86" w:rsidP="00F54C86">
      <w:pPr>
        <w:autoSpaceDE w:val="0"/>
        <w:autoSpaceDN w:val="0"/>
        <w:adjustRightInd w:val="0"/>
        <w:spacing w:before="120"/>
        <w:rPr>
          <w:i/>
          <w:iCs/>
          <w:lang w:val="sr-Cyrl-RS"/>
        </w:rPr>
      </w:pPr>
    </w:p>
    <w:p w:rsidR="00F54C86" w:rsidRDefault="00F54C86" w:rsidP="00F54C86">
      <w:pPr>
        <w:widowControl w:val="0"/>
        <w:autoSpaceDE w:val="0"/>
        <w:autoSpaceDN w:val="0"/>
        <w:adjustRightInd w:val="0"/>
        <w:spacing w:line="240" w:lineRule="exact"/>
      </w:pPr>
    </w:p>
    <w:p w:rsidR="00390E88" w:rsidRDefault="00390E88" w:rsidP="00F54C86">
      <w:pPr>
        <w:widowControl w:val="0"/>
        <w:autoSpaceDE w:val="0"/>
        <w:autoSpaceDN w:val="0"/>
        <w:adjustRightInd w:val="0"/>
        <w:spacing w:line="240" w:lineRule="exact"/>
      </w:pPr>
    </w:p>
    <w:p w:rsidR="00390E88" w:rsidRDefault="00390E88" w:rsidP="00F54C86">
      <w:pPr>
        <w:widowControl w:val="0"/>
        <w:autoSpaceDE w:val="0"/>
        <w:autoSpaceDN w:val="0"/>
        <w:adjustRightInd w:val="0"/>
        <w:spacing w:line="240" w:lineRule="exact"/>
      </w:pPr>
    </w:p>
    <w:p w:rsidR="0026560B" w:rsidRDefault="0026560B" w:rsidP="00F54C86">
      <w:pPr>
        <w:widowControl w:val="0"/>
        <w:autoSpaceDE w:val="0"/>
        <w:autoSpaceDN w:val="0"/>
        <w:adjustRightInd w:val="0"/>
        <w:spacing w:line="240" w:lineRule="exact"/>
      </w:pPr>
    </w:p>
    <w:p w:rsidR="00F54C86" w:rsidRDefault="00F54C86" w:rsidP="00F54C86">
      <w:pPr>
        <w:widowControl w:val="0"/>
        <w:autoSpaceDE w:val="0"/>
        <w:autoSpaceDN w:val="0"/>
        <w:adjustRightInd w:val="0"/>
        <w:spacing w:line="240" w:lineRule="exact"/>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755"/>
        <w:gridCol w:w="1701"/>
      </w:tblGrid>
      <w:tr w:rsidR="00672127" w:rsidRPr="00376349" w:rsidTr="00376349">
        <w:tc>
          <w:tcPr>
            <w:tcW w:w="8755" w:type="dxa"/>
            <w:shd w:val="clear" w:color="auto" w:fill="EAF1DD"/>
          </w:tcPr>
          <w:p w:rsidR="00672127" w:rsidRPr="00376349" w:rsidRDefault="00FC125D" w:rsidP="00376349">
            <w:pPr>
              <w:widowControl w:val="0"/>
              <w:autoSpaceDE w:val="0"/>
              <w:autoSpaceDN w:val="0"/>
              <w:adjustRightInd w:val="0"/>
              <w:spacing w:line="239" w:lineRule="auto"/>
              <w:ind w:right="-108"/>
              <w:jc w:val="left"/>
              <w:rPr>
                <w:b/>
                <w:color w:val="FF0000"/>
              </w:rPr>
            </w:pPr>
            <w:r w:rsidRPr="00376349">
              <w:rPr>
                <w:b/>
              </w:rPr>
              <w:t xml:space="preserve">ОБРАЗАЦ </w:t>
            </w:r>
            <w:r w:rsidRPr="00376349">
              <w:rPr>
                <w:b/>
                <w:bCs/>
                <w:iCs/>
              </w:rPr>
              <w:t>ИЗЈАВЕ ПОНУЂАЧА О ПОШТОВАЊУ ВАЖЕЋИХ ПРОПИСА</w:t>
            </w:r>
          </w:p>
        </w:tc>
        <w:tc>
          <w:tcPr>
            <w:tcW w:w="1701" w:type="dxa"/>
            <w:shd w:val="clear" w:color="auto" w:fill="EAF1DD"/>
          </w:tcPr>
          <w:p w:rsidR="00672127" w:rsidRPr="00F756FB" w:rsidRDefault="00672127" w:rsidP="00F756FB">
            <w:pPr>
              <w:widowControl w:val="0"/>
              <w:autoSpaceDE w:val="0"/>
              <w:autoSpaceDN w:val="0"/>
              <w:adjustRightInd w:val="0"/>
              <w:spacing w:line="239" w:lineRule="auto"/>
              <w:rPr>
                <w:b/>
                <w:lang w:val="sr-Latn-CS"/>
              </w:rPr>
            </w:pPr>
            <w:r w:rsidRPr="00376349">
              <w:rPr>
                <w:b/>
              </w:rPr>
              <w:t>Образац бр. 1</w:t>
            </w:r>
            <w:r w:rsidR="00F756FB">
              <w:rPr>
                <w:b/>
                <w:lang w:val="sr-Latn-CS"/>
              </w:rPr>
              <w:t>6</w:t>
            </w:r>
          </w:p>
        </w:tc>
      </w:tr>
    </w:tbl>
    <w:p w:rsidR="00F54C86" w:rsidRDefault="00F54C86" w:rsidP="00F54C86">
      <w:pPr>
        <w:widowControl w:val="0"/>
        <w:autoSpaceDE w:val="0"/>
        <w:autoSpaceDN w:val="0"/>
        <w:adjustRightInd w:val="0"/>
        <w:spacing w:line="240" w:lineRule="exact"/>
      </w:pPr>
    </w:p>
    <w:p w:rsidR="00F54C86" w:rsidRDefault="00F54C86" w:rsidP="00F54C86">
      <w:pPr>
        <w:widowControl w:val="0"/>
        <w:autoSpaceDE w:val="0"/>
        <w:autoSpaceDN w:val="0"/>
        <w:adjustRightInd w:val="0"/>
        <w:spacing w:line="240" w:lineRule="exact"/>
      </w:pPr>
    </w:p>
    <w:p w:rsidR="00F54C86" w:rsidRDefault="00F54C86" w:rsidP="00F54C86">
      <w:pPr>
        <w:tabs>
          <w:tab w:val="left" w:pos="6028"/>
        </w:tabs>
        <w:autoSpaceDE w:val="0"/>
        <w:autoSpaceDN w:val="0"/>
        <w:adjustRightInd w:val="0"/>
        <w:ind w:left="360"/>
        <w:rPr>
          <w:b/>
          <w:bCs/>
          <w:iCs/>
          <w:color w:val="002060"/>
          <w:sz w:val="40"/>
          <w:szCs w:val="40"/>
        </w:rPr>
      </w:pPr>
    </w:p>
    <w:p w:rsidR="00F54C86" w:rsidRPr="004810AB" w:rsidRDefault="00F54C86" w:rsidP="00F54C86">
      <w:pPr>
        <w:tabs>
          <w:tab w:val="left" w:pos="6028"/>
        </w:tabs>
        <w:autoSpaceDE w:val="0"/>
        <w:autoSpaceDN w:val="0"/>
        <w:adjustRightInd w:val="0"/>
        <w:rPr>
          <w:bCs/>
          <w:iCs/>
          <w:lang w:val="sr-Cyrl-RS"/>
        </w:rPr>
      </w:pPr>
    </w:p>
    <w:p w:rsidR="00FC125D" w:rsidRPr="0095156C" w:rsidRDefault="00F54C86" w:rsidP="00FC125D">
      <w:pPr>
        <w:tabs>
          <w:tab w:val="left" w:pos="6028"/>
        </w:tabs>
        <w:autoSpaceDE w:val="0"/>
        <w:autoSpaceDN w:val="0"/>
        <w:adjustRightInd w:val="0"/>
        <w:rPr>
          <w:bCs/>
          <w:iCs/>
        </w:rPr>
      </w:pPr>
      <w:r w:rsidRPr="00CB7129">
        <w:rPr>
          <w:bCs/>
          <w:iCs/>
        </w:rPr>
        <w:t xml:space="preserve">На основу члана </w:t>
      </w:r>
      <w:r w:rsidRPr="00CB7129">
        <w:rPr>
          <w:bCs/>
          <w:iCs/>
          <w:lang w:val="sr-Cyrl-RS"/>
        </w:rPr>
        <w:t xml:space="preserve">75. став </w:t>
      </w:r>
      <w:r w:rsidRPr="00CB7129">
        <w:rPr>
          <w:bCs/>
          <w:iCs/>
        </w:rPr>
        <w:t>2. Закона о јавним набавкама</w:t>
      </w:r>
      <w:r w:rsidR="00FC125D">
        <w:rPr>
          <w:bCs/>
          <w:iCs/>
        </w:rPr>
        <w:t xml:space="preserve"> </w:t>
      </w:r>
      <w:r w:rsidR="00FC125D" w:rsidRPr="001B706A">
        <w:rPr>
          <w:color w:val="000000"/>
        </w:rPr>
        <w:t>(„Сл. гласник РС”</w:t>
      </w:r>
      <w:r w:rsidR="00FC125D" w:rsidRPr="001B706A">
        <w:rPr>
          <w:color w:val="000000"/>
          <w:lang w:val="sr-Cyrl-RS"/>
        </w:rPr>
        <w:t>,</w:t>
      </w:r>
      <w:r w:rsidR="00FC125D" w:rsidRPr="001B706A">
        <w:rPr>
          <w:color w:val="000000"/>
        </w:rPr>
        <w:t xml:space="preserve"> бр. </w:t>
      </w:r>
      <w:r w:rsidR="00FC125D" w:rsidRPr="001B706A">
        <w:rPr>
          <w:rFonts w:eastAsia="TimesNewRomanPSMT"/>
        </w:rPr>
        <w:t>124/2012,</w:t>
      </w:r>
      <w:r w:rsidR="00FC125D" w:rsidRPr="001B706A">
        <w:t xml:space="preserve"> 14/2015 и 68/2015</w:t>
      </w:r>
      <w:r w:rsidR="00FC125D" w:rsidRPr="001B706A">
        <w:rPr>
          <w:color w:val="000000"/>
        </w:rPr>
        <w:t>)</w:t>
      </w:r>
    </w:p>
    <w:p w:rsidR="00F54C86" w:rsidRPr="00CB7129" w:rsidRDefault="00F54C86" w:rsidP="00F54C86">
      <w:pPr>
        <w:tabs>
          <w:tab w:val="left" w:pos="6028"/>
        </w:tabs>
        <w:autoSpaceDE w:val="0"/>
        <w:autoSpaceDN w:val="0"/>
        <w:adjustRightInd w:val="0"/>
        <w:ind w:firstLine="426"/>
        <w:rPr>
          <w:bCs/>
          <w:iCs/>
        </w:rPr>
      </w:pPr>
    </w:p>
    <w:p w:rsidR="00F54C86" w:rsidRPr="00CB7129" w:rsidRDefault="00F54C86" w:rsidP="00F54C86">
      <w:pPr>
        <w:tabs>
          <w:tab w:val="left" w:pos="6028"/>
        </w:tabs>
        <w:autoSpaceDE w:val="0"/>
        <w:autoSpaceDN w:val="0"/>
        <w:adjustRightInd w:val="0"/>
        <w:ind w:left="360" w:firstLine="426"/>
        <w:rPr>
          <w:bCs/>
          <w:iCs/>
        </w:rPr>
      </w:pPr>
    </w:p>
    <w:p w:rsidR="00F54C86" w:rsidRPr="00CB7129" w:rsidRDefault="00F54C86" w:rsidP="00FC125D">
      <w:pPr>
        <w:tabs>
          <w:tab w:val="left" w:pos="6028"/>
        </w:tabs>
        <w:autoSpaceDE w:val="0"/>
        <w:autoSpaceDN w:val="0"/>
        <w:adjustRightInd w:val="0"/>
        <w:ind w:firstLine="426"/>
        <w:jc w:val="center"/>
        <w:rPr>
          <w:bCs/>
          <w:iCs/>
          <w:lang w:val="sr-Cyrl-RS"/>
        </w:rPr>
      </w:pPr>
      <w:r w:rsidRPr="00CB7129">
        <w:rPr>
          <w:bCs/>
          <w:iCs/>
        </w:rPr>
        <w:t>_____________________________</w:t>
      </w:r>
      <w:r w:rsidRPr="00CB7129">
        <w:rPr>
          <w:bCs/>
          <w:iCs/>
          <w:lang w:val="sr-Cyrl-RS"/>
        </w:rPr>
        <w:t>____________</w:t>
      </w:r>
      <w:r w:rsidRPr="00CB7129">
        <w:rPr>
          <w:bCs/>
          <w:iCs/>
        </w:rPr>
        <w:t>________________________</w:t>
      </w:r>
    </w:p>
    <w:p w:rsidR="00F54C86" w:rsidRPr="00CB7129" w:rsidRDefault="00F54C86" w:rsidP="00FC125D">
      <w:pPr>
        <w:tabs>
          <w:tab w:val="left" w:pos="6028"/>
        </w:tabs>
        <w:autoSpaceDE w:val="0"/>
        <w:autoSpaceDN w:val="0"/>
        <w:adjustRightInd w:val="0"/>
        <w:ind w:firstLine="426"/>
        <w:jc w:val="center"/>
        <w:rPr>
          <w:bCs/>
          <w:i/>
          <w:iCs/>
        </w:rPr>
      </w:pPr>
      <w:r w:rsidRPr="00CB7129">
        <w:rPr>
          <w:bCs/>
          <w:i/>
          <w:iCs/>
        </w:rPr>
        <w:t>(</w:t>
      </w:r>
      <w:r w:rsidRPr="00FC125D">
        <w:rPr>
          <w:bCs/>
          <w:i/>
          <w:iCs/>
          <w:shd w:val="clear" w:color="auto" w:fill="FDE9D9"/>
        </w:rPr>
        <w:t>навести назив</w:t>
      </w:r>
      <w:r w:rsidRPr="00FC125D">
        <w:rPr>
          <w:bCs/>
          <w:i/>
          <w:iCs/>
          <w:shd w:val="clear" w:color="auto" w:fill="FDE9D9"/>
          <w:lang w:val="sr-Cyrl-RS"/>
        </w:rPr>
        <w:t>, седиште,</w:t>
      </w:r>
      <w:r w:rsidRPr="00FC125D">
        <w:rPr>
          <w:bCs/>
          <w:i/>
          <w:iCs/>
          <w:shd w:val="clear" w:color="auto" w:fill="FDE9D9"/>
        </w:rPr>
        <w:t xml:space="preserve"> и адресу понуђача</w:t>
      </w:r>
      <w:r w:rsidRPr="00CB7129">
        <w:rPr>
          <w:bCs/>
          <w:i/>
          <w:iCs/>
        </w:rPr>
        <w:t>)</w:t>
      </w:r>
    </w:p>
    <w:p w:rsidR="00F54C86" w:rsidRPr="00CB7129" w:rsidRDefault="00F54C86" w:rsidP="00F54C86">
      <w:pPr>
        <w:tabs>
          <w:tab w:val="left" w:pos="6028"/>
        </w:tabs>
        <w:autoSpaceDE w:val="0"/>
        <w:autoSpaceDN w:val="0"/>
        <w:adjustRightInd w:val="0"/>
        <w:ind w:left="360" w:firstLine="426"/>
        <w:rPr>
          <w:bCs/>
          <w:iCs/>
        </w:rPr>
      </w:pPr>
    </w:p>
    <w:p w:rsidR="00FC125D" w:rsidRDefault="00FC125D" w:rsidP="00FC125D">
      <w:pPr>
        <w:tabs>
          <w:tab w:val="left" w:pos="6028"/>
        </w:tabs>
        <w:autoSpaceDE w:val="0"/>
        <w:autoSpaceDN w:val="0"/>
        <w:adjustRightInd w:val="0"/>
        <w:rPr>
          <w:bCs/>
          <w:iCs/>
        </w:rPr>
      </w:pPr>
      <w:r w:rsidRPr="0095156C">
        <w:rPr>
          <w:bCs/>
          <w:iCs/>
        </w:rPr>
        <w:t>даје следећу</w:t>
      </w:r>
      <w:r w:rsidRPr="0095156C">
        <w:rPr>
          <w:bCs/>
          <w:iCs/>
          <w:lang w:val="sr-Cyrl-RS"/>
        </w:rPr>
        <w:t xml:space="preserve"> </w:t>
      </w:r>
      <w:r w:rsidRPr="0095156C">
        <w:rPr>
          <w:bCs/>
          <w:iCs/>
        </w:rPr>
        <w:t>изјаву:</w:t>
      </w:r>
    </w:p>
    <w:p w:rsidR="00F54C86" w:rsidRPr="004810AB" w:rsidRDefault="00F54C86" w:rsidP="00F54C86">
      <w:pPr>
        <w:tabs>
          <w:tab w:val="left" w:pos="6028"/>
        </w:tabs>
        <w:autoSpaceDE w:val="0"/>
        <w:autoSpaceDN w:val="0"/>
        <w:adjustRightInd w:val="0"/>
        <w:ind w:left="360"/>
        <w:rPr>
          <w:bCs/>
          <w:iCs/>
          <w:sz w:val="28"/>
          <w:szCs w:val="28"/>
          <w:lang w:val="sr-Cyrl-RS"/>
        </w:rPr>
      </w:pPr>
    </w:p>
    <w:p w:rsidR="00F54C86" w:rsidRPr="004810AB" w:rsidRDefault="00F54C86" w:rsidP="00F54C86">
      <w:pPr>
        <w:tabs>
          <w:tab w:val="left" w:pos="6028"/>
        </w:tabs>
        <w:autoSpaceDE w:val="0"/>
        <w:autoSpaceDN w:val="0"/>
        <w:adjustRightInd w:val="0"/>
        <w:ind w:left="360"/>
        <w:rPr>
          <w:bCs/>
          <w:iCs/>
          <w:sz w:val="28"/>
          <w:szCs w:val="28"/>
          <w:lang w:val="sr-Cyrl-RS"/>
        </w:rPr>
      </w:pPr>
    </w:p>
    <w:p w:rsidR="00F54C86" w:rsidRPr="004810AB" w:rsidRDefault="00F54C86" w:rsidP="00F54C86">
      <w:pPr>
        <w:tabs>
          <w:tab w:val="left" w:pos="6028"/>
        </w:tabs>
        <w:autoSpaceDE w:val="0"/>
        <w:autoSpaceDN w:val="0"/>
        <w:adjustRightInd w:val="0"/>
        <w:ind w:left="360"/>
        <w:jc w:val="center"/>
        <w:rPr>
          <w:b/>
          <w:bCs/>
          <w:iCs/>
          <w:sz w:val="32"/>
          <w:szCs w:val="32"/>
        </w:rPr>
      </w:pPr>
      <w:r w:rsidRPr="004810AB">
        <w:rPr>
          <w:b/>
          <w:bCs/>
          <w:iCs/>
          <w:sz w:val="32"/>
          <w:szCs w:val="32"/>
        </w:rPr>
        <w:t>И</w:t>
      </w:r>
      <w:r w:rsidRPr="004810AB">
        <w:rPr>
          <w:b/>
          <w:bCs/>
          <w:iCs/>
          <w:sz w:val="32"/>
          <w:szCs w:val="32"/>
          <w:lang w:val="sr-Cyrl-RS"/>
        </w:rPr>
        <w:t xml:space="preserve"> </w:t>
      </w:r>
      <w:r w:rsidRPr="004810AB">
        <w:rPr>
          <w:b/>
          <w:bCs/>
          <w:iCs/>
          <w:sz w:val="32"/>
          <w:szCs w:val="32"/>
        </w:rPr>
        <w:t>З</w:t>
      </w:r>
      <w:r w:rsidRPr="004810AB">
        <w:rPr>
          <w:b/>
          <w:bCs/>
          <w:iCs/>
          <w:sz w:val="32"/>
          <w:szCs w:val="32"/>
          <w:lang w:val="sr-Cyrl-RS"/>
        </w:rPr>
        <w:t xml:space="preserve"> </w:t>
      </w:r>
      <w:r w:rsidRPr="004810AB">
        <w:rPr>
          <w:b/>
          <w:bCs/>
          <w:iCs/>
          <w:sz w:val="32"/>
          <w:szCs w:val="32"/>
        </w:rPr>
        <w:t>Ј</w:t>
      </w:r>
      <w:r w:rsidRPr="004810AB">
        <w:rPr>
          <w:b/>
          <w:bCs/>
          <w:iCs/>
          <w:sz w:val="32"/>
          <w:szCs w:val="32"/>
          <w:lang w:val="sr-Cyrl-RS"/>
        </w:rPr>
        <w:t xml:space="preserve"> </w:t>
      </w:r>
      <w:r w:rsidRPr="004810AB">
        <w:rPr>
          <w:b/>
          <w:bCs/>
          <w:iCs/>
          <w:sz w:val="32"/>
          <w:szCs w:val="32"/>
        </w:rPr>
        <w:t>А</w:t>
      </w:r>
      <w:r w:rsidRPr="004810AB">
        <w:rPr>
          <w:b/>
          <w:bCs/>
          <w:iCs/>
          <w:sz w:val="32"/>
          <w:szCs w:val="32"/>
          <w:lang w:val="sr-Cyrl-RS"/>
        </w:rPr>
        <w:t xml:space="preserve"> </w:t>
      </w:r>
      <w:r w:rsidRPr="004810AB">
        <w:rPr>
          <w:b/>
          <w:bCs/>
          <w:iCs/>
          <w:sz w:val="32"/>
          <w:szCs w:val="32"/>
        </w:rPr>
        <w:t>В</w:t>
      </w:r>
      <w:r w:rsidRPr="004810AB">
        <w:rPr>
          <w:b/>
          <w:bCs/>
          <w:iCs/>
          <w:sz w:val="32"/>
          <w:szCs w:val="32"/>
          <w:lang w:val="sr-Cyrl-RS"/>
        </w:rPr>
        <w:t xml:space="preserve"> </w:t>
      </w:r>
      <w:r w:rsidRPr="004810AB">
        <w:rPr>
          <w:b/>
          <w:bCs/>
          <w:iCs/>
          <w:sz w:val="32"/>
          <w:szCs w:val="32"/>
        </w:rPr>
        <w:t>А</w:t>
      </w:r>
    </w:p>
    <w:p w:rsidR="00F54C86" w:rsidRPr="004810AB" w:rsidRDefault="00F54C86" w:rsidP="00F54C86">
      <w:pPr>
        <w:tabs>
          <w:tab w:val="left" w:pos="6028"/>
        </w:tabs>
        <w:autoSpaceDE w:val="0"/>
        <w:autoSpaceDN w:val="0"/>
        <w:adjustRightInd w:val="0"/>
        <w:ind w:left="360"/>
        <w:rPr>
          <w:bCs/>
          <w:iCs/>
          <w:sz w:val="28"/>
          <w:szCs w:val="28"/>
        </w:rPr>
      </w:pPr>
    </w:p>
    <w:p w:rsidR="00F54C86" w:rsidRPr="00707B3B" w:rsidRDefault="00FC125D" w:rsidP="00F54C86">
      <w:pPr>
        <w:suppressAutoHyphens/>
        <w:autoSpaceDE w:val="0"/>
        <w:autoSpaceDN w:val="0"/>
        <w:adjustRightInd w:val="0"/>
        <w:spacing w:line="100" w:lineRule="atLeast"/>
        <w:rPr>
          <w:bCs/>
          <w:iCs/>
          <w:lang w:val="sr-Cyrl-RS"/>
        </w:rPr>
      </w:pPr>
      <w:r w:rsidRPr="00707B3B">
        <w:t>Изјављујем да сам</w:t>
      </w:r>
      <w:r w:rsidR="00F978EC" w:rsidRPr="00707B3B">
        <w:t xml:space="preserve"> при састављању понуде у </w:t>
      </w:r>
      <w:r w:rsidR="00F54C86" w:rsidRPr="00707B3B">
        <w:t xml:space="preserve">отвореном поступку јавне набавке </w:t>
      </w:r>
      <w:r w:rsidR="00F54C86" w:rsidRPr="00A20FFA">
        <w:t xml:space="preserve">извођења радова </w:t>
      </w:r>
      <w:r w:rsidR="004F3C63" w:rsidRPr="00A20FFA">
        <w:t>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r w:rsidR="00A361ED" w:rsidRPr="00A20FFA">
        <w:rPr>
          <w:bCs/>
          <w:iCs/>
        </w:rPr>
        <w:t xml:space="preserve">, </w:t>
      </w:r>
      <w:r w:rsidR="00A361ED" w:rsidRPr="00A20FFA">
        <w:t>редни број набавке:</w:t>
      </w:r>
      <w:r w:rsidR="00A361ED" w:rsidRPr="00A20FFA">
        <w:rPr>
          <w:lang w:val="sr-Latn-RS"/>
        </w:rPr>
        <w:t xml:space="preserve"> </w:t>
      </w:r>
      <w:r w:rsidR="00A361ED" w:rsidRPr="00A20FFA">
        <w:t xml:space="preserve">ВЈН </w:t>
      </w:r>
      <w:r w:rsidR="00C601FE" w:rsidRPr="00A20FFA">
        <w:rPr>
          <w:lang w:val="sr-Cyrl-RS"/>
        </w:rPr>
        <w:t>1</w:t>
      </w:r>
      <w:r w:rsidR="00A20FFA" w:rsidRPr="00A20FFA">
        <w:rPr>
          <w:lang w:val="sr-Cyrl-RS"/>
        </w:rPr>
        <w:t>2</w:t>
      </w:r>
      <w:r w:rsidR="00A361ED" w:rsidRPr="00A20FFA">
        <w:t>/1</w:t>
      </w:r>
      <w:r w:rsidR="00A361ED" w:rsidRPr="00A20FFA">
        <w:rPr>
          <w:lang w:val="sr-Cyrl-RS"/>
        </w:rPr>
        <w:t>9</w:t>
      </w:r>
      <w:r w:rsidR="00A361ED" w:rsidRPr="00707B3B">
        <w:rPr>
          <w:i/>
          <w:iCs/>
        </w:rPr>
        <w:t xml:space="preserve"> </w:t>
      </w:r>
      <w:r w:rsidR="00F54C86" w:rsidRPr="00707B3B">
        <w:rPr>
          <w:b/>
          <w:bCs/>
          <w:iCs/>
          <w:lang w:val="sr-Cyrl-RS"/>
        </w:rPr>
        <w:t>п</w:t>
      </w:r>
      <w:r w:rsidR="00F54C86" w:rsidRPr="00707B3B">
        <w:rPr>
          <w:b/>
          <w:bCs/>
          <w:iCs/>
        </w:rPr>
        <w:t>оштовао обавезе</w:t>
      </w:r>
      <w:r w:rsidR="00F54C86" w:rsidRPr="00707B3B">
        <w:rPr>
          <w:bCs/>
          <w:iCs/>
        </w:rPr>
        <w:t xml:space="preserve"> које произлазе из важећих прописа о заштити на раду, запошљавању и условима рада, заштити животне средине и</w:t>
      </w:r>
      <w:r w:rsidR="00F54C86" w:rsidRPr="00707B3B">
        <w:rPr>
          <w:rFonts w:cs="Arial"/>
          <w:bCs/>
          <w:iCs/>
        </w:rPr>
        <w:t xml:space="preserve"> немам забрану обављања делатности која је на снази у време подношења понуде</w:t>
      </w:r>
      <w:r w:rsidR="00F54C86" w:rsidRPr="00707B3B">
        <w:rPr>
          <w:rFonts w:cs="Arial"/>
          <w:bCs/>
          <w:iCs/>
          <w:lang w:val="sr-Cyrl-RS"/>
        </w:rPr>
        <w:t>.</w:t>
      </w:r>
    </w:p>
    <w:p w:rsidR="00F54C86" w:rsidRPr="00390E88" w:rsidRDefault="00390E88" w:rsidP="00390E88">
      <w:pPr>
        <w:tabs>
          <w:tab w:val="left" w:pos="6028"/>
        </w:tabs>
        <w:autoSpaceDE w:val="0"/>
        <w:rPr>
          <w:rFonts w:cs="Arial"/>
          <w:bCs/>
          <w:iCs/>
          <w:lang w:val="sr-Cyrl-RS"/>
        </w:rPr>
      </w:pPr>
      <w:r w:rsidRPr="00671722">
        <w:t>Такође изјављујемо, дa сносимо нaкнaду зa кoришћeњe пaтeнaтa, кao и oдгoвoрнoст зa пoврeду</w:t>
      </w:r>
      <w:r w:rsidRPr="00390E88">
        <w:t xml:space="preserve"> зaштићeних прaвa интeлeктуaлнe свojинe трeћих лицa.</w:t>
      </w:r>
    </w:p>
    <w:p w:rsidR="00F54C86" w:rsidRPr="00D40EDE" w:rsidRDefault="00F54C86" w:rsidP="00F54C86">
      <w:pPr>
        <w:suppressAutoHyphens/>
        <w:autoSpaceDE w:val="0"/>
        <w:autoSpaceDN w:val="0"/>
        <w:adjustRightInd w:val="0"/>
        <w:spacing w:line="100" w:lineRule="atLeast"/>
        <w:rPr>
          <w:bCs/>
          <w:iCs/>
          <w:color w:val="FF0000"/>
          <w:lang w:val="sr-Cyrl-RS"/>
        </w:rPr>
      </w:pPr>
    </w:p>
    <w:p w:rsidR="00390E88" w:rsidRDefault="00390E88" w:rsidP="00390E88">
      <w:pPr>
        <w:suppressAutoHyphens/>
        <w:autoSpaceDE w:val="0"/>
        <w:autoSpaceDN w:val="0"/>
        <w:adjustRightInd w:val="0"/>
        <w:spacing w:line="100" w:lineRule="atLeast"/>
        <w:rPr>
          <w:bCs/>
          <w:iCs/>
        </w:rPr>
      </w:pPr>
    </w:p>
    <w:tbl>
      <w:tblPr>
        <w:tblW w:w="9675" w:type="dxa"/>
        <w:tblInd w:w="392" w:type="dxa"/>
        <w:tblLook w:val="04A0" w:firstRow="1" w:lastRow="0" w:firstColumn="1" w:lastColumn="0" w:noHBand="0" w:noVBand="1"/>
      </w:tblPr>
      <w:tblGrid>
        <w:gridCol w:w="3322"/>
        <w:gridCol w:w="3057"/>
        <w:gridCol w:w="3296"/>
      </w:tblGrid>
      <w:tr w:rsidR="00390E88" w:rsidRPr="00376349" w:rsidTr="00376349">
        <w:tc>
          <w:tcPr>
            <w:tcW w:w="3322" w:type="dxa"/>
          </w:tcPr>
          <w:p w:rsidR="00390E88" w:rsidRPr="00376349" w:rsidRDefault="00390E88" w:rsidP="00376349">
            <w:pPr>
              <w:autoSpaceDE w:val="0"/>
              <w:autoSpaceDN w:val="0"/>
              <w:adjustRightInd w:val="0"/>
              <w:rPr>
                <w:i/>
              </w:rPr>
            </w:pPr>
            <w:r w:rsidRPr="00394B3A">
              <w:t>Датум:</w:t>
            </w:r>
            <w:r>
              <w:t xml:space="preserve"> </w:t>
            </w:r>
            <w:r w:rsidRPr="00394B3A">
              <w:t>_____________</w:t>
            </w:r>
          </w:p>
        </w:tc>
        <w:tc>
          <w:tcPr>
            <w:tcW w:w="3057" w:type="dxa"/>
          </w:tcPr>
          <w:p w:rsidR="00390E88" w:rsidRPr="00376349" w:rsidRDefault="00390E88" w:rsidP="00376349">
            <w:pPr>
              <w:autoSpaceDE w:val="0"/>
              <w:autoSpaceDN w:val="0"/>
              <w:adjustRightInd w:val="0"/>
              <w:ind w:firstLine="2287"/>
              <w:jc w:val="left"/>
              <w:rPr>
                <w:i/>
              </w:rPr>
            </w:pPr>
          </w:p>
        </w:tc>
        <w:tc>
          <w:tcPr>
            <w:tcW w:w="3296" w:type="dxa"/>
          </w:tcPr>
          <w:p w:rsidR="00390E88" w:rsidRDefault="00390E88" w:rsidP="00376349">
            <w:pPr>
              <w:autoSpaceDE w:val="0"/>
              <w:autoSpaceDN w:val="0"/>
              <w:adjustRightInd w:val="0"/>
            </w:pPr>
            <w:r w:rsidRPr="00394B3A">
              <w:t>Потпис о</w:t>
            </w:r>
            <w:r>
              <w:t>влашћеног</w:t>
            </w:r>
            <w:r w:rsidRPr="00394B3A">
              <w:t xml:space="preserve"> лица</w:t>
            </w:r>
          </w:p>
          <w:p w:rsidR="00390E88" w:rsidRPr="00376349" w:rsidRDefault="00390E88" w:rsidP="00376349">
            <w:pPr>
              <w:autoSpaceDE w:val="0"/>
              <w:autoSpaceDN w:val="0"/>
              <w:adjustRightInd w:val="0"/>
              <w:rPr>
                <w:i/>
              </w:rPr>
            </w:pPr>
            <w:r>
              <w:t>____________________________</w:t>
            </w:r>
          </w:p>
        </w:tc>
      </w:tr>
    </w:tbl>
    <w:p w:rsidR="00390E88" w:rsidRPr="0095156C" w:rsidRDefault="00390E88" w:rsidP="00390E88">
      <w:pPr>
        <w:suppressAutoHyphens/>
        <w:autoSpaceDE w:val="0"/>
        <w:autoSpaceDN w:val="0"/>
        <w:adjustRightInd w:val="0"/>
        <w:spacing w:line="100" w:lineRule="atLeast"/>
        <w:rPr>
          <w:rFonts w:eastAsia="Arial Unicode MS"/>
          <w:kern w:val="1"/>
          <w:lang w:val="sr-Cyrl-RS" w:eastAsia="ar-SA"/>
        </w:rPr>
      </w:pPr>
    </w:p>
    <w:p w:rsidR="00390E88" w:rsidRDefault="00390E88" w:rsidP="00390E88">
      <w:pPr>
        <w:tabs>
          <w:tab w:val="left" w:pos="6028"/>
        </w:tabs>
        <w:autoSpaceDE w:val="0"/>
        <w:autoSpaceDN w:val="0"/>
        <w:adjustRightInd w:val="0"/>
        <w:ind w:left="360"/>
        <w:rPr>
          <w:b/>
          <w:bCs/>
          <w:iCs/>
          <w:lang w:val="sr-Cyrl-RS"/>
        </w:rPr>
      </w:pPr>
    </w:p>
    <w:p w:rsidR="00390E88" w:rsidRPr="00A009FB" w:rsidRDefault="00390E88" w:rsidP="00390E88">
      <w:pPr>
        <w:shd w:val="clear" w:color="auto" w:fill="FDE9D9"/>
        <w:autoSpaceDE w:val="0"/>
        <w:autoSpaceDN w:val="0"/>
        <w:adjustRightInd w:val="0"/>
        <w:spacing w:after="0"/>
        <w:rPr>
          <w:color w:val="000000"/>
          <w:lang w:val="en-US"/>
        </w:rPr>
      </w:pPr>
      <w:r w:rsidRPr="00A009FB">
        <w:rPr>
          <w:b/>
          <w:bCs/>
          <w:i/>
          <w:iCs/>
          <w:u w:val="single"/>
        </w:rPr>
        <w:t>НАПОМЕНА</w:t>
      </w:r>
      <w:r w:rsidRPr="00A009FB">
        <w:t xml:space="preserve">: </w:t>
      </w:r>
      <w:r w:rsidRPr="00A009FB">
        <w:rPr>
          <w:i/>
          <w:iCs/>
          <w:color w:val="000000"/>
          <w:lang w:val="en-US"/>
        </w:rPr>
        <w:t xml:space="preserve"> </w:t>
      </w:r>
    </w:p>
    <w:p w:rsidR="00390E88" w:rsidRPr="00390E88" w:rsidRDefault="00390E88" w:rsidP="00390E88">
      <w:pPr>
        <w:shd w:val="clear" w:color="auto" w:fill="FDE9D9"/>
        <w:tabs>
          <w:tab w:val="left" w:pos="6028"/>
        </w:tabs>
        <w:autoSpaceDE w:val="0"/>
        <w:autoSpaceDN w:val="0"/>
        <w:adjustRightInd w:val="0"/>
        <w:spacing w:before="120"/>
        <w:rPr>
          <w:b/>
          <w:bCs/>
          <w:i/>
          <w:iCs/>
        </w:rPr>
      </w:pPr>
      <w:r w:rsidRPr="00390E88">
        <w:rPr>
          <w:i/>
        </w:rPr>
        <w:t>Изјава мора да буде потписана од стране овлашћеног лица понуђача</w:t>
      </w:r>
      <w:r w:rsidR="00A361ED">
        <w:rPr>
          <w:i/>
          <w:lang w:val="sr-Cyrl-RS"/>
        </w:rPr>
        <w:t>.</w:t>
      </w:r>
      <w:r w:rsidRPr="00390E88">
        <w:rPr>
          <w:i/>
        </w:rPr>
        <w:t xml:space="preserve"> </w:t>
      </w:r>
    </w:p>
    <w:p w:rsidR="00F54C86" w:rsidRPr="004810AB" w:rsidRDefault="00F54C86" w:rsidP="00390E88">
      <w:pPr>
        <w:shd w:val="clear" w:color="auto" w:fill="FDE9D9"/>
        <w:tabs>
          <w:tab w:val="left" w:pos="6028"/>
        </w:tabs>
        <w:autoSpaceDE w:val="0"/>
        <w:autoSpaceDN w:val="0"/>
        <w:adjustRightInd w:val="0"/>
        <w:spacing w:before="120"/>
        <w:rPr>
          <w:i/>
          <w:iCs/>
          <w:sz w:val="20"/>
          <w:szCs w:val="20"/>
          <w:lang w:val="sr-Cyrl-RS"/>
        </w:rPr>
      </w:pPr>
      <w:r w:rsidRPr="004810AB">
        <w:rPr>
          <w:b/>
          <w:bCs/>
          <w:i/>
          <w:iCs/>
          <w:sz w:val="20"/>
          <w:szCs w:val="20"/>
        </w:rPr>
        <w:t>Уколико понуду подноси група понуђача,</w:t>
      </w:r>
      <w:r w:rsidRPr="004810AB">
        <w:rPr>
          <w:b/>
          <w:bCs/>
          <w:i/>
          <w:iCs/>
          <w:sz w:val="20"/>
          <w:szCs w:val="20"/>
          <w:lang w:val="sr-Cyrl-RS"/>
        </w:rPr>
        <w:t xml:space="preserve"> </w:t>
      </w:r>
      <w:r w:rsidRPr="004810AB">
        <w:rPr>
          <w:i/>
          <w:iCs/>
          <w:sz w:val="20"/>
          <w:szCs w:val="20"/>
        </w:rPr>
        <w:t>Изјава мора бити потписана од стране овлашћеног лица сваког понуђача из групе понуђача.</w:t>
      </w:r>
    </w:p>
    <w:p w:rsidR="00F54C86" w:rsidRPr="004810AB" w:rsidRDefault="00F54C86" w:rsidP="00390E88">
      <w:pPr>
        <w:shd w:val="clear" w:color="auto" w:fill="FDE9D9"/>
        <w:autoSpaceDE w:val="0"/>
        <w:autoSpaceDN w:val="0"/>
        <w:adjustRightInd w:val="0"/>
        <w:spacing w:before="120"/>
        <w:rPr>
          <w:i/>
          <w:iCs/>
          <w:sz w:val="20"/>
          <w:szCs w:val="20"/>
          <w:lang w:val="sr-Cyrl-RS"/>
        </w:rPr>
      </w:pPr>
      <w:r w:rsidRPr="004810AB">
        <w:rPr>
          <w:b/>
          <w:i/>
          <w:iCs/>
          <w:sz w:val="20"/>
          <w:szCs w:val="20"/>
          <w:lang w:val="sr-Cyrl-RS"/>
        </w:rPr>
        <w:t>У случају да понуђач подноси понуду са подизвођачем</w:t>
      </w:r>
      <w:r w:rsidRPr="004810AB">
        <w:rPr>
          <w:i/>
          <w:iCs/>
          <w:sz w:val="20"/>
          <w:szCs w:val="20"/>
          <w:lang w:val="sr-Cyrl-RS"/>
        </w:rPr>
        <w:t>, овај образац доставити и за подизвођача (ако је више подизвођача доставити за сваког од њих).</w:t>
      </w:r>
    </w:p>
    <w:p w:rsidR="00F54C86" w:rsidRPr="004810AB" w:rsidRDefault="00F54C86" w:rsidP="00F54C86">
      <w:pPr>
        <w:autoSpaceDE w:val="0"/>
        <w:autoSpaceDN w:val="0"/>
        <w:adjustRightInd w:val="0"/>
        <w:rPr>
          <w:i/>
          <w:iCs/>
          <w:lang w:val="sr-Cyrl-RS"/>
        </w:rPr>
      </w:pPr>
    </w:p>
    <w:p w:rsidR="00F54C86" w:rsidRDefault="00F54C86" w:rsidP="00F54C86">
      <w:pPr>
        <w:autoSpaceDE w:val="0"/>
        <w:autoSpaceDN w:val="0"/>
        <w:adjustRightInd w:val="0"/>
        <w:rPr>
          <w:i/>
          <w:iCs/>
          <w:lang w:val="sr-Cyrl-RS"/>
        </w:rPr>
      </w:pPr>
    </w:p>
    <w:p w:rsidR="00A20FFA" w:rsidRDefault="00A20FFA" w:rsidP="00F54C86">
      <w:pPr>
        <w:autoSpaceDE w:val="0"/>
        <w:autoSpaceDN w:val="0"/>
        <w:adjustRightInd w:val="0"/>
        <w:rPr>
          <w:i/>
          <w:iCs/>
          <w:lang w:val="sr-Cyrl-RS"/>
        </w:rPr>
      </w:pPr>
    </w:p>
    <w:p w:rsidR="00A20FFA" w:rsidRPr="00A20FFA" w:rsidRDefault="00A20FFA" w:rsidP="00F54C86">
      <w:pPr>
        <w:autoSpaceDE w:val="0"/>
        <w:autoSpaceDN w:val="0"/>
        <w:adjustRightInd w:val="0"/>
        <w:rPr>
          <w:i/>
          <w:iCs/>
          <w:lang w:val="sr-Cyrl-RS"/>
        </w:rPr>
      </w:pPr>
    </w:p>
    <w:p w:rsidR="00987B6E" w:rsidRPr="00987B6E" w:rsidRDefault="00987B6E" w:rsidP="00F54C86">
      <w:pPr>
        <w:autoSpaceDE w:val="0"/>
        <w:autoSpaceDN w:val="0"/>
        <w:adjustRightInd w:val="0"/>
        <w:rPr>
          <w:i/>
          <w:iCs/>
          <w:lang w:val="sr-Latn-CS"/>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755"/>
        <w:gridCol w:w="1701"/>
      </w:tblGrid>
      <w:tr w:rsidR="00672127" w:rsidRPr="00376349" w:rsidTr="00376349">
        <w:tc>
          <w:tcPr>
            <w:tcW w:w="8755" w:type="dxa"/>
            <w:shd w:val="clear" w:color="auto" w:fill="EAF1DD"/>
          </w:tcPr>
          <w:p w:rsidR="00672127" w:rsidRPr="00376349" w:rsidRDefault="00672127" w:rsidP="00376349">
            <w:pPr>
              <w:widowControl w:val="0"/>
              <w:autoSpaceDE w:val="0"/>
              <w:autoSpaceDN w:val="0"/>
              <w:adjustRightInd w:val="0"/>
              <w:spacing w:line="239" w:lineRule="auto"/>
              <w:ind w:right="-108"/>
              <w:jc w:val="left"/>
              <w:rPr>
                <w:b/>
              </w:rPr>
            </w:pPr>
            <w:r w:rsidRPr="00376349">
              <w:rPr>
                <w:b/>
              </w:rPr>
              <w:t>МОДЕЛ УГОВОРА</w:t>
            </w:r>
          </w:p>
        </w:tc>
        <w:tc>
          <w:tcPr>
            <w:tcW w:w="1701" w:type="dxa"/>
            <w:shd w:val="clear" w:color="auto" w:fill="EAF1DD"/>
          </w:tcPr>
          <w:p w:rsidR="00672127" w:rsidRPr="00376349" w:rsidRDefault="00672127" w:rsidP="00F756FB">
            <w:pPr>
              <w:widowControl w:val="0"/>
              <w:autoSpaceDE w:val="0"/>
              <w:autoSpaceDN w:val="0"/>
              <w:adjustRightInd w:val="0"/>
              <w:spacing w:line="239" w:lineRule="auto"/>
              <w:rPr>
                <w:b/>
              </w:rPr>
            </w:pPr>
            <w:r w:rsidRPr="00376349">
              <w:rPr>
                <w:b/>
              </w:rPr>
              <w:t>Образац бр. 1</w:t>
            </w:r>
            <w:r w:rsidR="00F756FB">
              <w:rPr>
                <w:b/>
                <w:lang w:val="sr-Latn-CS"/>
              </w:rPr>
              <w:t>7</w:t>
            </w:r>
          </w:p>
        </w:tc>
      </w:tr>
    </w:tbl>
    <w:p w:rsidR="00F54C86" w:rsidRPr="004810AB" w:rsidRDefault="00F54C86" w:rsidP="00F54C86">
      <w:pPr>
        <w:autoSpaceDE w:val="0"/>
        <w:autoSpaceDN w:val="0"/>
        <w:adjustRightInd w:val="0"/>
        <w:rPr>
          <w:i/>
          <w:iCs/>
          <w:lang w:val="sr-Cyrl-RS"/>
        </w:rPr>
      </w:pPr>
    </w:p>
    <w:p w:rsidR="00F54C86" w:rsidRDefault="00F54C86" w:rsidP="00F54C86">
      <w:pPr>
        <w:widowControl w:val="0"/>
        <w:autoSpaceDE w:val="0"/>
        <w:autoSpaceDN w:val="0"/>
        <w:adjustRightInd w:val="0"/>
        <w:spacing w:after="19" w:line="40" w:lineRule="exact"/>
        <w:rPr>
          <w:sz w:val="4"/>
          <w:szCs w:val="4"/>
        </w:rPr>
      </w:pPr>
    </w:p>
    <w:p w:rsidR="00F54C86" w:rsidRDefault="00F54C86" w:rsidP="00F54C86">
      <w:pPr>
        <w:widowControl w:val="0"/>
        <w:shd w:val="clear" w:color="auto" w:fill="FDE9D9"/>
        <w:autoSpaceDE w:val="0"/>
        <w:autoSpaceDN w:val="0"/>
        <w:adjustRightInd w:val="0"/>
        <w:ind w:left="466" w:right="232" w:hanging="358"/>
        <w:jc w:val="center"/>
        <w:rPr>
          <w:b/>
          <w:bCs/>
          <w:sz w:val="28"/>
          <w:szCs w:val="28"/>
        </w:rPr>
      </w:pPr>
    </w:p>
    <w:p w:rsidR="00B92EBD" w:rsidRPr="00C80E95" w:rsidRDefault="00B92EBD" w:rsidP="00F54C86">
      <w:pPr>
        <w:widowControl w:val="0"/>
        <w:shd w:val="clear" w:color="auto" w:fill="FDE9D9"/>
        <w:autoSpaceDE w:val="0"/>
        <w:autoSpaceDN w:val="0"/>
        <w:adjustRightInd w:val="0"/>
        <w:ind w:left="466" w:right="232" w:hanging="358"/>
        <w:jc w:val="center"/>
        <w:rPr>
          <w:b/>
          <w:bCs/>
          <w:sz w:val="28"/>
          <w:szCs w:val="28"/>
        </w:rPr>
      </w:pPr>
      <w:r w:rsidRPr="00C80E95">
        <w:rPr>
          <w:b/>
          <w:bCs/>
          <w:sz w:val="28"/>
          <w:szCs w:val="28"/>
          <w:lang w:val="sr-Latn-CS"/>
        </w:rPr>
        <w:t>V</w:t>
      </w:r>
      <w:r w:rsidR="00676F0F" w:rsidRPr="00C80E95">
        <w:rPr>
          <w:b/>
          <w:bCs/>
          <w:sz w:val="28"/>
          <w:szCs w:val="28"/>
          <w:lang w:val="sr-Latn-CS"/>
        </w:rPr>
        <w:t>I</w:t>
      </w:r>
      <w:r w:rsidRPr="00C80E95">
        <w:rPr>
          <w:b/>
          <w:bCs/>
          <w:sz w:val="28"/>
          <w:szCs w:val="28"/>
          <w:lang w:val="sr-Latn-CS"/>
        </w:rPr>
        <w:t xml:space="preserve">  </w:t>
      </w:r>
      <w:r w:rsidRPr="00C80E95">
        <w:rPr>
          <w:b/>
          <w:bCs/>
          <w:sz w:val="28"/>
          <w:szCs w:val="28"/>
        </w:rPr>
        <w:t xml:space="preserve"> МОДЕЛ УГОВОРА</w:t>
      </w:r>
    </w:p>
    <w:p w:rsidR="00F54C86" w:rsidRPr="00B92EBD" w:rsidRDefault="00F54C86" w:rsidP="00F54C86">
      <w:pPr>
        <w:widowControl w:val="0"/>
        <w:shd w:val="clear" w:color="auto" w:fill="FDE9D9"/>
        <w:autoSpaceDE w:val="0"/>
        <w:autoSpaceDN w:val="0"/>
        <w:adjustRightInd w:val="0"/>
        <w:ind w:left="466" w:right="232" w:hanging="358"/>
        <w:jc w:val="center"/>
        <w:rPr>
          <w:b/>
          <w:bCs/>
          <w:sz w:val="28"/>
          <w:szCs w:val="28"/>
        </w:rPr>
      </w:pPr>
    </w:p>
    <w:p w:rsidR="00CB5818" w:rsidRDefault="00CB5818" w:rsidP="00F54C86">
      <w:pPr>
        <w:shd w:val="clear" w:color="auto" w:fill="FFFFFF"/>
        <w:tabs>
          <w:tab w:val="left" w:pos="7440"/>
        </w:tabs>
        <w:outlineLvl w:val="0"/>
        <w:rPr>
          <w:b/>
          <w:bCs/>
          <w:kern w:val="28"/>
          <w:u w:val="single"/>
          <w:lang w:eastAsia="x-none"/>
        </w:rPr>
      </w:pPr>
    </w:p>
    <w:p w:rsidR="008D1EC5" w:rsidRPr="00A009FB" w:rsidRDefault="008D1EC5" w:rsidP="008D1EC5">
      <w:pPr>
        <w:shd w:val="clear" w:color="auto" w:fill="FBD4B4"/>
        <w:autoSpaceDE w:val="0"/>
        <w:autoSpaceDN w:val="0"/>
        <w:adjustRightInd w:val="0"/>
        <w:spacing w:after="0"/>
        <w:rPr>
          <w:color w:val="000000"/>
          <w:lang w:val="en-US"/>
        </w:rPr>
      </w:pPr>
      <w:r w:rsidRPr="00A009FB">
        <w:rPr>
          <w:b/>
          <w:bCs/>
          <w:i/>
          <w:iCs/>
          <w:u w:val="single"/>
        </w:rPr>
        <w:t>НАПОМЕНА</w:t>
      </w:r>
      <w:r w:rsidRPr="00A009FB">
        <w:t xml:space="preserve">: </w:t>
      </w:r>
      <w:r w:rsidRPr="00A009FB">
        <w:rPr>
          <w:i/>
          <w:iCs/>
          <w:color w:val="000000"/>
          <w:lang w:val="en-US"/>
        </w:rPr>
        <w:t xml:space="preserve"> </w:t>
      </w:r>
    </w:p>
    <w:p w:rsidR="00F54C86" w:rsidRPr="008D1EC5" w:rsidRDefault="00F54C86" w:rsidP="00F54C86">
      <w:pPr>
        <w:autoSpaceDE w:val="0"/>
        <w:autoSpaceDN w:val="0"/>
        <w:adjustRightInd w:val="0"/>
        <w:spacing w:before="120"/>
        <w:rPr>
          <w:color w:val="000000"/>
        </w:rPr>
      </w:pPr>
      <w:r w:rsidRPr="008D1EC5">
        <w:rPr>
          <w:i/>
          <w:iCs/>
          <w:color w:val="000000"/>
        </w:rPr>
        <w:t xml:space="preserve">Модел уговора понуђач мора да попуни </w:t>
      </w:r>
      <w:r w:rsidRPr="008D1EC5">
        <w:rPr>
          <w:b/>
          <w:bCs/>
          <w:i/>
          <w:iCs/>
          <w:color w:val="000000"/>
        </w:rPr>
        <w:t>(на свим местима означеним са ''попуњава Понуђач'')</w:t>
      </w:r>
      <w:r w:rsidRPr="008D1EC5">
        <w:rPr>
          <w:i/>
          <w:iCs/>
          <w:color w:val="000000"/>
        </w:rPr>
        <w:t xml:space="preserve">, </w:t>
      </w:r>
      <w:r w:rsidRPr="008D1EC5">
        <w:rPr>
          <w:b/>
          <w:bCs/>
          <w:i/>
          <w:iCs/>
          <w:color w:val="000000"/>
        </w:rPr>
        <w:t>ПАРАФИРА СВЕ СТРАНЕ И ПОТПИШЕ</w:t>
      </w:r>
      <w:r w:rsidRPr="008D1EC5">
        <w:rPr>
          <w:i/>
          <w:iCs/>
          <w:color w:val="000000"/>
        </w:rPr>
        <w:t xml:space="preserve">, чиме потврђује да се слаже са моделом уговора. </w:t>
      </w:r>
    </w:p>
    <w:p w:rsidR="00F54C86" w:rsidRPr="008D1EC5" w:rsidRDefault="00F54C86" w:rsidP="00F54C86">
      <w:pPr>
        <w:autoSpaceDE w:val="0"/>
        <w:autoSpaceDN w:val="0"/>
        <w:adjustRightInd w:val="0"/>
        <w:rPr>
          <w:color w:val="000000"/>
        </w:rPr>
      </w:pPr>
      <w:r w:rsidRPr="008D1EC5">
        <w:rPr>
          <w:b/>
          <w:bCs/>
          <w:i/>
          <w:iCs/>
          <w:color w:val="000000"/>
        </w:rPr>
        <w:t>Уколико група понуђача</w:t>
      </w:r>
      <w:r w:rsidRPr="008D1EC5">
        <w:rPr>
          <w:b/>
          <w:bCs/>
          <w:i/>
          <w:iCs/>
          <w:color w:val="000000"/>
          <w:lang w:val="sr-Cyrl-RS"/>
        </w:rPr>
        <w:t xml:space="preserve"> подноси заједничку понуду</w:t>
      </w:r>
      <w:r w:rsidRPr="008D1EC5">
        <w:rPr>
          <w:i/>
          <w:iCs/>
          <w:color w:val="000000"/>
        </w:rPr>
        <w:t>, на предвиђеном месту треба унети податке свих чланова групе понуђача (назив, седиште, директор, ПИБ</w:t>
      </w:r>
      <w:r w:rsidR="007C3FAF">
        <w:rPr>
          <w:i/>
          <w:iCs/>
          <w:color w:val="000000"/>
          <w:lang w:val="sr-Cyrl-RS"/>
        </w:rPr>
        <w:t>,</w:t>
      </w:r>
      <w:r w:rsidRPr="008D1EC5">
        <w:rPr>
          <w:i/>
          <w:iCs/>
          <w:color w:val="000000"/>
        </w:rPr>
        <w:t xml:space="preserve"> матични број и број текућег рачуна код банке), једне испод других, на за то предвиђеним слободним линијама. </w:t>
      </w:r>
    </w:p>
    <w:p w:rsidR="00F54C86" w:rsidRPr="008D1EC5" w:rsidRDefault="00F54C86" w:rsidP="00F54C86">
      <w:pPr>
        <w:autoSpaceDE w:val="0"/>
        <w:autoSpaceDN w:val="0"/>
        <w:adjustRightInd w:val="0"/>
        <w:spacing w:before="120"/>
        <w:rPr>
          <w:color w:val="000000"/>
        </w:rPr>
      </w:pPr>
      <w:r w:rsidRPr="008D1EC5">
        <w:rPr>
          <w:i/>
          <w:iCs/>
          <w:color w:val="000000"/>
        </w:rPr>
        <w:t xml:space="preserve">Уколико нема довољно места за унос података свих чланова групе понуђача, дозвољено је ту страницу у коју се уносе подаци фотокопирати или одштампати бланко у више примерака, па унети податке за све чланове групе понуђача. </w:t>
      </w:r>
    </w:p>
    <w:p w:rsidR="00F54C86" w:rsidRPr="00EC2143" w:rsidRDefault="00F54C86" w:rsidP="00F54C86">
      <w:pPr>
        <w:autoSpaceDE w:val="0"/>
        <w:autoSpaceDN w:val="0"/>
        <w:adjustRightInd w:val="0"/>
      </w:pPr>
      <w:r w:rsidRPr="00EC2143">
        <w:rPr>
          <w:i/>
          <w:iCs/>
        </w:rPr>
        <w:t xml:space="preserve">Сваку приложену страницу модела уговора парафирају сви чланови групе понуђача, и потписују. </w:t>
      </w:r>
    </w:p>
    <w:p w:rsidR="00F54C86" w:rsidRPr="00EC2143" w:rsidRDefault="00F54C86" w:rsidP="00F54C86">
      <w:pPr>
        <w:shd w:val="clear" w:color="auto" w:fill="FFFFFF"/>
        <w:tabs>
          <w:tab w:val="left" w:pos="7440"/>
        </w:tabs>
        <w:outlineLvl w:val="0"/>
        <w:rPr>
          <w:b/>
          <w:bCs/>
          <w:kern w:val="28"/>
          <w:lang w:eastAsia="x-none"/>
        </w:rPr>
      </w:pPr>
      <w:r w:rsidRPr="00EC2143">
        <w:rPr>
          <w:b/>
          <w:bCs/>
          <w:i/>
          <w:iCs/>
        </w:rPr>
        <w:t>Уколико понуду подноси понуђач са подизвођачем/има</w:t>
      </w:r>
      <w:r w:rsidRPr="00EC2143">
        <w:rPr>
          <w:i/>
          <w:iCs/>
        </w:rPr>
        <w:t>, тада попуњава и последњу алинеју уводних одредби, која се односи на податке подизвођача (у случају више подизвођача, податке треба унети на начин као што је описано и за унос података за више чланова групе понуђача, у претходном пасусу).</w:t>
      </w:r>
    </w:p>
    <w:p w:rsidR="00F54C86" w:rsidRPr="006100DD" w:rsidRDefault="00F54C86" w:rsidP="00F54C86">
      <w:pPr>
        <w:tabs>
          <w:tab w:val="left" w:pos="6028"/>
        </w:tabs>
        <w:autoSpaceDE w:val="0"/>
        <w:autoSpaceDN w:val="0"/>
        <w:adjustRightInd w:val="0"/>
        <w:spacing w:before="120"/>
        <w:jc w:val="center"/>
        <w:rPr>
          <w:b/>
          <w:sz w:val="28"/>
          <w:szCs w:val="28"/>
        </w:rPr>
      </w:pPr>
      <w:r w:rsidRPr="006100DD">
        <w:rPr>
          <w:b/>
          <w:sz w:val="28"/>
          <w:szCs w:val="28"/>
        </w:rPr>
        <w:t xml:space="preserve">УГОВОР О ЈАВНОЈ НАБАВЦИ </w:t>
      </w:r>
    </w:p>
    <w:p w:rsidR="00F54C86" w:rsidRPr="006100DD" w:rsidRDefault="00F54C86" w:rsidP="00F54C86">
      <w:pPr>
        <w:spacing w:after="80" w:line="216" w:lineRule="auto"/>
        <w:ind w:right="-1369"/>
      </w:pPr>
      <w:r w:rsidRPr="006100DD">
        <w:t xml:space="preserve">Закључен у Београду, дана </w:t>
      </w:r>
      <w:r w:rsidRPr="006100DD">
        <w:rPr>
          <w:b/>
          <w:i/>
        </w:rPr>
        <w:t>(</w:t>
      </w:r>
      <w:r w:rsidRPr="006100DD">
        <w:rPr>
          <w:b/>
          <w:i/>
          <w:color w:val="0070C0"/>
        </w:rPr>
        <w:t>попуњава Наручилац</w:t>
      </w:r>
      <w:r w:rsidRPr="006100DD">
        <w:rPr>
          <w:b/>
        </w:rPr>
        <w:t>)</w:t>
      </w:r>
      <w:r w:rsidRPr="006100DD">
        <w:t>.201</w:t>
      </w:r>
      <w:r w:rsidR="0092799D">
        <w:rPr>
          <w:lang w:val="sr-Cyrl-RS"/>
        </w:rPr>
        <w:t>9</w:t>
      </w:r>
      <w:r w:rsidRPr="006100DD">
        <w:t>. године, између уговарача:</w:t>
      </w:r>
    </w:p>
    <w:p w:rsidR="00F54C86" w:rsidRPr="006100DD" w:rsidRDefault="00F54C86" w:rsidP="00F54C86">
      <w:pPr>
        <w:spacing w:after="80" w:line="216" w:lineRule="auto"/>
        <w:ind w:right="-1369"/>
      </w:pPr>
    </w:p>
    <w:p w:rsidR="00F54C86" w:rsidRPr="006100DD" w:rsidRDefault="00F54C86" w:rsidP="0013352A">
      <w:pPr>
        <w:numPr>
          <w:ilvl w:val="0"/>
          <w:numId w:val="1"/>
        </w:numPr>
        <w:spacing w:after="0"/>
        <w:jc w:val="left"/>
      </w:pPr>
      <w:r w:rsidRPr="006100DD">
        <w:rPr>
          <w:b/>
        </w:rPr>
        <w:t xml:space="preserve">ЈП „БЕОГРАДСКА ТВРЂАВА“, </w:t>
      </w:r>
      <w:r w:rsidRPr="006100DD">
        <w:t xml:space="preserve">Београд, Теразије 3/V, </w:t>
      </w:r>
    </w:p>
    <w:p w:rsidR="00F54C86" w:rsidRPr="006100DD" w:rsidRDefault="00F54C86" w:rsidP="00F54C86">
      <w:pPr>
        <w:spacing w:after="0"/>
        <w:ind w:firstLine="709"/>
      </w:pPr>
      <w:r w:rsidRPr="006100DD">
        <w:t xml:space="preserve">МБ: 17416774; ПИБ: 101516631; ПДВ: 135453136,  </w:t>
      </w:r>
    </w:p>
    <w:p w:rsidR="00F54C86" w:rsidRPr="00C233A6" w:rsidRDefault="00F54C86" w:rsidP="00F54C86">
      <w:pPr>
        <w:spacing w:after="0"/>
        <w:ind w:firstLine="709"/>
      </w:pPr>
      <w:r w:rsidRPr="00C233A6">
        <w:t xml:space="preserve">рачун број: </w:t>
      </w:r>
      <w:r w:rsidR="00C233A6" w:rsidRPr="00C233A6">
        <w:t xml:space="preserve">200-2859420101862-74 код Поштанске штедионице а.д. Београд </w:t>
      </w:r>
      <w:r w:rsidRPr="00C233A6">
        <w:t xml:space="preserve">                                            </w:t>
      </w:r>
    </w:p>
    <w:p w:rsidR="00F54C86" w:rsidRPr="00A20FFA" w:rsidRDefault="00F54C86" w:rsidP="00F54C86">
      <w:pPr>
        <w:suppressAutoHyphens/>
        <w:spacing w:after="0"/>
        <w:ind w:firstLine="709"/>
        <w:rPr>
          <w:lang w:val="sr-Cyrl-RS"/>
        </w:rPr>
      </w:pPr>
      <w:r w:rsidRPr="006100DD">
        <w:t xml:space="preserve">које заступа </w:t>
      </w:r>
      <w:r w:rsidR="00A20FFA">
        <w:rPr>
          <w:lang w:val="sr-Cyrl-RS"/>
        </w:rPr>
        <w:t xml:space="preserve">в. д. </w:t>
      </w:r>
      <w:r w:rsidRPr="006100DD">
        <w:t>директор</w:t>
      </w:r>
      <w:r w:rsidR="00A20FFA">
        <w:rPr>
          <w:lang w:val="sr-Cyrl-RS"/>
        </w:rPr>
        <w:t>а</w:t>
      </w:r>
      <w:r w:rsidRPr="006100DD">
        <w:t xml:space="preserve">, </w:t>
      </w:r>
      <w:r w:rsidR="00A20FFA">
        <w:rPr>
          <w:lang w:val="sr-Cyrl-RS"/>
        </w:rPr>
        <w:t>Марија Рељић</w:t>
      </w:r>
    </w:p>
    <w:p w:rsidR="00F54C86" w:rsidRPr="006100DD" w:rsidRDefault="00F54C86" w:rsidP="00F54C86">
      <w:pPr>
        <w:suppressAutoHyphens/>
        <w:spacing w:after="0"/>
        <w:ind w:firstLine="709"/>
        <w:rPr>
          <w:lang w:val="sr-Cyrl-RS"/>
        </w:rPr>
      </w:pPr>
      <w:r w:rsidRPr="006100DD">
        <w:rPr>
          <w:lang w:val="sr-Latn-CS"/>
        </w:rPr>
        <w:t xml:space="preserve">(у даљем тексту: </w:t>
      </w:r>
      <w:r w:rsidRPr="006100DD">
        <w:rPr>
          <w:b/>
        </w:rPr>
        <w:t>Наручилац</w:t>
      </w:r>
      <w:r w:rsidRPr="006100DD">
        <w:rPr>
          <w:lang w:val="sr-Latn-CS"/>
        </w:rPr>
        <w:t>),</w:t>
      </w:r>
      <w:r w:rsidRPr="006100DD">
        <w:rPr>
          <w:lang w:val="sr-Cyrl-RS"/>
        </w:rPr>
        <w:t xml:space="preserve"> </w:t>
      </w:r>
      <w:r w:rsidRPr="006100DD">
        <w:rPr>
          <w:lang w:val="sr-Latn-CS"/>
        </w:rPr>
        <w:t>с једне стране и</w:t>
      </w:r>
    </w:p>
    <w:p w:rsidR="00F54C86" w:rsidRPr="006100DD" w:rsidRDefault="00F54C86" w:rsidP="00F54C86">
      <w:pPr>
        <w:spacing w:line="216" w:lineRule="auto"/>
        <w:rPr>
          <w:b/>
          <w:bCs/>
          <w:lang w:val="sr-Cyrl-RS"/>
        </w:rPr>
      </w:pPr>
    </w:p>
    <w:p w:rsidR="00F54C86" w:rsidRPr="006100DD" w:rsidRDefault="00F54C86" w:rsidP="0013352A">
      <w:pPr>
        <w:numPr>
          <w:ilvl w:val="0"/>
          <w:numId w:val="1"/>
        </w:numPr>
        <w:spacing w:after="0"/>
        <w:ind w:right="28"/>
        <w:rPr>
          <w:lang w:val="sr-Cyrl-RS"/>
        </w:rPr>
      </w:pPr>
      <w:r>
        <w:rPr>
          <w:lang w:val="sr-Cyrl-RS"/>
        </w:rPr>
        <w:t>__________________________________________________</w:t>
      </w:r>
      <w:r w:rsidR="00E62E1A">
        <w:rPr>
          <w:lang w:val="sr-Cyrl-RS"/>
        </w:rPr>
        <w:t>_______________________________</w:t>
      </w:r>
      <w:r w:rsidRPr="006100DD">
        <w:t>са седиштем у</w:t>
      </w:r>
      <w:r w:rsidRPr="006100DD">
        <w:rPr>
          <w:b/>
        </w:rPr>
        <w:t xml:space="preserve"> </w:t>
      </w:r>
      <w:r>
        <w:rPr>
          <w:b/>
          <w:lang w:val="sr-Cyrl-RS"/>
        </w:rPr>
        <w:t>___________________________________________________________________</w:t>
      </w:r>
      <w:r w:rsidRPr="006100DD">
        <w:t xml:space="preserve">, </w:t>
      </w:r>
    </w:p>
    <w:p w:rsidR="00F54C86" w:rsidRPr="006100DD" w:rsidRDefault="00F54C86" w:rsidP="00F54C86">
      <w:pPr>
        <w:ind w:left="720" w:right="28"/>
        <w:rPr>
          <w:lang w:val="sr-Cyrl-RS"/>
        </w:rPr>
      </w:pPr>
      <w:r w:rsidRPr="006100DD">
        <w:t>матични број</w:t>
      </w:r>
      <w:r>
        <w:rPr>
          <w:lang w:val="sr-Cyrl-RS"/>
        </w:rPr>
        <w:t>: _________________</w:t>
      </w:r>
      <w:r w:rsidRPr="006100DD">
        <w:rPr>
          <w:lang w:val="sr-Cyrl-RS"/>
        </w:rPr>
        <w:t xml:space="preserve">; </w:t>
      </w:r>
      <w:r w:rsidRPr="006100DD">
        <w:t>ПИБ</w:t>
      </w:r>
      <w:r w:rsidRPr="006100DD">
        <w:rPr>
          <w:lang w:val="sr-Cyrl-RS"/>
        </w:rPr>
        <w:t>:</w:t>
      </w:r>
      <w:r>
        <w:rPr>
          <w:lang w:val="sr-Cyrl-RS"/>
        </w:rPr>
        <w:t xml:space="preserve"> __________________________</w:t>
      </w:r>
      <w:r w:rsidRPr="006100DD">
        <w:rPr>
          <w:lang w:val="sr-Cyrl-RS"/>
        </w:rPr>
        <w:t>;</w:t>
      </w:r>
    </w:p>
    <w:p w:rsidR="00F54C86" w:rsidRPr="006100DD" w:rsidRDefault="00F54C86" w:rsidP="00F54C86">
      <w:pPr>
        <w:ind w:left="720" w:right="28"/>
        <w:rPr>
          <w:lang w:val="sr-Cyrl-RS"/>
        </w:rPr>
      </w:pPr>
      <w:r>
        <w:t xml:space="preserve">текуђи </w:t>
      </w:r>
      <w:r w:rsidRPr="006100DD">
        <w:t>рачун број: _____________</w:t>
      </w:r>
      <w:r>
        <w:t>__</w:t>
      </w:r>
      <w:r w:rsidRPr="006100DD">
        <w:t>____________ код ___</w:t>
      </w:r>
      <w:r>
        <w:t>___</w:t>
      </w:r>
      <w:r w:rsidRPr="006100DD">
        <w:t>_____________банке а.д Београд</w:t>
      </w:r>
    </w:p>
    <w:p w:rsidR="00F54C86" w:rsidRPr="006100DD" w:rsidRDefault="00F54C86" w:rsidP="00F54C86">
      <w:pPr>
        <w:ind w:left="720" w:right="28"/>
        <w:jc w:val="left"/>
      </w:pPr>
      <w:r w:rsidRPr="006100DD">
        <w:rPr>
          <w:lang w:val="sr-Latn-CS"/>
        </w:rPr>
        <w:t xml:space="preserve">кога заступа </w:t>
      </w:r>
      <w:r w:rsidRPr="006100DD">
        <w:rPr>
          <w:lang w:val="sr-Cyrl-RS"/>
        </w:rPr>
        <w:t>_</w:t>
      </w:r>
      <w:r>
        <w:rPr>
          <w:lang w:val="sr-Cyrl-RS"/>
        </w:rPr>
        <w:t>__________________________________</w:t>
      </w:r>
      <w:r w:rsidRPr="006100DD">
        <w:rPr>
          <w:lang w:val="sr-Cyrl-RS"/>
        </w:rPr>
        <w:t>___________________</w:t>
      </w:r>
      <w:r>
        <w:rPr>
          <w:lang w:val="sr-Cyrl-RS"/>
        </w:rPr>
        <w:t>_______</w:t>
      </w:r>
      <w:r w:rsidRPr="006100DD">
        <w:rPr>
          <w:lang w:val="sr-Cyrl-RS"/>
        </w:rPr>
        <w:t xml:space="preserve">____ </w:t>
      </w:r>
      <w:r>
        <w:rPr>
          <w:lang w:val="sr-Cyrl-RS"/>
        </w:rPr>
        <w:t xml:space="preserve">                                                                                                        </w:t>
      </w:r>
      <w:r w:rsidRPr="006100DD">
        <w:rPr>
          <w:lang w:val="sr-Latn-CS"/>
        </w:rPr>
        <w:t xml:space="preserve">(у даљем тексту: </w:t>
      </w:r>
      <w:r w:rsidR="00091C86" w:rsidRPr="00091C86">
        <w:rPr>
          <w:b/>
        </w:rPr>
        <w:t>Извођач</w:t>
      </w:r>
      <w:r w:rsidRPr="006100DD">
        <w:rPr>
          <w:lang w:val="sr-Latn-CS"/>
        </w:rPr>
        <w:t xml:space="preserve">), с </w:t>
      </w:r>
      <w:r w:rsidRPr="006100DD">
        <w:t>друге</w:t>
      </w:r>
      <w:r w:rsidRPr="006100DD">
        <w:rPr>
          <w:lang w:val="sr-Latn-CS"/>
        </w:rPr>
        <w:t xml:space="preserve"> стране</w:t>
      </w:r>
    </w:p>
    <w:p w:rsidR="00F54C86" w:rsidRPr="006100DD" w:rsidRDefault="00F54C86" w:rsidP="00F54C86">
      <w:pPr>
        <w:spacing w:line="216" w:lineRule="auto"/>
        <w:ind w:right="28"/>
        <w:rPr>
          <w:lang w:val="sr-Cyrl-RS"/>
        </w:rPr>
      </w:pPr>
    </w:p>
    <w:p w:rsidR="00F54C86" w:rsidRPr="00EC2143" w:rsidRDefault="00F54C86" w:rsidP="00F54C86">
      <w:pPr>
        <w:shd w:val="clear" w:color="auto" w:fill="FDE9D9"/>
        <w:autoSpaceDE w:val="0"/>
        <w:autoSpaceDN w:val="0"/>
        <w:adjustRightInd w:val="0"/>
        <w:rPr>
          <w:b/>
          <w:bCs/>
          <w:i/>
          <w:lang w:val="ru-RU"/>
        </w:rPr>
      </w:pPr>
      <w:r w:rsidRPr="00EC2143">
        <w:rPr>
          <w:b/>
          <w:bCs/>
          <w:i/>
          <w:lang w:val="ru-RU"/>
        </w:rPr>
        <w:t>(попуњава Понуђач)</w:t>
      </w:r>
    </w:p>
    <w:p w:rsidR="00F54C86" w:rsidRPr="00E62E1A" w:rsidRDefault="00F54C86" w:rsidP="00E62E1A">
      <w:pPr>
        <w:widowControl w:val="0"/>
        <w:shd w:val="clear" w:color="auto" w:fill="F2DBDB"/>
        <w:autoSpaceDE w:val="0"/>
        <w:autoSpaceDN w:val="0"/>
        <w:adjustRightInd w:val="0"/>
        <w:spacing w:line="239" w:lineRule="auto"/>
        <w:ind w:right="228"/>
      </w:pPr>
      <w:r w:rsidRPr="00E62E1A">
        <w:rPr>
          <w:b/>
          <w:bCs/>
          <w:i/>
          <w:iCs/>
        </w:rPr>
        <w:t>Напомен</w:t>
      </w:r>
      <w:r w:rsidRPr="00E62E1A">
        <w:rPr>
          <w:b/>
          <w:bCs/>
          <w:i/>
          <w:iCs/>
          <w:spacing w:val="-1"/>
        </w:rPr>
        <w:t>а</w:t>
      </w:r>
      <w:r w:rsidRPr="00E62E1A">
        <w:rPr>
          <w:b/>
          <w:bCs/>
          <w:i/>
          <w:iCs/>
        </w:rPr>
        <w:t>:</w:t>
      </w:r>
      <w:r w:rsidRPr="00E62E1A">
        <w:rPr>
          <w:spacing w:val="41"/>
        </w:rPr>
        <w:t xml:space="preserve"> </w:t>
      </w:r>
      <w:r w:rsidRPr="00E62E1A">
        <w:rPr>
          <w:i/>
          <w:iCs/>
        </w:rPr>
        <w:t>на</w:t>
      </w:r>
      <w:r w:rsidRPr="00E62E1A">
        <w:rPr>
          <w:i/>
          <w:iCs/>
          <w:spacing w:val="-1"/>
        </w:rPr>
        <w:t>в</w:t>
      </w:r>
      <w:r w:rsidRPr="00E62E1A">
        <w:rPr>
          <w:i/>
          <w:iCs/>
        </w:rPr>
        <w:t>ес</w:t>
      </w:r>
      <w:r w:rsidRPr="00E62E1A">
        <w:rPr>
          <w:i/>
          <w:iCs/>
          <w:spacing w:val="-1"/>
        </w:rPr>
        <w:t>т</w:t>
      </w:r>
      <w:r w:rsidRPr="00E62E1A">
        <w:rPr>
          <w:i/>
          <w:iCs/>
        </w:rPr>
        <w:t>и</w:t>
      </w:r>
      <w:r w:rsidRPr="00E62E1A">
        <w:rPr>
          <w:spacing w:val="40"/>
        </w:rPr>
        <w:t xml:space="preserve"> </w:t>
      </w:r>
      <w:r w:rsidRPr="00E62E1A">
        <w:rPr>
          <w:i/>
          <w:iCs/>
        </w:rPr>
        <w:t>све</w:t>
      </w:r>
      <w:r w:rsidRPr="00E62E1A">
        <w:rPr>
          <w:spacing w:val="37"/>
        </w:rPr>
        <w:t xml:space="preserve"> </w:t>
      </w:r>
      <w:r w:rsidRPr="00E62E1A">
        <w:rPr>
          <w:i/>
          <w:iCs/>
        </w:rPr>
        <w:t>чла</w:t>
      </w:r>
      <w:r w:rsidRPr="00E62E1A">
        <w:rPr>
          <w:i/>
          <w:iCs/>
          <w:spacing w:val="1"/>
        </w:rPr>
        <w:t>н</w:t>
      </w:r>
      <w:r w:rsidRPr="00E62E1A">
        <w:rPr>
          <w:i/>
          <w:iCs/>
        </w:rPr>
        <w:t>ове</w:t>
      </w:r>
      <w:r w:rsidRPr="00E62E1A">
        <w:rPr>
          <w:spacing w:val="39"/>
        </w:rPr>
        <w:t xml:space="preserve"> </w:t>
      </w:r>
      <w:r w:rsidRPr="00E62E1A">
        <w:rPr>
          <w:i/>
          <w:iCs/>
        </w:rPr>
        <w:t>групе</w:t>
      </w:r>
      <w:r w:rsidRPr="00E62E1A">
        <w:rPr>
          <w:spacing w:val="42"/>
        </w:rPr>
        <w:t xml:space="preserve"> </w:t>
      </w:r>
      <w:r w:rsidRPr="00E62E1A">
        <w:rPr>
          <w:i/>
          <w:iCs/>
          <w:spacing w:val="-2"/>
        </w:rPr>
        <w:t>п</w:t>
      </w:r>
      <w:r w:rsidRPr="00E62E1A">
        <w:rPr>
          <w:i/>
          <w:iCs/>
        </w:rPr>
        <w:t>он</w:t>
      </w:r>
      <w:r w:rsidRPr="00E62E1A">
        <w:rPr>
          <w:i/>
          <w:iCs/>
          <w:spacing w:val="-1"/>
        </w:rPr>
        <w:t>у</w:t>
      </w:r>
      <w:r w:rsidRPr="00E62E1A">
        <w:rPr>
          <w:i/>
          <w:iCs/>
        </w:rPr>
        <w:t>ђача</w:t>
      </w:r>
      <w:r w:rsidRPr="00E62E1A">
        <w:rPr>
          <w:spacing w:val="37"/>
        </w:rPr>
        <w:t xml:space="preserve"> </w:t>
      </w:r>
      <w:r w:rsidRPr="00E62E1A">
        <w:rPr>
          <w:i/>
          <w:iCs/>
        </w:rPr>
        <w:t>пре</w:t>
      </w:r>
      <w:r w:rsidRPr="00E62E1A">
        <w:rPr>
          <w:i/>
          <w:iCs/>
          <w:spacing w:val="1"/>
        </w:rPr>
        <w:t>м</w:t>
      </w:r>
      <w:r w:rsidRPr="00E62E1A">
        <w:rPr>
          <w:i/>
          <w:iCs/>
        </w:rPr>
        <w:t>а</w:t>
      </w:r>
      <w:r w:rsidRPr="00E62E1A">
        <w:rPr>
          <w:spacing w:val="41"/>
        </w:rPr>
        <w:t xml:space="preserve"> </w:t>
      </w:r>
      <w:r w:rsidRPr="00E62E1A">
        <w:rPr>
          <w:i/>
          <w:iCs/>
        </w:rPr>
        <w:t>нав</w:t>
      </w:r>
      <w:r w:rsidRPr="00E62E1A">
        <w:rPr>
          <w:i/>
          <w:iCs/>
          <w:spacing w:val="-2"/>
        </w:rPr>
        <w:t>е</w:t>
      </w:r>
      <w:r w:rsidRPr="00E62E1A">
        <w:rPr>
          <w:i/>
          <w:iCs/>
        </w:rPr>
        <w:t>д</w:t>
      </w:r>
      <w:r w:rsidRPr="00E62E1A">
        <w:rPr>
          <w:i/>
          <w:iCs/>
          <w:spacing w:val="-1"/>
        </w:rPr>
        <w:t>е</w:t>
      </w:r>
      <w:r w:rsidRPr="00E62E1A">
        <w:rPr>
          <w:i/>
          <w:iCs/>
        </w:rPr>
        <w:t>ном</w:t>
      </w:r>
      <w:r w:rsidRPr="00E62E1A">
        <w:rPr>
          <w:spacing w:val="38"/>
        </w:rPr>
        <w:t xml:space="preserve"> </w:t>
      </w:r>
      <w:r w:rsidRPr="00E62E1A">
        <w:rPr>
          <w:i/>
          <w:iCs/>
          <w:spacing w:val="1"/>
        </w:rPr>
        <w:t>м</w:t>
      </w:r>
      <w:r w:rsidRPr="00E62E1A">
        <w:rPr>
          <w:i/>
          <w:iCs/>
        </w:rPr>
        <w:t>о</w:t>
      </w:r>
      <w:r w:rsidRPr="00E62E1A">
        <w:rPr>
          <w:i/>
          <w:iCs/>
          <w:spacing w:val="-1"/>
        </w:rPr>
        <w:t>д</w:t>
      </w:r>
      <w:r w:rsidRPr="00E62E1A">
        <w:rPr>
          <w:i/>
          <w:iCs/>
        </w:rPr>
        <w:t>е</w:t>
      </w:r>
      <w:r w:rsidRPr="00E62E1A">
        <w:rPr>
          <w:i/>
          <w:iCs/>
          <w:spacing w:val="-2"/>
        </w:rPr>
        <w:t>л</w:t>
      </w:r>
      <w:r w:rsidRPr="00E62E1A">
        <w:rPr>
          <w:i/>
          <w:iCs/>
        </w:rPr>
        <w:t>у</w:t>
      </w:r>
      <w:r w:rsidRPr="00E62E1A">
        <w:rPr>
          <w:spacing w:val="40"/>
        </w:rPr>
        <w:t xml:space="preserve"> </w:t>
      </w:r>
      <w:r w:rsidRPr="00E62E1A">
        <w:rPr>
          <w:i/>
          <w:iCs/>
        </w:rPr>
        <w:t>уго</w:t>
      </w:r>
      <w:r w:rsidRPr="00E62E1A">
        <w:rPr>
          <w:i/>
          <w:iCs/>
          <w:spacing w:val="1"/>
        </w:rPr>
        <w:t>в</w:t>
      </w:r>
      <w:r w:rsidRPr="00E62E1A">
        <w:rPr>
          <w:i/>
          <w:iCs/>
        </w:rPr>
        <w:t>о</w:t>
      </w:r>
      <w:r w:rsidRPr="00E62E1A">
        <w:rPr>
          <w:i/>
          <w:iCs/>
          <w:spacing w:val="-2"/>
        </w:rPr>
        <w:t>р</w:t>
      </w:r>
      <w:r w:rsidRPr="00E62E1A">
        <w:rPr>
          <w:i/>
          <w:iCs/>
        </w:rPr>
        <w:t>а</w:t>
      </w:r>
      <w:r w:rsidRPr="00E62E1A">
        <w:rPr>
          <w:spacing w:val="46"/>
        </w:rPr>
        <w:t xml:space="preserve"> </w:t>
      </w:r>
      <w:r w:rsidRPr="00E62E1A">
        <w:rPr>
          <w:i/>
          <w:iCs/>
        </w:rPr>
        <w:t>уколико</w:t>
      </w:r>
      <w:r w:rsidRPr="00E62E1A">
        <w:rPr>
          <w:spacing w:val="40"/>
        </w:rPr>
        <w:t xml:space="preserve"> </w:t>
      </w:r>
      <w:r w:rsidRPr="00E62E1A">
        <w:rPr>
          <w:i/>
          <w:iCs/>
          <w:spacing w:val="-1"/>
        </w:rPr>
        <w:t>п</w:t>
      </w:r>
      <w:r w:rsidRPr="00E62E1A">
        <w:rPr>
          <w:i/>
          <w:iCs/>
        </w:rPr>
        <w:t>он</w:t>
      </w:r>
      <w:r w:rsidRPr="00E62E1A">
        <w:rPr>
          <w:i/>
          <w:iCs/>
          <w:spacing w:val="-1"/>
        </w:rPr>
        <w:t>у</w:t>
      </w:r>
      <w:r w:rsidRPr="00E62E1A">
        <w:rPr>
          <w:i/>
          <w:iCs/>
          <w:spacing w:val="-2"/>
        </w:rPr>
        <w:t>д</w:t>
      </w:r>
      <w:r w:rsidRPr="00E62E1A">
        <w:rPr>
          <w:i/>
          <w:iCs/>
        </w:rPr>
        <w:t>у</w:t>
      </w:r>
      <w:r w:rsidRPr="00E62E1A">
        <w:t xml:space="preserve"> </w:t>
      </w:r>
      <w:r w:rsidRPr="00E62E1A">
        <w:rPr>
          <w:i/>
          <w:iCs/>
        </w:rPr>
        <w:t>подноси</w:t>
      </w:r>
      <w:r w:rsidRPr="00E62E1A">
        <w:t xml:space="preserve"> </w:t>
      </w:r>
      <w:r w:rsidRPr="00E62E1A">
        <w:rPr>
          <w:i/>
          <w:iCs/>
          <w:spacing w:val="-1"/>
        </w:rPr>
        <w:t>г</w:t>
      </w:r>
      <w:r w:rsidRPr="00E62E1A">
        <w:rPr>
          <w:i/>
          <w:iCs/>
        </w:rPr>
        <w:t>рупа</w:t>
      </w:r>
      <w:r w:rsidRPr="00E62E1A">
        <w:t xml:space="preserve"> </w:t>
      </w:r>
      <w:r w:rsidRPr="00E62E1A">
        <w:rPr>
          <w:i/>
          <w:iCs/>
          <w:spacing w:val="-2"/>
        </w:rPr>
        <w:t>п</w:t>
      </w:r>
      <w:r w:rsidRPr="00E62E1A">
        <w:rPr>
          <w:i/>
          <w:iCs/>
        </w:rPr>
        <w:t>он</w:t>
      </w:r>
      <w:r w:rsidRPr="00E62E1A">
        <w:rPr>
          <w:i/>
          <w:iCs/>
          <w:spacing w:val="-1"/>
        </w:rPr>
        <w:t>у</w:t>
      </w:r>
      <w:r w:rsidRPr="00E62E1A">
        <w:rPr>
          <w:i/>
          <w:iCs/>
        </w:rPr>
        <w:t>ђача.</w:t>
      </w:r>
    </w:p>
    <w:p w:rsidR="00F54C86" w:rsidRPr="00C80E95" w:rsidRDefault="00F54C86" w:rsidP="00F54C86">
      <w:pPr>
        <w:autoSpaceDE w:val="0"/>
        <w:autoSpaceDN w:val="0"/>
        <w:adjustRightInd w:val="0"/>
        <w:spacing w:before="240" w:after="0"/>
        <w:rPr>
          <w:b/>
          <w:bCs/>
          <w:lang w:val="ru-RU"/>
        </w:rPr>
      </w:pPr>
      <w:r w:rsidRPr="00C80E95">
        <w:rPr>
          <w:b/>
          <w:bCs/>
          <w:lang w:val="ru-RU"/>
        </w:rPr>
        <w:t>УВОДНЕ ОДРЕДБЕ</w:t>
      </w:r>
    </w:p>
    <w:p w:rsidR="00F54C86" w:rsidRPr="008D1FD1" w:rsidRDefault="00F54C86" w:rsidP="00CB5818">
      <w:pPr>
        <w:autoSpaceDE w:val="0"/>
        <w:autoSpaceDN w:val="0"/>
        <w:adjustRightInd w:val="0"/>
        <w:spacing w:after="0"/>
      </w:pPr>
      <w:r w:rsidRPr="008D1FD1">
        <w:t xml:space="preserve">Уговорне стране </w:t>
      </w:r>
      <w:r w:rsidRPr="008D1FD1">
        <w:rPr>
          <w:lang w:val="sr-Cyrl-RS"/>
        </w:rPr>
        <w:t xml:space="preserve">сагласно </w:t>
      </w:r>
      <w:r w:rsidRPr="008D1FD1">
        <w:t xml:space="preserve">констатују: </w:t>
      </w:r>
    </w:p>
    <w:p w:rsidR="00F54C86" w:rsidRPr="00A20FFA" w:rsidRDefault="00F54C86" w:rsidP="0013352A">
      <w:pPr>
        <w:numPr>
          <w:ilvl w:val="0"/>
          <w:numId w:val="2"/>
        </w:numPr>
        <w:autoSpaceDE w:val="0"/>
        <w:autoSpaceDN w:val="0"/>
        <w:adjustRightInd w:val="0"/>
        <w:spacing w:after="0"/>
        <w:ind w:left="720" w:hanging="630"/>
        <w:rPr>
          <w:rFonts w:eastAsia="Arial Unicode MS"/>
          <w:kern w:val="1"/>
          <w:lang w:eastAsia="ar-SA"/>
        </w:rPr>
      </w:pPr>
      <w:r w:rsidRPr="008D1FD1">
        <w:t xml:space="preserve">да је Наручилац, на основу чл. 32. и 53. Закона о јавним набавкама </w:t>
      </w:r>
      <w:r w:rsidRPr="008D1FD1">
        <w:rPr>
          <w:rFonts w:eastAsia="TimesNewRomanPSMT"/>
        </w:rPr>
        <w:t>(„Сл. гласник РС”</w:t>
      </w:r>
      <w:r w:rsidRPr="008D1FD1">
        <w:rPr>
          <w:rFonts w:eastAsia="TimesNewRomanPSMT"/>
          <w:lang w:val="sr-Cyrl-RS"/>
        </w:rPr>
        <w:t>,</w:t>
      </w:r>
      <w:r w:rsidRPr="008D1FD1">
        <w:rPr>
          <w:rFonts w:eastAsia="TimesNewRomanPSMT"/>
        </w:rPr>
        <w:t xml:space="preserve"> бр. 124/2012,</w:t>
      </w:r>
      <w:r w:rsidRPr="008D1FD1">
        <w:t xml:space="preserve"> 14/2015 и 68/2015,</w:t>
      </w:r>
      <w:r w:rsidRPr="008D1FD1">
        <w:rPr>
          <w:lang w:val="sr-Cyrl-RS"/>
        </w:rPr>
        <w:t xml:space="preserve"> у даљем тексту: </w:t>
      </w:r>
      <w:r w:rsidRPr="008D1FD1">
        <w:t>ЗЈН) и на основу позива за подношење понуда објављеног на Порталу јавних набавки и интернет страници наручиоца спровео отворени поступак</w:t>
      </w:r>
      <w:r w:rsidRPr="008D1FD1">
        <w:rPr>
          <w:lang w:val="sr-Cyrl-RS"/>
        </w:rPr>
        <w:t>, редни број</w:t>
      </w:r>
      <w:r w:rsidRPr="008D1FD1">
        <w:t xml:space="preserve"> јавне набавке </w:t>
      </w:r>
      <w:r w:rsidRPr="00A20FFA">
        <w:rPr>
          <w:lang w:val="sr-Cyrl-RS"/>
        </w:rPr>
        <w:t>ВЈН</w:t>
      </w:r>
      <w:r w:rsidR="003A3EC5" w:rsidRPr="00A20FFA">
        <w:rPr>
          <w:lang w:val="sr-Cyrl-RS"/>
        </w:rPr>
        <w:t xml:space="preserve"> </w:t>
      </w:r>
      <w:r w:rsidR="00C601FE" w:rsidRPr="00A20FFA">
        <w:rPr>
          <w:lang w:val="sr-Cyrl-RS"/>
        </w:rPr>
        <w:t>1</w:t>
      </w:r>
      <w:r w:rsidR="00A20FFA" w:rsidRPr="00A20FFA">
        <w:rPr>
          <w:lang w:val="sr-Cyrl-RS"/>
        </w:rPr>
        <w:t>2</w:t>
      </w:r>
      <w:r w:rsidRPr="00A20FFA">
        <w:t>/1</w:t>
      </w:r>
      <w:r w:rsidR="00A361ED" w:rsidRPr="00A20FFA">
        <w:rPr>
          <w:lang w:val="sr-Cyrl-RS"/>
        </w:rPr>
        <w:t>9</w:t>
      </w:r>
      <w:r w:rsidRPr="00A20FFA">
        <w:t xml:space="preserve">; </w:t>
      </w:r>
    </w:p>
    <w:p w:rsidR="00F54C86" w:rsidRPr="00C80E95" w:rsidRDefault="00F54C86" w:rsidP="0013352A">
      <w:pPr>
        <w:numPr>
          <w:ilvl w:val="0"/>
          <w:numId w:val="2"/>
        </w:numPr>
        <w:autoSpaceDE w:val="0"/>
        <w:autoSpaceDN w:val="0"/>
        <w:adjustRightInd w:val="0"/>
        <w:spacing w:after="0"/>
        <w:ind w:left="720" w:hanging="630"/>
      </w:pPr>
      <w:r w:rsidRPr="00C80E95">
        <w:rPr>
          <w:lang w:val="ru-RU"/>
        </w:rPr>
        <w:t xml:space="preserve">да је </w:t>
      </w:r>
      <w:r w:rsidR="00091C86" w:rsidRPr="00C80E95">
        <w:rPr>
          <w:lang w:val="ru-RU"/>
        </w:rPr>
        <w:t>Извођач</w:t>
      </w:r>
      <w:r w:rsidRPr="00C80E95">
        <w:rPr>
          <w:lang w:val="ru-RU"/>
        </w:rPr>
        <w:t xml:space="preserve"> доставио (</w:t>
      </w:r>
      <w:r w:rsidRPr="00C80E95">
        <w:rPr>
          <w:i/>
          <w:lang w:val="ru-RU"/>
        </w:rPr>
        <w:t>заједничку/са подизвођачем</w:t>
      </w:r>
      <w:r w:rsidRPr="00C80E95">
        <w:rPr>
          <w:lang w:val="ru-RU"/>
        </w:rPr>
        <w:t xml:space="preserve">) понуду број </w:t>
      </w:r>
      <w:r w:rsidRPr="00C80E95">
        <w:rPr>
          <w:b/>
          <w:bCs/>
          <w:lang w:val="ru-RU"/>
        </w:rPr>
        <w:t>(</w:t>
      </w:r>
      <w:r w:rsidRPr="00C80E95">
        <w:rPr>
          <w:b/>
          <w:bCs/>
          <w:i/>
          <w:color w:val="0070C0"/>
          <w:u w:val="single"/>
          <w:lang w:val="ru-RU"/>
        </w:rPr>
        <w:t>биће преузето из понуде</w:t>
      </w:r>
      <w:r w:rsidRPr="00C80E95">
        <w:rPr>
          <w:b/>
          <w:bCs/>
          <w:lang w:val="ru-RU"/>
        </w:rPr>
        <w:t xml:space="preserve">), </w:t>
      </w:r>
      <w:r w:rsidRPr="00C80E95">
        <w:rPr>
          <w:lang w:val="ru-RU"/>
        </w:rPr>
        <w:t xml:space="preserve">која се налази се у прилогу и саставни је део Уговора; </w:t>
      </w:r>
    </w:p>
    <w:p w:rsidR="00F54C86" w:rsidRPr="00C80E95" w:rsidRDefault="00F54C86" w:rsidP="0013352A">
      <w:pPr>
        <w:numPr>
          <w:ilvl w:val="0"/>
          <w:numId w:val="2"/>
        </w:numPr>
        <w:autoSpaceDE w:val="0"/>
        <w:autoSpaceDN w:val="0"/>
        <w:adjustRightInd w:val="0"/>
        <w:spacing w:after="0"/>
        <w:ind w:left="720" w:hanging="630"/>
      </w:pPr>
      <w:r w:rsidRPr="00C80E95">
        <w:t xml:space="preserve">да понуда </w:t>
      </w:r>
      <w:r w:rsidR="00091C86" w:rsidRPr="00C80E95">
        <w:t>Извођача</w:t>
      </w:r>
      <w:r w:rsidRPr="00C80E95">
        <w:t xml:space="preserve"> број (</w:t>
      </w:r>
      <w:r w:rsidRPr="00C80E95">
        <w:rPr>
          <w:b/>
          <w:i/>
          <w:iCs/>
          <w:color w:val="0070C0"/>
        </w:rPr>
        <w:t>попуњава Наручилац</w:t>
      </w:r>
      <w:r w:rsidRPr="00C80E95">
        <w:t>), од (</w:t>
      </w:r>
      <w:r w:rsidRPr="00C80E95">
        <w:rPr>
          <w:b/>
          <w:i/>
          <w:iCs/>
          <w:color w:val="0070C0"/>
        </w:rPr>
        <w:t>попуњава Наручилац</w:t>
      </w:r>
      <w:r w:rsidRPr="00C80E95">
        <w:t xml:space="preserve">), у потпуности одговара </w:t>
      </w:r>
      <w:r w:rsidRPr="00C80E95">
        <w:rPr>
          <w:lang w:val="sr-Cyrl-RS"/>
        </w:rPr>
        <w:t>Техничкој с</w:t>
      </w:r>
      <w:r w:rsidRPr="00C80E95">
        <w:t xml:space="preserve">пецификацији предмета јавне набавке из конкурсне документације, која се </w:t>
      </w:r>
      <w:r w:rsidRPr="00C80E95">
        <w:lastRenderedPageBreak/>
        <w:t xml:space="preserve">налази у прилогу и саставни је део овог уговора, и испуњава све услове из ЗЈН и конкурсне документације; </w:t>
      </w:r>
    </w:p>
    <w:p w:rsidR="00F54C86" w:rsidRPr="00C80E95" w:rsidRDefault="00F54C86" w:rsidP="0013352A">
      <w:pPr>
        <w:numPr>
          <w:ilvl w:val="0"/>
          <w:numId w:val="2"/>
        </w:numPr>
        <w:autoSpaceDE w:val="0"/>
        <w:autoSpaceDN w:val="0"/>
        <w:adjustRightInd w:val="0"/>
        <w:spacing w:after="0"/>
        <w:ind w:left="720" w:hanging="630"/>
      </w:pPr>
      <w:r w:rsidRPr="00C80E95">
        <w:t>да је Наручилац у складу са чланом 108. ЗЈН, на основу понуде понуђача (</w:t>
      </w:r>
      <w:r w:rsidRPr="00C80E95">
        <w:rPr>
          <w:b/>
          <w:i/>
          <w:iCs/>
          <w:color w:val="0070C0"/>
        </w:rPr>
        <w:t>попуњава Наручилац</w:t>
      </w:r>
      <w:r w:rsidRPr="00C80E95">
        <w:t>) и Одлуке о додели уговора број (</w:t>
      </w:r>
      <w:r w:rsidRPr="00C80E95">
        <w:rPr>
          <w:b/>
          <w:i/>
          <w:iCs/>
          <w:color w:val="0070C0"/>
        </w:rPr>
        <w:t>попуњава Наручилац</w:t>
      </w:r>
      <w:r w:rsidRPr="00C80E95">
        <w:t>), од (</w:t>
      </w:r>
      <w:r w:rsidRPr="00C80E95">
        <w:rPr>
          <w:b/>
          <w:i/>
          <w:iCs/>
          <w:color w:val="0070C0"/>
        </w:rPr>
        <w:t>попуњава Наручилац</w:t>
      </w:r>
      <w:r w:rsidRPr="00C80E95">
        <w:t xml:space="preserve">), изабрао </w:t>
      </w:r>
      <w:r w:rsidR="00827F2B" w:rsidRPr="00C80E95">
        <w:t>Извођача</w:t>
      </w:r>
      <w:r w:rsidRPr="00C80E95">
        <w:t xml:space="preserve">, чиме су се стекли услови за закључење уговора; </w:t>
      </w:r>
    </w:p>
    <w:p w:rsidR="00F54C86" w:rsidRPr="00C80E95" w:rsidRDefault="00F54C86" w:rsidP="00F54C86">
      <w:pPr>
        <w:widowControl w:val="0"/>
        <w:autoSpaceDE w:val="0"/>
        <w:autoSpaceDN w:val="0"/>
        <w:adjustRightInd w:val="0"/>
        <w:spacing w:line="238" w:lineRule="auto"/>
        <w:ind w:left="720" w:right="24" w:hanging="630"/>
      </w:pPr>
      <w:r w:rsidRPr="00C80E95">
        <w:t>-</w:t>
      </w:r>
      <w:r w:rsidRPr="00C80E95">
        <w:tab/>
        <w:t>да</w:t>
      </w:r>
      <w:r w:rsidRPr="00C80E95">
        <w:rPr>
          <w:spacing w:val="27"/>
        </w:rPr>
        <w:t xml:space="preserve"> </w:t>
      </w:r>
      <w:r w:rsidRPr="00C80E95">
        <w:rPr>
          <w:spacing w:val="3"/>
        </w:rPr>
        <w:t>ј</w:t>
      </w:r>
      <w:r w:rsidRPr="00C80E95">
        <w:t>е</w:t>
      </w:r>
      <w:r w:rsidRPr="00C80E95">
        <w:rPr>
          <w:spacing w:val="29"/>
        </w:rPr>
        <w:t xml:space="preserve"> </w:t>
      </w:r>
      <w:r w:rsidRPr="00C80E95">
        <w:t>гр</w:t>
      </w:r>
      <w:r w:rsidRPr="00C80E95">
        <w:rPr>
          <w:spacing w:val="-1"/>
        </w:rPr>
        <w:t>у</w:t>
      </w:r>
      <w:r w:rsidRPr="00C80E95">
        <w:t>па</w:t>
      </w:r>
      <w:r w:rsidRPr="00C80E95">
        <w:rPr>
          <w:spacing w:val="28"/>
        </w:rPr>
        <w:t xml:space="preserve"> </w:t>
      </w:r>
      <w:r w:rsidRPr="00C80E95">
        <w:t>по</w:t>
      </w:r>
      <w:r w:rsidRPr="00C80E95">
        <w:rPr>
          <w:spacing w:val="-1"/>
        </w:rPr>
        <w:t>н</w:t>
      </w:r>
      <w:r w:rsidRPr="00C80E95">
        <w:rPr>
          <w:spacing w:val="-2"/>
        </w:rPr>
        <w:t>у</w:t>
      </w:r>
      <w:r w:rsidRPr="00C80E95">
        <w:rPr>
          <w:spacing w:val="-1"/>
        </w:rPr>
        <w:t>ђ</w:t>
      </w:r>
      <w:r w:rsidRPr="00C80E95">
        <w:t>ача</w:t>
      </w:r>
      <w:r w:rsidRPr="00C80E95">
        <w:rPr>
          <w:spacing w:val="28"/>
        </w:rPr>
        <w:t xml:space="preserve"> </w:t>
      </w:r>
      <w:r w:rsidRPr="00C80E95">
        <w:t>пре</w:t>
      </w:r>
      <w:r w:rsidRPr="00C80E95">
        <w:rPr>
          <w:spacing w:val="28"/>
        </w:rPr>
        <w:t xml:space="preserve"> </w:t>
      </w:r>
      <w:r w:rsidRPr="00C80E95">
        <w:t>закљ</w:t>
      </w:r>
      <w:r w:rsidRPr="00C80E95">
        <w:rPr>
          <w:spacing w:val="-1"/>
        </w:rPr>
        <w:t>у</w:t>
      </w:r>
      <w:r w:rsidRPr="00C80E95">
        <w:t>чења</w:t>
      </w:r>
      <w:r w:rsidRPr="00C80E95">
        <w:rPr>
          <w:spacing w:val="29"/>
        </w:rPr>
        <w:t xml:space="preserve"> </w:t>
      </w:r>
      <w:r w:rsidRPr="00C80E95">
        <w:t>овог</w:t>
      </w:r>
      <w:r w:rsidRPr="00C80E95">
        <w:rPr>
          <w:spacing w:val="28"/>
        </w:rPr>
        <w:t xml:space="preserve"> </w:t>
      </w:r>
      <w:r w:rsidRPr="00C80E95">
        <w:rPr>
          <w:spacing w:val="28"/>
          <w:lang w:val="sr-Cyrl-RS"/>
        </w:rPr>
        <w:t>У</w:t>
      </w:r>
      <w:r w:rsidRPr="00C80E95">
        <w:t>го</w:t>
      </w:r>
      <w:r w:rsidRPr="00C80E95">
        <w:rPr>
          <w:spacing w:val="-1"/>
        </w:rPr>
        <w:t>в</w:t>
      </w:r>
      <w:r w:rsidRPr="00C80E95">
        <w:t>ора</w:t>
      </w:r>
      <w:r w:rsidRPr="00C80E95">
        <w:rPr>
          <w:spacing w:val="26"/>
        </w:rPr>
        <w:t xml:space="preserve"> </w:t>
      </w:r>
      <w:r w:rsidRPr="00C80E95">
        <w:t>доставила</w:t>
      </w:r>
      <w:r w:rsidRPr="00C80E95">
        <w:rPr>
          <w:spacing w:val="33"/>
        </w:rPr>
        <w:t xml:space="preserve"> </w:t>
      </w:r>
      <w:r w:rsidRPr="00C80E95">
        <w:rPr>
          <w:b/>
          <w:bCs/>
          <w:u w:val="single"/>
          <w:lang w:val="sr-Cyrl-RS"/>
        </w:rPr>
        <w:t>С</w:t>
      </w:r>
      <w:r w:rsidRPr="00C80E95">
        <w:rPr>
          <w:b/>
          <w:bCs/>
          <w:u w:val="single"/>
        </w:rPr>
        <w:t>по</w:t>
      </w:r>
      <w:r w:rsidRPr="00C80E95">
        <w:rPr>
          <w:b/>
          <w:bCs/>
          <w:spacing w:val="-1"/>
          <w:u w:val="single"/>
        </w:rPr>
        <w:t>р</w:t>
      </w:r>
      <w:r w:rsidRPr="00C80E95">
        <w:rPr>
          <w:b/>
          <w:bCs/>
          <w:u w:val="single"/>
        </w:rPr>
        <w:t>азум</w:t>
      </w:r>
      <w:r w:rsidRPr="00C80E95">
        <w:rPr>
          <w:b/>
          <w:bCs/>
          <w:color w:val="000000"/>
          <w:spacing w:val="29"/>
          <w:u w:val="single"/>
        </w:rPr>
        <w:t xml:space="preserve"> </w:t>
      </w:r>
      <w:r w:rsidRPr="00C80E95">
        <w:rPr>
          <w:b/>
          <w:bCs/>
          <w:u w:val="single"/>
        </w:rPr>
        <w:t>бр</w:t>
      </w:r>
      <w:r w:rsidRPr="00C80E95">
        <w:rPr>
          <w:b/>
          <w:bCs/>
          <w:spacing w:val="-2"/>
          <w:u w:val="single"/>
        </w:rPr>
        <w:t>о</w:t>
      </w:r>
      <w:r w:rsidRPr="00C80E95">
        <w:rPr>
          <w:b/>
          <w:bCs/>
          <w:u w:val="single"/>
        </w:rPr>
        <w:t>ј</w:t>
      </w:r>
      <w:r w:rsidRPr="00C80E95">
        <w:rPr>
          <w:b/>
          <w:bCs/>
          <w:color w:val="000000"/>
          <w:spacing w:val="29"/>
          <w:u w:val="single"/>
        </w:rPr>
        <w:t xml:space="preserve"> </w:t>
      </w:r>
      <w:r w:rsidRPr="00C80E95">
        <w:t>(</w:t>
      </w:r>
      <w:r w:rsidRPr="00C80E95">
        <w:rPr>
          <w:b/>
          <w:i/>
          <w:iCs/>
          <w:color w:val="0070C0"/>
        </w:rPr>
        <w:t>попуњава Наручилац</w:t>
      </w:r>
      <w:r w:rsidRPr="00C80E95">
        <w:t>), од (</w:t>
      </w:r>
      <w:r w:rsidRPr="00C80E95">
        <w:rPr>
          <w:b/>
          <w:i/>
          <w:iCs/>
          <w:color w:val="0070C0"/>
        </w:rPr>
        <w:t>попуњава Наручилац</w:t>
      </w:r>
      <w:r w:rsidRPr="00C80E95">
        <w:t>), к</w:t>
      </w:r>
      <w:r w:rsidRPr="00C80E95">
        <w:rPr>
          <w:spacing w:val="-1"/>
        </w:rPr>
        <w:t>о</w:t>
      </w:r>
      <w:r w:rsidRPr="00C80E95">
        <w:rPr>
          <w:spacing w:val="2"/>
        </w:rPr>
        <w:t>ј</w:t>
      </w:r>
      <w:r w:rsidRPr="00C80E95">
        <w:t>им</w:t>
      </w:r>
      <w:r w:rsidRPr="00C80E95">
        <w:rPr>
          <w:spacing w:val="87"/>
        </w:rPr>
        <w:t xml:space="preserve"> </w:t>
      </w:r>
      <w:r w:rsidRPr="00C80E95">
        <w:rPr>
          <w:spacing w:val="3"/>
        </w:rPr>
        <w:t>ј</w:t>
      </w:r>
      <w:r w:rsidRPr="00C80E95">
        <w:t>е</w:t>
      </w:r>
      <w:r w:rsidRPr="00C80E95">
        <w:rPr>
          <w:spacing w:val="92"/>
        </w:rPr>
        <w:t xml:space="preserve"> </w:t>
      </w:r>
      <w:r w:rsidRPr="00C80E95">
        <w:t>о</w:t>
      </w:r>
      <w:r w:rsidRPr="00C80E95">
        <w:rPr>
          <w:spacing w:val="-1"/>
        </w:rPr>
        <w:t>д</w:t>
      </w:r>
      <w:r w:rsidRPr="00C80E95">
        <w:t>ре</w:t>
      </w:r>
      <w:r w:rsidRPr="00C80E95">
        <w:rPr>
          <w:spacing w:val="-1"/>
        </w:rPr>
        <w:t>ђ</w:t>
      </w:r>
      <w:r w:rsidRPr="00C80E95">
        <w:t>ена</w:t>
      </w:r>
      <w:r w:rsidRPr="00C80E95">
        <w:rPr>
          <w:spacing w:val="91"/>
        </w:rPr>
        <w:t xml:space="preserve"> </w:t>
      </w:r>
      <w:r w:rsidRPr="00C80E95">
        <w:t>о</w:t>
      </w:r>
      <w:r w:rsidRPr="00C80E95">
        <w:rPr>
          <w:spacing w:val="-1"/>
        </w:rPr>
        <w:t>д</w:t>
      </w:r>
      <w:r w:rsidRPr="00C80E95">
        <w:t>г</w:t>
      </w:r>
      <w:r w:rsidRPr="00C80E95">
        <w:rPr>
          <w:spacing w:val="-2"/>
        </w:rPr>
        <w:t>о</w:t>
      </w:r>
      <w:r w:rsidRPr="00C80E95">
        <w:rPr>
          <w:spacing w:val="-1"/>
        </w:rPr>
        <w:t>в</w:t>
      </w:r>
      <w:r w:rsidRPr="00C80E95">
        <w:t>орност</w:t>
      </w:r>
      <w:r w:rsidRPr="00C80E95">
        <w:rPr>
          <w:spacing w:val="92"/>
        </w:rPr>
        <w:t xml:space="preserve"> </w:t>
      </w:r>
      <w:r w:rsidRPr="00C80E95">
        <w:t>по</w:t>
      </w:r>
      <w:r w:rsidRPr="00C80E95">
        <w:rPr>
          <w:spacing w:val="-1"/>
        </w:rPr>
        <w:t>н</w:t>
      </w:r>
      <w:r w:rsidRPr="00C80E95">
        <w:rPr>
          <w:spacing w:val="-2"/>
        </w:rPr>
        <w:t>у</w:t>
      </w:r>
      <w:r w:rsidRPr="00C80E95">
        <w:rPr>
          <w:spacing w:val="-1"/>
        </w:rPr>
        <w:t>ђ</w:t>
      </w:r>
      <w:r w:rsidRPr="00C80E95">
        <w:t>ача</w:t>
      </w:r>
      <w:r w:rsidRPr="00C80E95">
        <w:rPr>
          <w:spacing w:val="93"/>
        </w:rPr>
        <w:t xml:space="preserve"> </w:t>
      </w:r>
      <w:r w:rsidRPr="00C80E95">
        <w:t>п</w:t>
      </w:r>
      <w:r w:rsidRPr="00C80E95">
        <w:rPr>
          <w:spacing w:val="-2"/>
        </w:rPr>
        <w:t>о</w:t>
      </w:r>
      <w:r w:rsidRPr="00C80E95">
        <w:t>је</w:t>
      </w:r>
      <w:r w:rsidRPr="00C80E95">
        <w:rPr>
          <w:spacing w:val="-1"/>
        </w:rPr>
        <w:t>д</w:t>
      </w:r>
      <w:r w:rsidRPr="00C80E95">
        <w:t>и</w:t>
      </w:r>
      <w:r w:rsidRPr="00C80E95">
        <w:rPr>
          <w:spacing w:val="-1"/>
        </w:rPr>
        <w:t>н</w:t>
      </w:r>
      <w:r w:rsidRPr="00C80E95">
        <w:t>ач</w:t>
      </w:r>
      <w:r w:rsidRPr="00C80E95">
        <w:rPr>
          <w:spacing w:val="-1"/>
        </w:rPr>
        <w:t>н</w:t>
      </w:r>
      <w:r w:rsidRPr="00C80E95">
        <w:t>о</w:t>
      </w:r>
      <w:r w:rsidRPr="00C80E95">
        <w:rPr>
          <w:spacing w:val="93"/>
        </w:rPr>
        <w:t xml:space="preserve"> </w:t>
      </w:r>
      <w:r w:rsidRPr="00C80E95">
        <w:t>за</w:t>
      </w:r>
      <w:r w:rsidRPr="00C80E95">
        <w:rPr>
          <w:spacing w:val="93"/>
        </w:rPr>
        <w:t xml:space="preserve"> </w:t>
      </w:r>
      <w:r w:rsidRPr="00C80E95">
        <w:t>и</w:t>
      </w:r>
      <w:r w:rsidRPr="00C80E95">
        <w:rPr>
          <w:spacing w:val="-1"/>
        </w:rPr>
        <w:t>зв</w:t>
      </w:r>
      <w:r w:rsidRPr="00C80E95">
        <w:t>р</w:t>
      </w:r>
      <w:r w:rsidRPr="00C80E95">
        <w:rPr>
          <w:spacing w:val="-2"/>
        </w:rPr>
        <w:t>ш</w:t>
      </w:r>
      <w:r w:rsidRPr="00C80E95">
        <w:t>е</w:t>
      </w:r>
      <w:r w:rsidRPr="00C80E95">
        <w:rPr>
          <w:spacing w:val="-1"/>
        </w:rPr>
        <w:t>њ</w:t>
      </w:r>
      <w:r w:rsidRPr="00C80E95">
        <w:t>е</w:t>
      </w:r>
      <w:r w:rsidRPr="00C80E95">
        <w:rPr>
          <w:spacing w:val="93"/>
        </w:rPr>
        <w:t xml:space="preserve"> </w:t>
      </w:r>
      <w:r w:rsidRPr="00C80E95">
        <w:rPr>
          <w:spacing w:val="-1"/>
        </w:rPr>
        <w:t>у</w:t>
      </w:r>
      <w:r w:rsidRPr="00C80E95">
        <w:rPr>
          <w:spacing w:val="-2"/>
        </w:rPr>
        <w:t>г</w:t>
      </w:r>
      <w:r w:rsidRPr="00C80E95">
        <w:t>о</w:t>
      </w:r>
      <w:r w:rsidRPr="00C80E95">
        <w:rPr>
          <w:spacing w:val="-1"/>
        </w:rPr>
        <w:t>в</w:t>
      </w:r>
      <w:r w:rsidRPr="00C80E95">
        <w:t>ора,</w:t>
      </w:r>
      <w:r w:rsidRPr="00C80E95">
        <w:rPr>
          <w:spacing w:val="91"/>
        </w:rPr>
        <w:t xml:space="preserve"> </w:t>
      </w:r>
      <w:r w:rsidRPr="00C80E95">
        <w:t>као</w:t>
      </w:r>
      <w:r w:rsidR="00326C1C" w:rsidRPr="00C80E95">
        <w:t xml:space="preserve"> </w:t>
      </w:r>
      <w:r w:rsidRPr="00C80E95">
        <w:t>и распо</w:t>
      </w:r>
      <w:r w:rsidRPr="00C80E95">
        <w:rPr>
          <w:spacing w:val="-1"/>
        </w:rPr>
        <w:t>д</w:t>
      </w:r>
      <w:r w:rsidRPr="00C80E95">
        <w:t xml:space="preserve">ела и </w:t>
      </w:r>
      <w:r w:rsidRPr="00C80E95">
        <w:rPr>
          <w:spacing w:val="-1"/>
        </w:rPr>
        <w:t>н</w:t>
      </w:r>
      <w:r w:rsidRPr="00C80E95">
        <w:t xml:space="preserve">ачин </w:t>
      </w:r>
      <w:r w:rsidRPr="00C80E95">
        <w:rPr>
          <w:spacing w:val="-4"/>
        </w:rPr>
        <w:t>н</w:t>
      </w:r>
      <w:r w:rsidRPr="00C80E95">
        <w:t>апла</w:t>
      </w:r>
      <w:r w:rsidRPr="00C80E95">
        <w:rPr>
          <w:spacing w:val="-2"/>
        </w:rPr>
        <w:t>т</w:t>
      </w:r>
      <w:r w:rsidRPr="00C80E95">
        <w:t>е и к</w:t>
      </w:r>
      <w:r w:rsidRPr="00C80E95">
        <w:rPr>
          <w:spacing w:val="-2"/>
        </w:rPr>
        <w:t>о</w:t>
      </w:r>
      <w:r w:rsidRPr="00C80E95">
        <w:t xml:space="preserve">ја је </w:t>
      </w:r>
      <w:r w:rsidRPr="00C80E95">
        <w:rPr>
          <w:spacing w:val="-1"/>
        </w:rPr>
        <w:t>с</w:t>
      </w:r>
      <w:r w:rsidRPr="00C80E95">
        <w:t>аста</w:t>
      </w:r>
      <w:r w:rsidRPr="00C80E95">
        <w:rPr>
          <w:spacing w:val="-1"/>
        </w:rPr>
        <w:t>в</w:t>
      </w:r>
      <w:r w:rsidRPr="00C80E95">
        <w:t>ни</w:t>
      </w:r>
      <w:r w:rsidRPr="00C80E95">
        <w:rPr>
          <w:spacing w:val="-1"/>
        </w:rPr>
        <w:t xml:space="preserve"> </w:t>
      </w:r>
      <w:r w:rsidRPr="00C80E95">
        <w:t>д</w:t>
      </w:r>
      <w:r w:rsidRPr="00C80E95">
        <w:rPr>
          <w:spacing w:val="-1"/>
        </w:rPr>
        <w:t>е</w:t>
      </w:r>
      <w:r w:rsidRPr="00C80E95">
        <w:t>о о</w:t>
      </w:r>
      <w:r w:rsidRPr="00C80E95">
        <w:rPr>
          <w:spacing w:val="-3"/>
        </w:rPr>
        <w:t>в</w:t>
      </w:r>
      <w:r w:rsidRPr="00C80E95">
        <w:t xml:space="preserve">ог </w:t>
      </w:r>
      <w:r w:rsidRPr="00C80E95">
        <w:rPr>
          <w:spacing w:val="-2"/>
        </w:rPr>
        <w:t>у</w:t>
      </w:r>
      <w:r w:rsidRPr="00C80E95">
        <w:t>го</w:t>
      </w:r>
      <w:r w:rsidRPr="00C80E95">
        <w:rPr>
          <w:spacing w:val="-1"/>
        </w:rPr>
        <w:t>в</w:t>
      </w:r>
      <w:r w:rsidRPr="00C80E95">
        <w:t>ора.</w:t>
      </w:r>
    </w:p>
    <w:p w:rsidR="00F54C86" w:rsidRPr="00C80E95" w:rsidRDefault="00F54C86" w:rsidP="0013352A">
      <w:pPr>
        <w:numPr>
          <w:ilvl w:val="0"/>
          <w:numId w:val="2"/>
        </w:numPr>
        <w:autoSpaceDE w:val="0"/>
        <w:autoSpaceDN w:val="0"/>
        <w:adjustRightInd w:val="0"/>
        <w:spacing w:after="0"/>
        <w:ind w:left="720" w:hanging="630"/>
      </w:pPr>
      <w:r w:rsidRPr="00C80E95">
        <w:t xml:space="preserve">да ће </w:t>
      </w:r>
      <w:r w:rsidR="00091C86" w:rsidRPr="00C80E95">
        <w:t>Извођач</w:t>
      </w:r>
      <w:r w:rsidRPr="00C80E95">
        <w:t xml:space="preserve"> предметне </w:t>
      </w:r>
      <w:r w:rsidR="00CB5818" w:rsidRPr="00C80E95">
        <w:t>радове изводити</w:t>
      </w:r>
      <w:r w:rsidRPr="00C80E95">
        <w:t xml:space="preserve"> без подизвођача/са подизвођачем _____________</w:t>
      </w:r>
      <w:r w:rsidRPr="00C80E95">
        <w:rPr>
          <w:lang w:val="sr-Cyrl-RS"/>
        </w:rPr>
        <w:t>__________</w:t>
      </w:r>
      <w:r w:rsidRPr="00C80E95">
        <w:t>_, са седиштем у</w:t>
      </w:r>
      <w:r w:rsidRPr="00C80E95">
        <w:rPr>
          <w:lang w:val="sr-Cyrl-RS"/>
        </w:rPr>
        <w:t xml:space="preserve"> </w:t>
      </w:r>
      <w:r w:rsidRPr="00C80E95">
        <w:t>______________________, ул. _________</w:t>
      </w:r>
      <w:r w:rsidRPr="00C80E95">
        <w:rPr>
          <w:lang w:val="sr-Cyrl-RS"/>
        </w:rPr>
        <w:t>______</w:t>
      </w:r>
      <w:r w:rsidRPr="00C80E95">
        <w:t xml:space="preserve">______________,бр. _____, матични број: ______________, порески идентификациони број: _______________ </w:t>
      </w:r>
    </w:p>
    <w:p w:rsidR="00F54C86" w:rsidRPr="00C80E95" w:rsidRDefault="00F54C86" w:rsidP="0013352A">
      <w:pPr>
        <w:widowControl w:val="0"/>
        <w:numPr>
          <w:ilvl w:val="0"/>
          <w:numId w:val="2"/>
        </w:numPr>
        <w:autoSpaceDE w:val="0"/>
        <w:autoSpaceDN w:val="0"/>
        <w:adjustRightInd w:val="0"/>
        <w:spacing w:after="0"/>
        <w:ind w:left="720" w:right="-20" w:hanging="630"/>
        <w:jc w:val="left"/>
      </w:pPr>
      <w:r w:rsidRPr="00C80E95">
        <w:rPr>
          <w:spacing w:val="-1"/>
        </w:rPr>
        <w:t>П</w:t>
      </w:r>
      <w:r w:rsidRPr="00C80E95">
        <w:t>одиз</w:t>
      </w:r>
      <w:r w:rsidRPr="00C80E95">
        <w:rPr>
          <w:spacing w:val="-2"/>
        </w:rPr>
        <w:t>в</w:t>
      </w:r>
      <w:r w:rsidRPr="00C80E95">
        <w:t>о</w:t>
      </w:r>
      <w:r w:rsidRPr="00C80E95">
        <w:rPr>
          <w:spacing w:val="-1"/>
        </w:rPr>
        <w:t>ђ</w:t>
      </w:r>
      <w:r w:rsidRPr="00C80E95">
        <w:t>ач ће и</w:t>
      </w:r>
      <w:r w:rsidRPr="00C80E95">
        <w:rPr>
          <w:spacing w:val="-1"/>
        </w:rPr>
        <w:t>зв</w:t>
      </w:r>
      <w:r w:rsidRPr="00C80E95">
        <w:t>ршити</w:t>
      </w:r>
      <w:r w:rsidRPr="00C80E95">
        <w:rPr>
          <w:spacing w:val="-1"/>
        </w:rPr>
        <w:t xml:space="preserve"> </w:t>
      </w:r>
      <w:r w:rsidRPr="00C80E95">
        <w:rPr>
          <w:spacing w:val="-2"/>
        </w:rPr>
        <w:t>у</w:t>
      </w:r>
      <w:r w:rsidRPr="00C80E95">
        <w:t>го</w:t>
      </w:r>
      <w:r w:rsidRPr="00C80E95">
        <w:rPr>
          <w:spacing w:val="-1"/>
        </w:rPr>
        <w:t>в</w:t>
      </w:r>
      <w:r w:rsidRPr="00C80E95">
        <w:t>ор у</w:t>
      </w:r>
      <w:r w:rsidRPr="00C80E95">
        <w:rPr>
          <w:spacing w:val="-2"/>
        </w:rPr>
        <w:t xml:space="preserve"> </w:t>
      </w:r>
      <w:r w:rsidRPr="00C80E95">
        <w:t>дел</w:t>
      </w:r>
      <w:r w:rsidRPr="00C80E95">
        <w:rPr>
          <w:spacing w:val="-1"/>
        </w:rPr>
        <w:t>у</w:t>
      </w:r>
      <w:r w:rsidRPr="00C80E95">
        <w:rPr>
          <w:lang w:val="sr-Cyrl-RS"/>
        </w:rPr>
        <w:t xml:space="preserve"> </w:t>
      </w:r>
      <w:r w:rsidR="00CB5818" w:rsidRPr="00C80E95">
        <w:t>радова</w:t>
      </w:r>
      <w:r w:rsidRPr="00C80E95">
        <w:rPr>
          <w:lang w:val="sr-Cyrl-RS"/>
        </w:rPr>
        <w:t xml:space="preserve"> </w:t>
      </w:r>
      <w:r w:rsidRPr="00C80E95">
        <w:t>(</w:t>
      </w:r>
      <w:r w:rsidRPr="00C80E95">
        <w:rPr>
          <w:b/>
          <w:i/>
          <w:iCs/>
        </w:rPr>
        <w:t>попуњава Наручилац</w:t>
      </w:r>
      <w:r w:rsidRPr="00C80E95">
        <w:t>),</w:t>
      </w:r>
      <w:r w:rsidRPr="00C80E95">
        <w:rPr>
          <w:spacing w:val="-2"/>
        </w:rPr>
        <w:t xml:space="preserve"> </w:t>
      </w:r>
      <w:r w:rsidRPr="00C80E95">
        <w:t>што и</w:t>
      </w:r>
      <w:r w:rsidRPr="00C80E95">
        <w:rPr>
          <w:spacing w:val="-2"/>
        </w:rPr>
        <w:t>з</w:t>
      </w:r>
      <w:r w:rsidRPr="00C80E95">
        <w:t xml:space="preserve">носи </w:t>
      </w:r>
      <w:r w:rsidRPr="00C80E95">
        <w:rPr>
          <w:spacing w:val="-3"/>
        </w:rPr>
        <w:t>_</w:t>
      </w:r>
      <w:r w:rsidRPr="00C80E95">
        <w:t>_</w:t>
      </w:r>
      <w:r w:rsidRPr="00C80E95">
        <w:rPr>
          <w:spacing w:val="-2"/>
        </w:rPr>
        <w:t>_</w:t>
      </w:r>
      <w:r w:rsidRPr="00C80E95">
        <w:t>_% в</w:t>
      </w:r>
      <w:r w:rsidRPr="00C80E95">
        <w:rPr>
          <w:spacing w:val="-3"/>
        </w:rPr>
        <w:t>р</w:t>
      </w:r>
      <w:r w:rsidRPr="00C80E95">
        <w:t>едности по</w:t>
      </w:r>
      <w:r w:rsidRPr="00C80E95">
        <w:rPr>
          <w:spacing w:val="-1"/>
        </w:rPr>
        <w:t>н</w:t>
      </w:r>
      <w:r w:rsidRPr="00C80E95">
        <w:rPr>
          <w:spacing w:val="-3"/>
        </w:rPr>
        <w:t>у</w:t>
      </w:r>
      <w:r w:rsidRPr="00C80E95">
        <w:t>де</w:t>
      </w:r>
      <w:r w:rsidRPr="00C80E95">
        <w:rPr>
          <w:lang w:val="sr-Cyrl-RS"/>
        </w:rPr>
        <w:t>.</w:t>
      </w:r>
    </w:p>
    <w:p w:rsidR="00F54C86" w:rsidRPr="00C80E95" w:rsidRDefault="00F54C86" w:rsidP="00CB5818">
      <w:pPr>
        <w:shd w:val="clear" w:color="auto" w:fill="F2DBDB"/>
        <w:autoSpaceDE w:val="0"/>
        <w:autoSpaceDN w:val="0"/>
        <w:adjustRightInd w:val="0"/>
        <w:spacing w:before="120" w:after="0"/>
      </w:pPr>
      <w:r w:rsidRPr="00C80E95">
        <w:rPr>
          <w:i/>
          <w:iCs/>
        </w:rPr>
        <w:t>(</w:t>
      </w:r>
      <w:r w:rsidRPr="00C80E95">
        <w:rPr>
          <w:b/>
          <w:bCs/>
          <w:i/>
          <w:iCs/>
        </w:rPr>
        <w:t>попуњава Понуђач уколико наступа са подизвођачем/има, у складу са упутством са претходне странице конкурсне документације</w:t>
      </w:r>
      <w:r w:rsidRPr="00C80E95">
        <w:rPr>
          <w:i/>
          <w:iCs/>
        </w:rPr>
        <w:t xml:space="preserve">) </w:t>
      </w:r>
    </w:p>
    <w:p w:rsidR="00C34A02" w:rsidRPr="00C34A02" w:rsidRDefault="00C34A02" w:rsidP="008D1FD1">
      <w:pPr>
        <w:autoSpaceDE w:val="0"/>
        <w:autoSpaceDN w:val="0"/>
        <w:adjustRightInd w:val="0"/>
        <w:spacing w:before="120" w:after="0"/>
        <w:jc w:val="left"/>
        <w:rPr>
          <w:rFonts w:eastAsia="Times New Roman"/>
          <w:color w:val="000000"/>
          <w:lang w:val="sr-Latn-RS" w:eastAsia="sr-Latn-RS"/>
        </w:rPr>
      </w:pPr>
      <w:r w:rsidRPr="00C34A02">
        <w:rPr>
          <w:rFonts w:eastAsia="Times New Roman"/>
          <w:b/>
          <w:bCs/>
          <w:color w:val="000000"/>
          <w:lang w:val="sr-Latn-RS" w:eastAsia="sr-Latn-RS"/>
        </w:rPr>
        <w:t xml:space="preserve">ПРЕДМЕТ УГОВОРА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w:t>
      </w:r>
    </w:p>
    <w:p w:rsidR="00C34A02" w:rsidRPr="00C34A02" w:rsidRDefault="00C34A02" w:rsidP="00C34A02">
      <w:pPr>
        <w:spacing w:after="0"/>
        <w:rPr>
          <w:rFonts w:eastAsia="Times New Roman"/>
          <w:lang w:val="sr-Latn-RS" w:eastAsia="sr-Latn-RS"/>
        </w:rPr>
      </w:pPr>
      <w:r w:rsidRPr="007C3FAF">
        <w:rPr>
          <w:rFonts w:eastAsia="Times New Roman"/>
          <w:lang w:val="sr-Latn-RS" w:eastAsia="sr-Latn-RS"/>
        </w:rPr>
        <w:t>Предмет овог уговора је извођење радова</w:t>
      </w:r>
      <w:r w:rsidRPr="007C3FAF">
        <w:rPr>
          <w:rFonts w:eastAsia="Times New Roman"/>
          <w:lang w:val="sr-Cyrl-RS" w:eastAsia="sr-Latn-RS"/>
        </w:rPr>
        <w:t xml:space="preserve"> </w:t>
      </w:r>
      <w:r w:rsidR="004F3C63" w:rsidRPr="00A20FFA">
        <w:t>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r w:rsidRPr="00A20FFA">
        <w:rPr>
          <w:rFonts w:eastAsia="Times New Roman"/>
          <w:lang w:val="sr-Latn-RS" w:eastAsia="sr-Latn-RS"/>
        </w:rPr>
        <w:t>, у свему према пројекту</w:t>
      </w:r>
      <w:r w:rsidRPr="00C34A02">
        <w:rPr>
          <w:rFonts w:eastAsia="Times New Roman"/>
          <w:lang w:val="sr-Latn-RS" w:eastAsia="sr-Latn-RS"/>
        </w:rPr>
        <w:t>, Спецификацији радова са пописом, описом и предмером, усвојеној Понуди Извођача број________, од________, примљен</w:t>
      </w:r>
      <w:r w:rsidRPr="00C34A02">
        <w:rPr>
          <w:rFonts w:eastAsia="Times New Roman"/>
          <w:lang w:val="sr-Cyrl-RS" w:eastAsia="sr-Latn-RS"/>
        </w:rPr>
        <w:t>ој</w:t>
      </w:r>
      <w:r w:rsidRPr="00C34A02">
        <w:rPr>
          <w:rFonts w:eastAsia="Times New Roman"/>
          <w:lang w:val="sr-Latn-RS" w:eastAsia="sr-Latn-RS"/>
        </w:rPr>
        <w:t xml:space="preserve"> код Наручиоца под бројем ________од _______ и Техничкој спецификацији садржаној у Конкурсној документацији (у даљем тексту уговора: Техничка документација), које чине саставни део овог уговора.</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ЦЕНА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2.</w:t>
      </w:r>
    </w:p>
    <w:p w:rsidR="00C34A02" w:rsidRPr="00077C11" w:rsidRDefault="00C34A02" w:rsidP="00C34A02">
      <w:pPr>
        <w:autoSpaceDE w:val="0"/>
        <w:autoSpaceDN w:val="0"/>
        <w:adjustRightInd w:val="0"/>
        <w:spacing w:after="200"/>
        <w:rPr>
          <w:lang w:val="en-US"/>
        </w:rPr>
      </w:pPr>
      <w:r w:rsidRPr="00C34A02">
        <w:rPr>
          <w:lang w:val="en-US"/>
        </w:rPr>
        <w:t xml:space="preserve">Уговорне стране утврђују да цена за извођење радова из члана 1. Уговора износи укупно </w:t>
      </w:r>
      <w:r w:rsidRPr="00C34A02">
        <w:rPr>
          <w:b/>
          <w:bCs/>
          <w:lang w:val="en-US"/>
        </w:rPr>
        <w:t xml:space="preserve">_____________________ </w:t>
      </w:r>
      <w:r w:rsidRPr="00C34A02">
        <w:rPr>
          <w:lang w:val="en-US"/>
        </w:rPr>
        <w:t>динара без ПДВ</w:t>
      </w:r>
      <w:r w:rsidRPr="00C34A02">
        <w:rPr>
          <w:lang w:val="sr-Cyrl-RS"/>
        </w:rPr>
        <w:t>-а</w:t>
      </w:r>
      <w:r w:rsidRPr="00C34A02">
        <w:rPr>
          <w:lang w:val="en-US"/>
        </w:rPr>
        <w:t xml:space="preserve">, односно </w:t>
      </w:r>
      <w:r w:rsidRPr="00C34A02">
        <w:rPr>
          <w:b/>
          <w:bCs/>
          <w:lang w:val="en-US"/>
        </w:rPr>
        <w:t xml:space="preserve">____________________ </w:t>
      </w:r>
      <w:r w:rsidRPr="00C34A02">
        <w:rPr>
          <w:lang w:val="en-US"/>
        </w:rPr>
        <w:t>динара са ПДВ</w:t>
      </w:r>
      <w:r w:rsidRPr="00C34A02">
        <w:rPr>
          <w:lang w:val="sr-Cyrl-RS"/>
        </w:rPr>
        <w:t>-ом</w:t>
      </w:r>
      <w:r w:rsidRPr="00C34A02">
        <w:rPr>
          <w:color w:val="000000"/>
          <w:lang w:val="en-US"/>
        </w:rPr>
        <w:t xml:space="preserve"> </w:t>
      </w:r>
      <w:r w:rsidRPr="00C34A02">
        <w:rPr>
          <w:b/>
          <w:bCs/>
          <w:color w:val="000000"/>
          <w:lang w:val="ru-RU"/>
        </w:rPr>
        <w:t>(</w:t>
      </w:r>
      <w:r w:rsidRPr="00077C11">
        <w:rPr>
          <w:b/>
          <w:bCs/>
          <w:i/>
          <w:u w:val="single"/>
          <w:lang w:val="ru-RU"/>
        </w:rPr>
        <w:t>биће преузето из понуде</w:t>
      </w:r>
      <w:r w:rsidRPr="00077C11">
        <w:rPr>
          <w:b/>
          <w:bCs/>
          <w:lang w:val="ru-RU"/>
        </w:rPr>
        <w:t>).</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цену из става 1. овог члана урачунати су сви претходни и припремни радови, материјал и опрема, уобичајени зависни и пратећи трошкови Извођача.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Цена радова из става 1. овог члана је предрачунска и добијена је на основу Спецификације радова са пописом, описом и предмером и јединичних цена Извођача из</w:t>
      </w:r>
      <w:r w:rsidRPr="00C34A02">
        <w:rPr>
          <w:rFonts w:eastAsia="Times New Roman"/>
          <w:color w:val="000000"/>
          <w:lang w:val="sr-Cyrl-RS" w:eastAsia="sr-Latn-RS"/>
        </w:rPr>
        <w:t xml:space="preserve"> Обрасца структуре цене и</w:t>
      </w:r>
      <w:r w:rsidRPr="00C34A02">
        <w:rPr>
          <w:rFonts w:eastAsia="Times New Roman"/>
          <w:color w:val="000000"/>
          <w:lang w:val="sr-Latn-RS" w:eastAsia="sr-Latn-RS"/>
        </w:rPr>
        <w:t xml:space="preserve"> Понуде бр.______, од _________, формираних према тржишним условима на дан подношења понуде.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Јединичне цене из претходног става овог члана су фиксне за све време трајања овог уговора.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Коначна вредност изведених радова биће утврђена на основу стварно изведених количина из Грађевинске књиге и јединичних цена предрачуна радова. </w:t>
      </w:r>
    </w:p>
    <w:p w:rsidR="00C34A02" w:rsidRPr="00C34A02" w:rsidRDefault="00C34A02" w:rsidP="00C34A02">
      <w:pPr>
        <w:spacing w:before="120" w:after="0"/>
        <w:rPr>
          <w:rFonts w:eastAsia="Times New Roman"/>
        </w:rPr>
      </w:pPr>
      <w:r w:rsidRPr="00C34A02">
        <w:rPr>
          <w:rFonts w:eastAsia="Times New Roman"/>
        </w:rPr>
        <w:t xml:space="preserve">Наручилац може након закључења уговора о јавној набавци без спровођења поступка јавне набавке повећати обим предмета набавке, с тим да се вредност уговора може повећати максимално до 5% од укупне вредности првобитно закљученог уговора, при чему укупна вредност повећања уговора не може да буде већа од вредности из члана 39. став 1. ЗЈН, у складу са чланом 115. став 1. ЗЈН. </w:t>
      </w:r>
    </w:p>
    <w:p w:rsidR="00C34A02" w:rsidRDefault="00C34A02" w:rsidP="00C34A02">
      <w:pPr>
        <w:spacing w:before="120" w:after="0"/>
        <w:rPr>
          <w:rFonts w:eastAsia="Times New Roman"/>
        </w:rPr>
      </w:pPr>
      <w:r w:rsidRPr="00C34A02">
        <w:rPr>
          <w:rFonts w:eastAsia="Times New Roman"/>
        </w:rPr>
        <w:t>У случају из претходног става, Наручилац је дужан да донесе одлуку о измени уговора која садржи податке у складу са Прилогом 3Л ЗЈН и да у року од три дана од дана доношења исту објави на Порталу јавних набавки и извештај достави Управи за јавне набавке и Државној ревизорској институцији.</w:t>
      </w:r>
    </w:p>
    <w:p w:rsidR="00171E92" w:rsidRPr="007C3FAF" w:rsidRDefault="00171E92" w:rsidP="00171E92">
      <w:pPr>
        <w:autoSpaceDE w:val="0"/>
        <w:autoSpaceDN w:val="0"/>
        <w:adjustRightInd w:val="0"/>
        <w:spacing w:before="120"/>
      </w:pPr>
      <w:r w:rsidRPr="007C3FAF">
        <w:t>Плаћање ће се вршити у складу са расположивим средствима Наручиоца, односно плаћања у 201</w:t>
      </w:r>
      <w:r w:rsidR="00A361ED" w:rsidRPr="007C3FAF">
        <w:rPr>
          <w:lang w:val="sr-Cyrl-RS"/>
        </w:rPr>
        <w:t>9</w:t>
      </w:r>
      <w:r w:rsidRPr="007C3FAF">
        <w:t>. години вршиће се до нивоа средстава обезбеђених Финансијским планом за 201</w:t>
      </w:r>
      <w:r w:rsidR="00A361ED" w:rsidRPr="007C3FAF">
        <w:rPr>
          <w:lang w:val="sr-Cyrl-RS"/>
        </w:rPr>
        <w:t>9</w:t>
      </w:r>
      <w:r w:rsidRPr="007C3FAF">
        <w:t xml:space="preserve">. годину за ове намене. </w:t>
      </w:r>
    </w:p>
    <w:p w:rsidR="00171E92" w:rsidRPr="007C3FAF" w:rsidRDefault="00171E92" w:rsidP="00171E92">
      <w:pPr>
        <w:autoSpaceDE w:val="0"/>
        <w:autoSpaceDN w:val="0"/>
        <w:adjustRightInd w:val="0"/>
        <w:spacing w:before="120"/>
      </w:pPr>
      <w:r w:rsidRPr="007C3FAF">
        <w:t>За обавезе плаћања које доспевају по овом Уговору у 20</w:t>
      </w:r>
      <w:r w:rsidR="00A361ED" w:rsidRPr="007C3FAF">
        <w:rPr>
          <w:lang w:val="sr-Cyrl-RS"/>
        </w:rPr>
        <w:t>20</w:t>
      </w:r>
      <w:r w:rsidRPr="007C3FAF">
        <w:t xml:space="preserve">. години, Наручилац ће вршити плаћање </w:t>
      </w:r>
      <w:r w:rsidRPr="007C3FAF">
        <w:rPr>
          <w:lang w:val="sr-Cyrl-RS"/>
        </w:rPr>
        <w:t>Извођачу</w:t>
      </w:r>
      <w:r w:rsidRPr="007C3FAF">
        <w:t xml:space="preserve"> по обезбеђивању финансијских средстава усвајањем Финансијског плана за 20</w:t>
      </w:r>
      <w:r w:rsidR="00A361ED" w:rsidRPr="007C3FAF">
        <w:rPr>
          <w:lang w:val="sr-Cyrl-RS"/>
        </w:rPr>
        <w:t>20</w:t>
      </w:r>
      <w:r w:rsidRPr="007C3FAF">
        <w:t xml:space="preserve">. </w:t>
      </w:r>
      <w:r w:rsidRPr="007C3FAF">
        <w:rPr>
          <w:lang w:val="sr-Cyrl-RS"/>
        </w:rPr>
        <w:t>г</w:t>
      </w:r>
      <w:r w:rsidRPr="007C3FAF">
        <w:t xml:space="preserve">одину. </w:t>
      </w:r>
    </w:p>
    <w:p w:rsidR="00171E92" w:rsidRPr="00031102" w:rsidRDefault="00171E92" w:rsidP="00171E92">
      <w:pPr>
        <w:autoSpaceDE w:val="0"/>
        <w:autoSpaceDN w:val="0"/>
        <w:adjustRightInd w:val="0"/>
        <w:spacing w:before="120"/>
      </w:pPr>
      <w:r w:rsidRPr="00031102">
        <w:t>Уколико услед објективних околности које не зависе од воље Наручиоца, исти буде доведен у ситуацију да не може да користи средства предвиђена овим Уговором, неће се сматрати да Наручилац није испунио уговорне обавезе.</w:t>
      </w:r>
    </w:p>
    <w:p w:rsidR="00C34A02" w:rsidRDefault="00C34A02" w:rsidP="00C34A02">
      <w:pPr>
        <w:autoSpaceDE w:val="0"/>
        <w:autoSpaceDN w:val="0"/>
        <w:adjustRightInd w:val="0"/>
        <w:spacing w:after="0"/>
        <w:jc w:val="left"/>
        <w:rPr>
          <w:rFonts w:eastAsia="Times New Roman"/>
          <w:b/>
          <w:bCs/>
          <w:color w:val="000000"/>
          <w:lang w:val="sr-Cyrl-RS" w:eastAsia="sr-Latn-RS"/>
        </w:rPr>
      </w:pPr>
    </w:p>
    <w:p w:rsidR="00A20FFA" w:rsidRDefault="00A20FFA" w:rsidP="00C34A02">
      <w:pPr>
        <w:autoSpaceDE w:val="0"/>
        <w:autoSpaceDN w:val="0"/>
        <w:adjustRightInd w:val="0"/>
        <w:spacing w:after="0"/>
        <w:jc w:val="left"/>
        <w:rPr>
          <w:rFonts w:eastAsia="Times New Roman"/>
          <w:b/>
          <w:bCs/>
          <w:color w:val="000000"/>
          <w:lang w:val="sr-Cyrl-RS" w:eastAsia="sr-Latn-RS"/>
        </w:rPr>
      </w:pPr>
    </w:p>
    <w:p w:rsidR="00A20FFA" w:rsidRDefault="00A20FFA" w:rsidP="00C34A02">
      <w:pPr>
        <w:autoSpaceDE w:val="0"/>
        <w:autoSpaceDN w:val="0"/>
        <w:adjustRightInd w:val="0"/>
        <w:spacing w:after="0"/>
        <w:jc w:val="left"/>
        <w:rPr>
          <w:rFonts w:eastAsia="Times New Roman"/>
          <w:b/>
          <w:bCs/>
          <w:color w:val="000000"/>
          <w:lang w:val="sr-Cyrl-RS" w:eastAsia="sr-Latn-RS"/>
        </w:rPr>
      </w:pPr>
    </w:p>
    <w:p w:rsidR="00A20FFA" w:rsidRPr="00A20FFA" w:rsidRDefault="00A20FFA" w:rsidP="00C34A02">
      <w:pPr>
        <w:autoSpaceDE w:val="0"/>
        <w:autoSpaceDN w:val="0"/>
        <w:adjustRightInd w:val="0"/>
        <w:spacing w:after="0"/>
        <w:jc w:val="left"/>
        <w:rPr>
          <w:rFonts w:eastAsia="Times New Roman"/>
          <w:b/>
          <w:bCs/>
          <w:color w:val="000000"/>
          <w:lang w:val="sr-Cyrl-RS" w:eastAsia="sr-Latn-RS"/>
        </w:rPr>
      </w:pPr>
    </w:p>
    <w:p w:rsidR="00C34A02" w:rsidRPr="00171E92" w:rsidRDefault="00C34A02" w:rsidP="00C34A02">
      <w:pPr>
        <w:autoSpaceDE w:val="0"/>
        <w:autoSpaceDN w:val="0"/>
        <w:adjustRightInd w:val="0"/>
        <w:spacing w:after="0"/>
        <w:jc w:val="left"/>
        <w:rPr>
          <w:rFonts w:eastAsia="Times New Roman"/>
          <w:lang w:val="sr-Latn-RS" w:eastAsia="sr-Latn-RS"/>
        </w:rPr>
      </w:pPr>
      <w:r w:rsidRPr="00077C11">
        <w:rPr>
          <w:rFonts w:eastAsia="Times New Roman"/>
          <w:b/>
          <w:bCs/>
          <w:lang w:val="sr-Latn-RS" w:eastAsia="sr-Latn-RS"/>
        </w:rPr>
        <w:t>УСЛОВИ И НАЧИН ПЛАЋАЊА</w:t>
      </w:r>
      <w:r w:rsidRPr="00171E92">
        <w:rPr>
          <w:rFonts w:eastAsia="Times New Roman"/>
          <w:b/>
          <w:bCs/>
          <w:lang w:val="sr-Latn-RS" w:eastAsia="sr-Latn-RS"/>
        </w:rPr>
        <w:t xml:space="preserve"> </w:t>
      </w:r>
    </w:p>
    <w:p w:rsidR="00C34A02" w:rsidRPr="00171E92" w:rsidRDefault="00C34A02" w:rsidP="00C34A02">
      <w:pPr>
        <w:autoSpaceDE w:val="0"/>
        <w:autoSpaceDN w:val="0"/>
        <w:adjustRightInd w:val="0"/>
        <w:spacing w:after="0"/>
        <w:jc w:val="center"/>
        <w:rPr>
          <w:rFonts w:eastAsia="Times New Roman"/>
          <w:b/>
          <w:lang w:val="sr-Latn-RS" w:eastAsia="sr-Latn-RS"/>
        </w:rPr>
      </w:pPr>
      <w:r w:rsidRPr="00171E92">
        <w:rPr>
          <w:rFonts w:eastAsia="Times New Roman"/>
          <w:b/>
          <w:lang w:val="sr-Latn-RS" w:eastAsia="sr-Latn-RS"/>
        </w:rPr>
        <w:t>Члан 3.</w:t>
      </w:r>
    </w:p>
    <w:p w:rsidR="00544C28" w:rsidRPr="00C34A02" w:rsidRDefault="00544C28" w:rsidP="00544C28">
      <w:pPr>
        <w:autoSpaceDE w:val="0"/>
        <w:autoSpaceDN w:val="0"/>
        <w:adjustRightInd w:val="0"/>
        <w:spacing w:after="0"/>
        <w:rPr>
          <w:rFonts w:eastAsia="Times New Roman"/>
          <w:color w:val="000000"/>
          <w:lang w:val="sr-Latn-RS" w:eastAsia="sr-Latn-RS"/>
        </w:rPr>
      </w:pPr>
      <w:r w:rsidRPr="00171E92">
        <w:rPr>
          <w:rFonts w:eastAsia="Times New Roman"/>
          <w:lang w:val="sr-Latn-RS" w:eastAsia="sr-Latn-RS"/>
        </w:rPr>
        <w:t>Наручилац се обавезује да Извођачу уплати на име аванса износ од</w:t>
      </w:r>
      <w:r w:rsidRPr="00171E92">
        <w:rPr>
          <w:rFonts w:eastAsia="Times New Roman"/>
          <w:lang w:val="sr-Cyrl-RS" w:eastAsia="sr-Latn-RS"/>
        </w:rPr>
        <w:t xml:space="preserve"> </w:t>
      </w:r>
      <w:r w:rsidRPr="00171E92">
        <w:rPr>
          <w:rFonts w:eastAsia="Times New Roman"/>
          <w:lang w:val="sr-Latn-RS" w:eastAsia="sr-Latn-RS"/>
        </w:rPr>
        <w:t>__</w:t>
      </w:r>
      <w:r w:rsidRPr="00171E92">
        <w:rPr>
          <w:rFonts w:eastAsia="Times New Roman"/>
          <w:lang w:val="sr-Cyrl-RS" w:eastAsia="sr-Latn-RS"/>
        </w:rPr>
        <w:t>____</w:t>
      </w:r>
      <w:r w:rsidRPr="00171E92">
        <w:rPr>
          <w:rFonts w:eastAsia="Times New Roman"/>
          <w:lang w:val="sr-Latn-RS" w:eastAsia="sr-Latn-RS"/>
        </w:rPr>
        <w:t>________, са урачунатим</w:t>
      </w:r>
      <w:r w:rsidRPr="00C34A02">
        <w:rPr>
          <w:rFonts w:eastAsia="Times New Roman"/>
          <w:color w:val="000000"/>
          <w:lang w:val="sr-Latn-RS" w:eastAsia="sr-Latn-RS"/>
        </w:rPr>
        <w:t xml:space="preserve"> ПДВ што износи </w:t>
      </w:r>
      <w:r w:rsidR="00077C11" w:rsidRPr="00077C11">
        <w:rPr>
          <w:rFonts w:eastAsia="Times New Roman"/>
          <w:lang w:val="sr-Cyrl-RS" w:eastAsia="sr-Latn-RS"/>
        </w:rPr>
        <w:t>15</w:t>
      </w:r>
      <w:r w:rsidRPr="00077C11">
        <w:rPr>
          <w:rFonts w:eastAsia="Times New Roman"/>
          <w:lang w:val="sr-Latn-RS" w:eastAsia="sr-Latn-RS"/>
        </w:rPr>
        <w:t xml:space="preserve">% </w:t>
      </w:r>
      <w:r w:rsidRPr="00C34A02">
        <w:rPr>
          <w:rFonts w:eastAsia="Times New Roman"/>
          <w:color w:val="000000"/>
          <w:lang w:val="sr-Latn-RS" w:eastAsia="sr-Latn-RS"/>
        </w:rPr>
        <w:t xml:space="preserve">од укупно уговорене цене радова, на основу авансног рачуна који ће Извођач доставити Наручиоцу, у року од </w:t>
      </w:r>
      <w:r>
        <w:rPr>
          <w:rFonts w:eastAsia="Times New Roman"/>
          <w:color w:val="000000"/>
          <w:lang w:val="sr-Cyrl-RS" w:eastAsia="sr-Latn-RS"/>
        </w:rPr>
        <w:t>45</w:t>
      </w:r>
      <w:r w:rsidRPr="00C34A02">
        <w:rPr>
          <w:rFonts w:eastAsia="Times New Roman"/>
          <w:color w:val="000000"/>
          <w:lang w:val="sr-Latn-RS" w:eastAsia="sr-Latn-RS"/>
        </w:rPr>
        <w:t xml:space="preserve"> дана уплатом на текући рачун Извођача бр. ___________</w:t>
      </w:r>
      <w:r>
        <w:rPr>
          <w:rFonts w:eastAsia="Times New Roman"/>
          <w:color w:val="000000"/>
          <w:lang w:val="sr-Cyrl-RS" w:eastAsia="sr-Latn-RS"/>
        </w:rPr>
        <w:t>_______________</w:t>
      </w:r>
      <w:r w:rsidRPr="00C34A02">
        <w:rPr>
          <w:rFonts w:eastAsia="Times New Roman"/>
          <w:color w:val="000000"/>
          <w:lang w:val="sr-Latn-RS" w:eastAsia="sr-Latn-RS"/>
        </w:rPr>
        <w:t>___, код __________</w:t>
      </w:r>
      <w:r>
        <w:rPr>
          <w:rFonts w:eastAsia="Times New Roman"/>
          <w:color w:val="000000"/>
          <w:lang w:val="sr-Cyrl-RS" w:eastAsia="sr-Latn-RS"/>
        </w:rPr>
        <w:t>__________</w:t>
      </w:r>
      <w:r w:rsidRPr="00C34A02">
        <w:rPr>
          <w:rFonts w:eastAsia="Times New Roman"/>
          <w:color w:val="000000"/>
          <w:lang w:val="sr-Latn-RS" w:eastAsia="sr-Latn-RS"/>
        </w:rPr>
        <w:t xml:space="preserve">____банке. </w:t>
      </w:r>
    </w:p>
    <w:p w:rsidR="00544C28" w:rsidRPr="00C34A02" w:rsidRDefault="00544C28" w:rsidP="00544C28">
      <w:pPr>
        <w:autoSpaceDE w:val="0"/>
        <w:autoSpaceDN w:val="0"/>
        <w:adjustRightInd w:val="0"/>
        <w:spacing w:after="0"/>
        <w:rPr>
          <w:rFonts w:eastAsia="Times New Roman"/>
          <w:color w:val="000000"/>
          <w:lang w:val="sr-Latn-RS" w:eastAsia="sr-Latn-RS"/>
        </w:rPr>
      </w:pPr>
    </w:p>
    <w:p w:rsidR="00544C28" w:rsidRPr="00C34A02" w:rsidRDefault="00544C28" w:rsidP="00544C28">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Наручилац се обавезује да остатак уговорене цене, увећане за припадајући порез, плаћа Извођачу сукцесивно, по утврђеним степенима готовости изведених радова на основу оверених Привремених ситуација уз сразмерно правдање аванса, у року од </w:t>
      </w:r>
      <w:r>
        <w:rPr>
          <w:rFonts w:eastAsia="Times New Roman"/>
          <w:color w:val="000000"/>
          <w:lang w:val="sr-Cyrl-RS" w:eastAsia="sr-Latn-RS"/>
        </w:rPr>
        <w:t>45</w:t>
      </w:r>
      <w:r w:rsidRPr="00C34A02">
        <w:rPr>
          <w:rFonts w:eastAsia="Times New Roman"/>
          <w:color w:val="000000"/>
          <w:lang w:val="sr-Latn-RS" w:eastAsia="sr-Latn-RS"/>
        </w:rPr>
        <w:t xml:space="preserve"> дана од пријема привремених ситуација оверених од стране надзора и за утврђених 100% степена готовости изведених радова на основу Коначног обрачуна у року од </w:t>
      </w:r>
      <w:r>
        <w:rPr>
          <w:rFonts w:eastAsia="Times New Roman"/>
          <w:color w:val="000000"/>
          <w:lang w:val="sr-Cyrl-RS" w:eastAsia="sr-Latn-RS"/>
        </w:rPr>
        <w:t>45</w:t>
      </w:r>
      <w:r w:rsidRPr="00C34A02">
        <w:rPr>
          <w:rFonts w:eastAsia="Times New Roman"/>
          <w:color w:val="000000"/>
          <w:lang w:val="sr-Latn-RS" w:eastAsia="sr-Latn-RS"/>
        </w:rPr>
        <w:t xml:space="preserve"> дана од дана пријема Окончане ситуације оверене од стране надзора и исправног коначног рачуна, уплатом на текући рачун Извођача бр. ______________, код ______________банке. </w:t>
      </w:r>
    </w:p>
    <w:p w:rsidR="00544C28" w:rsidRPr="00C34A02" w:rsidRDefault="00544C28" w:rsidP="00544C28">
      <w:pPr>
        <w:autoSpaceDE w:val="0"/>
        <w:autoSpaceDN w:val="0"/>
        <w:adjustRightInd w:val="0"/>
        <w:spacing w:before="120" w:after="0"/>
        <w:rPr>
          <w:rFonts w:eastAsia="Times New Roman"/>
          <w:color w:val="000000"/>
          <w:lang w:val="sr-Latn-RS" w:eastAsia="sr-Latn-RS"/>
        </w:rPr>
      </w:pPr>
      <w:r w:rsidRPr="00643200">
        <w:rPr>
          <w:rFonts w:eastAsia="Times New Roman"/>
          <w:lang w:val="sr-Latn-RS" w:eastAsia="sr-Latn-RS"/>
        </w:rPr>
        <w:t>Коначни рачун из става 2. овог члана мора да садржи обавезне елементе прописане Законом о порезу</w:t>
      </w:r>
      <w:r w:rsidRPr="00C34A02">
        <w:rPr>
          <w:rFonts w:eastAsia="Times New Roman"/>
          <w:color w:val="000000"/>
          <w:lang w:val="sr-Latn-RS" w:eastAsia="sr-Latn-RS"/>
        </w:rPr>
        <w:t xml:space="preserve"> на додату вредност („Сл гласник РС“, бр. 84/2004, 86/2004, 61/2007, 93/201, 108/2016, 6/2014, 68/2014, 142/2014, 5/2015, 83/2015, 5/2016), као и навод о авансном рачуну по коме је извршено авансно плаћање. </w:t>
      </w:r>
    </w:p>
    <w:p w:rsidR="00544C28" w:rsidRPr="00643200" w:rsidRDefault="00544C28" w:rsidP="00544C28">
      <w:pPr>
        <w:autoSpaceDE w:val="0"/>
        <w:autoSpaceDN w:val="0"/>
        <w:adjustRightInd w:val="0"/>
        <w:spacing w:before="120" w:after="0"/>
        <w:rPr>
          <w:rFonts w:eastAsia="Times New Roman"/>
          <w:lang w:val="sr-Latn-RS" w:eastAsia="sr-Latn-RS"/>
        </w:rPr>
      </w:pPr>
      <w:r w:rsidRPr="00643200">
        <w:rPr>
          <w:rFonts w:eastAsia="Times New Roman"/>
          <w:lang w:val="sr-Latn-RS" w:eastAsia="sr-Latn-RS"/>
        </w:rPr>
        <w:t xml:space="preserve">Извођач се обавезује да уз авансни рачун из става 1. овог члана достави: </w:t>
      </w:r>
    </w:p>
    <w:p w:rsidR="00544C28" w:rsidRPr="00643200" w:rsidRDefault="00544C28" w:rsidP="00544C28">
      <w:pPr>
        <w:autoSpaceDE w:val="0"/>
        <w:autoSpaceDN w:val="0"/>
        <w:adjustRightInd w:val="0"/>
        <w:spacing w:after="22"/>
        <w:rPr>
          <w:rFonts w:eastAsia="Times New Roman"/>
          <w:lang w:val="sr-Latn-RS" w:eastAsia="sr-Latn-RS"/>
        </w:rPr>
      </w:pPr>
      <w:r w:rsidRPr="00643200">
        <w:rPr>
          <w:rFonts w:ascii="Verdana" w:eastAsia="Times New Roman" w:hAnsi="Verdana" w:cs="Verdana"/>
          <w:lang w:val="sr-Latn-RS" w:eastAsia="sr-Latn-RS"/>
        </w:rPr>
        <w:t xml:space="preserve">- </w:t>
      </w:r>
      <w:r w:rsidRPr="00643200">
        <w:rPr>
          <w:rFonts w:eastAsia="Times New Roman"/>
          <w:lang w:val="sr-Latn-RS" w:eastAsia="sr-Latn-RS"/>
        </w:rPr>
        <w:t xml:space="preserve">Банкарску гаранцију за повраћај аванса, </w:t>
      </w:r>
    </w:p>
    <w:p w:rsidR="00544C28" w:rsidRPr="00643200" w:rsidRDefault="00544C28" w:rsidP="00544C28">
      <w:pPr>
        <w:autoSpaceDE w:val="0"/>
        <w:autoSpaceDN w:val="0"/>
        <w:adjustRightInd w:val="0"/>
        <w:spacing w:after="22"/>
        <w:rPr>
          <w:rFonts w:eastAsia="Times New Roman"/>
          <w:lang w:val="sr-Latn-RS" w:eastAsia="sr-Latn-RS"/>
        </w:rPr>
      </w:pPr>
      <w:r w:rsidRPr="00643200">
        <w:rPr>
          <w:rFonts w:ascii="Verdana" w:eastAsia="Times New Roman" w:hAnsi="Verdana" w:cs="Verdana"/>
          <w:lang w:val="sr-Latn-RS" w:eastAsia="sr-Latn-RS"/>
        </w:rPr>
        <w:t xml:space="preserve">- </w:t>
      </w:r>
      <w:r w:rsidRPr="00643200">
        <w:rPr>
          <w:rFonts w:eastAsia="Times New Roman"/>
          <w:lang w:val="sr-Latn-RS" w:eastAsia="sr-Latn-RS"/>
        </w:rPr>
        <w:t xml:space="preserve">Банкарску гаранцију за добро извршење посла, </w:t>
      </w:r>
    </w:p>
    <w:p w:rsidR="00544C28" w:rsidRPr="00643200" w:rsidRDefault="00544C28" w:rsidP="00544C28">
      <w:pPr>
        <w:autoSpaceDE w:val="0"/>
        <w:autoSpaceDN w:val="0"/>
        <w:adjustRightInd w:val="0"/>
        <w:spacing w:after="0"/>
        <w:rPr>
          <w:rFonts w:eastAsia="Times New Roman"/>
          <w:lang w:val="sr-Latn-RS" w:eastAsia="sr-Latn-RS"/>
        </w:rPr>
      </w:pPr>
      <w:r w:rsidRPr="00643200">
        <w:rPr>
          <w:rFonts w:ascii="Verdana" w:eastAsia="Times New Roman" w:hAnsi="Verdana" w:cs="Verdana"/>
          <w:lang w:val="sr-Latn-RS" w:eastAsia="sr-Latn-RS"/>
        </w:rPr>
        <w:t xml:space="preserve">- </w:t>
      </w:r>
      <w:r w:rsidRPr="00643200">
        <w:rPr>
          <w:rFonts w:eastAsia="Times New Roman"/>
          <w:lang w:val="sr-Latn-RS" w:eastAsia="sr-Latn-RS"/>
        </w:rPr>
        <w:t xml:space="preserve">Полису осигурања од професионалне одговорности. </w:t>
      </w:r>
    </w:p>
    <w:p w:rsidR="00544C28" w:rsidRPr="00643200" w:rsidRDefault="00544C28" w:rsidP="00544C28">
      <w:pPr>
        <w:autoSpaceDE w:val="0"/>
        <w:autoSpaceDN w:val="0"/>
        <w:adjustRightInd w:val="0"/>
        <w:spacing w:before="120" w:after="0"/>
        <w:rPr>
          <w:rFonts w:eastAsia="Times New Roman"/>
          <w:lang w:val="sr-Latn-RS" w:eastAsia="sr-Latn-RS"/>
        </w:rPr>
      </w:pPr>
      <w:r w:rsidRPr="00643200">
        <w:rPr>
          <w:rFonts w:eastAsia="Times New Roman"/>
          <w:lang w:val="sr-Latn-RS" w:eastAsia="sr-Latn-RS"/>
        </w:rPr>
        <w:t xml:space="preserve">Извођач се обавезује да уз коначан рачун из става 2. овог члана достави: </w:t>
      </w:r>
    </w:p>
    <w:p w:rsidR="00544C28" w:rsidRPr="00C34A02" w:rsidRDefault="00544C28" w:rsidP="00544C28">
      <w:pPr>
        <w:autoSpaceDE w:val="0"/>
        <w:autoSpaceDN w:val="0"/>
        <w:adjustRightInd w:val="0"/>
        <w:spacing w:after="22"/>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Коначни обрачун, </w:t>
      </w:r>
    </w:p>
    <w:p w:rsidR="00544C28" w:rsidRPr="00C34A02" w:rsidRDefault="00544C28" w:rsidP="00544C28">
      <w:pPr>
        <w:autoSpaceDE w:val="0"/>
        <w:autoSpaceDN w:val="0"/>
        <w:adjustRightInd w:val="0"/>
        <w:spacing w:after="22"/>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Записник о примопредаји изведених радова, </w:t>
      </w:r>
    </w:p>
    <w:p w:rsidR="00544C28" w:rsidRPr="00C34A02" w:rsidRDefault="00544C28" w:rsidP="00544C28">
      <w:pPr>
        <w:autoSpaceDE w:val="0"/>
        <w:autoSpaceDN w:val="0"/>
        <w:adjustRightInd w:val="0"/>
        <w:spacing w:after="22"/>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Грађевински дневник, Грађевинску књигу и Књигу инспекције, оверене од стране Стручног надзора, </w:t>
      </w:r>
    </w:p>
    <w:p w:rsidR="00544C28" w:rsidRPr="00C34A02" w:rsidRDefault="00544C28" w:rsidP="00544C28">
      <w:pPr>
        <w:autoSpaceDE w:val="0"/>
        <w:autoSpaceDN w:val="0"/>
        <w:adjustRightInd w:val="0"/>
        <w:spacing w:after="22"/>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Сертификате/Атесте/Гаранције и другу пратећу документацију, </w:t>
      </w:r>
    </w:p>
    <w:p w:rsidR="00544C28" w:rsidRPr="00C34A02" w:rsidRDefault="00544C28" w:rsidP="00544C28">
      <w:pPr>
        <w:autoSpaceDE w:val="0"/>
        <w:autoSpaceDN w:val="0"/>
        <w:adjustRightInd w:val="0"/>
        <w:spacing w:after="0"/>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Банкарску гаранцију за отклањање недостатака у гарантном року. </w:t>
      </w:r>
    </w:p>
    <w:p w:rsidR="00544C28" w:rsidRPr="00C34A02" w:rsidRDefault="00544C28" w:rsidP="00544C28">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Наручилац има право да задржи сразмерни део цене ради отклањања недостатака утврђених приликом примопредаје изведених радова, без претходног пристанка Извођача, уколико Извођач на писмени позив Наручиоца не отклони недостатке у року који одреди Наручилац. </w:t>
      </w:r>
    </w:p>
    <w:p w:rsidR="00544C28" w:rsidRPr="00C34A02" w:rsidRDefault="00544C28" w:rsidP="00544C28">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Наручилац ће извршити умањење вредности стварно изведених радова по Коначном обрачуну у висини задржаног дела цене из претходног става, без претходног пристанка Извођача. </w:t>
      </w:r>
    </w:p>
    <w:p w:rsidR="00544C28" w:rsidRPr="00C34A02" w:rsidRDefault="00544C28" w:rsidP="00544C28">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Наручилац се обавезује да задржани део цене исплати Извођачу одмах по отклањању утврђених недостатака, а најкасније у року од 8 дана од дана примопредаје тих радова. </w:t>
      </w:r>
    </w:p>
    <w:p w:rsidR="00C34A02" w:rsidRPr="00C34A02" w:rsidRDefault="00C34A02" w:rsidP="00C34A02">
      <w:pPr>
        <w:autoSpaceDE w:val="0"/>
        <w:autoSpaceDN w:val="0"/>
        <w:adjustRightInd w:val="0"/>
        <w:spacing w:after="0"/>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ОБАВЕЗЕ НАРУЧИОЦА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4.</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Наручилац се обавезује да: </w:t>
      </w:r>
    </w:p>
    <w:p w:rsidR="00C34A02" w:rsidRPr="00C34A02" w:rsidRDefault="00C34A02" w:rsidP="00C34A02">
      <w:pPr>
        <w:autoSpaceDE w:val="0"/>
        <w:autoSpaceDN w:val="0"/>
        <w:adjustRightInd w:val="0"/>
        <w:spacing w:after="0"/>
        <w:jc w:val="left"/>
        <w:rPr>
          <w:rFonts w:eastAsia="Times New Roman"/>
          <w:lang w:val="sr-Latn-RS" w:eastAsia="sr-Latn-RS"/>
        </w:rPr>
      </w:pPr>
      <w:r w:rsidRPr="00C34A02">
        <w:rPr>
          <w:rFonts w:ascii="Verdana" w:eastAsia="Times New Roman" w:hAnsi="Verdana" w:cs="Verdana"/>
          <w:lang w:val="sr-Latn-RS" w:eastAsia="sr-Latn-RS"/>
        </w:rPr>
        <w:t xml:space="preserve">- </w:t>
      </w:r>
      <w:r w:rsidRPr="00C34A02">
        <w:rPr>
          <w:rFonts w:eastAsia="Times New Roman"/>
          <w:lang w:val="sr-Latn-RS" w:eastAsia="sr-Latn-RS"/>
        </w:rPr>
        <w:t xml:space="preserve">обезбеди услове за извођење радова,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обезбеди вршење стручног надзора над извођењем радова и да обавести Извођача о лицу коме је поверено вршење стручног надзора,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уведе (Стручни надзор) Извођача у посао,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обезбеди Извођачу несметани приступ градилишту, за све време трајања овог уговора, </w:t>
      </w:r>
    </w:p>
    <w:p w:rsidR="00C34A02" w:rsidRPr="00C34A02" w:rsidRDefault="00C34A02" w:rsidP="00C34A02">
      <w:pPr>
        <w:autoSpaceDE w:val="0"/>
        <w:autoSpaceDN w:val="0"/>
        <w:adjustRightInd w:val="0"/>
        <w:spacing w:after="19"/>
        <w:jc w:val="left"/>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образује заједничку комисију са задатком да сачини записник о примопредаји и коначан обрачун изведених радова,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плати уговорену цену под уговореним условима и на уговорени начин.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ОБАВЕЗЕ ИЗВОЂАЧА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5.</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Извођач се обавезује да: </w:t>
      </w:r>
    </w:p>
    <w:p w:rsidR="00C34A02" w:rsidRPr="00C34A02" w:rsidRDefault="00C34A02" w:rsidP="0013352A">
      <w:pPr>
        <w:numPr>
          <w:ilvl w:val="0"/>
          <w:numId w:val="8"/>
        </w:numPr>
        <w:autoSpaceDE w:val="0"/>
        <w:autoSpaceDN w:val="0"/>
        <w:adjustRightInd w:val="0"/>
        <w:spacing w:after="22"/>
        <w:rPr>
          <w:rFonts w:eastAsia="Times New Roman"/>
          <w:color w:val="000000"/>
          <w:lang w:val="sr-Latn-RS" w:eastAsia="sr-Latn-RS"/>
        </w:rPr>
      </w:pPr>
      <w:r w:rsidRPr="00C34A02">
        <w:rPr>
          <w:rFonts w:eastAsia="Times New Roman"/>
          <w:color w:val="000000"/>
          <w:lang w:val="sr-Latn-RS" w:eastAsia="sr-Latn-RS"/>
        </w:rPr>
        <w:t xml:space="preserve">уговорене радове изведе квалитетно, у складу са овим уговором, позитивноправним прописима, нормативима и стандардима чија је употреба обавезна, уважавајући правила струке, са довољним бројем непосредних извршилаца, ажурно и савесно, </w:t>
      </w:r>
    </w:p>
    <w:p w:rsidR="00C34A02" w:rsidRPr="00C34A02" w:rsidRDefault="00C34A02" w:rsidP="0013352A">
      <w:pPr>
        <w:numPr>
          <w:ilvl w:val="0"/>
          <w:numId w:val="8"/>
        </w:numPr>
        <w:autoSpaceDE w:val="0"/>
        <w:autoSpaceDN w:val="0"/>
        <w:adjustRightInd w:val="0"/>
        <w:spacing w:after="22"/>
        <w:rPr>
          <w:rFonts w:eastAsia="Times New Roman"/>
          <w:color w:val="000000"/>
          <w:lang w:val="sr-Latn-RS" w:eastAsia="sr-Latn-RS"/>
        </w:rPr>
      </w:pPr>
      <w:r w:rsidRPr="00643200">
        <w:rPr>
          <w:rFonts w:eastAsia="Times New Roman"/>
          <w:color w:val="000000"/>
          <w:lang w:val="sr-Latn-RS" w:eastAsia="sr-Latn-RS"/>
        </w:rPr>
        <w:t xml:space="preserve">омогући несметано вршење стручног </w:t>
      </w:r>
      <w:r w:rsidRPr="00643200">
        <w:rPr>
          <w:rFonts w:eastAsia="Times New Roman"/>
          <w:color w:val="000000"/>
          <w:lang w:val="sr-Cyrl-RS" w:eastAsia="sr-Latn-RS"/>
        </w:rPr>
        <w:t xml:space="preserve">и конзерваторског </w:t>
      </w:r>
      <w:r w:rsidRPr="00643200">
        <w:rPr>
          <w:rFonts w:eastAsia="Times New Roman"/>
          <w:color w:val="000000"/>
          <w:lang w:val="sr-Latn-RS" w:eastAsia="sr-Latn-RS"/>
        </w:rPr>
        <w:t xml:space="preserve">надзора </w:t>
      </w:r>
      <w:r w:rsidRPr="00643200">
        <w:rPr>
          <w:rFonts w:eastAsia="Times New Roman"/>
          <w:color w:val="000000"/>
          <w:lang w:val="sr-Cyrl-RS" w:eastAsia="sr-Latn-RS"/>
        </w:rPr>
        <w:t>(у даљем тексту: Стручни</w:t>
      </w:r>
      <w:r w:rsidRPr="00C34A02">
        <w:rPr>
          <w:rFonts w:eastAsia="Times New Roman"/>
          <w:color w:val="000000"/>
          <w:lang w:val="sr-Cyrl-RS" w:eastAsia="sr-Latn-RS"/>
        </w:rPr>
        <w:t xml:space="preserve"> надзор) </w:t>
      </w:r>
      <w:r w:rsidRPr="00C34A02">
        <w:rPr>
          <w:rFonts w:eastAsia="Times New Roman"/>
          <w:color w:val="000000"/>
          <w:lang w:val="sr-Latn-RS" w:eastAsia="sr-Latn-RS"/>
        </w:rPr>
        <w:t xml:space="preserve">и поступа по налозима и упутствима </w:t>
      </w:r>
      <w:r w:rsidRPr="00C34A02">
        <w:rPr>
          <w:rFonts w:eastAsia="Times New Roman"/>
          <w:lang w:val="sr-Latn-RS" w:eastAsia="sr-Latn-RS"/>
        </w:rPr>
        <w:t>Стручног</w:t>
      </w:r>
      <w:r w:rsidRPr="00C34A02">
        <w:rPr>
          <w:rFonts w:eastAsia="Times New Roman"/>
          <w:color w:val="000000"/>
          <w:lang w:val="sr-Latn-RS" w:eastAsia="sr-Latn-RS"/>
        </w:rPr>
        <w:t xml:space="preserve"> надзора и Наручиоца, </w:t>
      </w:r>
    </w:p>
    <w:p w:rsidR="00C34A02" w:rsidRPr="00C34A02" w:rsidRDefault="00C34A02" w:rsidP="0013352A">
      <w:pPr>
        <w:numPr>
          <w:ilvl w:val="0"/>
          <w:numId w:val="8"/>
        </w:numPr>
        <w:autoSpaceDE w:val="0"/>
        <w:autoSpaceDN w:val="0"/>
        <w:adjustRightInd w:val="0"/>
        <w:spacing w:after="22"/>
        <w:rPr>
          <w:rFonts w:eastAsia="Times New Roman"/>
          <w:color w:val="000000"/>
          <w:lang w:val="sr-Latn-RS" w:eastAsia="sr-Latn-RS"/>
        </w:rPr>
      </w:pPr>
      <w:r w:rsidRPr="00C34A02">
        <w:rPr>
          <w:rFonts w:eastAsia="Times New Roman"/>
          <w:color w:val="000000"/>
          <w:lang w:val="sr-Latn-RS" w:eastAsia="sr-Latn-RS"/>
        </w:rPr>
        <w:lastRenderedPageBreak/>
        <w:t xml:space="preserve">Наручиоцу пре почетка извођења радова достави Динамички план и о променама динамике извођења радова благовремено обавештава Наручиоца и Стручни надзор, </w:t>
      </w:r>
    </w:p>
    <w:p w:rsidR="00C34A02" w:rsidRPr="00C34A02" w:rsidRDefault="00C34A02" w:rsidP="0013352A">
      <w:pPr>
        <w:numPr>
          <w:ilvl w:val="0"/>
          <w:numId w:val="8"/>
        </w:num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организује градилиште на начин који обезбеђује приступ локацији и заштиту околине, </w:t>
      </w:r>
    </w:p>
    <w:p w:rsidR="00C34A02" w:rsidRPr="00C34A02" w:rsidRDefault="00C34A02" w:rsidP="0013352A">
      <w:pPr>
        <w:numPr>
          <w:ilvl w:val="0"/>
          <w:numId w:val="8"/>
        </w:num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обележи градилиште одговарајућом таблом која садржи податке о радовима који се изводе, инвеститору, одговорном пројектанту, броју решења о одобрењу за извођење радова, почетку и року завршетка радова, </w:t>
      </w:r>
    </w:p>
    <w:p w:rsidR="00C34A02" w:rsidRPr="00C34A02" w:rsidRDefault="00C34A02" w:rsidP="0013352A">
      <w:pPr>
        <w:numPr>
          <w:ilvl w:val="0"/>
          <w:numId w:val="8"/>
        </w:numPr>
        <w:autoSpaceDE w:val="0"/>
        <w:autoSpaceDN w:val="0"/>
        <w:adjustRightInd w:val="0"/>
        <w:spacing w:after="22"/>
        <w:rPr>
          <w:rFonts w:eastAsia="Times New Roman"/>
          <w:color w:val="000000"/>
          <w:lang w:val="sr-Latn-RS" w:eastAsia="sr-Latn-RS"/>
        </w:rPr>
      </w:pPr>
      <w:r w:rsidRPr="00C34A02">
        <w:rPr>
          <w:rFonts w:eastAsia="Times New Roman"/>
          <w:color w:val="000000"/>
          <w:lang w:val="sr-Latn-RS" w:eastAsia="sr-Latn-RS"/>
        </w:rPr>
        <w:t xml:space="preserve">обезбеди заштиту од повреда запослених, пролазника и других лица, као и да обезбеди адекватну опрему за рад и заштиту на раду за сва лица која је ангажовао, </w:t>
      </w:r>
    </w:p>
    <w:p w:rsidR="00C34A02" w:rsidRPr="00C34A02" w:rsidRDefault="00C34A02" w:rsidP="0013352A">
      <w:pPr>
        <w:numPr>
          <w:ilvl w:val="0"/>
          <w:numId w:val="8"/>
        </w:num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обезбеди градилиште и примени све законске мере у циљу обезбеђења сигурности радова, опреме, непосредних извршилаца запослених и других лица и мере заштите од пожара, </w:t>
      </w:r>
    </w:p>
    <w:p w:rsidR="00C34A02" w:rsidRPr="00C34A02" w:rsidRDefault="00C34A02" w:rsidP="0013352A">
      <w:pPr>
        <w:numPr>
          <w:ilvl w:val="0"/>
          <w:numId w:val="8"/>
        </w:numPr>
        <w:autoSpaceDE w:val="0"/>
        <w:autoSpaceDN w:val="0"/>
        <w:adjustRightInd w:val="0"/>
        <w:spacing w:after="19"/>
        <w:rPr>
          <w:rFonts w:eastAsia="Times New Roman"/>
          <w:color w:val="000000"/>
          <w:lang w:val="sr-Latn-RS" w:eastAsia="sr-Latn-RS"/>
        </w:rPr>
      </w:pPr>
      <w:r w:rsidRPr="00C34A02">
        <w:rPr>
          <w:rFonts w:eastAsia="Times New Roman"/>
          <w:color w:val="000000"/>
          <w:lang w:val="sr-Latn-RS" w:eastAsia="sr-Latn-RS"/>
        </w:rPr>
        <w:t xml:space="preserve">решењем одреди одговорно лице извођача радова и да о томе обавести Наручиоца у писменој форми, </w:t>
      </w:r>
    </w:p>
    <w:p w:rsidR="00C34A02" w:rsidRPr="00C34A02" w:rsidRDefault="00C34A02" w:rsidP="0013352A">
      <w:pPr>
        <w:numPr>
          <w:ilvl w:val="0"/>
          <w:numId w:val="8"/>
        </w:numPr>
        <w:autoSpaceDE w:val="0"/>
        <w:autoSpaceDN w:val="0"/>
        <w:adjustRightInd w:val="0"/>
        <w:spacing w:after="19"/>
        <w:rPr>
          <w:rFonts w:eastAsia="Times New Roman"/>
          <w:color w:val="000000"/>
          <w:lang w:val="sr-Latn-RS" w:eastAsia="sr-Latn-RS"/>
        </w:rPr>
      </w:pPr>
      <w:r w:rsidRPr="00C34A02">
        <w:rPr>
          <w:rFonts w:eastAsia="Times New Roman"/>
          <w:color w:val="000000"/>
          <w:lang w:val="sr-Latn-RS" w:eastAsia="sr-Latn-RS"/>
        </w:rPr>
        <w:t xml:space="preserve">достави Наручиоцу списак лица непосредно ангажованих на извођењу радова који су предмет овог уговора, као и да без одлагања обавештава Наручиоца о свим променама, </w:t>
      </w:r>
    </w:p>
    <w:p w:rsidR="00C34A02" w:rsidRPr="00C34A02" w:rsidRDefault="00C34A02" w:rsidP="0013352A">
      <w:pPr>
        <w:numPr>
          <w:ilvl w:val="0"/>
          <w:numId w:val="8"/>
        </w:numPr>
        <w:autoSpaceDE w:val="0"/>
        <w:autoSpaceDN w:val="0"/>
        <w:adjustRightInd w:val="0"/>
        <w:spacing w:after="19"/>
        <w:rPr>
          <w:rFonts w:eastAsia="Times New Roman"/>
          <w:color w:val="000000"/>
          <w:lang w:val="sr-Latn-RS" w:eastAsia="sr-Latn-RS"/>
        </w:rPr>
      </w:pPr>
      <w:r w:rsidRPr="00C34A02">
        <w:rPr>
          <w:rFonts w:eastAsia="Times New Roman"/>
          <w:color w:val="000000"/>
          <w:lang w:val="sr-Latn-RS" w:eastAsia="sr-Latn-RS"/>
        </w:rPr>
        <w:t xml:space="preserve">у току извођења радова уредно, по важећим позитивноправним прописима води грађевински дневник и грађевинску књигу и књигу инспекције; </w:t>
      </w:r>
    </w:p>
    <w:p w:rsidR="00C34A02" w:rsidRPr="00C34A02" w:rsidRDefault="00C34A02" w:rsidP="0013352A">
      <w:pPr>
        <w:numPr>
          <w:ilvl w:val="0"/>
          <w:numId w:val="8"/>
        </w:numPr>
        <w:autoSpaceDE w:val="0"/>
        <w:autoSpaceDN w:val="0"/>
        <w:adjustRightInd w:val="0"/>
        <w:spacing w:after="19"/>
        <w:rPr>
          <w:rFonts w:eastAsia="Times New Roman"/>
          <w:color w:val="000000"/>
          <w:lang w:val="sr-Latn-RS" w:eastAsia="sr-Latn-RS"/>
        </w:rPr>
      </w:pPr>
      <w:r w:rsidRPr="00C34A02">
        <w:rPr>
          <w:rFonts w:eastAsia="Times New Roman"/>
          <w:color w:val="000000"/>
          <w:lang w:val="sr-Latn-RS" w:eastAsia="sr-Latn-RS"/>
        </w:rPr>
        <w:t xml:space="preserve">по завршетку радова, са градилишта повуче своје раднике, уклони преостали материјал, опрему и средства за рад, као и да очисти градилиште, </w:t>
      </w:r>
    </w:p>
    <w:p w:rsidR="00C34A02" w:rsidRPr="00C34A02" w:rsidRDefault="00C34A02" w:rsidP="0013352A">
      <w:pPr>
        <w:numPr>
          <w:ilvl w:val="0"/>
          <w:numId w:val="8"/>
        </w:numPr>
        <w:autoSpaceDE w:val="0"/>
        <w:autoSpaceDN w:val="0"/>
        <w:adjustRightInd w:val="0"/>
        <w:spacing w:after="19"/>
        <w:rPr>
          <w:rFonts w:eastAsia="Times New Roman"/>
          <w:color w:val="000000"/>
          <w:lang w:val="sr-Latn-RS" w:eastAsia="sr-Latn-RS"/>
        </w:rPr>
      </w:pPr>
      <w:r w:rsidRPr="00C34A02">
        <w:rPr>
          <w:rFonts w:eastAsia="Times New Roman"/>
          <w:color w:val="000000"/>
          <w:lang w:val="sr-Latn-RS" w:eastAsia="sr-Latn-RS"/>
        </w:rPr>
        <w:t xml:space="preserve">по завршетку радова одмах, а најкасније у року од 3 (три) дана, обавести Наручиоца и Стручни надзор да су исти изведени и приступи примопредаји и коначном обрачуну, </w:t>
      </w:r>
    </w:p>
    <w:p w:rsidR="00C34A02" w:rsidRPr="00C34A02" w:rsidRDefault="00C34A02" w:rsidP="0013352A">
      <w:pPr>
        <w:numPr>
          <w:ilvl w:val="0"/>
          <w:numId w:val="8"/>
        </w:num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непосредно учествује у заједничкој комисији за примопредају радова и коначан обрачун изведених радова</w:t>
      </w:r>
      <w:r w:rsidR="00274806">
        <w:rPr>
          <w:rFonts w:eastAsia="Times New Roman"/>
          <w:color w:val="000000"/>
          <w:lang w:val="sr-Cyrl-RS" w:eastAsia="sr-Latn-RS"/>
        </w:rPr>
        <w:t>.</w:t>
      </w:r>
      <w:r w:rsidRPr="00C34A02">
        <w:rPr>
          <w:rFonts w:eastAsia="Times New Roman"/>
          <w:color w:val="000000"/>
          <w:lang w:val="sr-Latn-RS" w:eastAsia="sr-Latn-RS"/>
        </w:rPr>
        <w:t xml:space="preserve"> </w:t>
      </w:r>
    </w:p>
    <w:p w:rsidR="00C34A02" w:rsidRDefault="00C34A02" w:rsidP="000D4B81">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Извођач у току извођења радова уочи недостатке у Техничкој документацији који се могу неповољно одразити на ток извођења радова или функционалност споменика, дужан је да без одлагања о томе обавести Наручиоца и Стручни надзор. </w:t>
      </w:r>
    </w:p>
    <w:p w:rsidR="000D4B81" w:rsidRPr="000D4B81" w:rsidRDefault="000D4B81" w:rsidP="000D4B81">
      <w:pPr>
        <w:pStyle w:val="Heading1"/>
        <w:spacing w:before="120" w:after="0"/>
        <w:rPr>
          <w:rFonts w:ascii="Times New Roman" w:eastAsia="MS Mincho" w:hAnsi="Times New Roman"/>
          <w:b w:val="0"/>
          <w:sz w:val="22"/>
          <w:szCs w:val="22"/>
        </w:rPr>
      </w:pPr>
      <w:r w:rsidRPr="000D4B81">
        <w:rPr>
          <w:rFonts w:ascii="Times New Roman" w:eastAsia="MS Mincho" w:hAnsi="Times New Roman"/>
          <w:b w:val="0"/>
          <w:sz w:val="22"/>
          <w:szCs w:val="22"/>
        </w:rPr>
        <w:t>Извођач се обавезује, с обзиром да у складу с чланом 102. Закона о културним добрима има стручни кадар и опрему прописану у складу са овим Законом, за извођење радова на непокретном културном добру од изузетног значаја за Републику Србију, да током извођења радова који су предмет овог уговора предузме све потребне мере и неопходне активности како не би ни на који начин био угрожен или доведен у опасност споменик културе, у складу са овим Законом.</w:t>
      </w:r>
    </w:p>
    <w:p w:rsidR="00C34A02" w:rsidRPr="009B08B5" w:rsidRDefault="00C34A02" w:rsidP="00C34A02">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t>Извођач је обавезан да примењује прописе из области безбедности и здравља на раду, у складу са одредбама Закона о безбедности и здрављу на раду (</w:t>
      </w:r>
      <w:r w:rsidRPr="009B08B5">
        <w:rPr>
          <w:rFonts w:eastAsia="Times New Roman"/>
          <w:lang w:val="sr-Cyrl-RS" w:eastAsia="sr-Latn-RS"/>
        </w:rPr>
        <w:t>„</w:t>
      </w:r>
      <w:r w:rsidRPr="009B08B5">
        <w:rPr>
          <w:rFonts w:eastAsia="Times New Roman"/>
          <w:lang w:val="sr-Latn-RS" w:eastAsia="sr-Latn-RS"/>
        </w:rPr>
        <w:t>Службени гласник РС</w:t>
      </w:r>
      <w:r w:rsidRPr="009B08B5">
        <w:rPr>
          <w:rFonts w:eastAsia="Times New Roman"/>
          <w:lang w:val="sr-Cyrl-RS" w:eastAsia="sr-Latn-RS"/>
        </w:rPr>
        <w:t>“</w:t>
      </w:r>
      <w:r w:rsidRPr="009B08B5">
        <w:rPr>
          <w:rFonts w:eastAsia="Times New Roman"/>
          <w:lang w:val="sr-Latn-RS" w:eastAsia="sr-Latn-RS"/>
        </w:rPr>
        <w:t>, бр. 101/2005, 91/2015), прописе из области безбедности и здравља на раду на привременим и покретним градилиштима у складу са Уредбом о безбедности и здрављу на раду на привременим и покретним градилиштима (</w:t>
      </w:r>
      <w:r w:rsidRPr="009B08B5">
        <w:rPr>
          <w:rFonts w:eastAsia="Times New Roman"/>
          <w:lang w:val="sr-Cyrl-RS" w:eastAsia="sr-Latn-RS"/>
        </w:rPr>
        <w:t>„</w:t>
      </w:r>
      <w:r w:rsidRPr="009B08B5">
        <w:rPr>
          <w:rFonts w:eastAsia="Times New Roman"/>
          <w:lang w:val="sr-Latn-RS" w:eastAsia="sr-Latn-RS"/>
        </w:rPr>
        <w:t>Службени гласник РС</w:t>
      </w:r>
      <w:r w:rsidRPr="009B08B5">
        <w:rPr>
          <w:rFonts w:eastAsia="Times New Roman"/>
          <w:lang w:val="sr-Cyrl-RS" w:eastAsia="sr-Latn-RS"/>
        </w:rPr>
        <w:t>“</w:t>
      </w:r>
      <w:r w:rsidRPr="009B08B5">
        <w:rPr>
          <w:rFonts w:eastAsia="Times New Roman"/>
          <w:lang w:val="sr-Latn-RS" w:eastAsia="sr-Latn-RS"/>
        </w:rPr>
        <w:t>, бр. 14/2009, 95/2010), прописе из области заштите од пожара у складу са Законом о заштити од пожара (</w:t>
      </w:r>
      <w:r w:rsidRPr="009B08B5">
        <w:rPr>
          <w:rFonts w:eastAsia="Times New Roman"/>
          <w:lang w:val="sr-Cyrl-RS" w:eastAsia="sr-Latn-RS"/>
        </w:rPr>
        <w:t>„</w:t>
      </w:r>
      <w:r w:rsidRPr="009B08B5">
        <w:rPr>
          <w:rFonts w:eastAsia="Times New Roman"/>
          <w:lang w:val="sr-Latn-RS" w:eastAsia="sr-Latn-RS"/>
        </w:rPr>
        <w:t>Службени гласник РС</w:t>
      </w:r>
      <w:r w:rsidRPr="009B08B5">
        <w:rPr>
          <w:rFonts w:eastAsia="Times New Roman"/>
          <w:lang w:val="sr-Cyrl-RS" w:eastAsia="sr-Latn-RS"/>
        </w:rPr>
        <w:t>“</w:t>
      </w:r>
      <w:r w:rsidRPr="009B08B5">
        <w:rPr>
          <w:rFonts w:eastAsia="Times New Roman"/>
          <w:lang w:val="sr-Latn-RS" w:eastAsia="sr-Latn-RS"/>
        </w:rPr>
        <w:t xml:space="preserve">, бр. 111/2009, 20/2015), и друге позитивноправне прописе.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Извођач се обавезује да поверљиве информације које је сазнао у вези са овим уговором неће користити у друге сврхе, осим за испуњење уговорних обавеза, као и да их неће открити трећем лицу, осим уколико је то неопходно за извршење предмета овог уговора, уз претходну сагласност Наручиоца.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Обавеза из става 1. овог члана не односи се на информације које је Извођач дужан да саопшти у складу са позитивноправним прописима.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случају да дође до откривања поверљивих информација без претходне сагласности Наручиоца, Извођач је дужан да без одлагања о томе обавести Наручиоца, а у случају да је Наручилац том приликом претрпео штету, Извођач је дужан да је накнади.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752670" w:rsidRDefault="00C34A02" w:rsidP="00C34A02">
      <w:pPr>
        <w:autoSpaceDE w:val="0"/>
        <w:autoSpaceDN w:val="0"/>
        <w:adjustRightInd w:val="0"/>
        <w:spacing w:after="0"/>
        <w:jc w:val="left"/>
        <w:rPr>
          <w:rFonts w:eastAsia="Times New Roman"/>
          <w:b/>
          <w:bCs/>
          <w:lang w:val="sr-Cyrl-RS" w:eastAsia="sr-Latn-RS"/>
        </w:rPr>
      </w:pPr>
      <w:r w:rsidRPr="00643200">
        <w:rPr>
          <w:rFonts w:eastAsia="Times New Roman"/>
          <w:b/>
          <w:bCs/>
          <w:lang w:val="sr-Latn-RS" w:eastAsia="sr-Latn-RS"/>
        </w:rPr>
        <w:t>РОК И МЕСТО ИЗВОЂЕЊЕ РАДОВА</w:t>
      </w:r>
      <w:r w:rsidR="00752670">
        <w:rPr>
          <w:rFonts w:eastAsia="Times New Roman"/>
          <w:b/>
          <w:bCs/>
          <w:lang w:val="sr-Cyrl-RS" w:eastAsia="sr-Latn-RS"/>
        </w:rPr>
        <w:t>/</w:t>
      </w:r>
    </w:p>
    <w:p w:rsidR="00C34A02" w:rsidRPr="00643200" w:rsidRDefault="00C34A02" w:rsidP="00C34A02">
      <w:pPr>
        <w:autoSpaceDE w:val="0"/>
        <w:autoSpaceDN w:val="0"/>
        <w:adjustRightInd w:val="0"/>
        <w:spacing w:after="0"/>
        <w:jc w:val="left"/>
        <w:rPr>
          <w:rFonts w:eastAsia="Times New Roman"/>
          <w:lang w:val="sr-Latn-RS" w:eastAsia="sr-Latn-RS"/>
        </w:rPr>
      </w:pPr>
      <w:r w:rsidRPr="00643200">
        <w:rPr>
          <w:rFonts w:eastAsia="Times New Roman"/>
          <w:b/>
          <w:bCs/>
          <w:lang w:val="sr-Latn-RS" w:eastAsia="sr-Latn-RS"/>
        </w:rPr>
        <w:t xml:space="preserve">УВОЂЕЊЕ ИЗВОЂАЧА У ПОСАО </w:t>
      </w:r>
    </w:p>
    <w:p w:rsidR="00C34A02" w:rsidRPr="00643200" w:rsidRDefault="00C34A02" w:rsidP="00C34A02">
      <w:pPr>
        <w:autoSpaceDE w:val="0"/>
        <w:autoSpaceDN w:val="0"/>
        <w:adjustRightInd w:val="0"/>
        <w:spacing w:after="0"/>
        <w:jc w:val="center"/>
        <w:rPr>
          <w:rFonts w:eastAsia="Times New Roman"/>
          <w:b/>
          <w:lang w:val="sr-Latn-RS" w:eastAsia="sr-Latn-RS"/>
        </w:rPr>
      </w:pPr>
      <w:r w:rsidRPr="00643200">
        <w:rPr>
          <w:rFonts w:eastAsia="Times New Roman"/>
          <w:b/>
          <w:lang w:val="sr-Latn-RS" w:eastAsia="sr-Latn-RS"/>
        </w:rPr>
        <w:t>Члан 6.</w:t>
      </w:r>
    </w:p>
    <w:p w:rsidR="00C34A02" w:rsidRPr="00A20FFA" w:rsidRDefault="00C34A02" w:rsidP="00C34A02">
      <w:pPr>
        <w:autoSpaceDE w:val="0"/>
        <w:autoSpaceDN w:val="0"/>
        <w:adjustRightInd w:val="0"/>
        <w:spacing w:after="0"/>
        <w:rPr>
          <w:rFonts w:eastAsia="Times New Roman"/>
          <w:lang w:val="sr-Latn-RS" w:eastAsia="sr-Latn-RS"/>
        </w:rPr>
      </w:pPr>
      <w:r w:rsidRPr="00643200">
        <w:rPr>
          <w:rFonts w:eastAsia="Times New Roman"/>
          <w:lang w:val="sr-Latn-RS" w:eastAsia="sr-Latn-RS"/>
        </w:rPr>
        <w:t xml:space="preserve">Извођач се обавезује да уговорене радове изведе у </w:t>
      </w:r>
      <w:r w:rsidRPr="00643200">
        <w:rPr>
          <w:rFonts w:eastAsia="Times New Roman"/>
          <w:b/>
          <w:lang w:val="sr-Latn-RS" w:eastAsia="sr-Latn-RS"/>
        </w:rPr>
        <w:t xml:space="preserve">целости </w:t>
      </w:r>
      <w:r w:rsidRPr="00643200">
        <w:rPr>
          <w:rFonts w:eastAsia="Times New Roman"/>
          <w:b/>
          <w:lang w:val="sr-Cyrl-RS" w:eastAsia="sr-Latn-RS"/>
        </w:rPr>
        <w:t xml:space="preserve">у року од ______ дана </w:t>
      </w:r>
      <w:r w:rsidRPr="00A20FFA">
        <w:rPr>
          <w:rFonts w:eastAsia="Times New Roman"/>
          <w:b/>
          <w:lang w:val="sr-Cyrl-RS" w:eastAsia="sr-Latn-RS"/>
        </w:rPr>
        <w:t>(</w:t>
      </w:r>
      <w:r w:rsidRPr="00A20FFA">
        <w:rPr>
          <w:rFonts w:eastAsia="Times New Roman"/>
          <w:b/>
          <w:i/>
          <w:lang w:val="sr-Cyrl-RS" w:eastAsia="sr-Latn-RS"/>
        </w:rPr>
        <w:t>биће преузето из понуде</w:t>
      </w:r>
      <w:r w:rsidRPr="00A20FFA">
        <w:rPr>
          <w:rFonts w:eastAsia="Times New Roman"/>
          <w:b/>
          <w:lang w:val="sr-Cyrl-RS" w:eastAsia="sr-Latn-RS"/>
        </w:rPr>
        <w:t>)</w:t>
      </w:r>
      <w:r w:rsidRPr="00A20FFA">
        <w:rPr>
          <w:rFonts w:eastAsia="Times New Roman"/>
          <w:b/>
          <w:lang w:val="sr-Latn-RS" w:eastAsia="sr-Latn-RS"/>
        </w:rPr>
        <w:t>.</w:t>
      </w:r>
      <w:r w:rsidRPr="00A20FFA">
        <w:rPr>
          <w:rFonts w:eastAsia="Times New Roman"/>
          <w:lang w:val="sr-Latn-RS" w:eastAsia="sr-Latn-RS"/>
        </w:rPr>
        <w:t xml:space="preserve">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Извођач се обавезује да извођење радова започне одмах, а најкасније 3 дана од дана увођења у посао и да о томе одмах обавести Наручиоца. </w:t>
      </w:r>
    </w:p>
    <w:p w:rsidR="00C34A02" w:rsidRPr="00C34A02" w:rsidRDefault="00C34A02" w:rsidP="00C34A02">
      <w:pPr>
        <w:spacing w:before="120" w:after="0"/>
        <w:rPr>
          <w:rFonts w:eastAsia="Times New Roman"/>
          <w:color w:val="000000"/>
          <w:lang w:val="sr-Latn-RS" w:eastAsia="sr-Latn-RS"/>
        </w:rPr>
      </w:pPr>
      <w:r w:rsidRPr="00C34A02">
        <w:rPr>
          <w:rFonts w:eastAsia="Times New Roman"/>
          <w:color w:val="000000"/>
          <w:lang w:val="sr-Latn-RS" w:eastAsia="sr-Latn-RS"/>
        </w:rPr>
        <w:t>Извођача у посао уводи Стручни надзор. Дан увођења у посао констатује се у грађевинском дневнику и обострано потписује.</w:t>
      </w:r>
    </w:p>
    <w:p w:rsidR="00C34A02" w:rsidRPr="00643200" w:rsidRDefault="00C34A02" w:rsidP="00C34A02">
      <w:pPr>
        <w:autoSpaceDE w:val="0"/>
        <w:autoSpaceDN w:val="0"/>
        <w:adjustRightInd w:val="0"/>
        <w:spacing w:before="120" w:after="0"/>
        <w:rPr>
          <w:rFonts w:eastAsia="Times New Roman"/>
          <w:lang w:val="sr-Latn-RS" w:eastAsia="sr-Latn-RS"/>
        </w:rPr>
      </w:pPr>
      <w:r w:rsidRPr="00C34A02">
        <w:rPr>
          <w:rFonts w:eastAsia="Times New Roman"/>
          <w:color w:val="000000"/>
          <w:lang w:val="sr-Latn-RS" w:eastAsia="sr-Latn-RS"/>
        </w:rPr>
        <w:t>Наручилац се обавезује Извођача и Стручни надзор обавести о дану увођења у посао обавести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но, </w:t>
      </w:r>
      <w:r w:rsidRPr="00643200">
        <w:rPr>
          <w:rFonts w:eastAsia="Times New Roman"/>
          <w:lang w:val="sr-Latn-RS" w:eastAsia="sr-Latn-RS"/>
        </w:rPr>
        <w:t xml:space="preserve">најмање </w:t>
      </w:r>
      <w:r w:rsidRPr="00643200">
        <w:rPr>
          <w:rFonts w:eastAsia="Times New Roman"/>
          <w:lang w:val="sr-Cyrl-RS" w:eastAsia="sr-Latn-RS"/>
        </w:rPr>
        <w:t>3</w:t>
      </w:r>
      <w:r w:rsidRPr="00643200">
        <w:rPr>
          <w:rFonts w:eastAsia="Times New Roman"/>
          <w:lang w:val="sr-Latn-RS" w:eastAsia="sr-Latn-RS"/>
        </w:rPr>
        <w:t xml:space="preserve"> дана пре дана који је одредио као дан увођења у посао.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lastRenderedPageBreak/>
        <w:t xml:space="preserve">Уколико Извођач радова не започне извођење радова у року из става 2. овог члана, Наручилац ће одредити накнадни рок за започињање извођења радова.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Извођач не започне извођење радова ни у року из става 5. овог члана Наручилац може раскинути уговор и активирати средство обезбеђења за добро извршење посла, а може захтевати и накнаду штете.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рок за извођење радова из става 1. овог члана урачунати су сви претходни и припремни радови. </w:t>
      </w:r>
    </w:p>
    <w:p w:rsidR="00C34A02" w:rsidRPr="00C34A02" w:rsidRDefault="00C34A02" w:rsidP="00C34A02">
      <w:pPr>
        <w:autoSpaceDE w:val="0"/>
        <w:autoSpaceDN w:val="0"/>
        <w:adjustRightInd w:val="0"/>
        <w:spacing w:after="0"/>
        <w:jc w:val="left"/>
        <w:rPr>
          <w:rFonts w:eastAsia="Times New Roman"/>
          <w:b/>
          <w:color w:val="FF0000"/>
          <w:lang w:val="sr-Latn-RS" w:eastAsia="sr-Latn-RS"/>
        </w:rPr>
      </w:pP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7.</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Рок из члана 6. овог уговора може се продужити анексом овог уговора у следећим случајевима: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природни догађаји који имају карактер више силе,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прекид реализације уговора као последица мера предвиђених актима државних органа,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ванредни друштвени догађаји који су законом утврђени као виша сила,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друштвене појаве и друге околности изазване одлукама државних органа или актима надлежних органа, за које није одговоран Извођач,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у случају измене Техничке документације по налогу Наручиоца,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у случају прекида радова који траје дуже од 2 дана а није изазван кривицом Извођача;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у случају застоја са извођењем радова, у поступку уговарања накнадних радова у складу са Законом о јавним набавкама,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у случају застоја са извођењем радова, у поступку уговарања непредвиђених радова у складу са Законом о јавним набавкама,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у случају застоја са извођењем радова, у поступку уговарања вишкова радова уколико њихова вредност прелази 5% од укупно уговорене вредности, у складу са Законом о јавним набавкама. </w:t>
      </w:r>
    </w:p>
    <w:p w:rsidR="00C34A02" w:rsidRPr="00C34A02" w:rsidRDefault="00C34A02" w:rsidP="00C34A02">
      <w:pPr>
        <w:autoSpaceDE w:val="0"/>
        <w:autoSpaceDN w:val="0"/>
        <w:adjustRightInd w:val="0"/>
        <w:spacing w:before="120" w:after="0"/>
        <w:jc w:val="left"/>
        <w:rPr>
          <w:rFonts w:eastAsia="Times New Roman"/>
          <w:color w:val="000000"/>
          <w:lang w:val="sr-Latn-RS" w:eastAsia="sr-Latn-RS"/>
        </w:rPr>
      </w:pPr>
      <w:r w:rsidRPr="00C34A02">
        <w:rPr>
          <w:rFonts w:eastAsia="Times New Roman"/>
          <w:color w:val="000000"/>
          <w:lang w:val="sr-Latn-RS" w:eastAsia="sr-Latn-RS"/>
        </w:rPr>
        <w:t xml:space="preserve">У случају наступања околност из претходног става, Извођач је дужан да о томе без одлагања обавести Наручиоца, приложи докаже основаност тог захтева и прибави сагласност Стручног надзора. </w:t>
      </w:r>
    </w:p>
    <w:p w:rsidR="00C34A02" w:rsidRPr="00C34A02" w:rsidRDefault="00C34A02" w:rsidP="00C34A02">
      <w:pPr>
        <w:autoSpaceDE w:val="0"/>
        <w:autoSpaceDN w:val="0"/>
        <w:adjustRightInd w:val="0"/>
        <w:spacing w:before="120"/>
        <w:jc w:val="left"/>
        <w:rPr>
          <w:rFonts w:eastAsia="Times New Roman"/>
          <w:color w:val="000000"/>
          <w:lang w:val="sr-Latn-RS" w:eastAsia="sr-Latn-RS"/>
        </w:rPr>
      </w:pPr>
      <w:r w:rsidRPr="00C34A02">
        <w:rPr>
          <w:rFonts w:eastAsia="Times New Roman"/>
          <w:color w:val="000000"/>
          <w:lang w:val="sr-Latn-RS" w:eastAsia="sr-Latn-RS"/>
        </w:rPr>
        <w:t xml:space="preserve">Захтев за продужење рока за извршење уговора Извођач подноси Наручиоцу у писменој форми, у року од 3 (три) дана од дана сазнања за наступање околности из става 1. овог члана.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Не може се тражити измена уговора због ванредних околности које су настале после истека рока предвиђеног за реализацију уговора. </w:t>
      </w:r>
    </w:p>
    <w:p w:rsidR="00C34A02" w:rsidRPr="00C34A02" w:rsidRDefault="00C34A02" w:rsidP="00C34A02">
      <w:pPr>
        <w:autoSpaceDE w:val="0"/>
        <w:autoSpaceDN w:val="0"/>
        <w:adjustRightInd w:val="0"/>
        <w:spacing w:before="120" w:after="0"/>
        <w:jc w:val="left"/>
        <w:rPr>
          <w:rFonts w:eastAsia="Times New Roman"/>
          <w:color w:val="000000"/>
          <w:lang w:val="sr-Latn-RS" w:eastAsia="sr-Latn-RS"/>
        </w:rPr>
      </w:pPr>
      <w:r w:rsidRPr="00C34A02">
        <w:rPr>
          <w:rFonts w:eastAsia="Times New Roman"/>
          <w:color w:val="000000"/>
          <w:lang w:val="sr-Latn-RS" w:eastAsia="sr-Latn-RS"/>
        </w:rPr>
        <w:t xml:space="preserve">Извођач нема право на продужење рока у следећим случајевима: </w:t>
      </w:r>
    </w:p>
    <w:p w:rsidR="00C34A02" w:rsidRPr="00C34A02" w:rsidRDefault="00C34A02" w:rsidP="00C34A02">
      <w:pPr>
        <w:autoSpaceDE w:val="0"/>
        <w:autoSpaceDN w:val="0"/>
        <w:adjustRightInd w:val="0"/>
        <w:spacing w:after="22"/>
        <w:jc w:val="left"/>
        <w:rPr>
          <w:rFonts w:eastAsia="Times New Roman"/>
          <w:color w:val="000000"/>
          <w:lang w:val="sr-Latn-RS" w:eastAsia="sr-Latn-RS"/>
        </w:rPr>
      </w:pPr>
      <w:r w:rsidRPr="00C34A02">
        <w:rPr>
          <w:rFonts w:eastAsia="Times New Roman"/>
          <w:color w:val="000000"/>
          <w:lang w:val="sr-Latn-RS" w:eastAsia="sr-Latn-RS"/>
        </w:rPr>
        <w:t xml:space="preserve">- </w:t>
      </w:r>
      <w:r w:rsidRPr="00C34A02">
        <w:rPr>
          <w:rFonts w:eastAsia="Times New Roman"/>
          <w:color w:val="000000"/>
          <w:lang w:val="sr-Cyrl-RS" w:eastAsia="sr-Latn-RS"/>
        </w:rPr>
        <w:t>у</w:t>
      </w:r>
      <w:r w:rsidRPr="00C34A02">
        <w:rPr>
          <w:rFonts w:eastAsia="Times New Roman"/>
          <w:color w:val="000000"/>
          <w:lang w:val="sr-Latn-RS" w:eastAsia="sr-Latn-RS"/>
        </w:rPr>
        <w:t xml:space="preserve">колико падне у доцњу (кашњење) са извођењем радова, </w:t>
      </w:r>
    </w:p>
    <w:p w:rsidR="00C34A02" w:rsidRPr="00C34A02" w:rsidRDefault="00C34A02" w:rsidP="00C34A02">
      <w:pPr>
        <w:autoSpaceDE w:val="0"/>
        <w:autoSpaceDN w:val="0"/>
        <w:adjustRightInd w:val="0"/>
        <w:spacing w:after="22"/>
        <w:jc w:val="left"/>
        <w:rPr>
          <w:rFonts w:eastAsia="Times New Roman"/>
          <w:color w:val="000000"/>
          <w:lang w:val="sr-Latn-RS" w:eastAsia="sr-Latn-RS"/>
        </w:rPr>
      </w:pPr>
      <w:r w:rsidRPr="00C34A02">
        <w:rPr>
          <w:rFonts w:eastAsia="Times New Roman"/>
          <w:color w:val="000000"/>
          <w:lang w:val="sr-Latn-RS" w:eastAsia="sr-Latn-RS"/>
        </w:rPr>
        <w:t xml:space="preserve">- </w:t>
      </w:r>
      <w:r w:rsidRPr="00C34A02">
        <w:rPr>
          <w:rFonts w:eastAsia="Times New Roman"/>
          <w:color w:val="000000"/>
          <w:lang w:val="sr-Cyrl-RS" w:eastAsia="sr-Latn-RS"/>
        </w:rPr>
        <w:t>у</w:t>
      </w:r>
      <w:r w:rsidRPr="00C34A02">
        <w:rPr>
          <w:rFonts w:eastAsia="Times New Roman"/>
          <w:color w:val="000000"/>
          <w:lang w:val="sr-Latn-RS" w:eastAsia="sr-Latn-RS"/>
        </w:rPr>
        <w:t xml:space="preserve">след ванредних околности које су настале у време доцње,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w:t>
      </w:r>
      <w:r w:rsidRPr="00C34A02">
        <w:rPr>
          <w:rFonts w:eastAsia="Times New Roman"/>
          <w:color w:val="000000"/>
          <w:lang w:val="sr-Cyrl-RS" w:eastAsia="sr-Latn-RS"/>
        </w:rPr>
        <w:t>р</w:t>
      </w:r>
      <w:r w:rsidRPr="00C34A02">
        <w:rPr>
          <w:rFonts w:eastAsia="Times New Roman"/>
          <w:color w:val="000000"/>
          <w:lang w:val="sr-Latn-RS" w:eastAsia="sr-Latn-RS"/>
        </w:rPr>
        <w:t xml:space="preserve">ади извођења вишкова уговорених радова, вредности до 10% укупно уговорене вредности радова. </w:t>
      </w:r>
    </w:p>
    <w:p w:rsidR="00C34A02" w:rsidRPr="00C34A02" w:rsidRDefault="00C34A02" w:rsidP="00C34A02">
      <w:pPr>
        <w:autoSpaceDE w:val="0"/>
        <w:autoSpaceDN w:val="0"/>
        <w:adjustRightInd w:val="0"/>
        <w:spacing w:before="120" w:after="0"/>
        <w:jc w:val="left"/>
        <w:rPr>
          <w:rFonts w:eastAsia="Times New Roman"/>
          <w:color w:val="000000"/>
          <w:lang w:val="sr-Latn-RS" w:eastAsia="sr-Latn-RS"/>
        </w:rPr>
      </w:pPr>
      <w:r w:rsidRPr="00C34A02">
        <w:rPr>
          <w:rFonts w:eastAsia="Times New Roman"/>
          <w:color w:val="000000"/>
          <w:lang w:val="sr-Latn-RS" w:eastAsia="sr-Latn-RS"/>
        </w:rPr>
        <w:t xml:space="preserve">Извођач нема право на продужење рока за извођење радова, без изричите сагласности Наручиоца.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ИСПОРУКА МАТЕРИЈАЛА, ПРИЈЕМ И РЕКЛАМАЦИЈЕ </w:t>
      </w:r>
    </w:p>
    <w:p w:rsidR="00C34A02" w:rsidRPr="00C34A02" w:rsidRDefault="00C34A02" w:rsidP="00C34A02">
      <w:pPr>
        <w:spacing w:after="0"/>
        <w:jc w:val="center"/>
        <w:rPr>
          <w:rFonts w:eastAsia="Times New Roman"/>
          <w:b/>
          <w:color w:val="FF0000"/>
          <w:lang w:val="sr-Latn-RS" w:eastAsia="sr-Latn-RS"/>
        </w:rPr>
      </w:pPr>
    </w:p>
    <w:p w:rsidR="00C34A02" w:rsidRPr="00C34A02" w:rsidRDefault="00C34A02" w:rsidP="00C34A02">
      <w:pPr>
        <w:spacing w:after="0"/>
        <w:jc w:val="center"/>
        <w:rPr>
          <w:rFonts w:eastAsia="Times New Roman"/>
          <w:b/>
          <w:lang w:val="sr-Latn-RS" w:eastAsia="sr-Latn-RS"/>
        </w:rPr>
      </w:pPr>
      <w:r w:rsidRPr="00C34A02">
        <w:rPr>
          <w:rFonts w:eastAsia="Times New Roman"/>
          <w:b/>
          <w:lang w:val="sr-Latn-RS" w:eastAsia="sr-Latn-RS"/>
        </w:rPr>
        <w:t>Члан 8.</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Пријем грађевинског и другог материјала врши се у присуству Стручног надзора, на локацији на којој се изводе радови.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се приликом испоруке материјала из става 1. овог члана, установи да се техничке карактеристике материјала разликује од карактеристика наведених у Техничкој документацији, Наручилац ће, на основу прибављеног мишљења Стручног надзора сачинити Пријаву о рекламацији у којој ће констатовати недостатке и исту доставити Извођачу.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Извођач се обавезује да одмах, а најкасније у року од 5 календарских дана од дана пријема Пријаве о рекламацији из става 2. овог члана, отклони уочене недостатке. Трошкови отклањања рекламираних недостатака падају на терет Извођача.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Уколико Извођач не поступи по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ној рекламацији Наручиоца ни у року од наредна 3 дана од дана пријема поновљене рекламације Наручилац може раскинути уговор и активирати средство обезбеђења за добро извршење посла, а може захтевати и накнаду штете. </w:t>
      </w:r>
    </w:p>
    <w:p w:rsidR="00752670" w:rsidRDefault="00752670"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ГАРАНТНИ РОК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9.</w:t>
      </w:r>
    </w:p>
    <w:p w:rsidR="00C34A02" w:rsidRPr="00A20FFA" w:rsidRDefault="00C34A02" w:rsidP="00C34A02">
      <w:pPr>
        <w:autoSpaceDE w:val="0"/>
        <w:autoSpaceDN w:val="0"/>
        <w:adjustRightInd w:val="0"/>
        <w:spacing w:after="0"/>
        <w:rPr>
          <w:rFonts w:eastAsia="Times New Roman"/>
          <w:lang w:val="sr-Latn-RS" w:eastAsia="sr-Latn-RS"/>
        </w:rPr>
      </w:pPr>
      <w:r w:rsidRPr="00C34A02">
        <w:rPr>
          <w:rFonts w:eastAsia="Times New Roman"/>
          <w:color w:val="000000"/>
          <w:lang w:val="sr-Latn-RS" w:eastAsia="sr-Latn-RS"/>
        </w:rPr>
        <w:t xml:space="preserve">Уговарачи су сагласни да гарантни рок за квалитет изведених радова и уграђеног материјала износи _________ година од дана примопредаје изведених радова. </w:t>
      </w:r>
      <w:r w:rsidRPr="00643200">
        <w:rPr>
          <w:rFonts w:eastAsia="Times New Roman"/>
          <w:b/>
          <w:i/>
          <w:iCs/>
          <w:lang w:val="sr-Latn-RS" w:eastAsia="sr-Latn-RS"/>
        </w:rPr>
        <w:t>(</w:t>
      </w:r>
      <w:r w:rsidRPr="00A20FFA">
        <w:rPr>
          <w:rFonts w:eastAsia="Times New Roman"/>
          <w:b/>
          <w:i/>
          <w:iCs/>
          <w:lang w:val="sr-Latn-RS" w:eastAsia="sr-Latn-RS"/>
        </w:rPr>
        <w:t>мин. 5 година</w:t>
      </w:r>
      <w:r w:rsidRPr="00A20FFA">
        <w:rPr>
          <w:rFonts w:eastAsia="Times New Roman"/>
          <w:b/>
          <w:i/>
          <w:iCs/>
          <w:lang w:val="sr-Cyrl-RS" w:eastAsia="sr-Latn-RS"/>
        </w:rPr>
        <w:t xml:space="preserve"> /</w:t>
      </w:r>
      <w:r w:rsidRPr="00A20FFA">
        <w:rPr>
          <w:rFonts w:eastAsia="Times New Roman"/>
          <w:b/>
          <w:i/>
          <w:iCs/>
          <w:lang w:val="sr-Latn-RS" w:eastAsia="sr-Latn-RS"/>
        </w:rPr>
        <w:t xml:space="preserve"> рок ће бити преузет из понуде</w:t>
      </w:r>
      <w:r w:rsidRPr="00A20FFA">
        <w:rPr>
          <w:rFonts w:eastAsia="Times New Roman"/>
          <w:lang w:val="sr-Latn-RS" w:eastAsia="sr-Latn-RS"/>
        </w:rPr>
        <w:t xml:space="preserve">).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lastRenderedPageBreak/>
        <w:t>Извођач је дужан да недостатке изведених радова и уграђеног материјала, у погледу квалитета, који су настали у гарантном року отклони о свом трошку, у року који му одреди Наручилац, у ком случају нови гарантни рок почиње да тече са даном тих радова/материјала.</w:t>
      </w:r>
    </w:p>
    <w:p w:rsidR="00C2110E" w:rsidRDefault="00C34A02" w:rsidP="00C34A02">
      <w:pPr>
        <w:autoSpaceDE w:val="0"/>
        <w:autoSpaceDN w:val="0"/>
        <w:adjustRightInd w:val="0"/>
        <w:spacing w:after="0"/>
        <w:jc w:val="left"/>
        <w:rPr>
          <w:rFonts w:eastAsia="Times New Roman"/>
          <w:b/>
          <w:bCs/>
          <w:color w:val="000000"/>
          <w:lang w:val="sr-Latn-RS" w:eastAsia="sr-Latn-RS"/>
        </w:rPr>
      </w:pPr>
      <w:r w:rsidRPr="00C34A02">
        <w:rPr>
          <w:rFonts w:eastAsia="Times New Roman"/>
          <w:color w:val="000000"/>
          <w:lang w:val="sr-Latn-RS" w:eastAsia="sr-Latn-RS"/>
        </w:rPr>
        <w:t xml:space="preserve">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НАКНАДНИ И НЕПРЕДВИЂЕНИ РАДОВИ </w:t>
      </w:r>
    </w:p>
    <w:p w:rsidR="000D4B81" w:rsidRDefault="000D4B81" w:rsidP="00C34A02">
      <w:pPr>
        <w:autoSpaceDE w:val="0"/>
        <w:autoSpaceDN w:val="0"/>
        <w:adjustRightInd w:val="0"/>
        <w:spacing w:after="0"/>
        <w:jc w:val="center"/>
        <w:rPr>
          <w:rFonts w:eastAsia="Times New Roman"/>
          <w:b/>
          <w:lang w:val="sr-Latn-RS" w:eastAsia="sr-Latn-RS"/>
        </w:rPr>
      </w:pP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10.</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Уколико у току извођења уговорених радова настане потреба за извођењем непредвиђених или накнадних радова, Извођач је дужан да застане са извођењем радова и да о околностима и разлозима који су узроковали потребу извођења тих радова, без одлагања,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но обавести Стручни надзор и Наручиоца.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Извођач је дужан да по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ном налогу Стручног надзора изведе непредвиђене радове према јединичним ценама из усвојене Понуде Извођача, с тим да вредност повећаног обима радова у том случају не може прећи 5% од првобитно уговорене вредности, у супротном трошкове тих радова сносиће Извођач. </w:t>
      </w:r>
    </w:p>
    <w:p w:rsidR="00C34A02" w:rsidRPr="00C34A02" w:rsidRDefault="00C34A02" w:rsidP="00C34A02">
      <w:pPr>
        <w:autoSpaceDE w:val="0"/>
        <w:autoSpaceDN w:val="0"/>
        <w:adjustRightInd w:val="0"/>
        <w:spacing w:before="120" w:after="0"/>
        <w:rPr>
          <w:rFonts w:eastAsia="Times New Roman"/>
          <w:lang w:val="sr-Latn-RS" w:eastAsia="sr-Latn-RS"/>
        </w:rPr>
      </w:pPr>
      <w:r w:rsidRPr="00C34A02">
        <w:rPr>
          <w:rFonts w:eastAsia="Times New Roman"/>
          <w:color w:val="000000"/>
          <w:lang w:val="sr-Latn-RS" w:eastAsia="sr-Latn-RS"/>
        </w:rPr>
        <w:t xml:space="preserve">У случају потребе за извођењем радова који нису наведени у Техничкој документацији (накнадни радови), Извођач је у обавези да Наручиоцу достави попис и опис тих радова, са структуром цене. Структура цене </w:t>
      </w:r>
      <w:r w:rsidRPr="00C34A02">
        <w:rPr>
          <w:rFonts w:eastAsia="Times New Roman"/>
          <w:lang w:val="sr-Latn-RS" w:eastAsia="sr-Latn-RS"/>
        </w:rPr>
        <w:t xml:space="preserve">обухвата јединичну цену материјала, укупну количину радова и цену за укупну количину радова, а према јединичним ценама из Понуде Извођача. </w:t>
      </w:r>
    </w:p>
    <w:p w:rsidR="00C34A02" w:rsidRPr="00C34A02" w:rsidRDefault="00C34A02" w:rsidP="00C34A02">
      <w:pPr>
        <w:autoSpaceDE w:val="0"/>
        <w:autoSpaceDN w:val="0"/>
        <w:adjustRightInd w:val="0"/>
        <w:spacing w:before="120" w:after="0"/>
        <w:rPr>
          <w:rFonts w:eastAsia="Times New Roman"/>
          <w:lang w:val="sr-Latn-RS" w:eastAsia="sr-Latn-RS"/>
        </w:rPr>
      </w:pPr>
      <w:r w:rsidRPr="00C34A02">
        <w:rPr>
          <w:rFonts w:eastAsia="Times New Roman"/>
          <w:lang w:val="sr-Latn-RS" w:eastAsia="sr-Latn-RS"/>
        </w:rPr>
        <w:t>У случају наступања околности из претходног става овог члана Наручилац може поступити у складу са чл. 36 ст. 1 тач. 5) Закона о јавним набавкама („Сл. гласник РС“</w:t>
      </w:r>
      <w:r w:rsidRPr="00C34A02">
        <w:rPr>
          <w:rFonts w:eastAsia="Times New Roman"/>
          <w:lang w:val="sr-Cyrl-RS" w:eastAsia="sr-Latn-RS"/>
        </w:rPr>
        <w:t>,</w:t>
      </w:r>
      <w:r w:rsidRPr="00C34A02">
        <w:rPr>
          <w:rFonts w:eastAsia="Times New Roman"/>
          <w:lang w:val="sr-Latn-RS" w:eastAsia="sr-Latn-RS"/>
        </w:rPr>
        <w:t xml:space="preserve"> бр. 124/12, 14/15, 68/15).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lang w:val="sr-Latn-RS" w:eastAsia="sr-Latn-RS"/>
        </w:rPr>
        <w:t>Извођач може без пис</w:t>
      </w:r>
      <w:r w:rsidRPr="00C34A02">
        <w:rPr>
          <w:lang w:val="sr-Cyrl-RS" w:eastAsia="sr-Latn-RS"/>
        </w:rPr>
        <w:t>а</w:t>
      </w:r>
      <w:r w:rsidRPr="00C34A02">
        <w:rPr>
          <w:lang w:val="sr-Latn-RS" w:eastAsia="sr-Latn-RS"/>
        </w:rPr>
        <w:t xml:space="preserve">ног налога Стручног надзора извести хитне непредвиђене радове који су нужни за обезбеђење стабилности објекта или за спречавање настанка штете уколико због </w:t>
      </w:r>
      <w:r w:rsidRPr="00C34A02">
        <w:rPr>
          <w:rFonts w:eastAsia="Times New Roman"/>
          <w:lang w:val="sr-Latn-RS" w:eastAsia="sr-Latn-RS"/>
        </w:rPr>
        <w:t>хитности или других оправданих</w:t>
      </w:r>
      <w:r w:rsidRPr="00C34A02">
        <w:rPr>
          <w:rFonts w:eastAsia="Times New Roman"/>
          <w:color w:val="000000"/>
          <w:lang w:val="sr-Latn-RS" w:eastAsia="sr-Latn-RS"/>
        </w:rPr>
        <w:t xml:space="preserve"> разлога није био у могућности да за те радове претходно прибави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ни налог Стручног надзора, а у обиму и у вредности из става 2. овог члана.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случају наступања околности из претходног става Извођач је дужан да без одлагања о непредвиђеним радовима које је извео или је њихово извођење у току и о разлозима који су узроковали њихово извођење писмено обавести Стручни надзор и Наручиоца, ради прибављања накнадне сагласности.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су у Окончаној ситуацији приказани радови изведени без сагласности Стручног надзора Наручилац их неће признати нити надокнадити. </w:t>
      </w:r>
    </w:p>
    <w:p w:rsidR="007E540C" w:rsidRDefault="007E540C"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ВИШКОВИ И МАЊКОВИ РАДОВА </w:t>
      </w:r>
    </w:p>
    <w:p w:rsidR="00C2110E" w:rsidRDefault="00C2110E" w:rsidP="00C34A02">
      <w:pPr>
        <w:autoSpaceDE w:val="0"/>
        <w:autoSpaceDN w:val="0"/>
        <w:adjustRightInd w:val="0"/>
        <w:spacing w:after="0"/>
        <w:jc w:val="center"/>
        <w:rPr>
          <w:rFonts w:eastAsia="Times New Roman"/>
          <w:b/>
          <w:lang w:val="sr-Latn-RS" w:eastAsia="sr-Latn-RS"/>
        </w:rPr>
      </w:pP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11.</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Уколико се током извођења радова појави потреба за извођењем вишка уговорених радова, Извођач је дужан да застане са том врстом радова и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но о томе обавести Стручни надзор и Наручиоца. Стручни надзор не може дати налог за извођење вишка радова без претходне писане сагласности Наручиоца.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Извођач ће извести вишак радова по добијању писане сагласности од стране Стручног надзора и Наручиоца према јединичним ценама из усвојене Понуде Извођача, с тим да вредност повећаног обима радова у том случају не може прећи 5% од првобитно уговорене вредности, у супротном трошкове тих радова сносиће Извођач.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Извођење вишка радова није од утицаја на рок за завршетак радова.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Негативна одступања изведених радова у односу на уговорене количине радова (мањкови радова), дозвољена су под условом да је Извођач, прибавио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ну сагласност Стручног надзора на образложени предлог. Стручни надзор не може дати налог за негативна одступања без претходне писане сагласности Наручиоца. </w:t>
      </w:r>
    </w:p>
    <w:p w:rsidR="00C34A02" w:rsidRDefault="00C34A02"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КОНТРОЛА КВАЛИТЕТА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12.</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Извођач је дужан да пружи доказе о квалитету изведених радова и употребљеног материјала и да Стручном надзору/Наручиоцу омогући контролу.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Коначна оцена квалитета изведених радова</w:t>
      </w:r>
      <w:r w:rsidRPr="00C34A02">
        <w:rPr>
          <w:rFonts w:eastAsia="Times New Roman"/>
          <w:color w:val="000000"/>
          <w:lang w:val="sr-Cyrl-RS" w:eastAsia="sr-Latn-RS"/>
        </w:rPr>
        <w:t xml:space="preserve"> и</w:t>
      </w:r>
      <w:r w:rsidRPr="00C34A02">
        <w:rPr>
          <w:rFonts w:eastAsia="Times New Roman"/>
          <w:color w:val="000000"/>
          <w:lang w:val="sr-Latn-RS" w:eastAsia="sr-Latn-RS"/>
        </w:rPr>
        <w:t xml:space="preserve"> употребљеног материјала врши се приликом примопредаје изведених радова.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Извођач није омогућио Стручном надзору/Наручиоцу да врши контролу квалитета изведених радова и употребљеног материјала, трошкови накнадне контроле падају на терет Извођача.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lastRenderedPageBreak/>
        <w:t xml:space="preserve">У случају несагласности у налазима контроле Извођача и Стручног надзора/Наручиоца, меродаван је налаз овлашћене организације за контролу квалитета, у ком случају трошкови накнадне заједничке контроле падају на терет уговарача чији налаз није потврђен. </w:t>
      </w:r>
    </w:p>
    <w:p w:rsidR="00C34A02" w:rsidRPr="00C34A02" w:rsidRDefault="00C34A02" w:rsidP="00C34A02">
      <w:pPr>
        <w:spacing w:before="120" w:after="0"/>
        <w:rPr>
          <w:rFonts w:eastAsia="Times New Roman"/>
          <w:color w:val="000000"/>
          <w:lang w:val="sr-Latn-RS" w:eastAsia="sr-Latn-RS"/>
        </w:rPr>
      </w:pPr>
      <w:r w:rsidRPr="00C34A02">
        <w:rPr>
          <w:rFonts w:eastAsia="Times New Roman"/>
          <w:color w:val="000000"/>
          <w:lang w:val="sr-Latn-RS" w:eastAsia="sr-Latn-RS"/>
        </w:rPr>
        <w:t>Уколико је Извођач радова незадовољан одлуком Стручног надзора има право да о томе обавести Наручиоца пис</w:t>
      </w:r>
      <w:r w:rsidRPr="00C34A02">
        <w:rPr>
          <w:rFonts w:eastAsia="Times New Roman"/>
          <w:color w:val="000000"/>
          <w:lang w:val="sr-Cyrl-RS" w:eastAsia="sr-Latn-RS"/>
        </w:rPr>
        <w:t>а</w:t>
      </w:r>
      <w:r w:rsidRPr="00C34A02">
        <w:rPr>
          <w:rFonts w:eastAsia="Times New Roman"/>
          <w:color w:val="000000"/>
          <w:lang w:val="sr-Latn-RS" w:eastAsia="sr-Latn-RS"/>
        </w:rPr>
        <w:t>ним путем. Наручилац је дужан да о приговору Извођача радова одлучи у року од 8 дана. Одлука Наручиоца обавезујућа је за Извођача радова.</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УГОВОРНА КАЗНА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13.</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Уговарачи су сагласни да је Извођач дужан да на име уговорне казне плати Наручиоцу износ од 0,5% од укупно уговорене вредности радова, без ПДВ-а за сваки дан закашњења, уколико својом кривицом не изведе уговорене радове у уговореном року, с тим да укупан износ уговорне казне не може прећи 5% од укупно уговорене вредности без ПДВ-а.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Уговорна казна се обрачунава до примопредаје изведених радова, и то са даном сачињавања записника о примопредаји.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Висина уговорне казне из става 1. овог члана утврђује се Коначним обрачуном изведених радова.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Наплату уговорне казне Наручилац ће реализовати умањењем вредности стварно изведених радова по Коначном обрачуну, без претходног пристанка Извођача.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је Наручилац због закашњења Извођача са извођењем или са предајом изведених радова претрпео штету која је већа од износа уговорне казне, има право захтевати разлику до потпуне накнаде штете.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НАКНАДА ШТЕТЕ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14.</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Извођач је дужан да Наручиоцу надокнади штету коју причини својом кривицом или грубом непажњом при реализацији уговора. </w:t>
      </w:r>
    </w:p>
    <w:p w:rsidR="00C34A02" w:rsidRPr="00C34A02" w:rsidRDefault="00C34A02" w:rsidP="00C34A02">
      <w:pPr>
        <w:autoSpaceDE w:val="0"/>
        <w:autoSpaceDN w:val="0"/>
        <w:adjustRightInd w:val="0"/>
        <w:spacing w:before="120"/>
        <w:rPr>
          <w:rFonts w:eastAsia="Times New Roman"/>
          <w:color w:val="000000"/>
          <w:lang w:val="sr-Latn-RS" w:eastAsia="sr-Latn-RS"/>
        </w:rPr>
      </w:pPr>
      <w:r w:rsidRPr="00C34A02">
        <w:rPr>
          <w:rFonts w:eastAsia="Times New Roman"/>
          <w:color w:val="000000"/>
          <w:lang w:val="sr-Latn-RS" w:eastAsia="sr-Latn-RS"/>
        </w:rPr>
        <w:t xml:space="preserve">Уколико Наручилац у току реализације овог уговора претрпи штету која је последица неиспуњавања уговорених обавеза од стране Извођача, Извођач је одговоран за штету коју је Наручилац у том случају претрпео и дужан је да је надокнади. </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Уговорне стране су сагласне да у случају наступања штете из става 1. овог члана заједничка комисија утврди евентуалну одговорност Извођача, обим и висину штете, о чему ће се сачинити записник. </w:t>
      </w:r>
    </w:p>
    <w:p w:rsidR="007E540C" w:rsidRDefault="007E540C"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ПРИМОПРЕДАЈА ИЗВЕДЕНИХ РАДОВА </w:t>
      </w:r>
    </w:p>
    <w:p w:rsidR="007E540C" w:rsidRDefault="007E540C" w:rsidP="00C34A02">
      <w:pPr>
        <w:autoSpaceDE w:val="0"/>
        <w:autoSpaceDN w:val="0"/>
        <w:adjustRightInd w:val="0"/>
        <w:spacing w:after="0"/>
        <w:jc w:val="center"/>
        <w:rPr>
          <w:rFonts w:eastAsia="Times New Roman"/>
          <w:b/>
          <w:lang w:val="sr-Latn-RS" w:eastAsia="sr-Latn-RS"/>
        </w:rPr>
      </w:pP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15.</w:t>
      </w:r>
    </w:p>
    <w:p w:rsidR="00C34A02" w:rsidRPr="00C34A02" w:rsidRDefault="00C34A02" w:rsidP="00C34A02">
      <w:pPr>
        <w:autoSpaceDE w:val="0"/>
        <w:autoSpaceDN w:val="0"/>
        <w:adjustRightInd w:val="0"/>
        <w:spacing w:after="0"/>
        <w:rPr>
          <w:rFonts w:eastAsia="Times New Roman"/>
          <w:lang w:val="sr-Latn-RS" w:eastAsia="sr-Latn-RS"/>
        </w:rPr>
      </w:pPr>
      <w:r w:rsidRPr="00C34A02">
        <w:rPr>
          <w:rFonts w:eastAsia="Times New Roman"/>
          <w:color w:val="000000"/>
          <w:lang w:val="sr-Latn-RS" w:eastAsia="sr-Latn-RS"/>
        </w:rPr>
        <w:t xml:space="preserve">Извођач се обавезује да одмах, а најкасније у року од 3 (три) дана од дана завршетка радова који су предмет овог </w:t>
      </w:r>
      <w:r w:rsidRPr="00C34A02">
        <w:rPr>
          <w:rFonts w:eastAsia="Times New Roman"/>
          <w:lang w:val="sr-Latn-RS" w:eastAsia="sr-Latn-RS"/>
        </w:rPr>
        <w:t>уговора о томе пис</w:t>
      </w:r>
      <w:r w:rsidRPr="00C34A02">
        <w:rPr>
          <w:rFonts w:eastAsia="Times New Roman"/>
          <w:lang w:val="sr-Cyrl-RS" w:eastAsia="sr-Latn-RS"/>
        </w:rPr>
        <w:t>а</w:t>
      </w:r>
      <w:r w:rsidRPr="00C34A02">
        <w:rPr>
          <w:rFonts w:eastAsia="Times New Roman"/>
          <w:lang w:val="sr-Latn-RS" w:eastAsia="sr-Latn-RS"/>
        </w:rPr>
        <w:t xml:space="preserve">но обавести Стручни надзор и Наручиоца. </w:t>
      </w:r>
    </w:p>
    <w:p w:rsidR="00C34A02" w:rsidRPr="00C34A02" w:rsidRDefault="00C34A02" w:rsidP="00C34A02">
      <w:pPr>
        <w:autoSpaceDE w:val="0"/>
        <w:autoSpaceDN w:val="0"/>
        <w:adjustRightInd w:val="0"/>
        <w:spacing w:before="120" w:after="0"/>
        <w:rPr>
          <w:rFonts w:eastAsia="Times New Roman"/>
          <w:lang w:val="sr-Latn-RS" w:eastAsia="sr-Latn-RS"/>
        </w:rPr>
      </w:pPr>
      <w:r w:rsidRPr="00C34A02">
        <w:rPr>
          <w:rFonts w:eastAsia="Times New Roman"/>
          <w:lang w:val="sr-Latn-RS" w:eastAsia="sr-Latn-RS"/>
        </w:rPr>
        <w:t xml:space="preserve">Дан завршетка радова који су предмет овог уговора констатује се у Грађевинском дневнику. </w:t>
      </w:r>
    </w:p>
    <w:p w:rsidR="00C34A02" w:rsidRPr="00C34A02" w:rsidRDefault="00C34A02" w:rsidP="00C34A02">
      <w:pPr>
        <w:autoSpaceDE w:val="0"/>
        <w:autoSpaceDN w:val="0"/>
        <w:adjustRightInd w:val="0"/>
        <w:spacing w:before="120" w:after="0"/>
        <w:rPr>
          <w:rFonts w:eastAsia="Times New Roman"/>
          <w:lang w:val="sr-Latn-RS" w:eastAsia="sr-Latn-RS"/>
        </w:rPr>
      </w:pPr>
      <w:r w:rsidRPr="00C34A02">
        <w:rPr>
          <w:rFonts w:eastAsia="Times New Roman"/>
          <w:lang w:val="sr-Latn-RS" w:eastAsia="sr-Latn-RS"/>
        </w:rPr>
        <w:t>Уговарачи су сагласни да без одлагања, а најкасније у року од 5 (пет) дана од дана пријема пис</w:t>
      </w:r>
      <w:r w:rsidRPr="00C34A02">
        <w:rPr>
          <w:rFonts w:eastAsia="Times New Roman"/>
          <w:lang w:val="sr-Cyrl-RS" w:eastAsia="sr-Latn-RS"/>
        </w:rPr>
        <w:t>а</w:t>
      </w:r>
      <w:r w:rsidRPr="00C34A02">
        <w:rPr>
          <w:rFonts w:eastAsia="Times New Roman"/>
          <w:lang w:val="sr-Latn-RS" w:eastAsia="sr-Latn-RS"/>
        </w:rPr>
        <w:t xml:space="preserve">ног обавештења из става 1. овог члана приступе примопредаји и коначном обрачуну. </w:t>
      </w:r>
    </w:p>
    <w:p w:rsidR="00C34A02" w:rsidRPr="00C34A02" w:rsidRDefault="00C34A02" w:rsidP="00C34A02">
      <w:pPr>
        <w:spacing w:before="120" w:after="0"/>
        <w:rPr>
          <w:rFonts w:eastAsia="Times New Roman"/>
          <w:color w:val="000000"/>
          <w:lang w:val="sr-Latn-RS" w:eastAsia="sr-Latn-RS"/>
        </w:rPr>
      </w:pPr>
      <w:r w:rsidRPr="00C34A02">
        <w:rPr>
          <w:rFonts w:eastAsia="Times New Roman"/>
          <w:color w:val="000000"/>
          <w:lang w:val="sr-Latn-RS" w:eastAsia="sr-Latn-RS"/>
        </w:rPr>
        <w:t>Уговарачи су сагласни да заједничка комисија изврши примопредају и коначан обрачун изведених радова, о чему ће се сачинити записник.</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Уговарачи су сагласни да Комисију за примопредају и коначан обрачун изведених радова (у даљем тексту: Комисија) именује Наручилац.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Уговарачи су сагласни да Комисију чине 2 (два) представника Наручиоца, 2 (два) представника Извођача, од којих је један одговорно лице Извођача и представник Стручног надзора.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Примопредаја изведених радова и коначни обрачун врши се на основу оверене Окончане ситуације, провером усклађености стварно изведених радова и употребљеног материјала са радовима и материјалом наведеним у Окончаној ситуацији.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Уговарачи су сагласни да записник о примопредаји садржи нарочито следеће податке: </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 да ли су радови изведени у складу са уговором, позитивноправним прописима, техничким нормативима и правилима струке, </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 да ли квалитет изведених радова одговара уговореном квалитету, </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 констатацију о примопредаји гарантних листова и атеста и остале пратеће документације, </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 датум завршетка радова и датум извршене примопредаје.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lastRenderedPageBreak/>
        <w:t xml:space="preserve">Уколико се провером усклађености стварно изведених радова и употребљеног материјала са радовима и материјалом наведеним у Окончаној ситуацији установе одступања, Извођач ће без одлагања, сачинити и издати Окончану ситуацију која садржи податке о стварним количинама изведених радова и уграђене опреме.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C34A02" w:rsidRPr="00077C11" w:rsidRDefault="00C34A02" w:rsidP="00C34A02">
      <w:pPr>
        <w:autoSpaceDE w:val="0"/>
        <w:autoSpaceDN w:val="0"/>
        <w:adjustRightInd w:val="0"/>
        <w:spacing w:after="0"/>
        <w:jc w:val="left"/>
        <w:rPr>
          <w:rFonts w:eastAsia="Times New Roman"/>
          <w:lang w:val="sr-Latn-RS" w:eastAsia="sr-Latn-RS"/>
        </w:rPr>
      </w:pPr>
      <w:r w:rsidRPr="00077C11">
        <w:rPr>
          <w:rFonts w:eastAsia="Times New Roman"/>
          <w:b/>
          <w:bCs/>
          <w:lang w:val="sr-Latn-RS" w:eastAsia="sr-Latn-RS"/>
        </w:rPr>
        <w:t xml:space="preserve">СРЕДСТВА ФИНАНСИЈСКОГ ОБЕЗБЕЂЕЊА </w:t>
      </w:r>
    </w:p>
    <w:p w:rsidR="007E540C" w:rsidRPr="00077C11" w:rsidRDefault="007E540C" w:rsidP="00C34A02">
      <w:pPr>
        <w:autoSpaceDE w:val="0"/>
        <w:autoSpaceDN w:val="0"/>
        <w:adjustRightInd w:val="0"/>
        <w:spacing w:after="0"/>
        <w:jc w:val="center"/>
        <w:rPr>
          <w:rFonts w:eastAsia="Times New Roman"/>
          <w:b/>
          <w:lang w:val="sr-Latn-RS" w:eastAsia="sr-Latn-RS"/>
        </w:rPr>
      </w:pPr>
    </w:p>
    <w:p w:rsidR="00C34A02" w:rsidRPr="00077C11" w:rsidRDefault="00C34A02" w:rsidP="00C34A02">
      <w:pPr>
        <w:autoSpaceDE w:val="0"/>
        <w:autoSpaceDN w:val="0"/>
        <w:adjustRightInd w:val="0"/>
        <w:spacing w:after="0"/>
        <w:jc w:val="center"/>
        <w:rPr>
          <w:rFonts w:eastAsia="Times New Roman"/>
          <w:b/>
          <w:lang w:val="sr-Latn-RS" w:eastAsia="sr-Latn-RS"/>
        </w:rPr>
      </w:pPr>
      <w:r w:rsidRPr="00077C11">
        <w:rPr>
          <w:rFonts w:eastAsia="Times New Roman"/>
          <w:b/>
          <w:lang w:val="sr-Latn-RS" w:eastAsia="sr-Latn-RS"/>
        </w:rPr>
        <w:t>Члан 16.</w:t>
      </w:r>
    </w:p>
    <w:p w:rsidR="00544C28" w:rsidRPr="00643200" w:rsidRDefault="00544C28" w:rsidP="00544C28">
      <w:pPr>
        <w:autoSpaceDE w:val="0"/>
        <w:autoSpaceDN w:val="0"/>
        <w:adjustRightInd w:val="0"/>
        <w:spacing w:after="0"/>
        <w:rPr>
          <w:rFonts w:eastAsia="Times New Roman"/>
          <w:lang w:val="sr-Latn-RS" w:eastAsia="sr-Latn-RS"/>
        </w:rPr>
      </w:pPr>
      <w:r w:rsidRPr="00643200">
        <w:rPr>
          <w:rFonts w:eastAsia="Times New Roman"/>
          <w:lang w:val="sr-Latn-RS" w:eastAsia="sr-Latn-RS"/>
        </w:rPr>
        <w:t xml:space="preserve">Извођач се обавезује да најкасније 15 (петнаест) дана од дана закључења уговора преда Наручиоцу Банкарску гаранцију као средство обезбеђења за повраћај аванса у висини уговореног аванса са ПДВ-ом и Банкарску гаранцију као средство обезбеђења за добро извршење посла у висини од </w:t>
      </w:r>
      <w:r>
        <w:rPr>
          <w:rFonts w:eastAsia="Times New Roman"/>
          <w:lang w:val="sr-Cyrl-RS" w:eastAsia="sr-Latn-RS"/>
        </w:rPr>
        <w:t>5</w:t>
      </w:r>
      <w:r w:rsidRPr="00643200">
        <w:rPr>
          <w:rFonts w:eastAsia="Times New Roman"/>
          <w:lang w:val="sr-Latn-RS" w:eastAsia="sr-Latn-RS"/>
        </w:rPr>
        <w:t xml:space="preserve">% од укупно уговорене вредности без ПДВ-а. </w:t>
      </w:r>
    </w:p>
    <w:p w:rsidR="00544C28" w:rsidRPr="00643200" w:rsidRDefault="00544C28" w:rsidP="00544C28">
      <w:pPr>
        <w:autoSpaceDE w:val="0"/>
        <w:autoSpaceDN w:val="0"/>
        <w:adjustRightInd w:val="0"/>
        <w:spacing w:before="120" w:after="0"/>
        <w:rPr>
          <w:rFonts w:eastAsia="Times New Roman"/>
          <w:lang w:val="sr-Latn-RS" w:eastAsia="sr-Latn-RS"/>
        </w:rPr>
      </w:pPr>
      <w:r w:rsidRPr="00643200">
        <w:rPr>
          <w:rFonts w:eastAsia="Times New Roman"/>
          <w:lang w:val="sr-Latn-RS" w:eastAsia="sr-Latn-RS"/>
        </w:rPr>
        <w:t xml:space="preserve">Наручилац ће реализовати средство обезбеђења за повраћај аванса у случају да Извођач не изведе уговорене радове у вредности примљеног аванса. </w:t>
      </w:r>
    </w:p>
    <w:p w:rsidR="00544C28" w:rsidRPr="00643200" w:rsidRDefault="00544C28" w:rsidP="00544C28">
      <w:pPr>
        <w:autoSpaceDE w:val="0"/>
        <w:autoSpaceDN w:val="0"/>
        <w:adjustRightInd w:val="0"/>
        <w:spacing w:before="120" w:after="0"/>
        <w:rPr>
          <w:rFonts w:eastAsia="Times New Roman"/>
          <w:lang w:val="sr-Latn-RS" w:eastAsia="sr-Latn-RS"/>
        </w:rPr>
      </w:pPr>
      <w:r w:rsidRPr="00643200">
        <w:rPr>
          <w:rFonts w:eastAsia="Times New Roman"/>
          <w:lang w:val="sr-Latn-RS" w:eastAsia="sr-Latn-RS"/>
        </w:rPr>
        <w:t xml:space="preserve">Рок важења Банкарске гаранције за повраћај аванса је до коначног правдања аванса, односно </w:t>
      </w:r>
      <w:r w:rsidRPr="00643200">
        <w:rPr>
          <w:rFonts w:eastAsia="Times New Roman"/>
          <w:b/>
          <w:bCs/>
          <w:lang w:val="sr-Latn-RS" w:eastAsia="sr-Latn-RS"/>
        </w:rPr>
        <w:t>1</w:t>
      </w:r>
      <w:r w:rsidRPr="00643200">
        <w:rPr>
          <w:rFonts w:eastAsia="Times New Roman"/>
          <w:b/>
          <w:bCs/>
          <w:lang w:val="sr-Cyrl-RS" w:eastAsia="sr-Latn-RS"/>
        </w:rPr>
        <w:t>5</w:t>
      </w:r>
      <w:r w:rsidRPr="00643200">
        <w:rPr>
          <w:rFonts w:eastAsia="Times New Roman"/>
          <w:b/>
          <w:bCs/>
          <w:lang w:val="sr-Latn-RS" w:eastAsia="sr-Latn-RS"/>
        </w:rPr>
        <w:t xml:space="preserve"> </w:t>
      </w:r>
      <w:r w:rsidRPr="00643200">
        <w:rPr>
          <w:rFonts w:eastAsia="Times New Roman"/>
          <w:lang w:val="sr-Latn-RS" w:eastAsia="sr-Latn-RS"/>
        </w:rPr>
        <w:t>дана дуж</w:t>
      </w:r>
      <w:r w:rsidRPr="00643200">
        <w:rPr>
          <w:rFonts w:eastAsia="Times New Roman"/>
          <w:lang w:val="sr-Cyrl-RS" w:eastAsia="sr-Latn-RS"/>
        </w:rPr>
        <w:t>и</w:t>
      </w:r>
      <w:r w:rsidRPr="00643200">
        <w:rPr>
          <w:rFonts w:eastAsia="Times New Roman"/>
          <w:lang w:val="sr-Latn-RS" w:eastAsia="sr-Latn-RS"/>
        </w:rPr>
        <w:t xml:space="preserve"> од уговореног рока за реализацију уговора. </w:t>
      </w:r>
    </w:p>
    <w:p w:rsidR="00544C28" w:rsidRPr="00643200" w:rsidRDefault="00544C28" w:rsidP="00544C28">
      <w:pPr>
        <w:autoSpaceDE w:val="0"/>
        <w:autoSpaceDN w:val="0"/>
        <w:adjustRightInd w:val="0"/>
        <w:spacing w:before="120" w:after="0"/>
        <w:rPr>
          <w:rFonts w:eastAsia="Times New Roman"/>
          <w:lang w:val="sr-Latn-RS" w:eastAsia="sr-Latn-RS"/>
        </w:rPr>
      </w:pPr>
      <w:r w:rsidRPr="00643200">
        <w:rPr>
          <w:rFonts w:eastAsia="Times New Roman"/>
          <w:lang w:val="sr-Latn-RS" w:eastAsia="sr-Latn-RS"/>
        </w:rPr>
        <w:t>Наручилац ће реализовати средство обезбеђења за добро извршење посла у случају да Извођач не извршава уговорене обавезе на уговорени начин, а уколико се повреде понављају и поред пис</w:t>
      </w:r>
      <w:r w:rsidRPr="00643200">
        <w:rPr>
          <w:rFonts w:eastAsia="Times New Roman"/>
          <w:lang w:val="sr-Cyrl-RS" w:eastAsia="sr-Latn-RS"/>
        </w:rPr>
        <w:t>а</w:t>
      </w:r>
      <w:r w:rsidRPr="00643200">
        <w:rPr>
          <w:rFonts w:eastAsia="Times New Roman"/>
          <w:lang w:val="sr-Latn-RS" w:eastAsia="sr-Latn-RS"/>
        </w:rPr>
        <w:t xml:space="preserve">ног упозорења Наручиоца. </w:t>
      </w:r>
    </w:p>
    <w:p w:rsidR="00544C28" w:rsidRPr="00643200" w:rsidRDefault="00544C28" w:rsidP="00544C28">
      <w:pPr>
        <w:autoSpaceDE w:val="0"/>
        <w:autoSpaceDN w:val="0"/>
        <w:adjustRightInd w:val="0"/>
        <w:spacing w:before="120" w:after="0"/>
        <w:rPr>
          <w:rFonts w:eastAsia="Times New Roman"/>
          <w:lang w:val="sr-Latn-RS" w:eastAsia="sr-Latn-RS"/>
        </w:rPr>
      </w:pPr>
      <w:r w:rsidRPr="00643200">
        <w:rPr>
          <w:rFonts w:eastAsia="Times New Roman"/>
          <w:lang w:val="sr-Latn-RS" w:eastAsia="sr-Latn-RS"/>
        </w:rPr>
        <w:t xml:space="preserve">Рок важења Банкарске гаранције за добро извршење посла је </w:t>
      </w:r>
      <w:r w:rsidRPr="00643200">
        <w:rPr>
          <w:rFonts w:eastAsia="Times New Roman"/>
          <w:b/>
          <w:bCs/>
          <w:lang w:val="sr-Latn-RS" w:eastAsia="sr-Latn-RS"/>
        </w:rPr>
        <w:t>1</w:t>
      </w:r>
      <w:r w:rsidRPr="00643200">
        <w:rPr>
          <w:rFonts w:eastAsia="Times New Roman"/>
          <w:b/>
          <w:bCs/>
          <w:lang w:val="sr-Cyrl-RS" w:eastAsia="sr-Latn-RS"/>
        </w:rPr>
        <w:t>5</w:t>
      </w:r>
      <w:r w:rsidRPr="00643200">
        <w:rPr>
          <w:rFonts w:eastAsia="Times New Roman"/>
          <w:b/>
          <w:bCs/>
          <w:lang w:val="sr-Latn-RS" w:eastAsia="sr-Latn-RS"/>
        </w:rPr>
        <w:t xml:space="preserve"> </w:t>
      </w:r>
      <w:r w:rsidRPr="00643200">
        <w:rPr>
          <w:rFonts w:eastAsia="Times New Roman"/>
          <w:lang w:val="sr-Latn-RS" w:eastAsia="sr-Latn-RS"/>
        </w:rPr>
        <w:t>дана дуж</w:t>
      </w:r>
      <w:r w:rsidRPr="00643200">
        <w:rPr>
          <w:rFonts w:eastAsia="Times New Roman"/>
          <w:lang w:val="sr-Cyrl-RS" w:eastAsia="sr-Latn-RS"/>
        </w:rPr>
        <w:t>и</w:t>
      </w:r>
      <w:r w:rsidRPr="00643200">
        <w:rPr>
          <w:rFonts w:eastAsia="Times New Roman"/>
          <w:lang w:val="sr-Latn-RS" w:eastAsia="sr-Latn-RS"/>
        </w:rPr>
        <w:t xml:space="preserve"> од дана истека уговореног рока за реализацију уговора. </w:t>
      </w:r>
    </w:p>
    <w:p w:rsidR="00544C28" w:rsidRPr="009B08B5" w:rsidRDefault="00544C28" w:rsidP="00544C28">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t xml:space="preserve">Извођач се обавезује да уз оверену Окончану ситуацију/Рачун Наручиоцу преда Банкарску гаранцију као средство обезбеђења за отклањање недостатака у гарантном року у висини од </w:t>
      </w:r>
      <w:r>
        <w:rPr>
          <w:rFonts w:eastAsia="Times New Roman"/>
          <w:lang w:val="sr-Cyrl-RS" w:eastAsia="sr-Latn-RS"/>
        </w:rPr>
        <w:t>5</w:t>
      </w:r>
      <w:r w:rsidRPr="009B08B5">
        <w:rPr>
          <w:rFonts w:eastAsia="Times New Roman"/>
          <w:b/>
          <w:bCs/>
          <w:lang w:val="sr-Latn-RS" w:eastAsia="sr-Latn-RS"/>
        </w:rPr>
        <w:t xml:space="preserve">% </w:t>
      </w:r>
      <w:r w:rsidRPr="009B08B5">
        <w:rPr>
          <w:rFonts w:eastAsia="Times New Roman"/>
          <w:lang w:val="sr-Latn-RS" w:eastAsia="sr-Latn-RS"/>
        </w:rPr>
        <w:t xml:space="preserve">од вредности стварно изведених радова по Коначном обрачуну, без ПДВ-а. </w:t>
      </w:r>
    </w:p>
    <w:p w:rsidR="00544C28" w:rsidRPr="009B08B5" w:rsidRDefault="00544C28" w:rsidP="00544C28">
      <w:pPr>
        <w:spacing w:before="120" w:after="0"/>
        <w:rPr>
          <w:rFonts w:eastAsia="Times New Roman"/>
          <w:sz w:val="44"/>
          <w:szCs w:val="44"/>
          <w:lang w:val="sr-Cyrl-RS"/>
        </w:rPr>
      </w:pPr>
      <w:r w:rsidRPr="009B08B5">
        <w:rPr>
          <w:rFonts w:eastAsia="Times New Roman"/>
          <w:lang w:val="sr-Latn-RS" w:eastAsia="sr-Latn-RS"/>
        </w:rPr>
        <w:t>Наручилац ће реализовати средство обезбеђења за отклањање недостатка у гарантном року уколико Извођач у року од 8 дана од дана пријема рекламације Наручиоца, не усклади квалитет изведених радова и/или употребљеног материјала са захтевима Наручиоца.</w:t>
      </w:r>
    </w:p>
    <w:p w:rsidR="00544C28" w:rsidRPr="009B08B5" w:rsidRDefault="00544C28" w:rsidP="00544C28">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t xml:space="preserve">Рок важења Банкарске гаранције за отклањање недостатака у гарантном року је </w:t>
      </w:r>
      <w:r w:rsidRPr="009B08B5">
        <w:rPr>
          <w:rFonts w:eastAsia="Times New Roman"/>
          <w:b/>
          <w:bCs/>
          <w:lang w:val="sr-Latn-RS" w:eastAsia="sr-Latn-RS"/>
        </w:rPr>
        <w:t>1</w:t>
      </w:r>
      <w:r w:rsidRPr="009B08B5">
        <w:rPr>
          <w:rFonts w:eastAsia="Times New Roman"/>
          <w:b/>
          <w:bCs/>
          <w:lang w:val="sr-Cyrl-RS" w:eastAsia="sr-Latn-RS"/>
        </w:rPr>
        <w:t>5</w:t>
      </w:r>
      <w:r w:rsidRPr="009B08B5">
        <w:rPr>
          <w:rFonts w:eastAsia="Times New Roman"/>
          <w:b/>
          <w:bCs/>
          <w:lang w:val="sr-Latn-RS" w:eastAsia="sr-Latn-RS"/>
        </w:rPr>
        <w:t xml:space="preserve"> </w:t>
      </w:r>
      <w:r w:rsidRPr="009B08B5">
        <w:rPr>
          <w:rFonts w:eastAsia="Times New Roman"/>
          <w:lang w:val="sr-Latn-RS" w:eastAsia="sr-Latn-RS"/>
        </w:rPr>
        <w:t>дана дуж</w:t>
      </w:r>
      <w:r w:rsidRPr="009B08B5">
        <w:rPr>
          <w:rFonts w:eastAsia="Times New Roman"/>
          <w:lang w:val="sr-Cyrl-RS" w:eastAsia="sr-Latn-RS"/>
        </w:rPr>
        <w:t>и</w:t>
      </w:r>
      <w:r w:rsidRPr="009B08B5">
        <w:rPr>
          <w:rFonts w:eastAsia="Times New Roman"/>
          <w:lang w:val="sr-Latn-RS" w:eastAsia="sr-Latn-RS"/>
        </w:rPr>
        <w:t xml:space="preserve"> од истека гарантног рока. </w:t>
      </w:r>
    </w:p>
    <w:p w:rsidR="00544C28" w:rsidRPr="00643200" w:rsidRDefault="00544C28" w:rsidP="00544C28">
      <w:pPr>
        <w:autoSpaceDE w:val="0"/>
        <w:autoSpaceDN w:val="0"/>
        <w:adjustRightInd w:val="0"/>
        <w:spacing w:before="120" w:after="0"/>
        <w:rPr>
          <w:rFonts w:eastAsia="Times New Roman"/>
          <w:lang w:val="sr-Latn-RS" w:eastAsia="sr-Latn-RS"/>
        </w:rPr>
      </w:pPr>
      <w:r w:rsidRPr="00643200">
        <w:rPr>
          <w:rFonts w:eastAsia="Times New Roman"/>
          <w:lang w:val="sr-Latn-RS" w:eastAsia="sr-Latn-RS"/>
        </w:rPr>
        <w:t xml:space="preserve">Достављање средстава финансијског обезбеђења из става 1. овог члана представља одложни услов наступања правног дејства уговора. </w:t>
      </w:r>
    </w:p>
    <w:p w:rsidR="00544C28" w:rsidRDefault="00544C28" w:rsidP="00C34A02">
      <w:pPr>
        <w:autoSpaceDE w:val="0"/>
        <w:autoSpaceDN w:val="0"/>
        <w:adjustRightInd w:val="0"/>
        <w:spacing w:after="0"/>
        <w:rPr>
          <w:rFonts w:eastAsia="Times New Roman"/>
          <w:lang w:val="sr-Latn-RS" w:eastAsia="sr-Latn-RS"/>
        </w:rPr>
      </w:pPr>
    </w:p>
    <w:p w:rsidR="00C34A02" w:rsidRPr="00077C11" w:rsidRDefault="00C34A02" w:rsidP="00C34A02">
      <w:pPr>
        <w:autoSpaceDE w:val="0"/>
        <w:autoSpaceDN w:val="0"/>
        <w:adjustRightInd w:val="0"/>
        <w:spacing w:after="0"/>
        <w:jc w:val="center"/>
        <w:rPr>
          <w:rFonts w:eastAsia="Times New Roman"/>
          <w:b/>
          <w:lang w:val="sr-Latn-RS" w:eastAsia="sr-Latn-RS"/>
        </w:rPr>
      </w:pPr>
      <w:r w:rsidRPr="00077C11">
        <w:rPr>
          <w:rFonts w:eastAsia="Times New Roman"/>
          <w:b/>
          <w:lang w:val="sr-Latn-RS" w:eastAsia="sr-Latn-RS"/>
        </w:rPr>
        <w:t>Члан 17.</w:t>
      </w:r>
    </w:p>
    <w:p w:rsidR="00C34A02" w:rsidRPr="009B08B5" w:rsidRDefault="00C34A02" w:rsidP="00C34A02">
      <w:pPr>
        <w:autoSpaceDE w:val="0"/>
        <w:autoSpaceDN w:val="0"/>
        <w:adjustRightInd w:val="0"/>
        <w:spacing w:after="0"/>
        <w:rPr>
          <w:rFonts w:eastAsia="Times New Roman"/>
          <w:lang w:val="sr-Latn-RS" w:eastAsia="sr-Latn-RS"/>
        </w:rPr>
      </w:pPr>
      <w:r w:rsidRPr="009B08B5">
        <w:rPr>
          <w:rFonts w:eastAsia="Times New Roman"/>
          <w:lang w:val="sr-Latn-RS" w:eastAsia="sr-Latn-RS"/>
        </w:rPr>
        <w:t xml:space="preserve">Извођач се обавезује да </w:t>
      </w:r>
      <w:r w:rsidR="004B6902" w:rsidRPr="009B08B5">
        <w:rPr>
          <w:rFonts w:eastAsia="Times New Roman"/>
          <w:lang w:val="sr-Latn-RS" w:eastAsia="sr-Latn-RS"/>
        </w:rPr>
        <w:t xml:space="preserve">најкасније 15 (петнаест) дана од дана закључења уговора </w:t>
      </w:r>
      <w:r w:rsidRPr="009B08B5">
        <w:rPr>
          <w:rFonts w:eastAsia="Times New Roman"/>
          <w:lang w:val="sr-Latn-RS" w:eastAsia="sr-Latn-RS"/>
        </w:rPr>
        <w:t xml:space="preserve">преда Наручиоцу Полису осигурања од професионалне одговорности, у складу са чланом 129а. Закона о планирању и изградњи („Сл. Гласник РС“, бр. 72/09, 81/09-исправка, 64/10-УС, 24/11, 121/12, 42/13-УС, 98/13-УС, 132/14,145/14) и Правилником о условима осигурања од професионалне одговорности („Сл. гласник РС“, бр. 40/2015) у супротном сматраће се да је понуђач одбио да закључи уговор, у ком случају Наручилац може да активира средство финансијског обезбеђења за озбиљност понуде и да закључи уговор са првим следећим најповољнијим понуђачем. </w:t>
      </w:r>
    </w:p>
    <w:p w:rsidR="00C34A02" w:rsidRPr="009B08B5" w:rsidRDefault="00C34A02" w:rsidP="00C34A02">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t xml:space="preserve">Рок трајања Полисе не сме бити краћи од ______ дана, рачунајући од првог дана њене важности и Извођач мора обезбедити важност исте за све време трајања уговора. </w:t>
      </w:r>
    </w:p>
    <w:p w:rsidR="00C34A02" w:rsidRPr="009B08B5" w:rsidRDefault="00C34A02" w:rsidP="00C34A02">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t xml:space="preserve">Сума осигурања је највећи износ који се исплаћује уколико наступи осигурани случај и износи минимум: </w:t>
      </w:r>
    </w:p>
    <w:p w:rsidR="00C34A02" w:rsidRPr="00A20FFA" w:rsidRDefault="00C34A02" w:rsidP="00C34A02">
      <w:pPr>
        <w:autoSpaceDE w:val="0"/>
        <w:autoSpaceDN w:val="0"/>
        <w:adjustRightInd w:val="0"/>
        <w:spacing w:after="9"/>
        <w:rPr>
          <w:rFonts w:eastAsia="Times New Roman"/>
          <w:lang w:val="sr-Latn-RS" w:eastAsia="sr-Latn-RS"/>
        </w:rPr>
      </w:pPr>
      <w:r w:rsidRPr="00A20FFA">
        <w:rPr>
          <w:rFonts w:ascii="Verdana" w:eastAsia="Times New Roman" w:hAnsi="Verdana" w:cs="Verdana"/>
          <w:lang w:val="sr-Latn-RS" w:eastAsia="sr-Latn-RS"/>
        </w:rPr>
        <w:t xml:space="preserve">- </w:t>
      </w:r>
      <w:r w:rsidRPr="00A20FFA">
        <w:rPr>
          <w:rFonts w:eastAsia="Times New Roman"/>
          <w:lang w:val="sr-Latn-RS" w:eastAsia="sr-Latn-RS"/>
        </w:rPr>
        <w:t xml:space="preserve">15.000 еура у динарској противвредности по средњем курсу НБС на дан исплате (за предузетнике), </w:t>
      </w:r>
    </w:p>
    <w:p w:rsidR="00C34A02" w:rsidRPr="00A20FFA" w:rsidRDefault="00C34A02" w:rsidP="00C34A02">
      <w:pPr>
        <w:autoSpaceDE w:val="0"/>
        <w:autoSpaceDN w:val="0"/>
        <w:adjustRightInd w:val="0"/>
        <w:spacing w:after="9"/>
        <w:rPr>
          <w:rFonts w:eastAsia="Times New Roman"/>
          <w:lang w:val="sr-Latn-RS" w:eastAsia="sr-Latn-RS"/>
        </w:rPr>
      </w:pPr>
      <w:r w:rsidRPr="00A20FFA">
        <w:rPr>
          <w:rFonts w:ascii="Verdana" w:eastAsia="Times New Roman" w:hAnsi="Verdana" w:cs="Verdana"/>
          <w:lang w:val="sr-Latn-RS" w:eastAsia="sr-Latn-RS"/>
        </w:rPr>
        <w:t xml:space="preserve">- </w:t>
      </w:r>
      <w:r w:rsidRPr="00A20FFA">
        <w:rPr>
          <w:rFonts w:eastAsia="Times New Roman"/>
          <w:lang w:val="sr-Latn-RS" w:eastAsia="sr-Latn-RS"/>
        </w:rPr>
        <w:t xml:space="preserve">50.000 еура у динарској противвредности по средњем курсу НБС на дан исплате (за привредна друштва, односно друга правна лица). </w:t>
      </w:r>
    </w:p>
    <w:p w:rsidR="00C34A02" w:rsidRPr="00C34A02" w:rsidRDefault="00C34A02" w:rsidP="00C34A02">
      <w:pPr>
        <w:autoSpaceDE w:val="0"/>
        <w:autoSpaceDN w:val="0"/>
        <w:adjustRightInd w:val="0"/>
        <w:spacing w:after="0"/>
        <w:jc w:val="left"/>
        <w:rPr>
          <w:rFonts w:ascii="Verdana" w:eastAsia="Times New Roman" w:hAnsi="Verdana" w:cs="Verdana"/>
          <w:color w:val="FF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ИЗМЕНА УГОВОРА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18.</w:t>
      </w:r>
    </w:p>
    <w:p w:rsidR="00C34A02" w:rsidRPr="00C2110E" w:rsidRDefault="00C34A02" w:rsidP="00C34A02">
      <w:pPr>
        <w:autoSpaceDE w:val="0"/>
        <w:autoSpaceDN w:val="0"/>
        <w:adjustRightInd w:val="0"/>
        <w:spacing w:after="0"/>
        <w:rPr>
          <w:rFonts w:eastAsia="Times New Roman"/>
          <w:lang w:val="sr-Latn-RS" w:eastAsia="sr-Latn-RS"/>
        </w:rPr>
      </w:pPr>
      <w:r w:rsidRPr="00C34A02">
        <w:rPr>
          <w:rFonts w:eastAsia="Times New Roman"/>
          <w:color w:val="000000"/>
          <w:lang w:val="sr-Latn-RS" w:eastAsia="sr-Latn-RS"/>
        </w:rPr>
        <w:t xml:space="preserve">Уговарачи су сагласни да се рок за извођење уговорених радова може продужити у случају наступања </w:t>
      </w:r>
      <w:r w:rsidRPr="00C2110E">
        <w:rPr>
          <w:rFonts w:eastAsia="Times New Roman"/>
          <w:lang w:val="sr-Latn-RS" w:eastAsia="sr-Latn-RS"/>
        </w:rPr>
        <w:t xml:space="preserve">околности из члана 7. овог уговора. </w:t>
      </w:r>
    </w:p>
    <w:p w:rsidR="00C34A02" w:rsidRPr="00C34A02" w:rsidRDefault="00C34A02" w:rsidP="007C3FAF">
      <w:pPr>
        <w:autoSpaceDE w:val="0"/>
        <w:autoSpaceDN w:val="0"/>
        <w:adjustRightInd w:val="0"/>
        <w:spacing w:before="120" w:after="0"/>
        <w:rPr>
          <w:rFonts w:eastAsia="Times New Roman"/>
          <w:lang w:val="sr-Latn-RS" w:eastAsia="sr-Latn-RS"/>
        </w:rPr>
      </w:pPr>
      <w:r w:rsidRPr="00C34A02">
        <w:rPr>
          <w:rFonts w:eastAsia="Times New Roman"/>
          <w:lang w:val="sr-Latn-RS" w:eastAsia="sr-Latn-RS"/>
        </w:rPr>
        <w:t xml:space="preserve">Уговарачи су сагласни да се обим радова који су предмет овог уговора може повећати без спровођења поступка јавне набавке највише до 5% од укупне вредности овог уговора без ПДВ-а, а не више од вредности из члана 39. став 1. Закона о јавним набавкама. </w:t>
      </w:r>
    </w:p>
    <w:p w:rsidR="00C34A02" w:rsidRDefault="00C34A02" w:rsidP="00C34A02">
      <w:pPr>
        <w:autoSpaceDE w:val="0"/>
        <w:autoSpaceDN w:val="0"/>
        <w:adjustRightInd w:val="0"/>
        <w:spacing w:after="0"/>
        <w:jc w:val="left"/>
        <w:rPr>
          <w:rFonts w:eastAsia="Times New Roman"/>
          <w:b/>
          <w:bCs/>
          <w:color w:val="000000"/>
          <w:lang w:val="sr-Cyrl-RS" w:eastAsia="sr-Latn-RS"/>
        </w:rPr>
      </w:pPr>
    </w:p>
    <w:p w:rsidR="00077C11" w:rsidRDefault="00077C11" w:rsidP="00C34A02">
      <w:pPr>
        <w:autoSpaceDE w:val="0"/>
        <w:autoSpaceDN w:val="0"/>
        <w:adjustRightInd w:val="0"/>
        <w:spacing w:after="0"/>
        <w:jc w:val="left"/>
        <w:rPr>
          <w:rFonts w:eastAsia="Times New Roman"/>
          <w:b/>
          <w:bCs/>
          <w:color w:val="000000"/>
          <w:lang w:val="sr-Cyrl-RS" w:eastAsia="sr-Latn-RS"/>
        </w:rPr>
      </w:pPr>
    </w:p>
    <w:p w:rsidR="00077C11" w:rsidRPr="00077C11" w:rsidRDefault="00077C11" w:rsidP="00C34A02">
      <w:pPr>
        <w:autoSpaceDE w:val="0"/>
        <w:autoSpaceDN w:val="0"/>
        <w:adjustRightInd w:val="0"/>
        <w:spacing w:after="0"/>
        <w:jc w:val="left"/>
        <w:rPr>
          <w:rFonts w:eastAsia="Times New Roman"/>
          <w:b/>
          <w:bCs/>
          <w:color w:val="000000"/>
          <w:lang w:val="sr-Cyrl-RS" w:eastAsia="sr-Latn-RS"/>
        </w:rPr>
      </w:pPr>
    </w:p>
    <w:p w:rsidR="00A20FFA" w:rsidRDefault="00A20FFA" w:rsidP="00C34A02">
      <w:pPr>
        <w:autoSpaceDE w:val="0"/>
        <w:autoSpaceDN w:val="0"/>
        <w:adjustRightInd w:val="0"/>
        <w:spacing w:after="0"/>
        <w:jc w:val="left"/>
        <w:rPr>
          <w:rFonts w:eastAsia="Times New Roman"/>
          <w:b/>
          <w:bCs/>
          <w:color w:val="000000"/>
          <w:lang w:val="sr-Cyrl-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РАСКИД УГОВОРА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19.</w:t>
      </w:r>
    </w:p>
    <w:p w:rsidR="00C34A02" w:rsidRPr="00C34A02" w:rsidRDefault="00C34A02" w:rsidP="00C34A02">
      <w:pPr>
        <w:autoSpaceDE w:val="0"/>
        <w:autoSpaceDN w:val="0"/>
        <w:adjustRightInd w:val="0"/>
        <w:spacing w:after="0"/>
        <w:rPr>
          <w:rFonts w:eastAsia="Times New Roman"/>
          <w:lang w:val="sr-Latn-RS" w:eastAsia="sr-Latn-RS"/>
        </w:rPr>
      </w:pPr>
      <w:r w:rsidRPr="00C34A02">
        <w:rPr>
          <w:rFonts w:eastAsia="Times New Roman"/>
          <w:color w:val="000000"/>
          <w:lang w:val="sr-Latn-RS" w:eastAsia="sr-Latn-RS"/>
        </w:rPr>
        <w:t xml:space="preserve">Овај уговор се може раскинути у случају наступања околности које не зависе од воље уговорних страна и које </w:t>
      </w:r>
      <w:r w:rsidRPr="00C34A02">
        <w:rPr>
          <w:rFonts w:eastAsia="Times New Roman"/>
          <w:lang w:val="sr-Latn-RS" w:eastAsia="sr-Latn-RS"/>
        </w:rPr>
        <w:t>отежавају или онемогућавају извршење уговора, даном достављања пис</w:t>
      </w:r>
      <w:r w:rsidRPr="00C34A02">
        <w:rPr>
          <w:rFonts w:eastAsia="Times New Roman"/>
          <w:lang w:val="sr-Cyrl-RS" w:eastAsia="sr-Latn-RS"/>
        </w:rPr>
        <w:t>а</w:t>
      </w:r>
      <w:r w:rsidRPr="00C34A02">
        <w:rPr>
          <w:rFonts w:eastAsia="Times New Roman"/>
          <w:lang w:val="sr-Latn-RS" w:eastAsia="sr-Latn-RS"/>
        </w:rPr>
        <w:t>ног обавештења о отказу другој уговорној страни, са отказним роком од 15 дана од дана достављања пис</w:t>
      </w:r>
      <w:r w:rsidRPr="00C34A02">
        <w:rPr>
          <w:rFonts w:eastAsia="Times New Roman"/>
          <w:lang w:val="sr-Cyrl-RS" w:eastAsia="sr-Latn-RS"/>
        </w:rPr>
        <w:t>а</w:t>
      </w:r>
      <w:r w:rsidRPr="00C34A02">
        <w:rPr>
          <w:rFonts w:eastAsia="Times New Roman"/>
          <w:lang w:val="sr-Latn-RS" w:eastAsia="sr-Latn-RS"/>
        </w:rPr>
        <w:t xml:space="preserve">ног обавештења о отказу другој уговорној страни. </w:t>
      </w:r>
    </w:p>
    <w:p w:rsidR="00C34A02" w:rsidRPr="00C34A02" w:rsidRDefault="00C34A02" w:rsidP="00C34A02">
      <w:pPr>
        <w:spacing w:before="120" w:after="0"/>
        <w:rPr>
          <w:rFonts w:eastAsia="Times New Roman"/>
          <w:lang w:val="sr-Latn-RS" w:eastAsia="sr-Latn-RS"/>
        </w:rPr>
      </w:pPr>
      <w:r w:rsidRPr="00C34A02">
        <w:rPr>
          <w:rFonts w:eastAsia="Times New Roman"/>
          <w:lang w:val="sr-Latn-RS" w:eastAsia="sr-Latn-RS"/>
        </w:rPr>
        <w:t>Наручилац има право на једнострани раскид овог уговора у свако доба и без отказног рока, уколико Извођач не извршава уговорене обавезе на уговорени начин, о чему ће пис</w:t>
      </w:r>
      <w:r w:rsidRPr="00C34A02">
        <w:rPr>
          <w:rFonts w:eastAsia="Times New Roman"/>
          <w:lang w:val="sr-Cyrl-RS" w:eastAsia="sr-Latn-RS"/>
        </w:rPr>
        <w:t>а</w:t>
      </w:r>
      <w:r w:rsidRPr="00C34A02">
        <w:rPr>
          <w:rFonts w:eastAsia="Times New Roman"/>
          <w:lang w:val="sr-Latn-RS" w:eastAsia="sr-Latn-RS"/>
        </w:rPr>
        <w:t>но обавестити Извођача.</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случају из става 1. и 2. овог члана Наручилац ће сачинити Записник о примопредаји до тада изведених радова и Коначан обрачун, без учешћа представника Извођача.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Даном достављања Записника из претходног става настају последице у вези са примопредајом.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случају из става 1. овог члана Наручилац ће Извођачу платити изведене радове по Коначном обрачуну из става 3. овог члана. </w:t>
      </w:r>
    </w:p>
    <w:p w:rsidR="00C34A02" w:rsidRPr="00C34A02" w:rsidRDefault="00C34A02" w:rsidP="00C34A02">
      <w:pPr>
        <w:autoSpaceDE w:val="0"/>
        <w:autoSpaceDN w:val="0"/>
        <w:adjustRightInd w:val="0"/>
        <w:spacing w:before="120" w:after="0"/>
        <w:rPr>
          <w:rFonts w:eastAsia="Times New Roman"/>
          <w:color w:val="FF0000"/>
          <w:lang w:val="sr-Latn-RS" w:eastAsia="sr-Latn-RS"/>
        </w:rPr>
      </w:pPr>
      <w:r w:rsidRPr="00C34A02">
        <w:rPr>
          <w:rFonts w:eastAsia="Times New Roman"/>
          <w:color w:val="000000"/>
          <w:lang w:val="sr-Latn-RS" w:eastAsia="sr-Latn-RS"/>
        </w:rPr>
        <w:t xml:space="preserve">У случају раскида уговора за који је одговоран Извођач, Извођач је дужан да изведене радове заштити од пропадања, о свом трошку. </w:t>
      </w:r>
      <w:r w:rsidRPr="00C34A02">
        <w:rPr>
          <w:rFonts w:eastAsia="Times New Roman"/>
          <w:color w:val="FF0000"/>
          <w:lang w:val="sr-Latn-RS" w:eastAsia="sr-Latn-RS"/>
        </w:rPr>
        <w:t xml:space="preserve"> </w:t>
      </w:r>
    </w:p>
    <w:p w:rsidR="00C34A02" w:rsidRPr="00C34A02" w:rsidRDefault="00C34A02" w:rsidP="00C34A02">
      <w:pPr>
        <w:autoSpaceDE w:val="0"/>
        <w:autoSpaceDN w:val="0"/>
        <w:adjustRightInd w:val="0"/>
        <w:spacing w:after="0"/>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ЗАВРШНЕ ОДРЕД</w:t>
      </w:r>
      <w:r w:rsidRPr="00C34A02">
        <w:rPr>
          <w:rFonts w:eastAsia="Times New Roman"/>
          <w:b/>
          <w:bCs/>
          <w:color w:val="000000"/>
          <w:lang w:val="sr-Cyrl-RS" w:eastAsia="sr-Latn-RS"/>
        </w:rPr>
        <w:t>Б</w:t>
      </w:r>
      <w:r w:rsidRPr="00C34A02">
        <w:rPr>
          <w:rFonts w:eastAsia="Times New Roman"/>
          <w:b/>
          <w:bCs/>
          <w:color w:val="000000"/>
          <w:lang w:val="sr-Latn-RS" w:eastAsia="sr-Latn-RS"/>
        </w:rPr>
        <w:t xml:space="preserve">Е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20.</w:t>
      </w:r>
    </w:p>
    <w:p w:rsidR="00C34A02" w:rsidRPr="00C34A02" w:rsidRDefault="00C34A02" w:rsidP="00C34A02">
      <w:pPr>
        <w:autoSpaceDE w:val="0"/>
        <w:autoSpaceDN w:val="0"/>
        <w:adjustRightInd w:val="0"/>
        <w:spacing w:after="0"/>
        <w:rPr>
          <w:rFonts w:eastAsia="Times New Roman"/>
          <w:lang w:val="sr-Latn-RS" w:eastAsia="sr-Latn-RS"/>
        </w:rPr>
      </w:pPr>
      <w:r w:rsidRPr="00C34A02">
        <w:rPr>
          <w:rFonts w:eastAsia="Times New Roman"/>
          <w:lang w:val="sr-Latn-RS" w:eastAsia="sr-Latn-RS"/>
        </w:rPr>
        <w:t>Уговарачи су сагласни да све евентуалне спорове који настану из овог уговора реш</w:t>
      </w:r>
      <w:r w:rsidRPr="00C34A02">
        <w:rPr>
          <w:rFonts w:eastAsia="Times New Roman"/>
          <w:lang w:val="sr-Cyrl-RS" w:eastAsia="sr-Latn-RS"/>
        </w:rPr>
        <w:t>авају споразумно</w:t>
      </w:r>
      <w:r w:rsidRPr="00C34A02">
        <w:rPr>
          <w:rFonts w:eastAsia="Times New Roman"/>
          <w:lang w:val="sr-Latn-RS" w:eastAsia="sr-Latn-RS"/>
        </w:rPr>
        <w:t xml:space="preserve"> мирним путем, а уколико до споразума не дође, сагласни су да је надлежан Привредни суд у Београду.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случају евентуалних неслагања уговорних страна у погледу примене одредби овог уговора примењиваће се одредбе Закона о планирању и изградњи, Закона о облигационим односима, Посебних узанси о грађењу и других позитивноправних прописа. </w:t>
      </w:r>
    </w:p>
    <w:p w:rsidR="00C34A02" w:rsidRPr="00C34A02" w:rsidRDefault="00C34A02" w:rsidP="00C34A02">
      <w:pPr>
        <w:autoSpaceDE w:val="0"/>
        <w:autoSpaceDN w:val="0"/>
        <w:adjustRightInd w:val="0"/>
        <w:spacing w:after="0"/>
        <w:jc w:val="left"/>
        <w:rPr>
          <w:rFonts w:eastAsia="Times New Roman"/>
          <w:b/>
          <w:color w:val="FF0000"/>
          <w:lang w:val="sr-Latn-RS" w:eastAsia="sr-Latn-RS"/>
        </w:rPr>
      </w:pPr>
    </w:p>
    <w:p w:rsidR="00C34A02" w:rsidRPr="00C2110E" w:rsidRDefault="00C34A02" w:rsidP="00C34A02">
      <w:pPr>
        <w:autoSpaceDE w:val="0"/>
        <w:autoSpaceDN w:val="0"/>
        <w:adjustRightInd w:val="0"/>
        <w:spacing w:after="0"/>
        <w:jc w:val="center"/>
        <w:rPr>
          <w:rFonts w:eastAsia="Times New Roman"/>
          <w:b/>
          <w:lang w:val="sr-Latn-RS" w:eastAsia="sr-Latn-RS"/>
        </w:rPr>
      </w:pPr>
      <w:r w:rsidRPr="00C2110E">
        <w:rPr>
          <w:rFonts w:eastAsia="Times New Roman"/>
          <w:b/>
          <w:lang w:val="sr-Latn-RS" w:eastAsia="sr-Latn-RS"/>
        </w:rPr>
        <w:t>Члан 21.</w:t>
      </w:r>
    </w:p>
    <w:p w:rsidR="000D4B81" w:rsidRPr="00B723F4" w:rsidRDefault="000D4B81" w:rsidP="000D4B81">
      <w:r w:rsidRPr="00C2110E">
        <w:t xml:space="preserve">Уговор се сматра закљученим даном његовог потписивања од стране овлашћених лица уговорних </w:t>
      </w:r>
      <w:r w:rsidRPr="00B723F4">
        <w:t>страна, а производи правно дејство након испуњења одложног услова из члана 1</w:t>
      </w:r>
      <w:r w:rsidRPr="00B723F4">
        <w:rPr>
          <w:lang w:val="sr-Cyrl-RS"/>
        </w:rPr>
        <w:t>6</w:t>
      </w:r>
      <w:r w:rsidRPr="00B723F4">
        <w:t>. и 1</w:t>
      </w:r>
      <w:r w:rsidRPr="00B723F4">
        <w:rPr>
          <w:lang w:val="sr-Cyrl-RS"/>
        </w:rPr>
        <w:t>7</w:t>
      </w:r>
      <w:r w:rsidRPr="00B723F4">
        <w:t>. овог Уговора.</w:t>
      </w:r>
    </w:p>
    <w:p w:rsidR="000D4B81" w:rsidRPr="000D4B81" w:rsidRDefault="000D4B81" w:rsidP="000D4B81">
      <w:pPr>
        <w:rPr>
          <w:b/>
        </w:rPr>
      </w:pPr>
      <w:r w:rsidRPr="000D4B81">
        <w:t>Уговор је сачињен у 6 (шест) истоветних примерака, од којих су по 3 (три) примерка за сваку уговорну страну</w:t>
      </w:r>
      <w:r w:rsidRPr="000D4B81">
        <w:rPr>
          <w:b/>
        </w:rPr>
        <w:t>.</w:t>
      </w:r>
    </w:p>
    <w:p w:rsidR="000D4B81" w:rsidRDefault="000D4B81" w:rsidP="000D4B81">
      <w:pPr>
        <w:widowControl w:val="0"/>
        <w:autoSpaceDE w:val="0"/>
        <w:autoSpaceDN w:val="0"/>
        <w:adjustRightInd w:val="0"/>
        <w:spacing w:before="120"/>
        <w:ind w:right="19"/>
      </w:pPr>
      <w:r w:rsidRPr="000D4B81">
        <w:t>Уговорне</w:t>
      </w:r>
      <w:r w:rsidRPr="000D4B81">
        <w:rPr>
          <w:spacing w:val="6"/>
        </w:rPr>
        <w:t xml:space="preserve"> </w:t>
      </w:r>
      <w:r w:rsidRPr="000D4B81">
        <w:t>стране</w:t>
      </w:r>
      <w:r w:rsidRPr="000D4B81">
        <w:rPr>
          <w:spacing w:val="7"/>
        </w:rPr>
        <w:t xml:space="preserve"> </w:t>
      </w:r>
      <w:r w:rsidRPr="000D4B81">
        <w:rPr>
          <w:spacing w:val="-1"/>
        </w:rPr>
        <w:t>с</w:t>
      </w:r>
      <w:r w:rsidRPr="000D4B81">
        <w:t>агл</w:t>
      </w:r>
      <w:r w:rsidRPr="000D4B81">
        <w:rPr>
          <w:spacing w:val="-1"/>
        </w:rPr>
        <w:t>а</w:t>
      </w:r>
      <w:r w:rsidRPr="000D4B81">
        <w:t>с</w:t>
      </w:r>
      <w:r w:rsidRPr="000D4B81">
        <w:rPr>
          <w:spacing w:val="-3"/>
        </w:rPr>
        <w:t>н</w:t>
      </w:r>
      <w:r w:rsidRPr="000D4B81">
        <w:t>о</w:t>
      </w:r>
      <w:r w:rsidRPr="000D4B81">
        <w:rPr>
          <w:spacing w:val="9"/>
        </w:rPr>
        <w:t xml:space="preserve"> </w:t>
      </w:r>
      <w:r w:rsidRPr="000D4B81">
        <w:t>и</w:t>
      </w:r>
      <w:r w:rsidRPr="000D4B81">
        <w:rPr>
          <w:spacing w:val="-3"/>
        </w:rPr>
        <w:t>з</w:t>
      </w:r>
      <w:r w:rsidRPr="000D4B81">
        <w:rPr>
          <w:spacing w:val="2"/>
        </w:rPr>
        <w:t>ј</w:t>
      </w:r>
      <w:r w:rsidRPr="000D4B81">
        <w:t>а</w:t>
      </w:r>
      <w:r w:rsidRPr="000D4B81">
        <w:rPr>
          <w:spacing w:val="2"/>
        </w:rPr>
        <w:t>в</w:t>
      </w:r>
      <w:r w:rsidRPr="000D4B81">
        <w:t>љ</w:t>
      </w:r>
      <w:r w:rsidRPr="000D4B81">
        <w:rPr>
          <w:spacing w:val="-3"/>
        </w:rPr>
        <w:t>у</w:t>
      </w:r>
      <w:r w:rsidRPr="000D4B81">
        <w:rPr>
          <w:spacing w:val="2"/>
        </w:rPr>
        <w:t>ј</w:t>
      </w:r>
      <w:r w:rsidRPr="000D4B81">
        <w:t>у</w:t>
      </w:r>
      <w:r w:rsidRPr="000D4B81">
        <w:rPr>
          <w:spacing w:val="7"/>
        </w:rPr>
        <w:t xml:space="preserve"> </w:t>
      </w:r>
      <w:r w:rsidRPr="000D4B81">
        <w:t>да</w:t>
      </w:r>
      <w:r w:rsidRPr="000D4B81">
        <w:rPr>
          <w:spacing w:val="8"/>
        </w:rPr>
        <w:t xml:space="preserve"> </w:t>
      </w:r>
      <w:r w:rsidRPr="000D4B81">
        <w:t>су</w:t>
      </w:r>
      <w:r w:rsidRPr="000D4B81">
        <w:rPr>
          <w:spacing w:val="7"/>
        </w:rPr>
        <w:t xml:space="preserve"> </w:t>
      </w:r>
      <w:r w:rsidRPr="000D4B81">
        <w:rPr>
          <w:spacing w:val="-1"/>
        </w:rPr>
        <w:t>у</w:t>
      </w:r>
      <w:r w:rsidRPr="000D4B81">
        <w:t>го</w:t>
      </w:r>
      <w:r w:rsidRPr="000D4B81">
        <w:rPr>
          <w:spacing w:val="-1"/>
        </w:rPr>
        <w:t>в</w:t>
      </w:r>
      <w:r w:rsidRPr="000D4B81">
        <w:t>ор</w:t>
      </w:r>
      <w:r w:rsidRPr="000D4B81">
        <w:rPr>
          <w:spacing w:val="6"/>
        </w:rPr>
        <w:t xml:space="preserve"> </w:t>
      </w:r>
      <w:r w:rsidRPr="000D4B81">
        <w:t>прочи</w:t>
      </w:r>
      <w:r w:rsidRPr="000D4B81">
        <w:rPr>
          <w:spacing w:val="-1"/>
        </w:rPr>
        <w:t>т</w:t>
      </w:r>
      <w:r w:rsidRPr="000D4B81">
        <w:t>але,</w:t>
      </w:r>
      <w:r w:rsidRPr="000D4B81">
        <w:rPr>
          <w:spacing w:val="7"/>
        </w:rPr>
        <w:t xml:space="preserve"> </w:t>
      </w:r>
      <w:r w:rsidRPr="000D4B81">
        <w:t>раз</w:t>
      </w:r>
      <w:r w:rsidRPr="000D4B81">
        <w:rPr>
          <w:spacing w:val="-2"/>
        </w:rPr>
        <w:t>у</w:t>
      </w:r>
      <w:r w:rsidRPr="000D4B81">
        <w:t>меле</w:t>
      </w:r>
      <w:r w:rsidRPr="000D4B81">
        <w:rPr>
          <w:spacing w:val="9"/>
        </w:rPr>
        <w:t xml:space="preserve"> </w:t>
      </w:r>
      <w:r w:rsidRPr="000D4B81">
        <w:t>и</w:t>
      </w:r>
      <w:r w:rsidRPr="000D4B81">
        <w:rPr>
          <w:spacing w:val="7"/>
        </w:rPr>
        <w:t xml:space="preserve"> </w:t>
      </w:r>
      <w:r w:rsidRPr="000D4B81">
        <w:t>да</w:t>
      </w:r>
      <w:r w:rsidRPr="000D4B81">
        <w:rPr>
          <w:spacing w:val="5"/>
        </w:rPr>
        <w:t xml:space="preserve"> </w:t>
      </w:r>
      <w:r w:rsidRPr="000D4B81">
        <w:rPr>
          <w:spacing w:val="-1"/>
        </w:rPr>
        <w:t>у</w:t>
      </w:r>
      <w:r w:rsidRPr="000D4B81">
        <w:t>го</w:t>
      </w:r>
      <w:r w:rsidRPr="000D4B81">
        <w:rPr>
          <w:spacing w:val="-1"/>
        </w:rPr>
        <w:t>в</w:t>
      </w:r>
      <w:r w:rsidRPr="000D4B81">
        <w:t>орне</w:t>
      </w:r>
      <w:r w:rsidRPr="000D4B81">
        <w:rPr>
          <w:spacing w:val="9"/>
        </w:rPr>
        <w:t xml:space="preserve"> </w:t>
      </w:r>
      <w:r w:rsidRPr="000D4B81">
        <w:t>од</w:t>
      </w:r>
      <w:r w:rsidRPr="000D4B81">
        <w:rPr>
          <w:spacing w:val="-1"/>
        </w:rPr>
        <w:t>р</w:t>
      </w:r>
      <w:r w:rsidRPr="000D4B81">
        <w:t>ед</w:t>
      </w:r>
      <w:r w:rsidRPr="000D4B81">
        <w:rPr>
          <w:spacing w:val="-2"/>
        </w:rPr>
        <w:t>б</w:t>
      </w:r>
      <w:r w:rsidRPr="000D4B81">
        <w:t>е</w:t>
      </w:r>
      <w:r w:rsidRPr="000D4B81">
        <w:rPr>
          <w:spacing w:val="9"/>
        </w:rPr>
        <w:t xml:space="preserve"> </w:t>
      </w:r>
      <w:r w:rsidRPr="000D4B81">
        <w:t>у</w:t>
      </w:r>
      <w:r w:rsidRPr="000D4B81">
        <w:rPr>
          <w:spacing w:val="7"/>
        </w:rPr>
        <w:t xml:space="preserve"> </w:t>
      </w:r>
      <w:r w:rsidRPr="000D4B81">
        <w:t>свему представ</w:t>
      </w:r>
      <w:r w:rsidRPr="000D4B81">
        <w:rPr>
          <w:spacing w:val="-2"/>
        </w:rPr>
        <w:t>ља</w:t>
      </w:r>
      <w:r w:rsidRPr="000D4B81">
        <w:rPr>
          <w:spacing w:val="2"/>
        </w:rPr>
        <w:t>ј</w:t>
      </w:r>
      <w:r w:rsidRPr="000D4B81">
        <w:t>у</w:t>
      </w:r>
      <w:r w:rsidRPr="000D4B81">
        <w:rPr>
          <w:spacing w:val="-1"/>
        </w:rPr>
        <w:t xml:space="preserve"> </w:t>
      </w:r>
      <w:r w:rsidRPr="000D4B81">
        <w:t>и</w:t>
      </w:r>
      <w:r w:rsidRPr="000D4B81">
        <w:rPr>
          <w:spacing w:val="-2"/>
        </w:rPr>
        <w:t>з</w:t>
      </w:r>
      <w:r w:rsidRPr="000D4B81">
        <w:t>раз њи</w:t>
      </w:r>
      <w:r w:rsidRPr="000D4B81">
        <w:rPr>
          <w:spacing w:val="-2"/>
        </w:rPr>
        <w:t>хо</w:t>
      </w:r>
      <w:r w:rsidRPr="000D4B81">
        <w:rPr>
          <w:spacing w:val="-1"/>
        </w:rPr>
        <w:t>в</w:t>
      </w:r>
      <w:r w:rsidRPr="000D4B81">
        <w:t>е ст</w:t>
      </w:r>
      <w:r w:rsidRPr="000D4B81">
        <w:rPr>
          <w:spacing w:val="-1"/>
        </w:rPr>
        <w:t>в</w:t>
      </w:r>
      <w:r w:rsidRPr="000D4B81">
        <w:t xml:space="preserve">арне </w:t>
      </w:r>
      <w:r w:rsidRPr="000D4B81">
        <w:rPr>
          <w:spacing w:val="-1"/>
        </w:rPr>
        <w:t>в</w:t>
      </w:r>
      <w:r w:rsidRPr="000D4B81">
        <w:t>ољ</w:t>
      </w:r>
      <w:r w:rsidRPr="000D4B81">
        <w:rPr>
          <w:spacing w:val="2"/>
        </w:rPr>
        <w:t>е</w:t>
      </w:r>
      <w:r w:rsidRPr="000D4B81">
        <w:t>,</w:t>
      </w:r>
      <w:r w:rsidRPr="000D4B81">
        <w:rPr>
          <w:spacing w:val="-2"/>
        </w:rPr>
        <w:t xml:space="preserve"> </w:t>
      </w:r>
      <w:r w:rsidRPr="000D4B81">
        <w:t>што по</w:t>
      </w:r>
      <w:r w:rsidRPr="000D4B81">
        <w:rPr>
          <w:spacing w:val="-3"/>
        </w:rPr>
        <w:t>т</w:t>
      </w:r>
      <w:r w:rsidRPr="000D4B81">
        <w:rPr>
          <w:spacing w:val="-1"/>
        </w:rPr>
        <w:t>в</w:t>
      </w:r>
      <w:r w:rsidRPr="000D4B81">
        <w:t>р</w:t>
      </w:r>
      <w:r w:rsidRPr="000D4B81">
        <w:rPr>
          <w:spacing w:val="-1"/>
        </w:rPr>
        <w:t>ђ</w:t>
      </w:r>
      <w:r w:rsidRPr="000D4B81">
        <w:rPr>
          <w:spacing w:val="-2"/>
        </w:rPr>
        <w:t>у</w:t>
      </w:r>
      <w:r w:rsidRPr="000D4B81">
        <w:rPr>
          <w:spacing w:val="2"/>
        </w:rPr>
        <w:t>ј</w:t>
      </w:r>
      <w:r w:rsidRPr="000D4B81">
        <w:t>у</w:t>
      </w:r>
      <w:r w:rsidRPr="000D4B81">
        <w:rPr>
          <w:spacing w:val="-2"/>
        </w:rPr>
        <w:t xml:space="preserve"> </w:t>
      </w:r>
      <w:r w:rsidRPr="000D4B81">
        <w:t>сво</w:t>
      </w:r>
      <w:r w:rsidRPr="000D4B81">
        <w:rPr>
          <w:spacing w:val="2"/>
        </w:rPr>
        <w:t>ј</w:t>
      </w:r>
      <w:r w:rsidRPr="000D4B81">
        <w:t>им по</w:t>
      </w:r>
      <w:r w:rsidRPr="000D4B81">
        <w:rPr>
          <w:spacing w:val="-1"/>
        </w:rPr>
        <w:t>т</w:t>
      </w:r>
      <w:r w:rsidRPr="000D4B81">
        <w:t>п</w:t>
      </w:r>
      <w:r w:rsidRPr="000D4B81">
        <w:rPr>
          <w:spacing w:val="-4"/>
        </w:rPr>
        <w:t>и</w:t>
      </w:r>
      <w:r w:rsidRPr="000D4B81">
        <w:t>со</w:t>
      </w:r>
      <w:r w:rsidRPr="000D4B81">
        <w:rPr>
          <w:spacing w:val="1"/>
        </w:rPr>
        <w:t>м</w:t>
      </w:r>
      <w:r w:rsidRPr="000D4B81">
        <w:t>.</w:t>
      </w:r>
    </w:p>
    <w:p w:rsidR="00752670" w:rsidRDefault="00752670" w:rsidP="000D4B81">
      <w:pPr>
        <w:widowControl w:val="0"/>
        <w:autoSpaceDE w:val="0"/>
        <w:autoSpaceDN w:val="0"/>
        <w:adjustRightInd w:val="0"/>
        <w:spacing w:before="120"/>
        <w:ind w:right="19"/>
      </w:pPr>
    </w:p>
    <w:tbl>
      <w:tblPr>
        <w:tblW w:w="0" w:type="auto"/>
        <w:tblLook w:val="04A0" w:firstRow="1" w:lastRow="0" w:firstColumn="1" w:lastColumn="0" w:noHBand="0" w:noVBand="1"/>
      </w:tblPr>
      <w:tblGrid>
        <w:gridCol w:w="3626"/>
        <w:gridCol w:w="3107"/>
        <w:gridCol w:w="3235"/>
      </w:tblGrid>
      <w:tr w:rsidR="000D4B81" w:rsidRPr="000D4B81" w:rsidTr="007C3FAF">
        <w:tc>
          <w:tcPr>
            <w:tcW w:w="3626" w:type="dxa"/>
          </w:tcPr>
          <w:p w:rsidR="000D4B81" w:rsidRPr="000D4B81" w:rsidRDefault="000D4B81" w:rsidP="00F32BE4">
            <w:pPr>
              <w:spacing w:after="0"/>
              <w:jc w:val="center"/>
              <w:rPr>
                <w:lang w:val="ru-RU"/>
              </w:rPr>
            </w:pPr>
            <w:r w:rsidRPr="000D4B81">
              <w:rPr>
                <w:lang w:val="ru-RU"/>
              </w:rPr>
              <w:t>За ИЗВОЂАЧА</w:t>
            </w:r>
          </w:p>
          <w:p w:rsidR="000D4B81" w:rsidRPr="000D4B81" w:rsidRDefault="000D4B81" w:rsidP="00F32BE4">
            <w:pPr>
              <w:spacing w:after="0"/>
              <w:jc w:val="center"/>
            </w:pPr>
            <w:r w:rsidRPr="000D4B81">
              <w:rPr>
                <w:lang w:val="ru-RU"/>
              </w:rPr>
              <w:t>/име и презиме лица овлашћеног за потписивање/</w:t>
            </w:r>
          </w:p>
          <w:p w:rsidR="000D4B81" w:rsidRPr="000D4B81" w:rsidRDefault="000D4B81" w:rsidP="00F32BE4">
            <w:pPr>
              <w:autoSpaceDE w:val="0"/>
              <w:autoSpaceDN w:val="0"/>
              <w:adjustRightInd w:val="0"/>
              <w:spacing w:after="0"/>
              <w:jc w:val="center"/>
              <w:rPr>
                <w:lang w:val="sr-Cyrl-RS"/>
              </w:rPr>
            </w:pPr>
            <w:r w:rsidRPr="000D4B81">
              <w:t xml:space="preserve">- </w:t>
            </w:r>
            <w:r w:rsidRPr="000D4B81">
              <w:rPr>
                <w:i/>
              </w:rPr>
              <w:t xml:space="preserve">потпис </w:t>
            </w:r>
            <w:r w:rsidRPr="000D4B81">
              <w:t>–</w:t>
            </w:r>
          </w:p>
          <w:p w:rsidR="000D4B81" w:rsidRPr="000D4B81" w:rsidRDefault="000D4B81" w:rsidP="00F32BE4">
            <w:pPr>
              <w:autoSpaceDE w:val="0"/>
              <w:autoSpaceDN w:val="0"/>
              <w:adjustRightInd w:val="0"/>
              <w:spacing w:after="0"/>
              <w:jc w:val="center"/>
              <w:rPr>
                <w:lang w:val="sr-Cyrl-RS"/>
              </w:rPr>
            </w:pPr>
          </w:p>
          <w:p w:rsidR="000D4B81" w:rsidRPr="000D4B81" w:rsidRDefault="000D4B81" w:rsidP="00F32BE4">
            <w:pPr>
              <w:autoSpaceDE w:val="0"/>
              <w:autoSpaceDN w:val="0"/>
              <w:adjustRightInd w:val="0"/>
              <w:spacing w:after="0"/>
              <w:jc w:val="center"/>
              <w:rPr>
                <w:lang w:val="sr-Cyrl-RS"/>
              </w:rPr>
            </w:pPr>
            <w:r w:rsidRPr="000D4B81">
              <w:rPr>
                <w:lang w:val="sr-Cyrl-RS"/>
              </w:rPr>
              <w:t>_______________________________</w:t>
            </w:r>
          </w:p>
        </w:tc>
        <w:tc>
          <w:tcPr>
            <w:tcW w:w="3107" w:type="dxa"/>
          </w:tcPr>
          <w:p w:rsidR="000D4B81" w:rsidRPr="000D4B81" w:rsidRDefault="000D4B81" w:rsidP="00F32BE4">
            <w:pPr>
              <w:autoSpaceDE w:val="0"/>
              <w:autoSpaceDN w:val="0"/>
              <w:adjustRightInd w:val="0"/>
              <w:spacing w:after="0"/>
            </w:pPr>
          </w:p>
        </w:tc>
        <w:tc>
          <w:tcPr>
            <w:tcW w:w="3235" w:type="dxa"/>
          </w:tcPr>
          <w:p w:rsidR="000D4B81" w:rsidRPr="000D4B81" w:rsidRDefault="000D4B81" w:rsidP="00F32BE4">
            <w:pPr>
              <w:spacing w:after="0"/>
              <w:jc w:val="center"/>
            </w:pPr>
            <w:r w:rsidRPr="000D4B81">
              <w:t>За  НАРУЧИОЦА</w:t>
            </w:r>
          </w:p>
          <w:p w:rsidR="000D4B81" w:rsidRPr="00077C11" w:rsidRDefault="00077C11" w:rsidP="00F32BE4">
            <w:pPr>
              <w:spacing w:after="0"/>
              <w:jc w:val="center"/>
              <w:rPr>
                <w:lang w:val="sr-Cyrl-RS"/>
              </w:rPr>
            </w:pPr>
            <w:r>
              <w:rPr>
                <w:lang w:val="sr-Cyrl-RS"/>
              </w:rPr>
              <w:t>В. д. д</w:t>
            </w:r>
            <w:r w:rsidR="000D4B81" w:rsidRPr="000D4B81">
              <w:t xml:space="preserve"> и р е к т о р</w:t>
            </w:r>
            <w:r>
              <w:rPr>
                <w:lang w:val="sr-Cyrl-RS"/>
              </w:rPr>
              <w:t xml:space="preserve"> а</w:t>
            </w:r>
          </w:p>
          <w:p w:rsidR="000D4B81" w:rsidRPr="000D4B81" w:rsidRDefault="00077C11" w:rsidP="00F32BE4">
            <w:pPr>
              <w:autoSpaceDE w:val="0"/>
              <w:autoSpaceDN w:val="0"/>
              <w:adjustRightInd w:val="0"/>
              <w:spacing w:after="0"/>
              <w:jc w:val="center"/>
            </w:pPr>
            <w:r>
              <w:rPr>
                <w:lang w:val="sr-Cyrl-RS"/>
              </w:rPr>
              <w:t>Марија Рељић</w:t>
            </w:r>
          </w:p>
          <w:p w:rsidR="000D4B81" w:rsidRPr="000D4B81" w:rsidRDefault="000D4B81" w:rsidP="00F32BE4">
            <w:pPr>
              <w:autoSpaceDE w:val="0"/>
              <w:autoSpaceDN w:val="0"/>
              <w:adjustRightInd w:val="0"/>
              <w:spacing w:after="0"/>
              <w:jc w:val="center"/>
            </w:pPr>
          </w:p>
          <w:p w:rsidR="000D4B81" w:rsidRPr="000D4B81" w:rsidRDefault="000D4B81" w:rsidP="00F32BE4">
            <w:pPr>
              <w:autoSpaceDE w:val="0"/>
              <w:autoSpaceDN w:val="0"/>
              <w:adjustRightInd w:val="0"/>
              <w:spacing w:after="0"/>
              <w:jc w:val="center"/>
            </w:pPr>
          </w:p>
          <w:p w:rsidR="000D4B81" w:rsidRPr="000D4B81" w:rsidRDefault="000D4B81" w:rsidP="00F32BE4">
            <w:pPr>
              <w:autoSpaceDE w:val="0"/>
              <w:autoSpaceDN w:val="0"/>
              <w:adjustRightInd w:val="0"/>
              <w:spacing w:after="0"/>
              <w:jc w:val="center"/>
            </w:pPr>
            <w:r w:rsidRPr="000D4B81">
              <w:t>____________________</w:t>
            </w:r>
          </w:p>
        </w:tc>
      </w:tr>
    </w:tbl>
    <w:p w:rsidR="000D4B81" w:rsidRDefault="000D4B81" w:rsidP="000D4B81">
      <w:pPr>
        <w:widowControl w:val="0"/>
        <w:autoSpaceDE w:val="0"/>
        <w:autoSpaceDN w:val="0"/>
        <w:adjustRightInd w:val="0"/>
        <w:spacing w:line="240" w:lineRule="exact"/>
        <w:rPr>
          <w:sz w:val="20"/>
          <w:szCs w:val="20"/>
        </w:rPr>
      </w:pPr>
    </w:p>
    <w:p w:rsidR="007E540C" w:rsidRDefault="007E540C" w:rsidP="00C34A02">
      <w:pPr>
        <w:autoSpaceDE w:val="0"/>
        <w:autoSpaceDN w:val="0"/>
        <w:adjustRightInd w:val="0"/>
        <w:spacing w:after="0"/>
        <w:jc w:val="center"/>
        <w:rPr>
          <w:rFonts w:eastAsia="Times New Roman"/>
          <w:b/>
          <w:color w:val="FF0000"/>
          <w:lang w:val="sr-Latn-RS" w:eastAsia="sr-Latn-RS"/>
        </w:rPr>
      </w:pPr>
    </w:p>
    <w:p w:rsidR="005B34AA" w:rsidRPr="001E3EC1" w:rsidRDefault="005B34AA" w:rsidP="005B34AA">
      <w:pPr>
        <w:shd w:val="clear" w:color="auto" w:fill="FDE9D9"/>
        <w:autoSpaceDE w:val="0"/>
        <w:autoSpaceDN w:val="0"/>
        <w:adjustRightInd w:val="0"/>
        <w:spacing w:after="0"/>
        <w:rPr>
          <w:sz w:val="20"/>
          <w:szCs w:val="20"/>
        </w:rPr>
      </w:pPr>
      <w:r w:rsidRPr="001E3EC1">
        <w:rPr>
          <w:b/>
          <w:bCs/>
          <w:i/>
          <w:iCs/>
          <w:sz w:val="20"/>
          <w:szCs w:val="20"/>
          <w:u w:val="single"/>
        </w:rPr>
        <w:t>НАПОМЕНА</w:t>
      </w:r>
      <w:r w:rsidRPr="001E3EC1">
        <w:rPr>
          <w:sz w:val="20"/>
          <w:szCs w:val="20"/>
        </w:rPr>
        <w:t xml:space="preserve">: </w:t>
      </w:r>
      <w:r w:rsidRPr="001E3EC1">
        <w:rPr>
          <w:i/>
          <w:iCs/>
          <w:color w:val="000000"/>
          <w:sz w:val="20"/>
          <w:szCs w:val="20"/>
          <w:lang w:val="en-US"/>
        </w:rPr>
        <w:t xml:space="preserve"> </w:t>
      </w:r>
      <w:r w:rsidRPr="001E3EC1">
        <w:rPr>
          <w:i/>
          <w:iCs/>
          <w:sz w:val="20"/>
          <w:szCs w:val="20"/>
          <w:lang w:val="sr-Cyrl-RS"/>
        </w:rPr>
        <w:t>О</w:t>
      </w:r>
      <w:r w:rsidRPr="001E3EC1">
        <w:rPr>
          <w:i/>
          <w:iCs/>
          <w:spacing w:val="-1"/>
          <w:sz w:val="20"/>
          <w:szCs w:val="20"/>
        </w:rPr>
        <w:t>в</w:t>
      </w:r>
      <w:r w:rsidRPr="001E3EC1">
        <w:rPr>
          <w:i/>
          <w:iCs/>
          <w:sz w:val="20"/>
          <w:szCs w:val="20"/>
        </w:rPr>
        <w:t>ај</w:t>
      </w:r>
      <w:r w:rsidRPr="001E3EC1">
        <w:rPr>
          <w:spacing w:val="24"/>
          <w:sz w:val="20"/>
          <w:szCs w:val="20"/>
        </w:rPr>
        <w:t xml:space="preserve"> </w:t>
      </w:r>
      <w:r w:rsidRPr="001E3EC1">
        <w:rPr>
          <w:i/>
          <w:iCs/>
          <w:spacing w:val="1"/>
          <w:sz w:val="20"/>
          <w:szCs w:val="20"/>
        </w:rPr>
        <w:t>м</w:t>
      </w:r>
      <w:r w:rsidRPr="001E3EC1">
        <w:rPr>
          <w:i/>
          <w:iCs/>
          <w:spacing w:val="-2"/>
          <w:sz w:val="20"/>
          <w:szCs w:val="20"/>
        </w:rPr>
        <w:t>о</w:t>
      </w:r>
      <w:r w:rsidRPr="001E3EC1">
        <w:rPr>
          <w:i/>
          <w:iCs/>
          <w:sz w:val="20"/>
          <w:szCs w:val="20"/>
        </w:rPr>
        <w:t>дел</w:t>
      </w:r>
      <w:r w:rsidRPr="001E3EC1">
        <w:rPr>
          <w:spacing w:val="22"/>
          <w:sz w:val="20"/>
          <w:szCs w:val="20"/>
        </w:rPr>
        <w:t xml:space="preserve"> </w:t>
      </w:r>
      <w:r w:rsidRPr="001E3EC1">
        <w:rPr>
          <w:i/>
          <w:iCs/>
          <w:sz w:val="20"/>
          <w:szCs w:val="20"/>
        </w:rPr>
        <w:t>у</w:t>
      </w:r>
      <w:r w:rsidRPr="001E3EC1">
        <w:rPr>
          <w:i/>
          <w:iCs/>
          <w:spacing w:val="-1"/>
          <w:sz w:val="20"/>
          <w:szCs w:val="20"/>
        </w:rPr>
        <w:t>г</w:t>
      </w:r>
      <w:r w:rsidRPr="001E3EC1">
        <w:rPr>
          <w:i/>
          <w:iCs/>
          <w:sz w:val="20"/>
          <w:szCs w:val="20"/>
        </w:rPr>
        <w:t>овора</w:t>
      </w:r>
      <w:r w:rsidRPr="001E3EC1">
        <w:rPr>
          <w:spacing w:val="23"/>
          <w:sz w:val="20"/>
          <w:szCs w:val="20"/>
        </w:rPr>
        <w:t xml:space="preserve"> </w:t>
      </w:r>
      <w:r w:rsidRPr="001E3EC1">
        <w:rPr>
          <w:i/>
          <w:iCs/>
          <w:sz w:val="20"/>
          <w:szCs w:val="20"/>
        </w:rPr>
        <w:t>пр</w:t>
      </w:r>
      <w:r w:rsidRPr="001E3EC1">
        <w:rPr>
          <w:i/>
          <w:iCs/>
          <w:spacing w:val="-1"/>
          <w:sz w:val="20"/>
          <w:szCs w:val="20"/>
        </w:rPr>
        <w:t>е</w:t>
      </w:r>
      <w:r w:rsidRPr="001E3EC1">
        <w:rPr>
          <w:i/>
          <w:iCs/>
          <w:sz w:val="20"/>
          <w:szCs w:val="20"/>
        </w:rPr>
        <w:t>дстав</w:t>
      </w:r>
      <w:r w:rsidRPr="001E3EC1">
        <w:rPr>
          <w:i/>
          <w:iCs/>
          <w:spacing w:val="-1"/>
          <w:sz w:val="20"/>
          <w:szCs w:val="20"/>
        </w:rPr>
        <w:t>љ</w:t>
      </w:r>
      <w:r w:rsidRPr="001E3EC1">
        <w:rPr>
          <w:i/>
          <w:iCs/>
          <w:sz w:val="20"/>
          <w:szCs w:val="20"/>
        </w:rPr>
        <w:t>а</w:t>
      </w:r>
      <w:r w:rsidRPr="001E3EC1">
        <w:rPr>
          <w:spacing w:val="23"/>
          <w:sz w:val="20"/>
          <w:szCs w:val="20"/>
        </w:rPr>
        <w:t xml:space="preserve"> </w:t>
      </w:r>
      <w:r w:rsidRPr="001E3EC1">
        <w:rPr>
          <w:i/>
          <w:iCs/>
          <w:sz w:val="20"/>
          <w:szCs w:val="20"/>
        </w:rPr>
        <w:t>с</w:t>
      </w:r>
      <w:r w:rsidRPr="001E3EC1">
        <w:rPr>
          <w:i/>
          <w:iCs/>
          <w:spacing w:val="-1"/>
          <w:sz w:val="20"/>
          <w:szCs w:val="20"/>
        </w:rPr>
        <w:t>а</w:t>
      </w:r>
      <w:r w:rsidRPr="001E3EC1">
        <w:rPr>
          <w:i/>
          <w:iCs/>
          <w:sz w:val="20"/>
          <w:szCs w:val="20"/>
        </w:rPr>
        <w:t>д</w:t>
      </w:r>
      <w:r w:rsidRPr="001E3EC1">
        <w:rPr>
          <w:i/>
          <w:iCs/>
          <w:spacing w:val="-1"/>
          <w:sz w:val="20"/>
          <w:szCs w:val="20"/>
        </w:rPr>
        <w:t>р</w:t>
      </w:r>
      <w:r w:rsidRPr="001E3EC1">
        <w:rPr>
          <w:i/>
          <w:iCs/>
          <w:sz w:val="20"/>
          <w:szCs w:val="20"/>
        </w:rPr>
        <w:t>жи</w:t>
      </w:r>
      <w:r w:rsidRPr="001E3EC1">
        <w:rPr>
          <w:i/>
          <w:iCs/>
          <w:spacing w:val="-1"/>
          <w:sz w:val="20"/>
          <w:szCs w:val="20"/>
        </w:rPr>
        <w:t>н</w:t>
      </w:r>
      <w:r w:rsidRPr="001E3EC1">
        <w:rPr>
          <w:i/>
          <w:iCs/>
          <w:sz w:val="20"/>
          <w:szCs w:val="20"/>
        </w:rPr>
        <w:t>у</w:t>
      </w:r>
      <w:r w:rsidRPr="001E3EC1">
        <w:rPr>
          <w:spacing w:val="23"/>
          <w:sz w:val="20"/>
          <w:szCs w:val="20"/>
        </w:rPr>
        <w:t xml:space="preserve"> </w:t>
      </w:r>
      <w:r w:rsidRPr="001E3EC1">
        <w:rPr>
          <w:i/>
          <w:iCs/>
          <w:sz w:val="20"/>
          <w:szCs w:val="20"/>
        </w:rPr>
        <w:t>уговора</w:t>
      </w:r>
      <w:r w:rsidRPr="001E3EC1">
        <w:rPr>
          <w:spacing w:val="23"/>
          <w:sz w:val="20"/>
          <w:szCs w:val="20"/>
        </w:rPr>
        <w:t xml:space="preserve"> </w:t>
      </w:r>
      <w:r w:rsidRPr="001E3EC1">
        <w:rPr>
          <w:i/>
          <w:iCs/>
          <w:sz w:val="20"/>
          <w:szCs w:val="20"/>
        </w:rPr>
        <w:t>ко</w:t>
      </w:r>
      <w:r w:rsidRPr="001E3EC1">
        <w:rPr>
          <w:i/>
          <w:iCs/>
          <w:spacing w:val="-1"/>
          <w:sz w:val="20"/>
          <w:szCs w:val="20"/>
        </w:rPr>
        <w:t>ј</w:t>
      </w:r>
      <w:r w:rsidRPr="001E3EC1">
        <w:rPr>
          <w:i/>
          <w:iCs/>
          <w:sz w:val="20"/>
          <w:szCs w:val="20"/>
        </w:rPr>
        <w:t>и</w:t>
      </w:r>
      <w:r w:rsidRPr="001E3EC1">
        <w:rPr>
          <w:spacing w:val="23"/>
          <w:sz w:val="20"/>
          <w:szCs w:val="20"/>
        </w:rPr>
        <w:t xml:space="preserve"> </w:t>
      </w:r>
      <w:r w:rsidRPr="001E3EC1">
        <w:rPr>
          <w:i/>
          <w:iCs/>
          <w:sz w:val="20"/>
          <w:szCs w:val="20"/>
        </w:rPr>
        <w:t>ће</w:t>
      </w:r>
      <w:r w:rsidRPr="001E3EC1">
        <w:rPr>
          <w:spacing w:val="25"/>
          <w:sz w:val="20"/>
          <w:szCs w:val="20"/>
        </w:rPr>
        <w:t xml:space="preserve"> </w:t>
      </w:r>
      <w:r w:rsidRPr="001E3EC1">
        <w:rPr>
          <w:i/>
          <w:iCs/>
          <w:sz w:val="20"/>
          <w:szCs w:val="20"/>
        </w:rPr>
        <w:t>б</w:t>
      </w:r>
      <w:r w:rsidRPr="001E3EC1">
        <w:rPr>
          <w:i/>
          <w:iCs/>
          <w:spacing w:val="-2"/>
          <w:sz w:val="20"/>
          <w:szCs w:val="20"/>
        </w:rPr>
        <w:t>ит</w:t>
      </w:r>
      <w:r w:rsidRPr="001E3EC1">
        <w:rPr>
          <w:i/>
          <w:iCs/>
          <w:sz w:val="20"/>
          <w:szCs w:val="20"/>
        </w:rPr>
        <w:t>и</w:t>
      </w:r>
      <w:r w:rsidRPr="001E3EC1">
        <w:rPr>
          <w:spacing w:val="24"/>
          <w:sz w:val="20"/>
          <w:szCs w:val="20"/>
        </w:rPr>
        <w:t xml:space="preserve"> </w:t>
      </w:r>
      <w:r w:rsidRPr="001E3EC1">
        <w:rPr>
          <w:i/>
          <w:iCs/>
          <w:sz w:val="20"/>
          <w:szCs w:val="20"/>
        </w:rPr>
        <w:t>закључен</w:t>
      </w:r>
      <w:r w:rsidRPr="001E3EC1">
        <w:rPr>
          <w:spacing w:val="24"/>
          <w:sz w:val="20"/>
          <w:szCs w:val="20"/>
        </w:rPr>
        <w:t xml:space="preserve"> </w:t>
      </w:r>
      <w:r w:rsidRPr="001E3EC1">
        <w:rPr>
          <w:i/>
          <w:iCs/>
          <w:spacing w:val="-1"/>
          <w:sz w:val="20"/>
          <w:szCs w:val="20"/>
        </w:rPr>
        <w:t>с</w:t>
      </w:r>
      <w:r w:rsidRPr="001E3EC1">
        <w:rPr>
          <w:i/>
          <w:iCs/>
          <w:sz w:val="20"/>
          <w:szCs w:val="20"/>
        </w:rPr>
        <w:t>а</w:t>
      </w:r>
      <w:r w:rsidRPr="001E3EC1">
        <w:rPr>
          <w:spacing w:val="23"/>
          <w:sz w:val="20"/>
          <w:szCs w:val="20"/>
        </w:rPr>
        <w:t xml:space="preserve"> </w:t>
      </w:r>
      <w:r w:rsidRPr="001E3EC1">
        <w:rPr>
          <w:i/>
          <w:iCs/>
          <w:sz w:val="20"/>
          <w:szCs w:val="20"/>
        </w:rPr>
        <w:t>изабр</w:t>
      </w:r>
      <w:r w:rsidRPr="001E3EC1">
        <w:rPr>
          <w:i/>
          <w:iCs/>
          <w:spacing w:val="-2"/>
          <w:sz w:val="20"/>
          <w:szCs w:val="20"/>
        </w:rPr>
        <w:t>а</w:t>
      </w:r>
      <w:r w:rsidRPr="001E3EC1">
        <w:rPr>
          <w:i/>
          <w:iCs/>
          <w:sz w:val="20"/>
          <w:szCs w:val="20"/>
        </w:rPr>
        <w:t>н</w:t>
      </w:r>
      <w:r w:rsidRPr="001E3EC1">
        <w:rPr>
          <w:i/>
          <w:iCs/>
          <w:spacing w:val="-1"/>
          <w:sz w:val="20"/>
          <w:szCs w:val="20"/>
        </w:rPr>
        <w:t>и</w:t>
      </w:r>
      <w:r w:rsidRPr="001E3EC1">
        <w:rPr>
          <w:i/>
          <w:iCs/>
          <w:sz w:val="20"/>
          <w:szCs w:val="20"/>
        </w:rPr>
        <w:t>м</w:t>
      </w:r>
      <w:r w:rsidRPr="001E3EC1">
        <w:rPr>
          <w:sz w:val="20"/>
          <w:szCs w:val="20"/>
        </w:rPr>
        <w:t xml:space="preserve"> </w:t>
      </w:r>
      <w:r w:rsidRPr="001E3EC1">
        <w:rPr>
          <w:i/>
          <w:iCs/>
          <w:sz w:val="20"/>
          <w:szCs w:val="20"/>
        </w:rPr>
        <w:t>по</w:t>
      </w:r>
      <w:r w:rsidRPr="001E3EC1">
        <w:rPr>
          <w:i/>
          <w:iCs/>
          <w:spacing w:val="1"/>
          <w:sz w:val="20"/>
          <w:szCs w:val="20"/>
        </w:rPr>
        <w:t>н</w:t>
      </w:r>
      <w:r w:rsidRPr="001E3EC1">
        <w:rPr>
          <w:i/>
          <w:iCs/>
          <w:sz w:val="20"/>
          <w:szCs w:val="20"/>
        </w:rPr>
        <w:t>уђ</w:t>
      </w:r>
      <w:r w:rsidRPr="001E3EC1">
        <w:rPr>
          <w:i/>
          <w:iCs/>
          <w:spacing w:val="-2"/>
          <w:sz w:val="20"/>
          <w:szCs w:val="20"/>
        </w:rPr>
        <w:t>а</w:t>
      </w:r>
      <w:r w:rsidRPr="001E3EC1">
        <w:rPr>
          <w:i/>
          <w:iCs/>
          <w:sz w:val="20"/>
          <w:szCs w:val="20"/>
        </w:rPr>
        <w:t>че</w:t>
      </w:r>
      <w:r w:rsidRPr="001E3EC1">
        <w:rPr>
          <w:i/>
          <w:iCs/>
          <w:spacing w:val="-1"/>
          <w:sz w:val="20"/>
          <w:szCs w:val="20"/>
        </w:rPr>
        <w:t>м</w:t>
      </w:r>
      <w:r w:rsidRPr="001E3EC1">
        <w:rPr>
          <w:i/>
          <w:iCs/>
          <w:sz w:val="20"/>
          <w:szCs w:val="20"/>
        </w:rPr>
        <w:t>.</w:t>
      </w:r>
      <w:r w:rsidRPr="001E3EC1">
        <w:rPr>
          <w:spacing w:val="47"/>
          <w:sz w:val="20"/>
          <w:szCs w:val="20"/>
        </w:rPr>
        <w:t xml:space="preserve"> </w:t>
      </w:r>
      <w:r w:rsidRPr="001E3EC1">
        <w:rPr>
          <w:i/>
          <w:iCs/>
          <w:sz w:val="20"/>
          <w:szCs w:val="20"/>
        </w:rPr>
        <w:t>Нар</w:t>
      </w:r>
      <w:r w:rsidRPr="001E3EC1">
        <w:rPr>
          <w:i/>
          <w:iCs/>
          <w:spacing w:val="-2"/>
          <w:sz w:val="20"/>
          <w:szCs w:val="20"/>
        </w:rPr>
        <w:t>у</w:t>
      </w:r>
      <w:r w:rsidRPr="001E3EC1">
        <w:rPr>
          <w:i/>
          <w:iCs/>
          <w:sz w:val="20"/>
          <w:szCs w:val="20"/>
        </w:rPr>
        <w:t>чилац</w:t>
      </w:r>
      <w:r w:rsidRPr="001E3EC1">
        <w:rPr>
          <w:spacing w:val="47"/>
          <w:sz w:val="20"/>
          <w:szCs w:val="20"/>
        </w:rPr>
        <w:t xml:space="preserve"> </w:t>
      </w:r>
      <w:r w:rsidRPr="001E3EC1">
        <w:rPr>
          <w:i/>
          <w:iCs/>
          <w:spacing w:val="-1"/>
          <w:sz w:val="20"/>
          <w:szCs w:val="20"/>
        </w:rPr>
        <w:t>ћ</w:t>
      </w:r>
      <w:r w:rsidRPr="001E3EC1">
        <w:rPr>
          <w:i/>
          <w:iCs/>
          <w:sz w:val="20"/>
          <w:szCs w:val="20"/>
        </w:rPr>
        <w:t>е,</w:t>
      </w:r>
      <w:r w:rsidRPr="001E3EC1">
        <w:rPr>
          <w:spacing w:val="47"/>
          <w:sz w:val="20"/>
          <w:szCs w:val="20"/>
        </w:rPr>
        <w:t xml:space="preserve"> </w:t>
      </w:r>
      <w:r w:rsidRPr="001E3EC1">
        <w:rPr>
          <w:i/>
          <w:iCs/>
          <w:sz w:val="20"/>
          <w:szCs w:val="20"/>
        </w:rPr>
        <w:t>ако</w:t>
      </w:r>
      <w:r w:rsidRPr="001E3EC1">
        <w:rPr>
          <w:spacing w:val="48"/>
          <w:sz w:val="20"/>
          <w:szCs w:val="20"/>
        </w:rPr>
        <w:t xml:space="preserve"> </w:t>
      </w:r>
      <w:r w:rsidRPr="001E3EC1">
        <w:rPr>
          <w:i/>
          <w:iCs/>
          <w:spacing w:val="-2"/>
          <w:sz w:val="20"/>
          <w:szCs w:val="20"/>
        </w:rPr>
        <w:t>п</w:t>
      </w:r>
      <w:r w:rsidRPr="001E3EC1">
        <w:rPr>
          <w:i/>
          <w:iCs/>
          <w:sz w:val="20"/>
          <w:szCs w:val="20"/>
        </w:rPr>
        <w:t>он</w:t>
      </w:r>
      <w:r w:rsidRPr="001E3EC1">
        <w:rPr>
          <w:i/>
          <w:iCs/>
          <w:spacing w:val="-1"/>
          <w:sz w:val="20"/>
          <w:szCs w:val="20"/>
        </w:rPr>
        <w:t>у</w:t>
      </w:r>
      <w:r w:rsidRPr="001E3EC1">
        <w:rPr>
          <w:i/>
          <w:iCs/>
          <w:sz w:val="20"/>
          <w:szCs w:val="20"/>
        </w:rPr>
        <w:t>ђач</w:t>
      </w:r>
      <w:r w:rsidRPr="001E3EC1">
        <w:rPr>
          <w:spacing w:val="47"/>
          <w:sz w:val="20"/>
          <w:szCs w:val="20"/>
        </w:rPr>
        <w:t xml:space="preserve"> </w:t>
      </w:r>
      <w:r w:rsidRPr="001E3EC1">
        <w:rPr>
          <w:i/>
          <w:iCs/>
          <w:sz w:val="20"/>
          <w:szCs w:val="20"/>
        </w:rPr>
        <w:t>б</w:t>
      </w:r>
      <w:r w:rsidRPr="001E3EC1">
        <w:rPr>
          <w:i/>
          <w:iCs/>
          <w:spacing w:val="-1"/>
          <w:sz w:val="20"/>
          <w:szCs w:val="20"/>
        </w:rPr>
        <w:t>е</w:t>
      </w:r>
      <w:r w:rsidRPr="001E3EC1">
        <w:rPr>
          <w:i/>
          <w:iCs/>
          <w:sz w:val="20"/>
          <w:szCs w:val="20"/>
        </w:rPr>
        <w:t>з</w:t>
      </w:r>
      <w:r w:rsidRPr="001E3EC1">
        <w:rPr>
          <w:spacing w:val="47"/>
          <w:sz w:val="20"/>
          <w:szCs w:val="20"/>
        </w:rPr>
        <w:t xml:space="preserve"> </w:t>
      </w:r>
      <w:r w:rsidRPr="001E3EC1">
        <w:rPr>
          <w:i/>
          <w:iCs/>
          <w:sz w:val="20"/>
          <w:szCs w:val="20"/>
        </w:rPr>
        <w:t>оп</w:t>
      </w:r>
      <w:r w:rsidRPr="001E3EC1">
        <w:rPr>
          <w:i/>
          <w:iCs/>
          <w:spacing w:val="-2"/>
          <w:sz w:val="20"/>
          <w:szCs w:val="20"/>
        </w:rPr>
        <w:t>ра</w:t>
      </w:r>
      <w:r w:rsidRPr="001E3EC1">
        <w:rPr>
          <w:i/>
          <w:iCs/>
          <w:sz w:val="20"/>
          <w:szCs w:val="20"/>
        </w:rPr>
        <w:t>вд</w:t>
      </w:r>
      <w:r w:rsidRPr="001E3EC1">
        <w:rPr>
          <w:i/>
          <w:iCs/>
          <w:spacing w:val="-1"/>
          <w:sz w:val="20"/>
          <w:szCs w:val="20"/>
        </w:rPr>
        <w:t>а</w:t>
      </w:r>
      <w:r w:rsidRPr="001E3EC1">
        <w:rPr>
          <w:i/>
          <w:iCs/>
          <w:sz w:val="20"/>
          <w:szCs w:val="20"/>
        </w:rPr>
        <w:t>них</w:t>
      </w:r>
      <w:r w:rsidRPr="001E3EC1">
        <w:rPr>
          <w:spacing w:val="48"/>
          <w:sz w:val="20"/>
          <w:szCs w:val="20"/>
        </w:rPr>
        <w:t xml:space="preserve"> </w:t>
      </w:r>
      <w:r w:rsidRPr="001E3EC1">
        <w:rPr>
          <w:i/>
          <w:iCs/>
          <w:spacing w:val="-2"/>
          <w:sz w:val="20"/>
          <w:szCs w:val="20"/>
        </w:rPr>
        <w:t>р</w:t>
      </w:r>
      <w:r w:rsidRPr="001E3EC1">
        <w:rPr>
          <w:i/>
          <w:iCs/>
          <w:sz w:val="20"/>
          <w:szCs w:val="20"/>
        </w:rPr>
        <w:t>азлога</w:t>
      </w:r>
      <w:r w:rsidRPr="001E3EC1">
        <w:rPr>
          <w:spacing w:val="45"/>
          <w:sz w:val="20"/>
          <w:szCs w:val="20"/>
        </w:rPr>
        <w:t xml:space="preserve"> </w:t>
      </w:r>
      <w:r w:rsidRPr="001E3EC1">
        <w:rPr>
          <w:i/>
          <w:iCs/>
          <w:sz w:val="20"/>
          <w:szCs w:val="20"/>
        </w:rPr>
        <w:t>о</w:t>
      </w:r>
      <w:r w:rsidRPr="001E3EC1">
        <w:rPr>
          <w:i/>
          <w:iCs/>
          <w:spacing w:val="1"/>
          <w:sz w:val="20"/>
          <w:szCs w:val="20"/>
        </w:rPr>
        <w:t>д</w:t>
      </w:r>
      <w:r w:rsidRPr="001E3EC1">
        <w:rPr>
          <w:i/>
          <w:iCs/>
          <w:sz w:val="20"/>
          <w:szCs w:val="20"/>
        </w:rPr>
        <w:t>б</w:t>
      </w:r>
      <w:r w:rsidRPr="001E3EC1">
        <w:rPr>
          <w:i/>
          <w:iCs/>
          <w:spacing w:val="-2"/>
          <w:sz w:val="20"/>
          <w:szCs w:val="20"/>
        </w:rPr>
        <w:t>и</w:t>
      </w:r>
      <w:r w:rsidRPr="001E3EC1">
        <w:rPr>
          <w:i/>
          <w:iCs/>
          <w:sz w:val="20"/>
          <w:szCs w:val="20"/>
        </w:rPr>
        <w:t>је</w:t>
      </w:r>
      <w:r w:rsidRPr="001E3EC1">
        <w:rPr>
          <w:spacing w:val="46"/>
          <w:sz w:val="20"/>
          <w:szCs w:val="20"/>
        </w:rPr>
        <w:t xml:space="preserve"> </w:t>
      </w:r>
      <w:r w:rsidRPr="001E3EC1">
        <w:rPr>
          <w:i/>
          <w:iCs/>
          <w:spacing w:val="-1"/>
          <w:sz w:val="20"/>
          <w:szCs w:val="20"/>
        </w:rPr>
        <w:t>д</w:t>
      </w:r>
      <w:r w:rsidRPr="001E3EC1">
        <w:rPr>
          <w:i/>
          <w:iCs/>
          <w:sz w:val="20"/>
          <w:szCs w:val="20"/>
        </w:rPr>
        <w:t>а</w:t>
      </w:r>
      <w:r w:rsidRPr="001E3EC1">
        <w:rPr>
          <w:spacing w:val="47"/>
          <w:sz w:val="20"/>
          <w:szCs w:val="20"/>
        </w:rPr>
        <w:t xml:space="preserve"> </w:t>
      </w:r>
      <w:r w:rsidRPr="001E3EC1">
        <w:rPr>
          <w:i/>
          <w:iCs/>
          <w:sz w:val="20"/>
          <w:szCs w:val="20"/>
        </w:rPr>
        <w:t>закључи</w:t>
      </w:r>
      <w:r w:rsidRPr="001E3EC1">
        <w:rPr>
          <w:spacing w:val="46"/>
          <w:sz w:val="20"/>
          <w:szCs w:val="20"/>
        </w:rPr>
        <w:t xml:space="preserve"> </w:t>
      </w:r>
      <w:r w:rsidRPr="001E3EC1">
        <w:rPr>
          <w:i/>
          <w:iCs/>
          <w:sz w:val="20"/>
          <w:szCs w:val="20"/>
        </w:rPr>
        <w:t>уг</w:t>
      </w:r>
      <w:r w:rsidRPr="001E3EC1">
        <w:rPr>
          <w:i/>
          <w:iCs/>
          <w:spacing w:val="-1"/>
          <w:sz w:val="20"/>
          <w:szCs w:val="20"/>
        </w:rPr>
        <w:t>о</w:t>
      </w:r>
      <w:r w:rsidRPr="001E3EC1">
        <w:rPr>
          <w:i/>
          <w:iCs/>
          <w:sz w:val="20"/>
          <w:szCs w:val="20"/>
        </w:rPr>
        <w:t>вор</w:t>
      </w:r>
      <w:r w:rsidRPr="001E3EC1">
        <w:rPr>
          <w:spacing w:val="47"/>
          <w:sz w:val="20"/>
          <w:szCs w:val="20"/>
        </w:rPr>
        <w:t xml:space="preserve"> </w:t>
      </w:r>
      <w:r w:rsidRPr="001E3EC1">
        <w:rPr>
          <w:i/>
          <w:iCs/>
          <w:sz w:val="20"/>
          <w:szCs w:val="20"/>
        </w:rPr>
        <w:t>о</w:t>
      </w:r>
      <w:r w:rsidRPr="001E3EC1">
        <w:rPr>
          <w:spacing w:val="45"/>
          <w:sz w:val="20"/>
          <w:szCs w:val="20"/>
        </w:rPr>
        <w:t xml:space="preserve"> </w:t>
      </w:r>
      <w:r w:rsidRPr="001E3EC1">
        <w:rPr>
          <w:i/>
          <w:iCs/>
          <w:spacing w:val="1"/>
          <w:sz w:val="20"/>
          <w:szCs w:val="20"/>
        </w:rPr>
        <w:t>ј</w:t>
      </w:r>
      <w:r w:rsidRPr="001E3EC1">
        <w:rPr>
          <w:i/>
          <w:iCs/>
          <w:sz w:val="20"/>
          <w:szCs w:val="20"/>
        </w:rPr>
        <w:t>а</w:t>
      </w:r>
      <w:r w:rsidRPr="001E3EC1">
        <w:rPr>
          <w:i/>
          <w:iCs/>
          <w:spacing w:val="-1"/>
          <w:sz w:val="20"/>
          <w:szCs w:val="20"/>
        </w:rPr>
        <w:t>в</w:t>
      </w:r>
      <w:r w:rsidRPr="001E3EC1">
        <w:rPr>
          <w:i/>
          <w:iCs/>
          <w:spacing w:val="-2"/>
          <w:sz w:val="20"/>
          <w:szCs w:val="20"/>
        </w:rPr>
        <w:t>н</w:t>
      </w:r>
      <w:r w:rsidRPr="001E3EC1">
        <w:rPr>
          <w:i/>
          <w:iCs/>
          <w:sz w:val="20"/>
          <w:szCs w:val="20"/>
        </w:rPr>
        <w:t>ој</w:t>
      </w:r>
      <w:r w:rsidRPr="001E3EC1">
        <w:rPr>
          <w:sz w:val="20"/>
          <w:szCs w:val="20"/>
        </w:rPr>
        <w:t xml:space="preserve"> </w:t>
      </w:r>
      <w:r w:rsidRPr="001E3EC1">
        <w:rPr>
          <w:i/>
          <w:iCs/>
          <w:sz w:val="20"/>
          <w:szCs w:val="20"/>
        </w:rPr>
        <w:t>набавци,</w:t>
      </w:r>
      <w:r w:rsidRPr="001E3EC1">
        <w:rPr>
          <w:spacing w:val="48"/>
          <w:sz w:val="20"/>
          <w:szCs w:val="20"/>
        </w:rPr>
        <w:t xml:space="preserve"> </w:t>
      </w:r>
      <w:r w:rsidRPr="001E3EC1">
        <w:rPr>
          <w:i/>
          <w:iCs/>
          <w:sz w:val="20"/>
          <w:szCs w:val="20"/>
        </w:rPr>
        <w:t>н</w:t>
      </w:r>
      <w:r w:rsidRPr="001E3EC1">
        <w:rPr>
          <w:i/>
          <w:iCs/>
          <w:spacing w:val="-1"/>
          <w:sz w:val="20"/>
          <w:szCs w:val="20"/>
        </w:rPr>
        <w:t>а</w:t>
      </w:r>
      <w:r w:rsidRPr="001E3EC1">
        <w:rPr>
          <w:i/>
          <w:iCs/>
          <w:sz w:val="20"/>
          <w:szCs w:val="20"/>
        </w:rPr>
        <w:t>кон</w:t>
      </w:r>
      <w:r w:rsidRPr="001E3EC1">
        <w:rPr>
          <w:spacing w:val="48"/>
          <w:sz w:val="20"/>
          <w:szCs w:val="20"/>
        </w:rPr>
        <w:t xml:space="preserve"> </w:t>
      </w:r>
      <w:r w:rsidRPr="001E3EC1">
        <w:rPr>
          <w:i/>
          <w:iCs/>
          <w:sz w:val="20"/>
          <w:szCs w:val="20"/>
        </w:rPr>
        <w:t>ш</w:t>
      </w:r>
      <w:r w:rsidRPr="001E3EC1">
        <w:rPr>
          <w:i/>
          <w:iCs/>
          <w:spacing w:val="-2"/>
          <w:sz w:val="20"/>
          <w:szCs w:val="20"/>
        </w:rPr>
        <w:t>т</w:t>
      </w:r>
      <w:r w:rsidRPr="001E3EC1">
        <w:rPr>
          <w:i/>
          <w:iCs/>
          <w:sz w:val="20"/>
          <w:szCs w:val="20"/>
        </w:rPr>
        <w:t>о</w:t>
      </w:r>
      <w:r w:rsidRPr="001E3EC1">
        <w:rPr>
          <w:spacing w:val="50"/>
          <w:sz w:val="20"/>
          <w:szCs w:val="20"/>
        </w:rPr>
        <w:t xml:space="preserve"> </w:t>
      </w:r>
      <w:r w:rsidRPr="001E3EC1">
        <w:rPr>
          <w:i/>
          <w:iCs/>
          <w:spacing w:val="-1"/>
          <w:sz w:val="20"/>
          <w:szCs w:val="20"/>
        </w:rPr>
        <w:t>м</w:t>
      </w:r>
      <w:r w:rsidRPr="001E3EC1">
        <w:rPr>
          <w:i/>
          <w:iCs/>
          <w:sz w:val="20"/>
          <w:szCs w:val="20"/>
        </w:rPr>
        <w:t>у</w:t>
      </w:r>
      <w:r w:rsidRPr="001E3EC1">
        <w:rPr>
          <w:spacing w:val="47"/>
          <w:sz w:val="20"/>
          <w:szCs w:val="20"/>
        </w:rPr>
        <w:t xml:space="preserve"> </w:t>
      </w:r>
      <w:r w:rsidRPr="001E3EC1">
        <w:rPr>
          <w:i/>
          <w:iCs/>
          <w:spacing w:val="1"/>
          <w:sz w:val="20"/>
          <w:szCs w:val="20"/>
        </w:rPr>
        <w:t>ј</w:t>
      </w:r>
      <w:r w:rsidRPr="001E3EC1">
        <w:rPr>
          <w:i/>
          <w:iCs/>
          <w:sz w:val="20"/>
          <w:szCs w:val="20"/>
        </w:rPr>
        <w:t>е</w:t>
      </w:r>
      <w:r w:rsidRPr="001E3EC1">
        <w:rPr>
          <w:spacing w:val="49"/>
          <w:sz w:val="20"/>
          <w:szCs w:val="20"/>
        </w:rPr>
        <w:t xml:space="preserve"> </w:t>
      </w:r>
      <w:r w:rsidRPr="001E3EC1">
        <w:rPr>
          <w:i/>
          <w:iCs/>
          <w:sz w:val="20"/>
          <w:szCs w:val="20"/>
        </w:rPr>
        <w:t>уговор</w:t>
      </w:r>
      <w:r w:rsidRPr="001E3EC1">
        <w:rPr>
          <w:spacing w:val="46"/>
          <w:sz w:val="20"/>
          <w:szCs w:val="20"/>
        </w:rPr>
        <w:t xml:space="preserve"> </w:t>
      </w:r>
      <w:r w:rsidRPr="001E3EC1">
        <w:rPr>
          <w:i/>
          <w:iCs/>
          <w:spacing w:val="1"/>
          <w:sz w:val="20"/>
          <w:szCs w:val="20"/>
        </w:rPr>
        <w:t>д</w:t>
      </w:r>
      <w:r w:rsidRPr="001E3EC1">
        <w:rPr>
          <w:i/>
          <w:iCs/>
          <w:sz w:val="20"/>
          <w:szCs w:val="20"/>
        </w:rPr>
        <w:t>о</w:t>
      </w:r>
      <w:r w:rsidRPr="001E3EC1">
        <w:rPr>
          <w:i/>
          <w:iCs/>
          <w:spacing w:val="-1"/>
          <w:sz w:val="20"/>
          <w:szCs w:val="20"/>
        </w:rPr>
        <w:t>д</w:t>
      </w:r>
      <w:r w:rsidRPr="001E3EC1">
        <w:rPr>
          <w:i/>
          <w:iCs/>
          <w:sz w:val="20"/>
          <w:szCs w:val="20"/>
        </w:rPr>
        <w:t>ељен,</w:t>
      </w:r>
      <w:r w:rsidRPr="001E3EC1">
        <w:rPr>
          <w:spacing w:val="48"/>
          <w:sz w:val="20"/>
          <w:szCs w:val="20"/>
        </w:rPr>
        <w:t xml:space="preserve"> </w:t>
      </w:r>
      <w:r w:rsidRPr="001E3EC1">
        <w:rPr>
          <w:i/>
          <w:iCs/>
          <w:sz w:val="20"/>
          <w:szCs w:val="20"/>
        </w:rPr>
        <w:t>Уп</w:t>
      </w:r>
      <w:r w:rsidRPr="001E3EC1">
        <w:rPr>
          <w:i/>
          <w:iCs/>
          <w:spacing w:val="-2"/>
          <w:sz w:val="20"/>
          <w:szCs w:val="20"/>
        </w:rPr>
        <w:t>ра</w:t>
      </w:r>
      <w:r w:rsidRPr="001E3EC1">
        <w:rPr>
          <w:i/>
          <w:iCs/>
          <w:sz w:val="20"/>
          <w:szCs w:val="20"/>
        </w:rPr>
        <w:t>ви</w:t>
      </w:r>
      <w:r w:rsidRPr="001E3EC1">
        <w:rPr>
          <w:spacing w:val="49"/>
          <w:sz w:val="20"/>
          <w:szCs w:val="20"/>
        </w:rPr>
        <w:t xml:space="preserve"> </w:t>
      </w:r>
      <w:r w:rsidRPr="001E3EC1">
        <w:rPr>
          <w:i/>
          <w:iCs/>
          <w:sz w:val="20"/>
          <w:szCs w:val="20"/>
        </w:rPr>
        <w:t>за</w:t>
      </w:r>
      <w:r w:rsidRPr="001E3EC1">
        <w:rPr>
          <w:spacing w:val="49"/>
          <w:sz w:val="20"/>
          <w:szCs w:val="20"/>
        </w:rPr>
        <w:t xml:space="preserve"> </w:t>
      </w:r>
      <w:r w:rsidRPr="001E3EC1">
        <w:rPr>
          <w:i/>
          <w:iCs/>
          <w:sz w:val="20"/>
          <w:szCs w:val="20"/>
        </w:rPr>
        <w:t>ја</w:t>
      </w:r>
      <w:r w:rsidRPr="001E3EC1">
        <w:rPr>
          <w:i/>
          <w:iCs/>
          <w:spacing w:val="-1"/>
          <w:sz w:val="20"/>
          <w:szCs w:val="20"/>
        </w:rPr>
        <w:t>в</w:t>
      </w:r>
      <w:r w:rsidRPr="001E3EC1">
        <w:rPr>
          <w:i/>
          <w:iCs/>
          <w:sz w:val="20"/>
          <w:szCs w:val="20"/>
        </w:rPr>
        <w:t>не</w:t>
      </w:r>
      <w:r w:rsidRPr="001E3EC1">
        <w:rPr>
          <w:spacing w:val="48"/>
          <w:sz w:val="20"/>
          <w:szCs w:val="20"/>
        </w:rPr>
        <w:t xml:space="preserve"> </w:t>
      </w:r>
      <w:r w:rsidRPr="001E3EC1">
        <w:rPr>
          <w:i/>
          <w:iCs/>
          <w:spacing w:val="1"/>
          <w:sz w:val="20"/>
          <w:szCs w:val="20"/>
        </w:rPr>
        <w:t>н</w:t>
      </w:r>
      <w:r w:rsidRPr="001E3EC1">
        <w:rPr>
          <w:i/>
          <w:iCs/>
          <w:sz w:val="20"/>
          <w:szCs w:val="20"/>
        </w:rPr>
        <w:t>аб</w:t>
      </w:r>
      <w:r w:rsidRPr="001E3EC1">
        <w:rPr>
          <w:i/>
          <w:iCs/>
          <w:spacing w:val="-2"/>
          <w:sz w:val="20"/>
          <w:szCs w:val="20"/>
        </w:rPr>
        <w:t>а</w:t>
      </w:r>
      <w:r w:rsidRPr="001E3EC1">
        <w:rPr>
          <w:i/>
          <w:iCs/>
          <w:sz w:val="20"/>
          <w:szCs w:val="20"/>
        </w:rPr>
        <w:t>вке</w:t>
      </w:r>
      <w:r w:rsidRPr="001E3EC1">
        <w:rPr>
          <w:spacing w:val="47"/>
          <w:sz w:val="20"/>
          <w:szCs w:val="20"/>
        </w:rPr>
        <w:t xml:space="preserve"> </w:t>
      </w:r>
      <w:r w:rsidRPr="001E3EC1">
        <w:rPr>
          <w:i/>
          <w:iCs/>
          <w:spacing w:val="1"/>
          <w:sz w:val="20"/>
          <w:szCs w:val="20"/>
        </w:rPr>
        <w:t>д</w:t>
      </w:r>
      <w:r w:rsidRPr="001E3EC1">
        <w:rPr>
          <w:i/>
          <w:iCs/>
          <w:spacing w:val="-1"/>
          <w:sz w:val="20"/>
          <w:szCs w:val="20"/>
        </w:rPr>
        <w:t>о</w:t>
      </w:r>
      <w:r w:rsidRPr="001E3EC1">
        <w:rPr>
          <w:i/>
          <w:iCs/>
          <w:spacing w:val="-2"/>
          <w:sz w:val="20"/>
          <w:szCs w:val="20"/>
        </w:rPr>
        <w:t>с</w:t>
      </w:r>
      <w:r w:rsidRPr="001E3EC1">
        <w:rPr>
          <w:i/>
          <w:iCs/>
          <w:spacing w:val="-1"/>
          <w:sz w:val="20"/>
          <w:szCs w:val="20"/>
        </w:rPr>
        <w:t>т</w:t>
      </w:r>
      <w:r w:rsidRPr="001E3EC1">
        <w:rPr>
          <w:i/>
          <w:iCs/>
          <w:sz w:val="20"/>
          <w:szCs w:val="20"/>
        </w:rPr>
        <w:t>ави</w:t>
      </w:r>
      <w:r w:rsidRPr="001E3EC1">
        <w:rPr>
          <w:i/>
          <w:iCs/>
          <w:spacing w:val="-1"/>
          <w:sz w:val="20"/>
          <w:szCs w:val="20"/>
        </w:rPr>
        <w:t>т</w:t>
      </w:r>
      <w:r w:rsidRPr="001E3EC1">
        <w:rPr>
          <w:i/>
          <w:iCs/>
          <w:sz w:val="20"/>
          <w:szCs w:val="20"/>
        </w:rPr>
        <w:t>и</w:t>
      </w:r>
      <w:r w:rsidRPr="001E3EC1">
        <w:rPr>
          <w:spacing w:val="49"/>
          <w:sz w:val="20"/>
          <w:szCs w:val="20"/>
        </w:rPr>
        <w:t xml:space="preserve"> </w:t>
      </w:r>
      <w:r w:rsidRPr="001E3EC1">
        <w:rPr>
          <w:i/>
          <w:iCs/>
          <w:spacing w:val="1"/>
          <w:sz w:val="20"/>
          <w:szCs w:val="20"/>
        </w:rPr>
        <w:t>д</w:t>
      </w:r>
      <w:r w:rsidRPr="001E3EC1">
        <w:rPr>
          <w:i/>
          <w:iCs/>
          <w:spacing w:val="-2"/>
          <w:sz w:val="20"/>
          <w:szCs w:val="20"/>
        </w:rPr>
        <w:t>о</w:t>
      </w:r>
      <w:r w:rsidRPr="001E3EC1">
        <w:rPr>
          <w:i/>
          <w:iCs/>
          <w:sz w:val="20"/>
          <w:szCs w:val="20"/>
        </w:rPr>
        <w:t>каз</w:t>
      </w:r>
      <w:r w:rsidRPr="001E3EC1">
        <w:rPr>
          <w:spacing w:val="48"/>
          <w:sz w:val="20"/>
          <w:szCs w:val="20"/>
        </w:rPr>
        <w:t xml:space="preserve"> </w:t>
      </w:r>
      <w:r w:rsidRPr="001E3EC1">
        <w:rPr>
          <w:i/>
          <w:iCs/>
          <w:sz w:val="20"/>
          <w:szCs w:val="20"/>
        </w:rPr>
        <w:t>не</w:t>
      </w:r>
      <w:r w:rsidRPr="001E3EC1">
        <w:rPr>
          <w:i/>
          <w:iCs/>
          <w:spacing w:val="-1"/>
          <w:sz w:val="20"/>
          <w:szCs w:val="20"/>
        </w:rPr>
        <w:t>г</w:t>
      </w:r>
      <w:r w:rsidRPr="001E3EC1">
        <w:rPr>
          <w:i/>
          <w:iCs/>
          <w:sz w:val="20"/>
          <w:szCs w:val="20"/>
        </w:rPr>
        <w:t>а</w:t>
      </w:r>
      <w:r w:rsidRPr="001E3EC1">
        <w:rPr>
          <w:i/>
          <w:iCs/>
          <w:spacing w:val="-1"/>
          <w:sz w:val="20"/>
          <w:szCs w:val="20"/>
        </w:rPr>
        <w:t>т</w:t>
      </w:r>
      <w:r w:rsidRPr="001E3EC1">
        <w:rPr>
          <w:i/>
          <w:iCs/>
          <w:sz w:val="20"/>
          <w:szCs w:val="20"/>
        </w:rPr>
        <w:t>ив</w:t>
      </w:r>
      <w:r w:rsidRPr="001E3EC1">
        <w:rPr>
          <w:i/>
          <w:iCs/>
          <w:spacing w:val="-1"/>
          <w:sz w:val="20"/>
          <w:szCs w:val="20"/>
        </w:rPr>
        <w:t>н</w:t>
      </w:r>
      <w:r w:rsidRPr="001E3EC1">
        <w:rPr>
          <w:i/>
          <w:iCs/>
          <w:sz w:val="20"/>
          <w:szCs w:val="20"/>
        </w:rPr>
        <w:t>е</w:t>
      </w:r>
      <w:r w:rsidRPr="001E3EC1">
        <w:rPr>
          <w:sz w:val="20"/>
          <w:szCs w:val="20"/>
        </w:rPr>
        <w:t xml:space="preserve"> </w:t>
      </w:r>
      <w:r w:rsidRPr="001E3EC1">
        <w:rPr>
          <w:i/>
          <w:iCs/>
          <w:sz w:val="20"/>
          <w:szCs w:val="20"/>
        </w:rPr>
        <w:t>рефре</w:t>
      </w:r>
      <w:r w:rsidRPr="001E3EC1">
        <w:rPr>
          <w:i/>
          <w:iCs/>
          <w:spacing w:val="-1"/>
          <w:sz w:val="20"/>
          <w:szCs w:val="20"/>
        </w:rPr>
        <w:t>н</w:t>
      </w:r>
      <w:r w:rsidRPr="001E3EC1">
        <w:rPr>
          <w:i/>
          <w:iCs/>
          <w:sz w:val="20"/>
          <w:szCs w:val="20"/>
        </w:rPr>
        <w:t>це,</w:t>
      </w:r>
      <w:r w:rsidRPr="001E3EC1">
        <w:rPr>
          <w:spacing w:val="11"/>
          <w:sz w:val="20"/>
          <w:szCs w:val="20"/>
        </w:rPr>
        <w:t xml:space="preserve"> </w:t>
      </w:r>
      <w:r w:rsidRPr="001E3EC1">
        <w:rPr>
          <w:i/>
          <w:iCs/>
          <w:sz w:val="20"/>
          <w:szCs w:val="20"/>
        </w:rPr>
        <w:t>одно</w:t>
      </w:r>
      <w:r w:rsidRPr="001E3EC1">
        <w:rPr>
          <w:i/>
          <w:iCs/>
          <w:spacing w:val="-1"/>
          <w:sz w:val="20"/>
          <w:szCs w:val="20"/>
        </w:rPr>
        <w:t>с</w:t>
      </w:r>
      <w:r w:rsidRPr="001E3EC1">
        <w:rPr>
          <w:i/>
          <w:iCs/>
          <w:sz w:val="20"/>
          <w:szCs w:val="20"/>
        </w:rPr>
        <w:t>но</w:t>
      </w:r>
      <w:r w:rsidRPr="001E3EC1">
        <w:rPr>
          <w:spacing w:val="11"/>
          <w:sz w:val="20"/>
          <w:szCs w:val="20"/>
        </w:rPr>
        <w:t xml:space="preserve"> </w:t>
      </w:r>
      <w:r w:rsidRPr="001E3EC1">
        <w:rPr>
          <w:i/>
          <w:iCs/>
          <w:sz w:val="20"/>
          <w:szCs w:val="20"/>
        </w:rPr>
        <w:t>испр</w:t>
      </w:r>
      <w:r w:rsidRPr="001E3EC1">
        <w:rPr>
          <w:i/>
          <w:iCs/>
          <w:spacing w:val="-1"/>
          <w:sz w:val="20"/>
          <w:szCs w:val="20"/>
        </w:rPr>
        <w:t>а</w:t>
      </w:r>
      <w:r w:rsidRPr="001E3EC1">
        <w:rPr>
          <w:i/>
          <w:iCs/>
          <w:sz w:val="20"/>
          <w:szCs w:val="20"/>
        </w:rPr>
        <w:t>ву</w:t>
      </w:r>
      <w:r w:rsidRPr="001E3EC1">
        <w:rPr>
          <w:spacing w:val="14"/>
          <w:sz w:val="20"/>
          <w:szCs w:val="20"/>
        </w:rPr>
        <w:t xml:space="preserve"> </w:t>
      </w:r>
      <w:r w:rsidRPr="001E3EC1">
        <w:rPr>
          <w:i/>
          <w:iCs/>
          <w:sz w:val="20"/>
          <w:szCs w:val="20"/>
        </w:rPr>
        <w:t>о</w:t>
      </w:r>
      <w:r w:rsidRPr="001E3EC1">
        <w:rPr>
          <w:spacing w:val="12"/>
          <w:sz w:val="20"/>
          <w:szCs w:val="20"/>
        </w:rPr>
        <w:t xml:space="preserve"> </w:t>
      </w:r>
      <w:r w:rsidRPr="001E3EC1">
        <w:rPr>
          <w:i/>
          <w:iCs/>
          <w:sz w:val="20"/>
          <w:szCs w:val="20"/>
        </w:rPr>
        <w:t>реа</w:t>
      </w:r>
      <w:r w:rsidRPr="001E3EC1">
        <w:rPr>
          <w:i/>
          <w:iCs/>
          <w:spacing w:val="-1"/>
          <w:sz w:val="20"/>
          <w:szCs w:val="20"/>
        </w:rPr>
        <w:t>л</w:t>
      </w:r>
      <w:r w:rsidRPr="001E3EC1">
        <w:rPr>
          <w:i/>
          <w:iCs/>
          <w:sz w:val="20"/>
          <w:szCs w:val="20"/>
        </w:rPr>
        <w:t>изов</w:t>
      </w:r>
      <w:r w:rsidRPr="001E3EC1">
        <w:rPr>
          <w:i/>
          <w:iCs/>
          <w:spacing w:val="-2"/>
          <w:sz w:val="20"/>
          <w:szCs w:val="20"/>
        </w:rPr>
        <w:t>а</w:t>
      </w:r>
      <w:r w:rsidRPr="001E3EC1">
        <w:rPr>
          <w:i/>
          <w:iCs/>
          <w:sz w:val="20"/>
          <w:szCs w:val="20"/>
        </w:rPr>
        <w:t>ном</w:t>
      </w:r>
      <w:r w:rsidRPr="001E3EC1">
        <w:rPr>
          <w:spacing w:val="12"/>
          <w:sz w:val="20"/>
          <w:szCs w:val="20"/>
        </w:rPr>
        <w:t xml:space="preserve"> </w:t>
      </w:r>
      <w:r w:rsidRPr="001E3EC1">
        <w:rPr>
          <w:i/>
          <w:iCs/>
          <w:sz w:val="20"/>
          <w:szCs w:val="20"/>
        </w:rPr>
        <w:t>с</w:t>
      </w:r>
      <w:r w:rsidRPr="001E3EC1">
        <w:rPr>
          <w:i/>
          <w:iCs/>
          <w:spacing w:val="-1"/>
          <w:sz w:val="20"/>
          <w:szCs w:val="20"/>
        </w:rPr>
        <w:t>р</w:t>
      </w:r>
      <w:r w:rsidRPr="001E3EC1">
        <w:rPr>
          <w:i/>
          <w:iCs/>
          <w:sz w:val="20"/>
          <w:szCs w:val="20"/>
        </w:rPr>
        <w:t>е</w:t>
      </w:r>
      <w:r w:rsidRPr="001E3EC1">
        <w:rPr>
          <w:i/>
          <w:iCs/>
          <w:spacing w:val="-1"/>
          <w:sz w:val="20"/>
          <w:szCs w:val="20"/>
        </w:rPr>
        <w:t>д</w:t>
      </w:r>
      <w:r w:rsidRPr="001E3EC1">
        <w:rPr>
          <w:i/>
          <w:iCs/>
          <w:spacing w:val="-2"/>
          <w:sz w:val="20"/>
          <w:szCs w:val="20"/>
        </w:rPr>
        <w:t>с</w:t>
      </w:r>
      <w:r w:rsidRPr="001E3EC1">
        <w:rPr>
          <w:i/>
          <w:iCs/>
          <w:spacing w:val="-1"/>
          <w:sz w:val="20"/>
          <w:szCs w:val="20"/>
        </w:rPr>
        <w:t>т</w:t>
      </w:r>
      <w:r w:rsidRPr="001E3EC1">
        <w:rPr>
          <w:i/>
          <w:iCs/>
          <w:sz w:val="20"/>
          <w:szCs w:val="20"/>
        </w:rPr>
        <w:t>ву</w:t>
      </w:r>
      <w:r w:rsidRPr="001E3EC1">
        <w:rPr>
          <w:spacing w:val="14"/>
          <w:sz w:val="20"/>
          <w:szCs w:val="20"/>
        </w:rPr>
        <w:t xml:space="preserve"> </w:t>
      </w:r>
      <w:r w:rsidRPr="001E3EC1">
        <w:rPr>
          <w:i/>
          <w:iCs/>
          <w:sz w:val="20"/>
          <w:szCs w:val="20"/>
        </w:rPr>
        <w:t>обез</w:t>
      </w:r>
      <w:r w:rsidRPr="001E3EC1">
        <w:rPr>
          <w:i/>
          <w:iCs/>
          <w:spacing w:val="-2"/>
          <w:sz w:val="20"/>
          <w:szCs w:val="20"/>
        </w:rPr>
        <w:t>б</w:t>
      </w:r>
      <w:r w:rsidRPr="001E3EC1">
        <w:rPr>
          <w:i/>
          <w:iCs/>
          <w:sz w:val="20"/>
          <w:szCs w:val="20"/>
        </w:rPr>
        <w:t>еђ</w:t>
      </w:r>
      <w:r w:rsidRPr="001E3EC1">
        <w:rPr>
          <w:i/>
          <w:iCs/>
          <w:spacing w:val="-2"/>
          <w:sz w:val="20"/>
          <w:szCs w:val="20"/>
        </w:rPr>
        <w:t>е</w:t>
      </w:r>
      <w:r w:rsidRPr="001E3EC1">
        <w:rPr>
          <w:i/>
          <w:iCs/>
          <w:sz w:val="20"/>
          <w:szCs w:val="20"/>
        </w:rPr>
        <w:t>ња</w:t>
      </w:r>
      <w:r w:rsidRPr="001E3EC1">
        <w:rPr>
          <w:spacing w:val="12"/>
          <w:sz w:val="20"/>
          <w:szCs w:val="20"/>
        </w:rPr>
        <w:t xml:space="preserve"> </w:t>
      </w:r>
      <w:r w:rsidRPr="001E3EC1">
        <w:rPr>
          <w:i/>
          <w:iCs/>
          <w:sz w:val="20"/>
          <w:szCs w:val="20"/>
        </w:rPr>
        <w:t>исп</w:t>
      </w:r>
      <w:r w:rsidRPr="001E3EC1">
        <w:rPr>
          <w:i/>
          <w:iCs/>
          <w:spacing w:val="-1"/>
          <w:sz w:val="20"/>
          <w:szCs w:val="20"/>
        </w:rPr>
        <w:t>у</w:t>
      </w:r>
      <w:r w:rsidRPr="001E3EC1">
        <w:rPr>
          <w:i/>
          <w:iCs/>
          <w:sz w:val="20"/>
          <w:szCs w:val="20"/>
        </w:rPr>
        <w:t>њ</w:t>
      </w:r>
      <w:r w:rsidRPr="001E3EC1">
        <w:rPr>
          <w:i/>
          <w:iCs/>
          <w:spacing w:val="-1"/>
          <w:sz w:val="20"/>
          <w:szCs w:val="20"/>
        </w:rPr>
        <w:t>ењ</w:t>
      </w:r>
      <w:r w:rsidRPr="001E3EC1">
        <w:rPr>
          <w:i/>
          <w:iCs/>
          <w:sz w:val="20"/>
          <w:szCs w:val="20"/>
        </w:rPr>
        <w:t>а</w:t>
      </w:r>
      <w:r w:rsidRPr="001E3EC1">
        <w:rPr>
          <w:spacing w:val="13"/>
          <w:sz w:val="20"/>
          <w:szCs w:val="20"/>
        </w:rPr>
        <w:t xml:space="preserve"> </w:t>
      </w:r>
      <w:r w:rsidRPr="001E3EC1">
        <w:rPr>
          <w:i/>
          <w:iCs/>
          <w:sz w:val="20"/>
          <w:szCs w:val="20"/>
        </w:rPr>
        <w:t>о</w:t>
      </w:r>
      <w:r w:rsidRPr="001E3EC1">
        <w:rPr>
          <w:i/>
          <w:iCs/>
          <w:spacing w:val="5"/>
          <w:sz w:val="20"/>
          <w:szCs w:val="20"/>
        </w:rPr>
        <w:t>б</w:t>
      </w:r>
      <w:r w:rsidRPr="001E3EC1">
        <w:rPr>
          <w:i/>
          <w:iCs/>
          <w:sz w:val="20"/>
          <w:szCs w:val="20"/>
        </w:rPr>
        <w:t>ав</w:t>
      </w:r>
      <w:r w:rsidRPr="001E3EC1">
        <w:rPr>
          <w:i/>
          <w:iCs/>
          <w:spacing w:val="-1"/>
          <w:sz w:val="20"/>
          <w:szCs w:val="20"/>
        </w:rPr>
        <w:t>е</w:t>
      </w:r>
      <w:r w:rsidRPr="001E3EC1">
        <w:rPr>
          <w:i/>
          <w:iCs/>
          <w:sz w:val="20"/>
          <w:szCs w:val="20"/>
        </w:rPr>
        <w:t>за</w:t>
      </w:r>
      <w:r w:rsidRPr="001E3EC1">
        <w:rPr>
          <w:spacing w:val="11"/>
          <w:sz w:val="20"/>
          <w:szCs w:val="20"/>
        </w:rPr>
        <w:t xml:space="preserve"> </w:t>
      </w:r>
      <w:r w:rsidRPr="001E3EC1">
        <w:rPr>
          <w:i/>
          <w:iCs/>
          <w:sz w:val="20"/>
          <w:szCs w:val="20"/>
        </w:rPr>
        <w:t>у</w:t>
      </w:r>
      <w:r w:rsidRPr="001E3EC1">
        <w:rPr>
          <w:spacing w:val="15"/>
          <w:sz w:val="20"/>
          <w:szCs w:val="20"/>
        </w:rPr>
        <w:t xml:space="preserve"> </w:t>
      </w:r>
      <w:r w:rsidRPr="001E3EC1">
        <w:rPr>
          <w:i/>
          <w:iCs/>
          <w:sz w:val="20"/>
          <w:szCs w:val="20"/>
        </w:rPr>
        <w:t>п</w:t>
      </w:r>
      <w:r w:rsidRPr="001E3EC1">
        <w:rPr>
          <w:i/>
          <w:iCs/>
          <w:spacing w:val="-1"/>
          <w:sz w:val="20"/>
          <w:szCs w:val="20"/>
        </w:rPr>
        <w:t>о</w:t>
      </w:r>
      <w:r w:rsidRPr="001E3EC1">
        <w:rPr>
          <w:i/>
          <w:iCs/>
          <w:sz w:val="20"/>
          <w:szCs w:val="20"/>
        </w:rPr>
        <w:t>ступку</w:t>
      </w:r>
      <w:r w:rsidRPr="001E3EC1">
        <w:rPr>
          <w:spacing w:val="11"/>
          <w:sz w:val="20"/>
          <w:szCs w:val="20"/>
        </w:rPr>
        <w:t xml:space="preserve"> </w:t>
      </w:r>
      <w:r w:rsidRPr="001E3EC1">
        <w:rPr>
          <w:i/>
          <w:iCs/>
          <w:spacing w:val="-1"/>
          <w:sz w:val="20"/>
          <w:szCs w:val="20"/>
        </w:rPr>
        <w:t>ј</w:t>
      </w:r>
      <w:r w:rsidRPr="001E3EC1">
        <w:rPr>
          <w:i/>
          <w:iCs/>
          <w:sz w:val="20"/>
          <w:szCs w:val="20"/>
        </w:rPr>
        <w:t>а</w:t>
      </w:r>
      <w:r w:rsidRPr="001E3EC1">
        <w:rPr>
          <w:i/>
          <w:iCs/>
          <w:spacing w:val="-2"/>
          <w:sz w:val="20"/>
          <w:szCs w:val="20"/>
        </w:rPr>
        <w:t>в</w:t>
      </w:r>
      <w:r w:rsidRPr="001E3EC1">
        <w:rPr>
          <w:i/>
          <w:iCs/>
          <w:sz w:val="20"/>
          <w:szCs w:val="20"/>
        </w:rPr>
        <w:t>не</w:t>
      </w:r>
      <w:r w:rsidRPr="001E3EC1">
        <w:rPr>
          <w:sz w:val="20"/>
          <w:szCs w:val="20"/>
        </w:rPr>
        <w:t xml:space="preserve"> </w:t>
      </w:r>
      <w:r w:rsidRPr="001E3EC1">
        <w:rPr>
          <w:i/>
          <w:iCs/>
          <w:sz w:val="20"/>
          <w:szCs w:val="20"/>
        </w:rPr>
        <w:t>набавке.</w:t>
      </w:r>
      <w:r w:rsidRPr="001E3EC1">
        <w:rPr>
          <w:spacing w:val="30"/>
          <w:sz w:val="20"/>
          <w:szCs w:val="20"/>
        </w:rPr>
        <w:t xml:space="preserve"> </w:t>
      </w:r>
      <w:r w:rsidRPr="001E3EC1">
        <w:rPr>
          <w:i/>
          <w:iCs/>
          <w:sz w:val="20"/>
          <w:szCs w:val="20"/>
        </w:rPr>
        <w:t>Кон</w:t>
      </w:r>
      <w:r w:rsidRPr="001E3EC1">
        <w:rPr>
          <w:i/>
          <w:iCs/>
          <w:spacing w:val="-1"/>
          <w:sz w:val="20"/>
          <w:szCs w:val="20"/>
        </w:rPr>
        <w:t>а</w:t>
      </w:r>
      <w:r w:rsidRPr="001E3EC1">
        <w:rPr>
          <w:i/>
          <w:iCs/>
          <w:sz w:val="20"/>
          <w:szCs w:val="20"/>
        </w:rPr>
        <w:t>чан</w:t>
      </w:r>
      <w:r w:rsidRPr="001E3EC1">
        <w:rPr>
          <w:spacing w:val="31"/>
          <w:sz w:val="20"/>
          <w:szCs w:val="20"/>
        </w:rPr>
        <w:t xml:space="preserve"> </w:t>
      </w:r>
      <w:r w:rsidRPr="001E3EC1">
        <w:rPr>
          <w:i/>
          <w:iCs/>
          <w:spacing w:val="-1"/>
          <w:sz w:val="20"/>
          <w:szCs w:val="20"/>
        </w:rPr>
        <w:t>т</w:t>
      </w:r>
      <w:r w:rsidRPr="001E3EC1">
        <w:rPr>
          <w:i/>
          <w:iCs/>
          <w:spacing w:val="-2"/>
          <w:sz w:val="20"/>
          <w:szCs w:val="20"/>
        </w:rPr>
        <w:t>е</w:t>
      </w:r>
      <w:r w:rsidRPr="001E3EC1">
        <w:rPr>
          <w:i/>
          <w:iCs/>
          <w:sz w:val="20"/>
          <w:szCs w:val="20"/>
        </w:rPr>
        <w:t>кст</w:t>
      </w:r>
      <w:r w:rsidRPr="001E3EC1">
        <w:rPr>
          <w:spacing w:val="27"/>
          <w:sz w:val="20"/>
          <w:szCs w:val="20"/>
        </w:rPr>
        <w:t xml:space="preserve"> </w:t>
      </w:r>
      <w:r w:rsidRPr="001E3EC1">
        <w:rPr>
          <w:i/>
          <w:iCs/>
          <w:sz w:val="20"/>
          <w:szCs w:val="20"/>
        </w:rPr>
        <w:t>уго</w:t>
      </w:r>
      <w:r w:rsidRPr="001E3EC1">
        <w:rPr>
          <w:i/>
          <w:iCs/>
          <w:spacing w:val="1"/>
          <w:sz w:val="20"/>
          <w:szCs w:val="20"/>
        </w:rPr>
        <w:t>в</w:t>
      </w:r>
      <w:r w:rsidRPr="001E3EC1">
        <w:rPr>
          <w:i/>
          <w:iCs/>
          <w:sz w:val="20"/>
          <w:szCs w:val="20"/>
        </w:rPr>
        <w:t>ора</w:t>
      </w:r>
      <w:r w:rsidRPr="001E3EC1">
        <w:rPr>
          <w:spacing w:val="31"/>
          <w:sz w:val="20"/>
          <w:szCs w:val="20"/>
        </w:rPr>
        <w:t xml:space="preserve"> </w:t>
      </w:r>
      <w:r w:rsidRPr="001E3EC1">
        <w:rPr>
          <w:i/>
          <w:iCs/>
          <w:spacing w:val="-1"/>
          <w:sz w:val="20"/>
          <w:szCs w:val="20"/>
        </w:rPr>
        <w:t>к</w:t>
      </w:r>
      <w:r w:rsidRPr="001E3EC1">
        <w:rPr>
          <w:i/>
          <w:iCs/>
          <w:sz w:val="20"/>
          <w:szCs w:val="20"/>
        </w:rPr>
        <w:t>оји</w:t>
      </w:r>
      <w:r w:rsidRPr="001E3EC1">
        <w:rPr>
          <w:spacing w:val="31"/>
          <w:sz w:val="20"/>
          <w:szCs w:val="20"/>
        </w:rPr>
        <w:t xml:space="preserve"> </w:t>
      </w:r>
      <w:r w:rsidRPr="001E3EC1">
        <w:rPr>
          <w:i/>
          <w:iCs/>
          <w:spacing w:val="-2"/>
          <w:sz w:val="20"/>
          <w:szCs w:val="20"/>
        </w:rPr>
        <w:t>ћ</w:t>
      </w:r>
      <w:r w:rsidRPr="001E3EC1">
        <w:rPr>
          <w:i/>
          <w:iCs/>
          <w:sz w:val="20"/>
          <w:szCs w:val="20"/>
        </w:rPr>
        <w:t>е</w:t>
      </w:r>
      <w:r w:rsidRPr="001E3EC1">
        <w:rPr>
          <w:spacing w:val="31"/>
          <w:sz w:val="20"/>
          <w:szCs w:val="20"/>
        </w:rPr>
        <w:t xml:space="preserve"> </w:t>
      </w:r>
      <w:r w:rsidRPr="001E3EC1">
        <w:rPr>
          <w:i/>
          <w:iCs/>
          <w:sz w:val="20"/>
          <w:szCs w:val="20"/>
        </w:rPr>
        <w:t>би</w:t>
      </w:r>
      <w:r w:rsidRPr="001E3EC1">
        <w:rPr>
          <w:i/>
          <w:iCs/>
          <w:spacing w:val="-1"/>
          <w:sz w:val="20"/>
          <w:szCs w:val="20"/>
        </w:rPr>
        <w:t>т</w:t>
      </w:r>
      <w:r w:rsidRPr="001E3EC1">
        <w:rPr>
          <w:i/>
          <w:iCs/>
          <w:sz w:val="20"/>
          <w:szCs w:val="20"/>
        </w:rPr>
        <w:t>и</w:t>
      </w:r>
      <w:r w:rsidRPr="001E3EC1">
        <w:rPr>
          <w:spacing w:val="30"/>
          <w:sz w:val="20"/>
          <w:szCs w:val="20"/>
        </w:rPr>
        <w:t xml:space="preserve"> </w:t>
      </w:r>
      <w:r w:rsidRPr="001E3EC1">
        <w:rPr>
          <w:i/>
          <w:iCs/>
          <w:sz w:val="20"/>
          <w:szCs w:val="20"/>
        </w:rPr>
        <w:t>п</w:t>
      </w:r>
      <w:r w:rsidRPr="001E3EC1">
        <w:rPr>
          <w:i/>
          <w:iCs/>
          <w:spacing w:val="-1"/>
          <w:sz w:val="20"/>
          <w:szCs w:val="20"/>
        </w:rPr>
        <w:t>от</w:t>
      </w:r>
      <w:r w:rsidRPr="001E3EC1">
        <w:rPr>
          <w:i/>
          <w:iCs/>
          <w:sz w:val="20"/>
          <w:szCs w:val="20"/>
        </w:rPr>
        <w:t>писан</w:t>
      </w:r>
      <w:r w:rsidRPr="001E3EC1">
        <w:rPr>
          <w:spacing w:val="29"/>
          <w:sz w:val="20"/>
          <w:szCs w:val="20"/>
        </w:rPr>
        <w:t xml:space="preserve"> </w:t>
      </w:r>
      <w:r w:rsidRPr="001E3EC1">
        <w:rPr>
          <w:i/>
          <w:iCs/>
          <w:sz w:val="20"/>
          <w:szCs w:val="20"/>
        </w:rPr>
        <w:t>нак</w:t>
      </w:r>
      <w:r w:rsidRPr="001E3EC1">
        <w:rPr>
          <w:i/>
          <w:iCs/>
          <w:spacing w:val="-1"/>
          <w:sz w:val="20"/>
          <w:szCs w:val="20"/>
        </w:rPr>
        <w:t>о</w:t>
      </w:r>
      <w:r w:rsidRPr="001E3EC1">
        <w:rPr>
          <w:i/>
          <w:iCs/>
          <w:sz w:val="20"/>
          <w:szCs w:val="20"/>
        </w:rPr>
        <w:t>н</w:t>
      </w:r>
      <w:r w:rsidRPr="001E3EC1">
        <w:rPr>
          <w:spacing w:val="31"/>
          <w:sz w:val="20"/>
          <w:szCs w:val="20"/>
        </w:rPr>
        <w:t xml:space="preserve"> </w:t>
      </w:r>
      <w:r w:rsidRPr="001E3EC1">
        <w:rPr>
          <w:i/>
          <w:iCs/>
          <w:sz w:val="20"/>
          <w:szCs w:val="20"/>
        </w:rPr>
        <w:t>д</w:t>
      </w:r>
      <w:r w:rsidRPr="001E3EC1">
        <w:rPr>
          <w:i/>
          <w:iCs/>
          <w:spacing w:val="-1"/>
          <w:sz w:val="20"/>
          <w:szCs w:val="20"/>
        </w:rPr>
        <w:t>о</w:t>
      </w:r>
      <w:r w:rsidRPr="001E3EC1">
        <w:rPr>
          <w:i/>
          <w:iCs/>
          <w:sz w:val="20"/>
          <w:szCs w:val="20"/>
        </w:rPr>
        <w:t>нош</w:t>
      </w:r>
      <w:r w:rsidRPr="001E3EC1">
        <w:rPr>
          <w:i/>
          <w:iCs/>
          <w:spacing w:val="-2"/>
          <w:sz w:val="20"/>
          <w:szCs w:val="20"/>
        </w:rPr>
        <w:t>е</w:t>
      </w:r>
      <w:r w:rsidRPr="001E3EC1">
        <w:rPr>
          <w:i/>
          <w:iCs/>
          <w:sz w:val="20"/>
          <w:szCs w:val="20"/>
        </w:rPr>
        <w:t>ња</w:t>
      </w:r>
      <w:r w:rsidRPr="001E3EC1">
        <w:rPr>
          <w:spacing w:val="28"/>
          <w:sz w:val="20"/>
          <w:szCs w:val="20"/>
        </w:rPr>
        <w:t xml:space="preserve"> </w:t>
      </w:r>
      <w:r w:rsidRPr="001E3EC1">
        <w:rPr>
          <w:i/>
          <w:iCs/>
          <w:sz w:val="20"/>
          <w:szCs w:val="20"/>
        </w:rPr>
        <w:t>о</w:t>
      </w:r>
      <w:r w:rsidRPr="001E3EC1">
        <w:rPr>
          <w:i/>
          <w:iCs/>
          <w:spacing w:val="1"/>
          <w:sz w:val="20"/>
          <w:szCs w:val="20"/>
        </w:rPr>
        <w:t>д</w:t>
      </w:r>
      <w:r w:rsidRPr="001E3EC1">
        <w:rPr>
          <w:i/>
          <w:iCs/>
          <w:sz w:val="20"/>
          <w:szCs w:val="20"/>
        </w:rPr>
        <w:t>лу</w:t>
      </w:r>
      <w:r w:rsidRPr="001E3EC1">
        <w:rPr>
          <w:i/>
          <w:iCs/>
          <w:spacing w:val="-1"/>
          <w:sz w:val="20"/>
          <w:szCs w:val="20"/>
        </w:rPr>
        <w:t>к</w:t>
      </w:r>
      <w:r w:rsidRPr="001E3EC1">
        <w:rPr>
          <w:i/>
          <w:iCs/>
          <w:sz w:val="20"/>
          <w:szCs w:val="20"/>
        </w:rPr>
        <w:t>е</w:t>
      </w:r>
      <w:r w:rsidRPr="001E3EC1">
        <w:rPr>
          <w:spacing w:val="30"/>
          <w:sz w:val="20"/>
          <w:szCs w:val="20"/>
        </w:rPr>
        <w:t xml:space="preserve"> </w:t>
      </w:r>
      <w:r w:rsidRPr="001E3EC1">
        <w:rPr>
          <w:i/>
          <w:iCs/>
          <w:sz w:val="20"/>
          <w:szCs w:val="20"/>
        </w:rPr>
        <w:t>о</w:t>
      </w:r>
      <w:r w:rsidRPr="001E3EC1">
        <w:rPr>
          <w:spacing w:val="31"/>
          <w:sz w:val="20"/>
          <w:szCs w:val="20"/>
        </w:rPr>
        <w:t xml:space="preserve"> </w:t>
      </w:r>
      <w:r w:rsidRPr="001E3EC1">
        <w:rPr>
          <w:i/>
          <w:iCs/>
          <w:spacing w:val="1"/>
          <w:sz w:val="20"/>
          <w:szCs w:val="20"/>
        </w:rPr>
        <w:t>д</w:t>
      </w:r>
      <w:r w:rsidRPr="001E3EC1">
        <w:rPr>
          <w:i/>
          <w:iCs/>
          <w:spacing w:val="-1"/>
          <w:sz w:val="20"/>
          <w:szCs w:val="20"/>
        </w:rPr>
        <w:t>о</w:t>
      </w:r>
      <w:r w:rsidRPr="001E3EC1">
        <w:rPr>
          <w:i/>
          <w:iCs/>
          <w:sz w:val="20"/>
          <w:szCs w:val="20"/>
        </w:rPr>
        <w:t>де</w:t>
      </w:r>
      <w:r w:rsidRPr="001E3EC1">
        <w:rPr>
          <w:i/>
          <w:iCs/>
          <w:spacing w:val="-2"/>
          <w:sz w:val="20"/>
          <w:szCs w:val="20"/>
        </w:rPr>
        <w:t>л</w:t>
      </w:r>
      <w:r w:rsidRPr="001E3EC1">
        <w:rPr>
          <w:i/>
          <w:iCs/>
          <w:sz w:val="20"/>
          <w:szCs w:val="20"/>
        </w:rPr>
        <w:t>и</w:t>
      </w:r>
      <w:r w:rsidRPr="001E3EC1">
        <w:rPr>
          <w:spacing w:val="30"/>
          <w:sz w:val="20"/>
          <w:szCs w:val="20"/>
        </w:rPr>
        <w:t xml:space="preserve"> </w:t>
      </w:r>
      <w:r w:rsidRPr="001E3EC1">
        <w:rPr>
          <w:i/>
          <w:iCs/>
          <w:sz w:val="20"/>
          <w:szCs w:val="20"/>
        </w:rPr>
        <w:t>уговора</w:t>
      </w:r>
      <w:r w:rsidRPr="001E3EC1">
        <w:rPr>
          <w:sz w:val="20"/>
          <w:szCs w:val="20"/>
        </w:rPr>
        <w:t xml:space="preserve"> </w:t>
      </w:r>
      <w:r w:rsidRPr="001E3EC1">
        <w:rPr>
          <w:i/>
          <w:iCs/>
          <w:sz w:val="20"/>
          <w:szCs w:val="20"/>
        </w:rPr>
        <w:t>неће</w:t>
      </w:r>
      <w:r w:rsidRPr="001E3EC1">
        <w:rPr>
          <w:spacing w:val="15"/>
          <w:sz w:val="20"/>
          <w:szCs w:val="20"/>
        </w:rPr>
        <w:t xml:space="preserve"> </w:t>
      </w:r>
      <w:r w:rsidRPr="001E3EC1">
        <w:rPr>
          <w:i/>
          <w:iCs/>
          <w:sz w:val="20"/>
          <w:szCs w:val="20"/>
        </w:rPr>
        <w:t>с</w:t>
      </w:r>
      <w:r w:rsidRPr="001E3EC1">
        <w:rPr>
          <w:i/>
          <w:iCs/>
          <w:spacing w:val="-1"/>
          <w:sz w:val="20"/>
          <w:szCs w:val="20"/>
        </w:rPr>
        <w:t>а</w:t>
      </w:r>
      <w:r w:rsidRPr="001E3EC1">
        <w:rPr>
          <w:i/>
          <w:iCs/>
          <w:sz w:val="20"/>
          <w:szCs w:val="20"/>
        </w:rPr>
        <w:t>д</w:t>
      </w:r>
      <w:r w:rsidRPr="001E3EC1">
        <w:rPr>
          <w:i/>
          <w:iCs/>
          <w:spacing w:val="-1"/>
          <w:sz w:val="20"/>
          <w:szCs w:val="20"/>
        </w:rPr>
        <w:t>р</w:t>
      </w:r>
      <w:r w:rsidRPr="001E3EC1">
        <w:rPr>
          <w:i/>
          <w:iCs/>
          <w:sz w:val="20"/>
          <w:szCs w:val="20"/>
        </w:rPr>
        <w:t>жа</w:t>
      </w:r>
      <w:r w:rsidRPr="001E3EC1">
        <w:rPr>
          <w:i/>
          <w:iCs/>
          <w:spacing w:val="-1"/>
          <w:sz w:val="20"/>
          <w:szCs w:val="20"/>
        </w:rPr>
        <w:t>т</w:t>
      </w:r>
      <w:r w:rsidRPr="001E3EC1">
        <w:rPr>
          <w:i/>
          <w:iCs/>
          <w:sz w:val="20"/>
          <w:szCs w:val="20"/>
        </w:rPr>
        <w:t>и</w:t>
      </w:r>
      <w:r w:rsidRPr="001E3EC1">
        <w:rPr>
          <w:spacing w:val="16"/>
          <w:sz w:val="20"/>
          <w:szCs w:val="20"/>
        </w:rPr>
        <w:t xml:space="preserve"> </w:t>
      </w:r>
      <w:r w:rsidRPr="001E3EC1">
        <w:rPr>
          <w:i/>
          <w:iCs/>
          <w:spacing w:val="-1"/>
          <w:sz w:val="20"/>
          <w:szCs w:val="20"/>
        </w:rPr>
        <w:t>о</w:t>
      </w:r>
      <w:r w:rsidRPr="001E3EC1">
        <w:rPr>
          <w:i/>
          <w:iCs/>
          <w:sz w:val="20"/>
          <w:szCs w:val="20"/>
        </w:rPr>
        <w:t>др</w:t>
      </w:r>
      <w:r w:rsidRPr="001E3EC1">
        <w:rPr>
          <w:i/>
          <w:iCs/>
          <w:spacing w:val="-1"/>
          <w:sz w:val="20"/>
          <w:szCs w:val="20"/>
        </w:rPr>
        <w:t>е</w:t>
      </w:r>
      <w:r w:rsidRPr="001E3EC1">
        <w:rPr>
          <w:i/>
          <w:iCs/>
          <w:sz w:val="20"/>
          <w:szCs w:val="20"/>
        </w:rPr>
        <w:t>дбе</w:t>
      </w:r>
      <w:r w:rsidRPr="001E3EC1">
        <w:rPr>
          <w:spacing w:val="14"/>
          <w:sz w:val="20"/>
          <w:szCs w:val="20"/>
        </w:rPr>
        <w:t xml:space="preserve"> </w:t>
      </w:r>
      <w:r w:rsidRPr="001E3EC1">
        <w:rPr>
          <w:i/>
          <w:iCs/>
          <w:sz w:val="20"/>
          <w:szCs w:val="20"/>
        </w:rPr>
        <w:t>из</w:t>
      </w:r>
      <w:r w:rsidRPr="001E3EC1">
        <w:rPr>
          <w:spacing w:val="17"/>
          <w:sz w:val="20"/>
          <w:szCs w:val="20"/>
        </w:rPr>
        <w:t xml:space="preserve"> </w:t>
      </w:r>
      <w:r w:rsidRPr="001E3EC1">
        <w:rPr>
          <w:i/>
          <w:iCs/>
          <w:sz w:val="20"/>
          <w:szCs w:val="20"/>
        </w:rPr>
        <w:t>овог</w:t>
      </w:r>
      <w:r w:rsidRPr="001E3EC1">
        <w:rPr>
          <w:spacing w:val="14"/>
          <w:sz w:val="20"/>
          <w:szCs w:val="20"/>
        </w:rPr>
        <w:t xml:space="preserve"> </w:t>
      </w:r>
      <w:r w:rsidRPr="001E3EC1">
        <w:rPr>
          <w:i/>
          <w:iCs/>
          <w:spacing w:val="1"/>
          <w:sz w:val="20"/>
          <w:szCs w:val="20"/>
        </w:rPr>
        <w:t>м</w:t>
      </w:r>
      <w:r w:rsidRPr="001E3EC1">
        <w:rPr>
          <w:i/>
          <w:iCs/>
          <w:spacing w:val="-2"/>
          <w:sz w:val="20"/>
          <w:szCs w:val="20"/>
        </w:rPr>
        <w:t>о</w:t>
      </w:r>
      <w:r w:rsidRPr="001E3EC1">
        <w:rPr>
          <w:i/>
          <w:iCs/>
          <w:sz w:val="20"/>
          <w:szCs w:val="20"/>
        </w:rPr>
        <w:t>де</w:t>
      </w:r>
      <w:r w:rsidRPr="001E3EC1">
        <w:rPr>
          <w:i/>
          <w:iCs/>
          <w:spacing w:val="-1"/>
          <w:sz w:val="20"/>
          <w:szCs w:val="20"/>
        </w:rPr>
        <w:t>л</w:t>
      </w:r>
      <w:r w:rsidRPr="001E3EC1">
        <w:rPr>
          <w:i/>
          <w:iCs/>
          <w:sz w:val="20"/>
          <w:szCs w:val="20"/>
        </w:rPr>
        <w:t>а</w:t>
      </w:r>
      <w:r w:rsidRPr="001E3EC1">
        <w:rPr>
          <w:spacing w:val="16"/>
          <w:sz w:val="20"/>
          <w:szCs w:val="20"/>
        </w:rPr>
        <w:t xml:space="preserve"> </w:t>
      </w:r>
      <w:r w:rsidRPr="001E3EC1">
        <w:rPr>
          <w:i/>
          <w:iCs/>
          <w:sz w:val="20"/>
          <w:szCs w:val="20"/>
        </w:rPr>
        <w:t>у</w:t>
      </w:r>
      <w:r w:rsidRPr="001E3EC1">
        <w:rPr>
          <w:i/>
          <w:iCs/>
          <w:spacing w:val="-1"/>
          <w:sz w:val="20"/>
          <w:szCs w:val="20"/>
        </w:rPr>
        <w:t>г</w:t>
      </w:r>
      <w:r w:rsidRPr="001E3EC1">
        <w:rPr>
          <w:i/>
          <w:iCs/>
          <w:sz w:val="20"/>
          <w:szCs w:val="20"/>
        </w:rPr>
        <w:t>овора</w:t>
      </w:r>
      <w:r w:rsidRPr="001E3EC1">
        <w:rPr>
          <w:spacing w:val="14"/>
          <w:sz w:val="20"/>
          <w:szCs w:val="20"/>
        </w:rPr>
        <w:t xml:space="preserve"> </w:t>
      </w:r>
      <w:r w:rsidRPr="001E3EC1">
        <w:rPr>
          <w:i/>
          <w:iCs/>
          <w:spacing w:val="-2"/>
          <w:sz w:val="20"/>
          <w:szCs w:val="20"/>
        </w:rPr>
        <w:t>к</w:t>
      </w:r>
      <w:r w:rsidRPr="001E3EC1">
        <w:rPr>
          <w:i/>
          <w:iCs/>
          <w:sz w:val="20"/>
          <w:szCs w:val="20"/>
        </w:rPr>
        <w:t>оје</w:t>
      </w:r>
      <w:r w:rsidRPr="001E3EC1">
        <w:rPr>
          <w:spacing w:val="15"/>
          <w:sz w:val="20"/>
          <w:szCs w:val="20"/>
        </w:rPr>
        <w:t xml:space="preserve"> </w:t>
      </w:r>
      <w:r w:rsidRPr="001E3EC1">
        <w:rPr>
          <w:i/>
          <w:iCs/>
          <w:sz w:val="20"/>
          <w:szCs w:val="20"/>
        </w:rPr>
        <w:t>се</w:t>
      </w:r>
      <w:r w:rsidRPr="001E3EC1">
        <w:rPr>
          <w:spacing w:val="17"/>
          <w:sz w:val="20"/>
          <w:szCs w:val="20"/>
        </w:rPr>
        <w:t xml:space="preserve"> </w:t>
      </w:r>
      <w:r w:rsidRPr="001E3EC1">
        <w:rPr>
          <w:i/>
          <w:iCs/>
          <w:spacing w:val="-1"/>
          <w:sz w:val="20"/>
          <w:szCs w:val="20"/>
        </w:rPr>
        <w:t>о</w:t>
      </w:r>
      <w:r w:rsidRPr="001E3EC1">
        <w:rPr>
          <w:i/>
          <w:iCs/>
          <w:spacing w:val="-2"/>
          <w:sz w:val="20"/>
          <w:szCs w:val="20"/>
        </w:rPr>
        <w:t>д</w:t>
      </w:r>
      <w:r w:rsidRPr="001E3EC1">
        <w:rPr>
          <w:i/>
          <w:iCs/>
          <w:sz w:val="20"/>
          <w:szCs w:val="20"/>
        </w:rPr>
        <w:t>носе</w:t>
      </w:r>
      <w:r w:rsidRPr="001E3EC1">
        <w:rPr>
          <w:spacing w:val="15"/>
          <w:sz w:val="20"/>
          <w:szCs w:val="20"/>
        </w:rPr>
        <w:t xml:space="preserve"> </w:t>
      </w:r>
      <w:r w:rsidRPr="001E3EC1">
        <w:rPr>
          <w:i/>
          <w:iCs/>
          <w:spacing w:val="1"/>
          <w:sz w:val="20"/>
          <w:szCs w:val="20"/>
        </w:rPr>
        <w:t>н</w:t>
      </w:r>
      <w:r w:rsidRPr="001E3EC1">
        <w:rPr>
          <w:i/>
          <w:iCs/>
          <w:sz w:val="20"/>
          <w:szCs w:val="20"/>
        </w:rPr>
        <w:t>а</w:t>
      </w:r>
      <w:r w:rsidRPr="001E3EC1">
        <w:rPr>
          <w:spacing w:val="14"/>
          <w:sz w:val="20"/>
          <w:szCs w:val="20"/>
        </w:rPr>
        <w:t xml:space="preserve"> </w:t>
      </w:r>
      <w:r w:rsidRPr="001E3EC1">
        <w:rPr>
          <w:i/>
          <w:iCs/>
          <w:sz w:val="20"/>
          <w:szCs w:val="20"/>
        </w:rPr>
        <w:t>гру</w:t>
      </w:r>
      <w:r w:rsidRPr="001E3EC1">
        <w:rPr>
          <w:i/>
          <w:iCs/>
          <w:spacing w:val="-1"/>
          <w:sz w:val="20"/>
          <w:szCs w:val="20"/>
        </w:rPr>
        <w:t>п</w:t>
      </w:r>
      <w:r w:rsidRPr="001E3EC1">
        <w:rPr>
          <w:i/>
          <w:iCs/>
          <w:sz w:val="20"/>
          <w:szCs w:val="20"/>
        </w:rPr>
        <w:t>у</w:t>
      </w:r>
      <w:r w:rsidRPr="001E3EC1">
        <w:rPr>
          <w:spacing w:val="16"/>
          <w:sz w:val="20"/>
          <w:szCs w:val="20"/>
        </w:rPr>
        <w:t xml:space="preserve"> </w:t>
      </w:r>
      <w:r w:rsidRPr="001E3EC1">
        <w:rPr>
          <w:i/>
          <w:iCs/>
          <w:sz w:val="20"/>
          <w:szCs w:val="20"/>
        </w:rPr>
        <w:t>п</w:t>
      </w:r>
      <w:r w:rsidRPr="001E3EC1">
        <w:rPr>
          <w:i/>
          <w:iCs/>
          <w:spacing w:val="-1"/>
          <w:sz w:val="20"/>
          <w:szCs w:val="20"/>
        </w:rPr>
        <w:t>о</w:t>
      </w:r>
      <w:r w:rsidRPr="001E3EC1">
        <w:rPr>
          <w:i/>
          <w:iCs/>
          <w:sz w:val="20"/>
          <w:szCs w:val="20"/>
        </w:rPr>
        <w:t>нуђа</w:t>
      </w:r>
      <w:r w:rsidRPr="001E3EC1">
        <w:rPr>
          <w:i/>
          <w:iCs/>
          <w:spacing w:val="-1"/>
          <w:sz w:val="20"/>
          <w:szCs w:val="20"/>
        </w:rPr>
        <w:t>ч</w:t>
      </w:r>
      <w:r w:rsidRPr="001E3EC1">
        <w:rPr>
          <w:i/>
          <w:iCs/>
          <w:sz w:val="20"/>
          <w:szCs w:val="20"/>
        </w:rPr>
        <w:t>а</w:t>
      </w:r>
      <w:r w:rsidRPr="001E3EC1">
        <w:rPr>
          <w:spacing w:val="15"/>
          <w:sz w:val="20"/>
          <w:szCs w:val="20"/>
        </w:rPr>
        <w:t xml:space="preserve"> </w:t>
      </w:r>
      <w:r w:rsidRPr="001E3EC1">
        <w:rPr>
          <w:i/>
          <w:iCs/>
          <w:sz w:val="20"/>
          <w:szCs w:val="20"/>
        </w:rPr>
        <w:t>или</w:t>
      </w:r>
      <w:r w:rsidRPr="001E3EC1">
        <w:rPr>
          <w:spacing w:val="14"/>
          <w:sz w:val="20"/>
          <w:szCs w:val="20"/>
        </w:rPr>
        <w:t xml:space="preserve"> </w:t>
      </w:r>
      <w:r w:rsidRPr="001E3EC1">
        <w:rPr>
          <w:i/>
          <w:iCs/>
          <w:sz w:val="20"/>
          <w:szCs w:val="20"/>
        </w:rPr>
        <w:t>подизвођ</w:t>
      </w:r>
      <w:r w:rsidRPr="001E3EC1">
        <w:rPr>
          <w:i/>
          <w:iCs/>
          <w:spacing w:val="-2"/>
          <w:sz w:val="20"/>
          <w:szCs w:val="20"/>
        </w:rPr>
        <w:t>а</w:t>
      </w:r>
      <w:r w:rsidRPr="001E3EC1">
        <w:rPr>
          <w:i/>
          <w:iCs/>
          <w:sz w:val="20"/>
          <w:szCs w:val="20"/>
        </w:rPr>
        <w:t>ча,</w:t>
      </w:r>
      <w:r w:rsidRPr="001E3EC1">
        <w:rPr>
          <w:spacing w:val="14"/>
          <w:sz w:val="20"/>
          <w:szCs w:val="20"/>
        </w:rPr>
        <w:t xml:space="preserve"> </w:t>
      </w:r>
      <w:r w:rsidRPr="001E3EC1">
        <w:rPr>
          <w:i/>
          <w:iCs/>
          <w:sz w:val="20"/>
          <w:szCs w:val="20"/>
        </w:rPr>
        <w:t>у</w:t>
      </w:r>
      <w:r w:rsidRPr="001E3EC1">
        <w:rPr>
          <w:sz w:val="20"/>
          <w:szCs w:val="20"/>
        </w:rPr>
        <w:t xml:space="preserve"> </w:t>
      </w:r>
      <w:r w:rsidRPr="001E3EC1">
        <w:rPr>
          <w:i/>
          <w:iCs/>
          <w:sz w:val="20"/>
          <w:szCs w:val="20"/>
        </w:rPr>
        <w:t>случ</w:t>
      </w:r>
      <w:r w:rsidRPr="001E3EC1">
        <w:rPr>
          <w:i/>
          <w:iCs/>
          <w:spacing w:val="-1"/>
          <w:sz w:val="20"/>
          <w:szCs w:val="20"/>
        </w:rPr>
        <w:t>а</w:t>
      </w:r>
      <w:r w:rsidRPr="001E3EC1">
        <w:rPr>
          <w:i/>
          <w:iCs/>
          <w:sz w:val="20"/>
          <w:szCs w:val="20"/>
        </w:rPr>
        <w:t>ју</w:t>
      </w:r>
      <w:r w:rsidRPr="001E3EC1">
        <w:rPr>
          <w:spacing w:val="21"/>
          <w:sz w:val="20"/>
          <w:szCs w:val="20"/>
        </w:rPr>
        <w:t xml:space="preserve"> </w:t>
      </w:r>
      <w:r w:rsidRPr="001E3EC1">
        <w:rPr>
          <w:i/>
          <w:iCs/>
          <w:spacing w:val="1"/>
          <w:sz w:val="20"/>
          <w:szCs w:val="20"/>
        </w:rPr>
        <w:t>д</w:t>
      </w:r>
      <w:r w:rsidRPr="001E3EC1">
        <w:rPr>
          <w:i/>
          <w:iCs/>
          <w:sz w:val="20"/>
          <w:szCs w:val="20"/>
        </w:rPr>
        <w:t>а</w:t>
      </w:r>
      <w:r w:rsidRPr="001E3EC1">
        <w:rPr>
          <w:spacing w:val="24"/>
          <w:sz w:val="20"/>
          <w:szCs w:val="20"/>
        </w:rPr>
        <w:t xml:space="preserve"> </w:t>
      </w:r>
      <w:r w:rsidRPr="001E3EC1">
        <w:rPr>
          <w:i/>
          <w:iCs/>
          <w:sz w:val="20"/>
          <w:szCs w:val="20"/>
        </w:rPr>
        <w:t>п</w:t>
      </w:r>
      <w:r w:rsidRPr="001E3EC1">
        <w:rPr>
          <w:i/>
          <w:iCs/>
          <w:spacing w:val="-1"/>
          <w:sz w:val="20"/>
          <w:szCs w:val="20"/>
        </w:rPr>
        <w:t>о</w:t>
      </w:r>
      <w:r w:rsidRPr="001E3EC1">
        <w:rPr>
          <w:i/>
          <w:iCs/>
          <w:sz w:val="20"/>
          <w:szCs w:val="20"/>
        </w:rPr>
        <w:t>н</w:t>
      </w:r>
      <w:r w:rsidRPr="001E3EC1">
        <w:rPr>
          <w:i/>
          <w:iCs/>
          <w:spacing w:val="-2"/>
          <w:sz w:val="20"/>
          <w:szCs w:val="20"/>
        </w:rPr>
        <w:t>у</w:t>
      </w:r>
      <w:r w:rsidRPr="001E3EC1">
        <w:rPr>
          <w:i/>
          <w:iCs/>
          <w:sz w:val="20"/>
          <w:szCs w:val="20"/>
        </w:rPr>
        <w:t>ду</w:t>
      </w:r>
      <w:r w:rsidRPr="001E3EC1">
        <w:rPr>
          <w:spacing w:val="22"/>
          <w:sz w:val="20"/>
          <w:szCs w:val="20"/>
        </w:rPr>
        <w:t xml:space="preserve"> </w:t>
      </w:r>
      <w:r w:rsidRPr="001E3EC1">
        <w:rPr>
          <w:i/>
          <w:iCs/>
          <w:spacing w:val="1"/>
          <w:sz w:val="20"/>
          <w:szCs w:val="20"/>
        </w:rPr>
        <w:t>н</w:t>
      </w:r>
      <w:r w:rsidRPr="001E3EC1">
        <w:rPr>
          <w:i/>
          <w:iCs/>
          <w:sz w:val="20"/>
          <w:szCs w:val="20"/>
        </w:rPr>
        <w:t>е</w:t>
      </w:r>
      <w:r w:rsidRPr="001E3EC1">
        <w:rPr>
          <w:spacing w:val="24"/>
          <w:sz w:val="20"/>
          <w:szCs w:val="20"/>
        </w:rPr>
        <w:t xml:space="preserve"> </w:t>
      </w:r>
      <w:r w:rsidRPr="001E3EC1">
        <w:rPr>
          <w:i/>
          <w:iCs/>
          <w:sz w:val="20"/>
          <w:szCs w:val="20"/>
        </w:rPr>
        <w:t>п</w:t>
      </w:r>
      <w:r w:rsidRPr="001E3EC1">
        <w:rPr>
          <w:i/>
          <w:iCs/>
          <w:spacing w:val="-1"/>
          <w:sz w:val="20"/>
          <w:szCs w:val="20"/>
        </w:rPr>
        <w:t>о</w:t>
      </w:r>
      <w:r w:rsidRPr="001E3EC1">
        <w:rPr>
          <w:i/>
          <w:iCs/>
          <w:spacing w:val="-2"/>
          <w:sz w:val="20"/>
          <w:szCs w:val="20"/>
        </w:rPr>
        <w:t>д</w:t>
      </w:r>
      <w:r w:rsidRPr="001E3EC1">
        <w:rPr>
          <w:i/>
          <w:iCs/>
          <w:sz w:val="20"/>
          <w:szCs w:val="20"/>
        </w:rPr>
        <w:t>носи</w:t>
      </w:r>
      <w:r w:rsidRPr="001E3EC1">
        <w:rPr>
          <w:spacing w:val="24"/>
          <w:sz w:val="20"/>
          <w:szCs w:val="20"/>
        </w:rPr>
        <w:t xml:space="preserve"> </w:t>
      </w:r>
      <w:r w:rsidRPr="001E3EC1">
        <w:rPr>
          <w:i/>
          <w:iCs/>
          <w:spacing w:val="-1"/>
          <w:sz w:val="20"/>
          <w:szCs w:val="20"/>
        </w:rPr>
        <w:t>г</w:t>
      </w:r>
      <w:r w:rsidRPr="001E3EC1">
        <w:rPr>
          <w:i/>
          <w:iCs/>
          <w:sz w:val="20"/>
          <w:szCs w:val="20"/>
        </w:rPr>
        <w:t>рупа</w:t>
      </w:r>
      <w:r w:rsidRPr="001E3EC1">
        <w:rPr>
          <w:spacing w:val="23"/>
          <w:sz w:val="20"/>
          <w:szCs w:val="20"/>
        </w:rPr>
        <w:t xml:space="preserve"> </w:t>
      </w:r>
      <w:r w:rsidRPr="001E3EC1">
        <w:rPr>
          <w:i/>
          <w:iCs/>
          <w:spacing w:val="-1"/>
          <w:sz w:val="20"/>
          <w:szCs w:val="20"/>
        </w:rPr>
        <w:t>п</w:t>
      </w:r>
      <w:r w:rsidRPr="001E3EC1">
        <w:rPr>
          <w:i/>
          <w:iCs/>
          <w:sz w:val="20"/>
          <w:szCs w:val="20"/>
        </w:rPr>
        <w:t>он</w:t>
      </w:r>
      <w:r w:rsidRPr="001E3EC1">
        <w:rPr>
          <w:i/>
          <w:iCs/>
          <w:spacing w:val="-1"/>
          <w:sz w:val="20"/>
          <w:szCs w:val="20"/>
        </w:rPr>
        <w:t>у</w:t>
      </w:r>
      <w:r w:rsidRPr="001E3EC1">
        <w:rPr>
          <w:i/>
          <w:iCs/>
          <w:sz w:val="20"/>
          <w:szCs w:val="20"/>
        </w:rPr>
        <w:t>ђача</w:t>
      </w:r>
      <w:r w:rsidRPr="001E3EC1">
        <w:rPr>
          <w:spacing w:val="27"/>
          <w:sz w:val="20"/>
          <w:szCs w:val="20"/>
        </w:rPr>
        <w:t xml:space="preserve"> </w:t>
      </w:r>
      <w:r w:rsidRPr="001E3EC1">
        <w:rPr>
          <w:i/>
          <w:iCs/>
          <w:sz w:val="20"/>
          <w:szCs w:val="20"/>
        </w:rPr>
        <w:t>и</w:t>
      </w:r>
      <w:r w:rsidRPr="001E3EC1">
        <w:rPr>
          <w:i/>
          <w:iCs/>
          <w:spacing w:val="-1"/>
          <w:sz w:val="20"/>
          <w:szCs w:val="20"/>
        </w:rPr>
        <w:t>л</w:t>
      </w:r>
      <w:r w:rsidRPr="001E3EC1">
        <w:rPr>
          <w:i/>
          <w:iCs/>
          <w:sz w:val="20"/>
          <w:szCs w:val="20"/>
        </w:rPr>
        <w:t>и</w:t>
      </w:r>
      <w:r w:rsidRPr="001E3EC1">
        <w:rPr>
          <w:spacing w:val="20"/>
          <w:sz w:val="20"/>
          <w:szCs w:val="20"/>
        </w:rPr>
        <w:t xml:space="preserve"> </w:t>
      </w:r>
      <w:r w:rsidRPr="001E3EC1">
        <w:rPr>
          <w:i/>
          <w:iCs/>
          <w:sz w:val="20"/>
          <w:szCs w:val="20"/>
        </w:rPr>
        <w:t>по</w:t>
      </w:r>
      <w:r w:rsidRPr="001E3EC1">
        <w:rPr>
          <w:i/>
          <w:iCs/>
          <w:spacing w:val="1"/>
          <w:sz w:val="20"/>
          <w:szCs w:val="20"/>
        </w:rPr>
        <w:t>н</w:t>
      </w:r>
      <w:r w:rsidRPr="001E3EC1">
        <w:rPr>
          <w:i/>
          <w:iCs/>
          <w:sz w:val="20"/>
          <w:szCs w:val="20"/>
        </w:rPr>
        <w:t>уђ</w:t>
      </w:r>
      <w:r w:rsidRPr="001E3EC1">
        <w:rPr>
          <w:i/>
          <w:iCs/>
          <w:spacing w:val="-1"/>
          <w:sz w:val="20"/>
          <w:szCs w:val="20"/>
        </w:rPr>
        <w:t>а</w:t>
      </w:r>
      <w:r w:rsidRPr="001E3EC1">
        <w:rPr>
          <w:i/>
          <w:iCs/>
          <w:sz w:val="20"/>
          <w:szCs w:val="20"/>
        </w:rPr>
        <w:t>ч</w:t>
      </w:r>
      <w:r w:rsidRPr="001E3EC1">
        <w:rPr>
          <w:spacing w:val="23"/>
          <w:sz w:val="20"/>
          <w:szCs w:val="20"/>
        </w:rPr>
        <w:t xml:space="preserve"> </w:t>
      </w:r>
      <w:r w:rsidRPr="001E3EC1">
        <w:rPr>
          <w:i/>
          <w:iCs/>
          <w:sz w:val="20"/>
          <w:szCs w:val="20"/>
        </w:rPr>
        <w:t>не</w:t>
      </w:r>
      <w:r w:rsidRPr="001E3EC1">
        <w:rPr>
          <w:spacing w:val="23"/>
          <w:sz w:val="20"/>
          <w:szCs w:val="20"/>
        </w:rPr>
        <w:t xml:space="preserve"> </w:t>
      </w:r>
      <w:r w:rsidRPr="001E3EC1">
        <w:rPr>
          <w:i/>
          <w:iCs/>
          <w:sz w:val="20"/>
          <w:szCs w:val="20"/>
        </w:rPr>
        <w:t>пов</w:t>
      </w:r>
      <w:r w:rsidRPr="001E3EC1">
        <w:rPr>
          <w:i/>
          <w:iCs/>
          <w:spacing w:val="-1"/>
          <w:sz w:val="20"/>
          <w:szCs w:val="20"/>
        </w:rPr>
        <w:t>е</w:t>
      </w:r>
      <w:r w:rsidRPr="001E3EC1">
        <w:rPr>
          <w:i/>
          <w:iCs/>
          <w:sz w:val="20"/>
          <w:szCs w:val="20"/>
        </w:rPr>
        <w:t>рава</w:t>
      </w:r>
      <w:r w:rsidRPr="001E3EC1">
        <w:rPr>
          <w:spacing w:val="21"/>
          <w:sz w:val="20"/>
          <w:szCs w:val="20"/>
        </w:rPr>
        <w:t xml:space="preserve"> </w:t>
      </w:r>
      <w:r w:rsidRPr="001E3EC1">
        <w:rPr>
          <w:i/>
          <w:iCs/>
          <w:spacing w:val="1"/>
          <w:sz w:val="20"/>
          <w:szCs w:val="20"/>
        </w:rPr>
        <w:t>д</w:t>
      </w:r>
      <w:r w:rsidRPr="001E3EC1">
        <w:rPr>
          <w:i/>
          <w:iCs/>
          <w:sz w:val="20"/>
          <w:szCs w:val="20"/>
        </w:rPr>
        <w:t>ел</w:t>
      </w:r>
      <w:r w:rsidRPr="001E3EC1">
        <w:rPr>
          <w:i/>
          <w:iCs/>
          <w:spacing w:val="-1"/>
          <w:sz w:val="20"/>
          <w:szCs w:val="20"/>
        </w:rPr>
        <w:t>и</w:t>
      </w:r>
      <w:r w:rsidRPr="001E3EC1">
        <w:rPr>
          <w:i/>
          <w:iCs/>
          <w:sz w:val="20"/>
          <w:szCs w:val="20"/>
        </w:rPr>
        <w:t>мич</w:t>
      </w:r>
      <w:r w:rsidRPr="001E3EC1">
        <w:rPr>
          <w:i/>
          <w:iCs/>
          <w:spacing w:val="-1"/>
          <w:sz w:val="20"/>
          <w:szCs w:val="20"/>
        </w:rPr>
        <w:t>н</w:t>
      </w:r>
      <w:r w:rsidRPr="001E3EC1">
        <w:rPr>
          <w:i/>
          <w:iCs/>
          <w:sz w:val="20"/>
          <w:szCs w:val="20"/>
        </w:rPr>
        <w:t>о</w:t>
      </w:r>
      <w:r w:rsidRPr="001E3EC1">
        <w:rPr>
          <w:spacing w:val="23"/>
          <w:sz w:val="20"/>
          <w:szCs w:val="20"/>
        </w:rPr>
        <w:t xml:space="preserve"> </w:t>
      </w:r>
      <w:r w:rsidRPr="001E3EC1">
        <w:rPr>
          <w:i/>
          <w:iCs/>
          <w:sz w:val="20"/>
          <w:szCs w:val="20"/>
        </w:rPr>
        <w:t>извр</w:t>
      </w:r>
      <w:r w:rsidRPr="001E3EC1">
        <w:rPr>
          <w:i/>
          <w:iCs/>
          <w:spacing w:val="-2"/>
          <w:sz w:val="20"/>
          <w:szCs w:val="20"/>
        </w:rPr>
        <w:t>ш</w:t>
      </w:r>
      <w:r w:rsidRPr="001E3EC1">
        <w:rPr>
          <w:i/>
          <w:iCs/>
          <w:sz w:val="20"/>
          <w:szCs w:val="20"/>
        </w:rPr>
        <w:t>е</w:t>
      </w:r>
      <w:r w:rsidRPr="001E3EC1">
        <w:rPr>
          <w:i/>
          <w:iCs/>
          <w:spacing w:val="-1"/>
          <w:sz w:val="20"/>
          <w:szCs w:val="20"/>
        </w:rPr>
        <w:t>њ</w:t>
      </w:r>
      <w:r w:rsidRPr="001E3EC1">
        <w:rPr>
          <w:i/>
          <w:iCs/>
          <w:sz w:val="20"/>
          <w:szCs w:val="20"/>
        </w:rPr>
        <w:t>е</w:t>
      </w:r>
      <w:r w:rsidRPr="001E3EC1">
        <w:rPr>
          <w:spacing w:val="23"/>
          <w:sz w:val="20"/>
          <w:szCs w:val="20"/>
        </w:rPr>
        <w:t xml:space="preserve"> </w:t>
      </w:r>
      <w:r w:rsidRPr="001E3EC1">
        <w:rPr>
          <w:i/>
          <w:iCs/>
          <w:spacing w:val="1"/>
          <w:sz w:val="20"/>
          <w:szCs w:val="20"/>
        </w:rPr>
        <w:t>н</w:t>
      </w:r>
      <w:r w:rsidRPr="001E3EC1">
        <w:rPr>
          <w:i/>
          <w:iCs/>
          <w:sz w:val="20"/>
          <w:szCs w:val="20"/>
        </w:rPr>
        <w:t>аб</w:t>
      </w:r>
      <w:r w:rsidRPr="001E3EC1">
        <w:rPr>
          <w:i/>
          <w:iCs/>
          <w:spacing w:val="-2"/>
          <w:sz w:val="20"/>
          <w:szCs w:val="20"/>
        </w:rPr>
        <w:t>а</w:t>
      </w:r>
      <w:r w:rsidRPr="001E3EC1">
        <w:rPr>
          <w:i/>
          <w:iCs/>
          <w:sz w:val="20"/>
          <w:szCs w:val="20"/>
        </w:rPr>
        <w:t>вке</w:t>
      </w:r>
      <w:r w:rsidRPr="001E3EC1">
        <w:rPr>
          <w:sz w:val="20"/>
          <w:szCs w:val="20"/>
        </w:rPr>
        <w:t xml:space="preserve"> </w:t>
      </w:r>
      <w:r w:rsidRPr="001E3EC1">
        <w:rPr>
          <w:i/>
          <w:iCs/>
          <w:sz w:val="20"/>
          <w:szCs w:val="20"/>
        </w:rPr>
        <w:t>поди</w:t>
      </w:r>
      <w:r w:rsidRPr="001E3EC1">
        <w:rPr>
          <w:i/>
          <w:iCs/>
          <w:spacing w:val="-1"/>
          <w:sz w:val="20"/>
          <w:szCs w:val="20"/>
        </w:rPr>
        <w:t>з</w:t>
      </w:r>
      <w:r w:rsidRPr="001E3EC1">
        <w:rPr>
          <w:i/>
          <w:iCs/>
          <w:sz w:val="20"/>
          <w:szCs w:val="20"/>
        </w:rPr>
        <w:t>вођа</w:t>
      </w:r>
      <w:r w:rsidRPr="001E3EC1">
        <w:rPr>
          <w:i/>
          <w:iCs/>
          <w:spacing w:val="-2"/>
          <w:sz w:val="20"/>
          <w:szCs w:val="20"/>
        </w:rPr>
        <w:t>ч</w:t>
      </w:r>
      <w:r w:rsidRPr="001E3EC1">
        <w:rPr>
          <w:i/>
          <w:iCs/>
          <w:sz w:val="20"/>
          <w:szCs w:val="20"/>
        </w:rPr>
        <w:t>у.</w:t>
      </w:r>
    </w:p>
    <w:p w:rsidR="005B34AA" w:rsidRDefault="005B34AA" w:rsidP="00C34A02">
      <w:pPr>
        <w:autoSpaceDE w:val="0"/>
        <w:autoSpaceDN w:val="0"/>
        <w:adjustRightInd w:val="0"/>
        <w:spacing w:after="0"/>
        <w:jc w:val="center"/>
        <w:rPr>
          <w:rFonts w:eastAsia="Times New Roman"/>
          <w:b/>
          <w:color w:val="FF0000"/>
          <w:lang w:val="sr-Latn-RS" w:eastAsia="sr-Latn-RS"/>
        </w:rPr>
      </w:pPr>
    </w:p>
    <w:p w:rsidR="005B34AA" w:rsidRDefault="005B34AA" w:rsidP="00C34A02">
      <w:pPr>
        <w:autoSpaceDE w:val="0"/>
        <w:autoSpaceDN w:val="0"/>
        <w:adjustRightInd w:val="0"/>
        <w:spacing w:after="0"/>
        <w:jc w:val="center"/>
        <w:rPr>
          <w:rFonts w:eastAsia="Times New Roman"/>
          <w:b/>
          <w:color w:val="FF0000"/>
          <w:lang w:val="sr-Latn-RS" w:eastAsia="sr-Latn-RS"/>
        </w:rPr>
      </w:pPr>
    </w:p>
    <w:p w:rsidR="009B08B5" w:rsidRDefault="009B08B5" w:rsidP="00C34A02">
      <w:pPr>
        <w:autoSpaceDE w:val="0"/>
        <w:autoSpaceDN w:val="0"/>
        <w:adjustRightInd w:val="0"/>
        <w:spacing w:after="0"/>
        <w:jc w:val="center"/>
        <w:rPr>
          <w:rFonts w:eastAsia="Times New Roman"/>
          <w:b/>
          <w:color w:val="FF0000"/>
          <w:lang w:val="sr-Cyrl-RS" w:eastAsia="sr-Latn-RS"/>
        </w:rPr>
      </w:pPr>
    </w:p>
    <w:p w:rsidR="00A20FFA" w:rsidRDefault="00A20FFA" w:rsidP="00C34A02">
      <w:pPr>
        <w:autoSpaceDE w:val="0"/>
        <w:autoSpaceDN w:val="0"/>
        <w:adjustRightInd w:val="0"/>
        <w:spacing w:after="0"/>
        <w:jc w:val="center"/>
        <w:rPr>
          <w:rFonts w:eastAsia="Times New Roman"/>
          <w:b/>
          <w:color w:val="FF0000"/>
          <w:lang w:val="sr-Cyrl-RS" w:eastAsia="sr-Latn-RS"/>
        </w:rPr>
      </w:pPr>
    </w:p>
    <w:p w:rsidR="00A20FFA" w:rsidRDefault="00A20FFA" w:rsidP="00C34A02">
      <w:pPr>
        <w:autoSpaceDE w:val="0"/>
        <w:autoSpaceDN w:val="0"/>
        <w:adjustRightInd w:val="0"/>
        <w:spacing w:after="0"/>
        <w:jc w:val="center"/>
        <w:rPr>
          <w:rFonts w:eastAsia="Times New Roman"/>
          <w:b/>
          <w:color w:val="FF0000"/>
          <w:lang w:val="sr-Cyrl-RS" w:eastAsia="sr-Latn-RS"/>
        </w:rPr>
      </w:pPr>
    </w:p>
    <w:p w:rsidR="00A20FFA" w:rsidRDefault="00A20FFA" w:rsidP="00C34A02">
      <w:pPr>
        <w:autoSpaceDE w:val="0"/>
        <w:autoSpaceDN w:val="0"/>
        <w:adjustRightInd w:val="0"/>
        <w:spacing w:after="0"/>
        <w:jc w:val="center"/>
        <w:rPr>
          <w:rFonts w:eastAsia="Times New Roman"/>
          <w:b/>
          <w:color w:val="FF0000"/>
          <w:lang w:val="sr-Cyrl-RS" w:eastAsia="sr-Latn-RS"/>
        </w:rPr>
      </w:pPr>
    </w:p>
    <w:p w:rsidR="00A20FFA" w:rsidRDefault="00A20FFA" w:rsidP="00C34A02">
      <w:pPr>
        <w:autoSpaceDE w:val="0"/>
        <w:autoSpaceDN w:val="0"/>
        <w:adjustRightInd w:val="0"/>
        <w:spacing w:after="0"/>
        <w:jc w:val="center"/>
        <w:rPr>
          <w:rFonts w:eastAsia="Times New Roman"/>
          <w:b/>
          <w:color w:val="FF0000"/>
          <w:lang w:val="sr-Cyrl-RS" w:eastAsia="sr-Latn-RS"/>
        </w:rPr>
      </w:pPr>
    </w:p>
    <w:p w:rsidR="00A20FFA" w:rsidRPr="00A20FFA" w:rsidRDefault="00A20FFA" w:rsidP="00C34A02">
      <w:pPr>
        <w:autoSpaceDE w:val="0"/>
        <w:autoSpaceDN w:val="0"/>
        <w:adjustRightInd w:val="0"/>
        <w:spacing w:after="0"/>
        <w:jc w:val="center"/>
        <w:rPr>
          <w:rFonts w:eastAsia="Times New Roman"/>
          <w:b/>
          <w:color w:val="FF0000"/>
          <w:lang w:val="sr-Cyrl-RS" w:eastAsia="sr-Latn-RS"/>
        </w:rPr>
      </w:pPr>
    </w:p>
    <w:p w:rsidR="009B08B5" w:rsidRDefault="009B08B5" w:rsidP="00C34A02">
      <w:pPr>
        <w:autoSpaceDE w:val="0"/>
        <w:autoSpaceDN w:val="0"/>
        <w:adjustRightInd w:val="0"/>
        <w:spacing w:after="0"/>
        <w:jc w:val="center"/>
        <w:rPr>
          <w:rFonts w:eastAsia="Times New Roman"/>
          <w:b/>
          <w:color w:val="FF0000"/>
          <w:lang w:val="sr-Latn-RS" w:eastAsia="sr-Latn-RS"/>
        </w:rPr>
      </w:pPr>
    </w:p>
    <w:p w:rsidR="000D4B81" w:rsidRDefault="000D4B81" w:rsidP="00C34A02">
      <w:pPr>
        <w:autoSpaceDE w:val="0"/>
        <w:autoSpaceDN w:val="0"/>
        <w:adjustRightInd w:val="0"/>
        <w:spacing w:after="0"/>
        <w:jc w:val="center"/>
        <w:rPr>
          <w:rFonts w:eastAsia="Times New Roman"/>
          <w:b/>
          <w:color w:val="FF0000"/>
          <w:lang w:val="sr-Latn-RS" w:eastAsia="sr-Latn-RS"/>
        </w:rPr>
      </w:pPr>
    </w:p>
    <w:p w:rsidR="007060F4" w:rsidRDefault="007060F4" w:rsidP="00E12FCD">
      <w:pPr>
        <w:widowControl w:val="0"/>
        <w:shd w:val="clear" w:color="auto" w:fill="D9E2F3"/>
        <w:autoSpaceDE w:val="0"/>
        <w:autoSpaceDN w:val="0"/>
        <w:adjustRightInd w:val="0"/>
        <w:ind w:left="466" w:right="232" w:hanging="358"/>
        <w:jc w:val="left"/>
        <w:rPr>
          <w:b/>
          <w:bCs/>
          <w:sz w:val="28"/>
          <w:szCs w:val="28"/>
        </w:rPr>
      </w:pPr>
    </w:p>
    <w:p w:rsidR="007060F4" w:rsidRDefault="007060F4" w:rsidP="00E12FCD">
      <w:pPr>
        <w:widowControl w:val="0"/>
        <w:shd w:val="clear" w:color="auto" w:fill="D9E2F3"/>
        <w:autoSpaceDE w:val="0"/>
        <w:autoSpaceDN w:val="0"/>
        <w:adjustRightInd w:val="0"/>
        <w:ind w:left="466" w:right="232" w:hanging="358"/>
        <w:jc w:val="center"/>
        <w:rPr>
          <w:b/>
          <w:bCs/>
          <w:sz w:val="28"/>
          <w:szCs w:val="28"/>
        </w:rPr>
      </w:pPr>
      <w:r w:rsidRPr="00037800">
        <w:rPr>
          <w:b/>
          <w:bCs/>
          <w:sz w:val="28"/>
          <w:szCs w:val="28"/>
          <w:lang w:val="sr-Latn-CS"/>
        </w:rPr>
        <w:t>V</w:t>
      </w:r>
      <w:r w:rsidR="00676F0F">
        <w:rPr>
          <w:b/>
          <w:bCs/>
          <w:sz w:val="28"/>
          <w:szCs w:val="28"/>
          <w:lang w:val="sr-Latn-CS"/>
        </w:rPr>
        <w:t>I</w:t>
      </w:r>
      <w:r>
        <w:rPr>
          <w:b/>
          <w:bCs/>
          <w:sz w:val="28"/>
          <w:szCs w:val="28"/>
          <w:lang w:val="sr-Latn-CS"/>
        </w:rPr>
        <w:t>I</w:t>
      </w:r>
      <w:r w:rsidRPr="00037800">
        <w:rPr>
          <w:b/>
          <w:bCs/>
          <w:sz w:val="28"/>
          <w:szCs w:val="28"/>
          <w:lang w:val="sr-Latn-CS"/>
        </w:rPr>
        <w:t xml:space="preserve">  </w:t>
      </w:r>
      <w:r w:rsidRPr="00037800">
        <w:rPr>
          <w:b/>
          <w:bCs/>
          <w:sz w:val="28"/>
          <w:szCs w:val="28"/>
        </w:rPr>
        <w:t xml:space="preserve"> КРИТЕРИЈУМИ ЗА ДОДЕЛУ УГОВОРА</w:t>
      </w:r>
    </w:p>
    <w:p w:rsidR="007060F4" w:rsidRPr="00037800" w:rsidRDefault="007060F4" w:rsidP="00E12FCD">
      <w:pPr>
        <w:widowControl w:val="0"/>
        <w:shd w:val="clear" w:color="auto" w:fill="D9E2F3"/>
        <w:autoSpaceDE w:val="0"/>
        <w:autoSpaceDN w:val="0"/>
        <w:adjustRightInd w:val="0"/>
        <w:ind w:left="466" w:right="232" w:hanging="358"/>
        <w:jc w:val="left"/>
        <w:rPr>
          <w:b/>
          <w:bCs/>
          <w:sz w:val="28"/>
          <w:szCs w:val="28"/>
        </w:rPr>
      </w:pPr>
    </w:p>
    <w:p w:rsidR="007060F4" w:rsidRDefault="007060F4" w:rsidP="007060F4">
      <w:pPr>
        <w:widowControl w:val="0"/>
        <w:autoSpaceDE w:val="0"/>
        <w:autoSpaceDN w:val="0"/>
        <w:adjustRightInd w:val="0"/>
        <w:spacing w:line="239" w:lineRule="auto"/>
        <w:ind w:right="-483"/>
      </w:pPr>
    </w:p>
    <w:p w:rsidR="007060F4" w:rsidRDefault="007060F4" w:rsidP="007060F4">
      <w:pPr>
        <w:widowControl w:val="0"/>
        <w:autoSpaceDE w:val="0"/>
        <w:autoSpaceDN w:val="0"/>
        <w:adjustRightInd w:val="0"/>
        <w:ind w:right="266"/>
        <w:jc w:val="left"/>
        <w:rPr>
          <w:spacing w:val="76"/>
        </w:rPr>
      </w:pPr>
      <w:r w:rsidRPr="001B5235">
        <w:rPr>
          <w:b/>
          <w:bCs/>
        </w:rPr>
        <w:t>В</w:t>
      </w:r>
      <w:r w:rsidRPr="001B5235">
        <w:rPr>
          <w:b/>
          <w:bCs/>
          <w:spacing w:val="1"/>
        </w:rPr>
        <w:t>Р</w:t>
      </w:r>
      <w:r w:rsidRPr="001B5235">
        <w:rPr>
          <w:b/>
          <w:bCs/>
        </w:rPr>
        <w:t>С</w:t>
      </w:r>
      <w:r w:rsidRPr="001B5235">
        <w:rPr>
          <w:b/>
          <w:bCs/>
          <w:spacing w:val="-1"/>
        </w:rPr>
        <w:t>Т</w:t>
      </w:r>
      <w:r w:rsidRPr="001B5235">
        <w:rPr>
          <w:b/>
          <w:bCs/>
        </w:rPr>
        <w:t>А</w:t>
      </w:r>
      <w:r w:rsidRPr="001B5235">
        <w:rPr>
          <w:spacing w:val="75"/>
        </w:rPr>
        <w:t xml:space="preserve"> </w:t>
      </w:r>
      <w:r w:rsidRPr="001B5235">
        <w:rPr>
          <w:b/>
          <w:bCs/>
        </w:rPr>
        <w:t>КРИТ</w:t>
      </w:r>
      <w:r w:rsidRPr="001B5235">
        <w:rPr>
          <w:b/>
          <w:bCs/>
          <w:spacing w:val="-2"/>
        </w:rPr>
        <w:t>Е</w:t>
      </w:r>
      <w:r w:rsidRPr="001B5235">
        <w:rPr>
          <w:b/>
          <w:bCs/>
        </w:rPr>
        <w:t>РИЈ</w:t>
      </w:r>
      <w:r w:rsidRPr="001B5235">
        <w:rPr>
          <w:b/>
          <w:bCs/>
          <w:spacing w:val="-1"/>
        </w:rPr>
        <w:t>У</w:t>
      </w:r>
      <w:r w:rsidRPr="001B5235">
        <w:rPr>
          <w:b/>
          <w:bCs/>
          <w:spacing w:val="-2"/>
        </w:rPr>
        <w:t>М</w:t>
      </w:r>
      <w:r w:rsidRPr="001B5235">
        <w:rPr>
          <w:b/>
          <w:bCs/>
        </w:rPr>
        <w:t>А</w:t>
      </w:r>
      <w:r w:rsidRPr="001B5235">
        <w:rPr>
          <w:spacing w:val="75"/>
        </w:rPr>
        <w:t xml:space="preserve"> </w:t>
      </w:r>
      <w:r w:rsidRPr="001B5235">
        <w:rPr>
          <w:b/>
          <w:bCs/>
          <w:spacing w:val="1"/>
        </w:rPr>
        <w:t>З</w:t>
      </w:r>
      <w:r w:rsidRPr="001B5235">
        <w:rPr>
          <w:b/>
          <w:bCs/>
        </w:rPr>
        <w:t>А</w:t>
      </w:r>
      <w:r w:rsidRPr="001B5235">
        <w:rPr>
          <w:spacing w:val="75"/>
        </w:rPr>
        <w:t xml:space="preserve"> </w:t>
      </w:r>
      <w:r w:rsidRPr="001B5235">
        <w:rPr>
          <w:b/>
          <w:bCs/>
        </w:rPr>
        <w:t>Д</w:t>
      </w:r>
      <w:r w:rsidRPr="001B5235">
        <w:rPr>
          <w:b/>
          <w:bCs/>
          <w:spacing w:val="1"/>
        </w:rPr>
        <w:t>О</w:t>
      </w:r>
      <w:r w:rsidRPr="001B5235">
        <w:rPr>
          <w:b/>
          <w:bCs/>
        </w:rPr>
        <w:t>Д</w:t>
      </w:r>
      <w:r w:rsidRPr="001B5235">
        <w:rPr>
          <w:b/>
          <w:bCs/>
          <w:spacing w:val="-1"/>
        </w:rPr>
        <w:t>Е</w:t>
      </w:r>
      <w:r w:rsidRPr="001B5235">
        <w:rPr>
          <w:b/>
          <w:bCs/>
        </w:rPr>
        <w:t>ЛУ</w:t>
      </w:r>
      <w:r w:rsidRPr="001B5235">
        <w:rPr>
          <w:spacing w:val="78"/>
        </w:rPr>
        <w:t xml:space="preserve"> </w:t>
      </w:r>
      <w:r w:rsidRPr="001B5235">
        <w:rPr>
          <w:b/>
          <w:bCs/>
          <w:spacing w:val="-1"/>
        </w:rPr>
        <w:t>УГОВ</w:t>
      </w:r>
      <w:r w:rsidRPr="001B5235">
        <w:rPr>
          <w:b/>
          <w:bCs/>
          <w:spacing w:val="-2"/>
        </w:rPr>
        <w:t>О</w:t>
      </w:r>
      <w:r w:rsidRPr="001B5235">
        <w:rPr>
          <w:b/>
          <w:bCs/>
          <w:spacing w:val="1"/>
        </w:rPr>
        <w:t>Р</w:t>
      </w:r>
      <w:r w:rsidRPr="001B5235">
        <w:rPr>
          <w:b/>
          <w:bCs/>
        </w:rPr>
        <w:t>А</w:t>
      </w:r>
      <w:r w:rsidRPr="001B5235">
        <w:rPr>
          <w:spacing w:val="76"/>
        </w:rPr>
        <w:t xml:space="preserve"> </w:t>
      </w:r>
    </w:p>
    <w:p w:rsidR="007060F4" w:rsidRPr="00A20FFA" w:rsidRDefault="007060F4" w:rsidP="007060F4">
      <w:pPr>
        <w:pStyle w:val="ListParagraph"/>
        <w:shd w:val="clear" w:color="auto" w:fill="FFFFFF"/>
        <w:autoSpaceDE w:val="0"/>
        <w:autoSpaceDN w:val="0"/>
        <w:adjustRightInd w:val="0"/>
        <w:spacing w:before="120"/>
        <w:ind w:left="0"/>
        <w:jc w:val="both"/>
        <w:rPr>
          <w:rFonts w:ascii="Times New Roman" w:hAnsi="Times New Roman"/>
          <w:b/>
          <w:u w:val="single"/>
          <w:lang w:val="sr-Cyrl-CS"/>
        </w:rPr>
      </w:pPr>
      <w:r w:rsidRPr="00A20FFA">
        <w:rPr>
          <w:rFonts w:ascii="Times New Roman" w:hAnsi="Times New Roman"/>
          <w:lang w:val="sr-Cyrl-CS"/>
        </w:rPr>
        <w:t xml:space="preserve">Критеријум за оцењивање понуда и доделу уговора </w:t>
      </w:r>
      <w:r w:rsidRPr="00A20FFA">
        <w:rPr>
          <w:rFonts w:ascii="Times New Roman" w:hAnsi="Times New Roman"/>
        </w:rPr>
        <w:t xml:space="preserve">je </w:t>
      </w:r>
      <w:r w:rsidRPr="00A20FFA">
        <w:rPr>
          <w:rFonts w:ascii="Times New Roman" w:hAnsi="Times New Roman"/>
          <w:b/>
          <w:u w:val="single"/>
          <w:lang w:val="sr-Cyrl-CS"/>
        </w:rPr>
        <w:t>НАЈНИЖА ПОНУЂЕНА ЦЕНА.</w:t>
      </w:r>
    </w:p>
    <w:p w:rsidR="007060F4" w:rsidRPr="001B5235" w:rsidRDefault="007060F4" w:rsidP="007060F4">
      <w:pPr>
        <w:widowControl w:val="0"/>
        <w:autoSpaceDE w:val="0"/>
        <w:autoSpaceDN w:val="0"/>
        <w:adjustRightInd w:val="0"/>
        <w:ind w:right="266"/>
        <w:jc w:val="left"/>
      </w:pPr>
      <w:r w:rsidRPr="00C944AA">
        <w:rPr>
          <w:b/>
          <w:bCs/>
        </w:rPr>
        <w:t>СВИ ЕЛЕМ</w:t>
      </w:r>
      <w:r w:rsidRPr="00C944AA">
        <w:rPr>
          <w:b/>
          <w:bCs/>
          <w:spacing w:val="-3"/>
        </w:rPr>
        <w:t>Е</w:t>
      </w:r>
      <w:r w:rsidRPr="00C944AA">
        <w:rPr>
          <w:b/>
          <w:bCs/>
        </w:rPr>
        <w:t xml:space="preserve">НТИ </w:t>
      </w:r>
      <w:r w:rsidRPr="00C944AA">
        <w:rPr>
          <w:b/>
          <w:bCs/>
          <w:spacing w:val="-1"/>
        </w:rPr>
        <w:t>К</w:t>
      </w:r>
      <w:r w:rsidRPr="00C944AA">
        <w:rPr>
          <w:b/>
          <w:bCs/>
        </w:rPr>
        <w:t>РИТ</w:t>
      </w:r>
      <w:r w:rsidRPr="00C944AA">
        <w:rPr>
          <w:b/>
          <w:bCs/>
          <w:spacing w:val="-1"/>
        </w:rPr>
        <w:t>Е</w:t>
      </w:r>
      <w:r w:rsidRPr="00C944AA">
        <w:rPr>
          <w:b/>
          <w:bCs/>
        </w:rPr>
        <w:t>РИ</w:t>
      </w:r>
      <w:r w:rsidRPr="00C944AA">
        <w:rPr>
          <w:b/>
          <w:bCs/>
          <w:spacing w:val="-2"/>
        </w:rPr>
        <w:t>Ј</w:t>
      </w:r>
      <w:r w:rsidRPr="00C944AA">
        <w:rPr>
          <w:b/>
          <w:bCs/>
        </w:rPr>
        <w:t>УМА</w:t>
      </w:r>
      <w:r w:rsidRPr="00C944AA">
        <w:rPr>
          <w:spacing w:val="73"/>
        </w:rPr>
        <w:t xml:space="preserve"> </w:t>
      </w:r>
      <w:r w:rsidRPr="00C944AA">
        <w:rPr>
          <w:b/>
          <w:bCs/>
          <w:spacing w:val="1"/>
        </w:rPr>
        <w:t>Н</w:t>
      </w:r>
      <w:r w:rsidRPr="00C944AA">
        <w:rPr>
          <w:b/>
          <w:bCs/>
        </w:rPr>
        <w:t>А</w:t>
      </w:r>
      <w:r w:rsidRPr="00C944AA">
        <w:t xml:space="preserve"> </w:t>
      </w:r>
      <w:r w:rsidRPr="00C944AA">
        <w:rPr>
          <w:b/>
          <w:bCs/>
        </w:rPr>
        <w:t>ОС</w:t>
      </w:r>
      <w:r w:rsidRPr="00C944AA">
        <w:rPr>
          <w:b/>
          <w:bCs/>
          <w:spacing w:val="-1"/>
        </w:rPr>
        <w:t>НО</w:t>
      </w:r>
      <w:r w:rsidRPr="00C944AA">
        <w:rPr>
          <w:b/>
          <w:bCs/>
        </w:rPr>
        <w:t>ВУ</w:t>
      </w:r>
      <w:r w:rsidRPr="00C944AA">
        <w:rPr>
          <w:spacing w:val="136"/>
        </w:rPr>
        <w:t xml:space="preserve"> </w:t>
      </w:r>
      <w:r w:rsidRPr="00C944AA">
        <w:rPr>
          <w:b/>
          <w:bCs/>
          <w:spacing w:val="-1"/>
        </w:rPr>
        <w:t>К</w:t>
      </w:r>
      <w:r w:rsidRPr="00C944AA">
        <w:rPr>
          <w:b/>
          <w:bCs/>
        </w:rPr>
        <w:t>О</w:t>
      </w:r>
      <w:r w:rsidRPr="00C944AA">
        <w:rPr>
          <w:b/>
          <w:bCs/>
          <w:spacing w:val="-2"/>
        </w:rPr>
        <w:t>Ј</w:t>
      </w:r>
      <w:r w:rsidRPr="00C944AA">
        <w:rPr>
          <w:b/>
          <w:bCs/>
        </w:rPr>
        <w:t>ИХ</w:t>
      </w:r>
      <w:r w:rsidRPr="00C944AA">
        <w:rPr>
          <w:spacing w:val="136"/>
        </w:rPr>
        <w:t xml:space="preserve"> </w:t>
      </w:r>
      <w:r w:rsidRPr="00C944AA">
        <w:rPr>
          <w:b/>
          <w:bCs/>
        </w:rPr>
        <w:t>СЕ</w:t>
      </w:r>
      <w:r w:rsidRPr="00C944AA">
        <w:rPr>
          <w:spacing w:val="132"/>
        </w:rPr>
        <w:t xml:space="preserve"> </w:t>
      </w:r>
      <w:r w:rsidRPr="00C944AA">
        <w:rPr>
          <w:b/>
          <w:bCs/>
        </w:rPr>
        <w:t>Д</w:t>
      </w:r>
      <w:r w:rsidRPr="00C944AA">
        <w:rPr>
          <w:b/>
          <w:bCs/>
          <w:spacing w:val="1"/>
        </w:rPr>
        <w:t>О</w:t>
      </w:r>
      <w:r w:rsidRPr="00C944AA">
        <w:rPr>
          <w:b/>
          <w:bCs/>
        </w:rPr>
        <w:t>Д</w:t>
      </w:r>
      <w:r w:rsidRPr="00C944AA">
        <w:rPr>
          <w:b/>
          <w:bCs/>
          <w:spacing w:val="-1"/>
        </w:rPr>
        <w:t>Е</w:t>
      </w:r>
      <w:r w:rsidRPr="00C944AA">
        <w:rPr>
          <w:b/>
          <w:bCs/>
          <w:spacing w:val="-3"/>
        </w:rPr>
        <w:t>Љ</w:t>
      </w:r>
      <w:r w:rsidRPr="00C944AA">
        <w:rPr>
          <w:b/>
          <w:bCs/>
        </w:rPr>
        <w:t>УЈЕ</w:t>
      </w:r>
      <w:r w:rsidRPr="00C944AA">
        <w:rPr>
          <w:spacing w:val="133"/>
        </w:rPr>
        <w:t xml:space="preserve"> </w:t>
      </w:r>
      <w:r w:rsidRPr="00C944AA">
        <w:rPr>
          <w:b/>
          <w:bCs/>
          <w:spacing w:val="1"/>
        </w:rPr>
        <w:t>У</w:t>
      </w:r>
      <w:r w:rsidRPr="00C944AA">
        <w:rPr>
          <w:b/>
          <w:bCs/>
        </w:rPr>
        <w:t>Г</w:t>
      </w:r>
      <w:r w:rsidRPr="00C944AA">
        <w:rPr>
          <w:b/>
          <w:bCs/>
          <w:spacing w:val="-1"/>
        </w:rPr>
        <w:t>ОВ</w:t>
      </w:r>
      <w:r w:rsidRPr="00C944AA">
        <w:rPr>
          <w:b/>
          <w:bCs/>
          <w:spacing w:val="-2"/>
        </w:rPr>
        <w:t>О</w:t>
      </w:r>
      <w:r w:rsidRPr="00C944AA">
        <w:rPr>
          <w:b/>
          <w:bCs/>
        </w:rPr>
        <w:t>Р, КОЈИ МОРАЈУ БИТИ ОПИСАНИ И ВРЕДНОСНО ИЗРАЖЕНИ, КАО И</w:t>
      </w:r>
      <w:r w:rsidRPr="00C944AA">
        <w:rPr>
          <w:spacing w:val="135"/>
        </w:rPr>
        <w:t xml:space="preserve"> </w:t>
      </w:r>
      <w:r w:rsidRPr="00C944AA">
        <w:rPr>
          <w:b/>
          <w:bCs/>
        </w:rPr>
        <w:t>МЕТО</w:t>
      </w:r>
      <w:r w:rsidRPr="00C944AA">
        <w:rPr>
          <w:b/>
          <w:bCs/>
          <w:spacing w:val="-3"/>
        </w:rPr>
        <w:t>Д</w:t>
      </w:r>
      <w:r w:rsidRPr="00C944AA">
        <w:rPr>
          <w:b/>
          <w:bCs/>
          <w:spacing w:val="-1"/>
        </w:rPr>
        <w:t>О</w:t>
      </w:r>
      <w:r w:rsidRPr="00C944AA">
        <w:rPr>
          <w:b/>
          <w:bCs/>
        </w:rPr>
        <w:t>ЛО</w:t>
      </w:r>
      <w:r w:rsidRPr="00C944AA">
        <w:rPr>
          <w:b/>
          <w:bCs/>
          <w:spacing w:val="-2"/>
        </w:rPr>
        <w:t>Г</w:t>
      </w:r>
      <w:r w:rsidRPr="00C944AA">
        <w:rPr>
          <w:b/>
          <w:bCs/>
        </w:rPr>
        <w:t>И</w:t>
      </w:r>
      <w:r w:rsidRPr="00C944AA">
        <w:rPr>
          <w:b/>
          <w:bCs/>
          <w:spacing w:val="-1"/>
        </w:rPr>
        <w:t>Ј</w:t>
      </w:r>
      <w:r w:rsidRPr="00C944AA">
        <w:rPr>
          <w:b/>
          <w:bCs/>
        </w:rPr>
        <w:t>А</w:t>
      </w:r>
      <w:r w:rsidR="008D1EC5" w:rsidRPr="00C944AA">
        <w:rPr>
          <w:b/>
          <w:bCs/>
        </w:rPr>
        <w:t xml:space="preserve"> </w:t>
      </w:r>
      <w:r w:rsidRPr="00C944AA">
        <w:rPr>
          <w:b/>
          <w:bCs/>
        </w:rPr>
        <w:t>З</w:t>
      </w:r>
      <w:r w:rsidR="008D1EC5" w:rsidRPr="00C944AA">
        <w:rPr>
          <w:b/>
          <w:bCs/>
        </w:rPr>
        <w:t>А</w:t>
      </w:r>
      <w:r w:rsidRPr="00C944AA">
        <w:rPr>
          <w:b/>
          <w:bCs/>
        </w:rPr>
        <w:t xml:space="preserve"> </w:t>
      </w:r>
      <w:r w:rsidRPr="00C944AA">
        <w:rPr>
          <w:b/>
          <w:bCs/>
          <w:spacing w:val="-2"/>
        </w:rPr>
        <w:t>Д</w:t>
      </w:r>
      <w:r w:rsidRPr="00C944AA">
        <w:rPr>
          <w:b/>
          <w:bCs/>
        </w:rPr>
        <w:t>ОД</w:t>
      </w:r>
      <w:r w:rsidRPr="00C944AA">
        <w:rPr>
          <w:b/>
          <w:bCs/>
          <w:spacing w:val="-1"/>
        </w:rPr>
        <w:t>ЕЛ</w:t>
      </w:r>
      <w:r w:rsidRPr="00C944AA">
        <w:rPr>
          <w:b/>
          <w:bCs/>
        </w:rPr>
        <w:t>У</w:t>
      </w:r>
      <w:r w:rsidRPr="00C944AA">
        <w:t xml:space="preserve"> </w:t>
      </w:r>
      <w:r w:rsidRPr="00C944AA">
        <w:rPr>
          <w:b/>
          <w:bCs/>
        </w:rPr>
        <w:t>ПОНД</w:t>
      </w:r>
      <w:r w:rsidRPr="00C944AA">
        <w:rPr>
          <w:b/>
          <w:bCs/>
          <w:spacing w:val="-3"/>
        </w:rPr>
        <w:t>Е</w:t>
      </w:r>
      <w:r w:rsidRPr="00C944AA">
        <w:rPr>
          <w:b/>
          <w:bCs/>
          <w:spacing w:val="1"/>
        </w:rPr>
        <w:t>Р</w:t>
      </w:r>
      <w:r w:rsidRPr="00C944AA">
        <w:rPr>
          <w:b/>
          <w:bCs/>
        </w:rPr>
        <w:t>А</w:t>
      </w:r>
      <w:r w:rsidRPr="00C944AA">
        <w:t xml:space="preserve"> </w:t>
      </w:r>
      <w:r w:rsidRPr="00C944AA">
        <w:rPr>
          <w:b/>
          <w:bCs/>
        </w:rPr>
        <w:t>ЗА</w:t>
      </w:r>
      <w:r w:rsidRPr="00C944AA">
        <w:t xml:space="preserve"> </w:t>
      </w:r>
      <w:r w:rsidRPr="00C944AA">
        <w:rPr>
          <w:b/>
          <w:bCs/>
          <w:spacing w:val="-4"/>
        </w:rPr>
        <w:t>С</w:t>
      </w:r>
      <w:r w:rsidRPr="00C944AA">
        <w:rPr>
          <w:b/>
          <w:bCs/>
          <w:spacing w:val="1"/>
        </w:rPr>
        <w:t>В</w:t>
      </w:r>
      <w:r w:rsidRPr="00C944AA">
        <w:rPr>
          <w:b/>
          <w:bCs/>
        </w:rPr>
        <w:t>А</w:t>
      </w:r>
      <w:r w:rsidRPr="00C944AA">
        <w:rPr>
          <w:b/>
          <w:bCs/>
          <w:spacing w:val="-2"/>
        </w:rPr>
        <w:t>К</w:t>
      </w:r>
      <w:r w:rsidRPr="00C944AA">
        <w:rPr>
          <w:b/>
          <w:bCs/>
        </w:rPr>
        <w:t>И</w:t>
      </w:r>
      <w:r w:rsidRPr="00C944AA">
        <w:rPr>
          <w:spacing w:val="-1"/>
        </w:rPr>
        <w:t xml:space="preserve"> </w:t>
      </w:r>
      <w:r w:rsidRPr="00C944AA">
        <w:rPr>
          <w:b/>
          <w:bCs/>
          <w:spacing w:val="-1"/>
        </w:rPr>
        <w:t>Е</w:t>
      </w:r>
      <w:r w:rsidRPr="00C944AA">
        <w:rPr>
          <w:b/>
          <w:bCs/>
        </w:rPr>
        <w:t>ЛЕМЕНАТ</w:t>
      </w:r>
      <w:r w:rsidRPr="00C944AA">
        <w:rPr>
          <w:spacing w:val="-3"/>
        </w:rPr>
        <w:t xml:space="preserve"> </w:t>
      </w:r>
      <w:r w:rsidRPr="00C944AA">
        <w:rPr>
          <w:b/>
          <w:bCs/>
          <w:spacing w:val="-2"/>
        </w:rPr>
        <w:t>К</w:t>
      </w:r>
      <w:r w:rsidRPr="00C944AA">
        <w:rPr>
          <w:b/>
          <w:bCs/>
        </w:rPr>
        <w:t>РИТ</w:t>
      </w:r>
      <w:r w:rsidRPr="00C944AA">
        <w:rPr>
          <w:b/>
          <w:bCs/>
          <w:spacing w:val="-1"/>
        </w:rPr>
        <w:t>Е</w:t>
      </w:r>
      <w:r w:rsidRPr="00C944AA">
        <w:rPr>
          <w:b/>
          <w:bCs/>
        </w:rPr>
        <w:t>РИ</w:t>
      </w:r>
      <w:r w:rsidRPr="00C944AA">
        <w:rPr>
          <w:b/>
          <w:bCs/>
          <w:spacing w:val="-2"/>
        </w:rPr>
        <w:t>Ј</w:t>
      </w:r>
      <w:r w:rsidRPr="00C944AA">
        <w:rPr>
          <w:b/>
          <w:bCs/>
        </w:rPr>
        <w:t>УМА КОЈИ ЋЕ ОМОГУЋИТИ НАКНАДНУ ОБЈЕКТИВНУ ПРОВЕРУ ОЦЕЊИВАЊА ПОНУДА</w:t>
      </w:r>
    </w:p>
    <w:p w:rsidR="007060F4" w:rsidRPr="000E7E23" w:rsidRDefault="007060F4" w:rsidP="007060F4">
      <w:pPr>
        <w:widowControl w:val="0"/>
        <w:autoSpaceDE w:val="0"/>
        <w:autoSpaceDN w:val="0"/>
        <w:adjustRightInd w:val="0"/>
        <w:spacing w:after="12" w:line="100" w:lineRule="exact"/>
        <w:rPr>
          <w:color w:val="FF0000"/>
          <w:sz w:val="10"/>
          <w:szCs w:val="10"/>
        </w:rPr>
      </w:pPr>
    </w:p>
    <w:p w:rsidR="007060F4" w:rsidRPr="00973777" w:rsidRDefault="007060F4" w:rsidP="00D418B8">
      <w:pPr>
        <w:ind w:right="28"/>
      </w:pPr>
      <w:r w:rsidRPr="00973777">
        <w:t xml:space="preserve">У случају примене критеријума најниже понуђене цене, а у ситуацији када постоје понуде домаћег и страног понуђача који пружају услуге или изводе радове, наручилац мора изабрати понуду домаћег понуђача под условом да његова понуђена цена није већа од </w:t>
      </w:r>
      <w:r w:rsidRPr="00973777">
        <w:rPr>
          <w:lang w:val="sr-Cyrl-RS"/>
        </w:rPr>
        <w:t>15</w:t>
      </w:r>
      <w:r w:rsidRPr="00973777">
        <w:t xml:space="preserve">% у односу на нaјнижу понуђену цену страног понуђача. </w:t>
      </w:r>
    </w:p>
    <w:p w:rsidR="007060F4" w:rsidRPr="002F49A1" w:rsidRDefault="007060F4" w:rsidP="00D418B8">
      <w:pPr>
        <w:ind w:right="28"/>
      </w:pPr>
      <w:r w:rsidRPr="002F49A1">
        <w:t>У понуђену цену страног понуђача урачунавају се и царинске дажбине.</w:t>
      </w:r>
    </w:p>
    <w:p w:rsidR="007060F4" w:rsidRPr="002F49A1" w:rsidRDefault="007060F4" w:rsidP="00D418B8">
      <w:pPr>
        <w:ind w:right="28"/>
      </w:pPr>
      <w:r w:rsidRPr="002F49A1">
        <w:t>Домаћи понуђач је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p>
    <w:p w:rsidR="007060F4" w:rsidRPr="00F85A87" w:rsidRDefault="007060F4" w:rsidP="00D418B8">
      <w:pPr>
        <w:ind w:right="28"/>
        <w:rPr>
          <w:lang w:val="sr-Cyrl-RS"/>
        </w:rPr>
      </w:pPr>
      <w:r w:rsidRPr="00F85A87">
        <w:t>Ако је поднета заједничка понуда, група понуђача се сматра домаћим понуђачем ако је сваки члан групе понуђача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r w:rsidRPr="00F85A87">
        <w:rPr>
          <w:lang w:val="sr-Cyrl-RS"/>
        </w:rPr>
        <w:t xml:space="preserve"> (</w:t>
      </w:r>
      <w:r w:rsidRPr="00F85A87">
        <w:t xml:space="preserve">лице из </w:t>
      </w:r>
      <w:r w:rsidRPr="00F85A87">
        <w:rPr>
          <w:lang w:val="sr-Cyrl-RS"/>
        </w:rPr>
        <w:t xml:space="preserve">члана 86. </w:t>
      </w:r>
      <w:r w:rsidRPr="00F85A87">
        <w:t xml:space="preserve">става 6. </w:t>
      </w:r>
      <w:r w:rsidRPr="00F85A87">
        <w:rPr>
          <w:lang w:val="sr-Cyrl-RS"/>
        </w:rPr>
        <w:t>З</w:t>
      </w:r>
      <w:r w:rsidRPr="00F85A87">
        <w:t>акона</w:t>
      </w:r>
      <w:r w:rsidRPr="00F85A87">
        <w:rPr>
          <w:lang w:val="sr-Cyrl-RS"/>
        </w:rPr>
        <w:t>).</w:t>
      </w:r>
    </w:p>
    <w:p w:rsidR="007060F4" w:rsidRPr="00F85A87" w:rsidRDefault="007060F4" w:rsidP="00D418B8">
      <w:pPr>
        <w:ind w:right="28"/>
      </w:pPr>
      <w:r w:rsidRPr="00F85A87">
        <w:t>Ако је поднета понуда са подизвођачем, понуђач се сматра домаћим понуђачем, ако је понуђач и његов подизвођач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r w:rsidRPr="00F85A87">
        <w:rPr>
          <w:lang w:val="sr-Cyrl-RS"/>
        </w:rPr>
        <w:t xml:space="preserve"> (</w:t>
      </w:r>
      <w:r w:rsidRPr="00F85A87">
        <w:t xml:space="preserve">лице из </w:t>
      </w:r>
      <w:r w:rsidRPr="00F85A87">
        <w:rPr>
          <w:lang w:val="sr-Cyrl-RS"/>
        </w:rPr>
        <w:t xml:space="preserve">члана 86. </w:t>
      </w:r>
      <w:r w:rsidRPr="00F85A87">
        <w:t xml:space="preserve">става 6. </w:t>
      </w:r>
      <w:r w:rsidRPr="00F85A87">
        <w:rPr>
          <w:lang w:val="sr-Cyrl-RS"/>
        </w:rPr>
        <w:t>З</w:t>
      </w:r>
      <w:r w:rsidRPr="00F85A87">
        <w:t>акона</w:t>
      </w:r>
      <w:r w:rsidRPr="00F85A87">
        <w:rPr>
          <w:lang w:val="sr-Cyrl-RS"/>
        </w:rPr>
        <w:t>).</w:t>
      </w:r>
    </w:p>
    <w:p w:rsidR="007060F4" w:rsidRPr="00F85A87" w:rsidRDefault="007060F4" w:rsidP="00D418B8">
      <w:pPr>
        <w:ind w:right="28"/>
      </w:pPr>
      <w:r w:rsidRPr="00F85A87">
        <w:t xml:space="preserve">Предност дата </w:t>
      </w:r>
      <w:r w:rsidRPr="00F85A87">
        <w:rPr>
          <w:lang w:val="sr-Cyrl-RS"/>
        </w:rPr>
        <w:t xml:space="preserve">за домаће понуђаче (члан 86. </w:t>
      </w:r>
      <w:r w:rsidRPr="00F85A87">
        <w:t xml:space="preserve"> ст</w:t>
      </w:r>
      <w:r w:rsidRPr="00F85A87">
        <w:rPr>
          <w:lang w:val="sr-Cyrl-RS"/>
        </w:rPr>
        <w:t>ав</w:t>
      </w:r>
      <w:r w:rsidRPr="00F85A87">
        <w:t xml:space="preserve"> 1. до 4. </w:t>
      </w:r>
      <w:r w:rsidRPr="00F85A87">
        <w:rPr>
          <w:lang w:val="sr-Cyrl-RS"/>
        </w:rPr>
        <w:t>З</w:t>
      </w:r>
      <w:r w:rsidRPr="00F85A87">
        <w:t>акона</w:t>
      </w:r>
      <w:r w:rsidRPr="00F85A87">
        <w:rPr>
          <w:lang w:val="sr-Cyrl-RS"/>
        </w:rPr>
        <w:t>)</w:t>
      </w:r>
      <w:r w:rsidRPr="00F85A87">
        <w:t xml:space="preserve"> у поступцима јавних набавки у којима учествују понуђачи из држава потписница Споразума о слободној трговини у централној Европи (</w:t>
      </w:r>
      <w:r>
        <w:rPr>
          <w:lang w:val="sr-Latn-CS"/>
        </w:rPr>
        <w:t>CEFTA</w:t>
      </w:r>
      <w:r w:rsidRPr="00F85A87">
        <w:t xml:space="preserve"> 2006) примењиваће се сходно одредбама тог споразума.</w:t>
      </w:r>
    </w:p>
    <w:p w:rsidR="007060F4" w:rsidRPr="002F49A1" w:rsidRDefault="007060F4" w:rsidP="00D418B8">
      <w:pPr>
        <w:ind w:right="28"/>
      </w:pPr>
      <w:r w:rsidRPr="00F85A87">
        <w:t xml:space="preserve">Предност дата </w:t>
      </w:r>
      <w:r w:rsidRPr="00F85A87">
        <w:rPr>
          <w:lang w:val="sr-Cyrl-RS"/>
        </w:rPr>
        <w:t>за домаће понуђаче (члан 86. став</w:t>
      </w:r>
      <w:r w:rsidRPr="00F85A87">
        <w:t xml:space="preserve"> 1. до 4.</w:t>
      </w:r>
      <w:r w:rsidRPr="00F85A87">
        <w:rPr>
          <w:lang w:val="sr-Cyrl-RS"/>
        </w:rPr>
        <w:t xml:space="preserve"> З</w:t>
      </w:r>
      <w:r w:rsidRPr="00F85A87">
        <w:t>акона</w:t>
      </w:r>
      <w:r w:rsidRPr="00F85A87">
        <w:rPr>
          <w:lang w:val="sr-Cyrl-RS"/>
        </w:rPr>
        <w:t>)</w:t>
      </w:r>
      <w:r w:rsidRPr="00F85A87">
        <w:t xml:space="preserve"> у поступцима јавних набавки у којима учествују </w:t>
      </w:r>
      <w:r w:rsidRPr="00F85A87">
        <w:softHyphen/>
        <w:t>понуђачи из држава потписница Споразума о стабилизацији и придруживању између Европских</w:t>
      </w:r>
      <w:r w:rsidRPr="002F49A1">
        <w:t xml:space="preserve"> заједница и њихових држава чланица, са једне стране, и Републике Србије, са друге стране, примењиваће се сходно одредбама тог споразума.</w:t>
      </w:r>
    </w:p>
    <w:p w:rsidR="007060F4" w:rsidRPr="0064350F" w:rsidRDefault="007060F4" w:rsidP="007060F4">
      <w:pPr>
        <w:widowControl w:val="0"/>
        <w:autoSpaceDE w:val="0"/>
        <w:autoSpaceDN w:val="0"/>
        <w:adjustRightInd w:val="0"/>
        <w:spacing w:before="240"/>
        <w:ind w:right="-341"/>
        <w:jc w:val="left"/>
      </w:pPr>
      <w:r w:rsidRPr="00C944AA">
        <w:rPr>
          <w:b/>
          <w:bCs/>
        </w:rPr>
        <w:t>ЕЛЕМЕН</w:t>
      </w:r>
      <w:r w:rsidRPr="00C944AA">
        <w:rPr>
          <w:b/>
          <w:bCs/>
          <w:spacing w:val="-3"/>
        </w:rPr>
        <w:t>Т</w:t>
      </w:r>
      <w:r w:rsidRPr="00C944AA">
        <w:rPr>
          <w:b/>
          <w:bCs/>
        </w:rPr>
        <w:t>И</w:t>
      </w:r>
      <w:r w:rsidRPr="00C944AA">
        <w:rPr>
          <w:spacing w:val="75"/>
        </w:rPr>
        <w:t xml:space="preserve"> </w:t>
      </w:r>
      <w:r w:rsidRPr="00C944AA">
        <w:rPr>
          <w:b/>
          <w:bCs/>
          <w:spacing w:val="-1"/>
        </w:rPr>
        <w:t>К</w:t>
      </w:r>
      <w:r w:rsidRPr="00C944AA">
        <w:rPr>
          <w:b/>
          <w:bCs/>
        </w:rPr>
        <w:t>РИТ</w:t>
      </w:r>
      <w:r w:rsidRPr="00C944AA">
        <w:rPr>
          <w:b/>
          <w:bCs/>
          <w:spacing w:val="-4"/>
        </w:rPr>
        <w:t>Е</w:t>
      </w:r>
      <w:r w:rsidRPr="00C944AA">
        <w:rPr>
          <w:b/>
          <w:bCs/>
        </w:rPr>
        <w:t>РИ</w:t>
      </w:r>
      <w:r w:rsidRPr="00C944AA">
        <w:rPr>
          <w:b/>
          <w:bCs/>
          <w:spacing w:val="-2"/>
        </w:rPr>
        <w:t>Ј</w:t>
      </w:r>
      <w:r w:rsidRPr="00C944AA">
        <w:rPr>
          <w:b/>
          <w:bCs/>
        </w:rPr>
        <w:t>УМА, ОДНОСНО НАЧИН,</w:t>
      </w:r>
      <w:r w:rsidRPr="00C944AA">
        <w:rPr>
          <w:spacing w:val="74"/>
        </w:rPr>
        <w:t xml:space="preserve"> </w:t>
      </w:r>
      <w:r w:rsidRPr="00C944AA">
        <w:rPr>
          <w:b/>
          <w:bCs/>
          <w:spacing w:val="1"/>
        </w:rPr>
        <w:t>Н</w:t>
      </w:r>
      <w:r w:rsidRPr="00C944AA">
        <w:rPr>
          <w:b/>
          <w:bCs/>
        </w:rPr>
        <w:t>А</w:t>
      </w:r>
      <w:r w:rsidRPr="00C944AA">
        <w:rPr>
          <w:spacing w:val="73"/>
        </w:rPr>
        <w:t xml:space="preserve"> </w:t>
      </w:r>
      <w:r w:rsidRPr="00C944AA">
        <w:rPr>
          <w:b/>
          <w:bCs/>
          <w:spacing w:val="1"/>
        </w:rPr>
        <w:t>О</w:t>
      </w:r>
      <w:r w:rsidRPr="00C944AA">
        <w:rPr>
          <w:b/>
          <w:bCs/>
          <w:spacing w:val="-2"/>
        </w:rPr>
        <w:t>С</w:t>
      </w:r>
      <w:r w:rsidRPr="00C944AA">
        <w:rPr>
          <w:b/>
          <w:bCs/>
        </w:rPr>
        <w:t>Н</w:t>
      </w:r>
      <w:r w:rsidRPr="00C944AA">
        <w:rPr>
          <w:b/>
          <w:bCs/>
          <w:spacing w:val="-1"/>
        </w:rPr>
        <w:t>ОВ</w:t>
      </w:r>
      <w:r w:rsidRPr="00C944AA">
        <w:rPr>
          <w:b/>
          <w:bCs/>
        </w:rPr>
        <w:t>У</w:t>
      </w:r>
      <w:r w:rsidRPr="00C944AA">
        <w:rPr>
          <w:spacing w:val="73"/>
        </w:rPr>
        <w:t xml:space="preserve"> </w:t>
      </w:r>
      <w:r w:rsidRPr="00C944AA">
        <w:rPr>
          <w:b/>
          <w:bCs/>
        </w:rPr>
        <w:t>К</w:t>
      </w:r>
      <w:r w:rsidRPr="00C944AA">
        <w:rPr>
          <w:b/>
          <w:bCs/>
          <w:spacing w:val="1"/>
        </w:rPr>
        <w:t>О</w:t>
      </w:r>
      <w:r w:rsidRPr="00C944AA">
        <w:rPr>
          <w:b/>
          <w:bCs/>
          <w:spacing w:val="-2"/>
        </w:rPr>
        <w:t>Ј</w:t>
      </w:r>
      <w:r w:rsidRPr="00C944AA">
        <w:rPr>
          <w:b/>
          <w:bCs/>
        </w:rPr>
        <w:t>ИХ</w:t>
      </w:r>
      <w:r w:rsidRPr="00C944AA">
        <w:rPr>
          <w:spacing w:val="74"/>
        </w:rPr>
        <w:t xml:space="preserve"> </w:t>
      </w:r>
      <w:r w:rsidRPr="00C944AA">
        <w:rPr>
          <w:b/>
          <w:bCs/>
        </w:rPr>
        <w:t>ЋЕ</w:t>
      </w:r>
      <w:r w:rsidRPr="00C944AA">
        <w:rPr>
          <w:spacing w:val="74"/>
        </w:rPr>
        <w:t xml:space="preserve"> </w:t>
      </w:r>
      <w:r w:rsidRPr="00C944AA">
        <w:rPr>
          <w:b/>
          <w:bCs/>
          <w:spacing w:val="1"/>
        </w:rPr>
        <w:t>Н</w:t>
      </w:r>
      <w:r w:rsidRPr="00C944AA">
        <w:rPr>
          <w:b/>
          <w:bCs/>
          <w:spacing w:val="-3"/>
        </w:rPr>
        <w:t>А</w:t>
      </w:r>
      <w:r w:rsidRPr="00C944AA">
        <w:rPr>
          <w:b/>
          <w:bCs/>
        </w:rPr>
        <w:t>РУЧ</w:t>
      </w:r>
      <w:r w:rsidRPr="00C944AA">
        <w:rPr>
          <w:b/>
          <w:bCs/>
          <w:spacing w:val="-2"/>
        </w:rPr>
        <w:t>И</w:t>
      </w:r>
      <w:r w:rsidRPr="00C944AA">
        <w:rPr>
          <w:b/>
          <w:bCs/>
        </w:rPr>
        <w:t>ЛАЦ</w:t>
      </w:r>
      <w:r w:rsidRPr="00C944AA">
        <w:rPr>
          <w:spacing w:val="72"/>
        </w:rPr>
        <w:t xml:space="preserve"> </w:t>
      </w:r>
      <w:r w:rsidRPr="00C944AA">
        <w:rPr>
          <w:b/>
          <w:bCs/>
          <w:spacing w:val="1"/>
        </w:rPr>
        <w:t>И</w:t>
      </w:r>
      <w:r w:rsidRPr="00C944AA">
        <w:rPr>
          <w:b/>
          <w:bCs/>
        </w:rPr>
        <w:t>З</w:t>
      </w:r>
      <w:r w:rsidRPr="00C944AA">
        <w:rPr>
          <w:b/>
          <w:bCs/>
          <w:spacing w:val="-1"/>
        </w:rPr>
        <w:t>В</w:t>
      </w:r>
      <w:r w:rsidRPr="00C944AA">
        <w:rPr>
          <w:b/>
          <w:bCs/>
        </w:rPr>
        <w:t>Р</w:t>
      </w:r>
      <w:r w:rsidRPr="00C944AA">
        <w:rPr>
          <w:b/>
          <w:bCs/>
          <w:spacing w:val="-3"/>
        </w:rPr>
        <w:t>Ш</w:t>
      </w:r>
      <w:r w:rsidRPr="00C944AA">
        <w:rPr>
          <w:b/>
          <w:bCs/>
        </w:rPr>
        <w:t>ИТИ</w:t>
      </w:r>
      <w:r w:rsidRPr="00C944AA">
        <w:t xml:space="preserve"> </w:t>
      </w:r>
      <w:r w:rsidRPr="00C944AA">
        <w:rPr>
          <w:b/>
          <w:bCs/>
        </w:rPr>
        <w:t>ДОД</w:t>
      </w:r>
      <w:r w:rsidRPr="00C944AA">
        <w:rPr>
          <w:b/>
          <w:bCs/>
          <w:spacing w:val="-1"/>
        </w:rPr>
        <w:t>ЕЛ</w:t>
      </w:r>
      <w:r w:rsidRPr="00C944AA">
        <w:rPr>
          <w:b/>
          <w:bCs/>
        </w:rPr>
        <w:t>У</w:t>
      </w:r>
      <w:r w:rsidRPr="00C944AA">
        <w:rPr>
          <w:spacing w:val="24"/>
        </w:rPr>
        <w:t xml:space="preserve"> </w:t>
      </w:r>
      <w:r w:rsidRPr="00C944AA">
        <w:rPr>
          <w:b/>
          <w:bCs/>
          <w:spacing w:val="-1"/>
        </w:rPr>
        <w:t>УГО</w:t>
      </w:r>
      <w:r w:rsidRPr="00C944AA">
        <w:rPr>
          <w:b/>
          <w:bCs/>
        </w:rPr>
        <w:t>ВО</w:t>
      </w:r>
      <w:r w:rsidRPr="00C944AA">
        <w:rPr>
          <w:b/>
          <w:bCs/>
          <w:spacing w:val="1"/>
        </w:rPr>
        <w:t>Р</w:t>
      </w:r>
      <w:r w:rsidRPr="00C944AA">
        <w:rPr>
          <w:b/>
          <w:bCs/>
        </w:rPr>
        <w:t>А</w:t>
      </w:r>
      <w:r w:rsidRPr="00C944AA">
        <w:rPr>
          <w:spacing w:val="20"/>
        </w:rPr>
        <w:t xml:space="preserve"> </w:t>
      </w:r>
      <w:r w:rsidRPr="00C944AA">
        <w:rPr>
          <w:b/>
          <w:bCs/>
        </w:rPr>
        <w:t>У</w:t>
      </w:r>
      <w:r w:rsidRPr="00C944AA">
        <w:rPr>
          <w:spacing w:val="23"/>
        </w:rPr>
        <w:t xml:space="preserve"> </w:t>
      </w:r>
      <w:r w:rsidRPr="00C944AA">
        <w:rPr>
          <w:b/>
          <w:bCs/>
          <w:spacing w:val="-1"/>
        </w:rPr>
        <w:t>С</w:t>
      </w:r>
      <w:r w:rsidRPr="00C944AA">
        <w:rPr>
          <w:b/>
          <w:bCs/>
        </w:rPr>
        <w:t>ИТУ</w:t>
      </w:r>
      <w:r w:rsidRPr="00C944AA">
        <w:rPr>
          <w:b/>
          <w:bCs/>
          <w:spacing w:val="-2"/>
        </w:rPr>
        <w:t>А</w:t>
      </w:r>
      <w:r w:rsidRPr="00C944AA">
        <w:rPr>
          <w:b/>
          <w:bCs/>
        </w:rPr>
        <w:t>Ц</w:t>
      </w:r>
      <w:r w:rsidRPr="00C944AA">
        <w:rPr>
          <w:b/>
          <w:bCs/>
          <w:spacing w:val="1"/>
        </w:rPr>
        <w:t>И</w:t>
      </w:r>
      <w:r w:rsidRPr="00C944AA">
        <w:rPr>
          <w:b/>
          <w:bCs/>
          <w:spacing w:val="-2"/>
        </w:rPr>
        <w:t>Ј</w:t>
      </w:r>
      <w:r w:rsidRPr="00C944AA">
        <w:rPr>
          <w:b/>
          <w:bCs/>
        </w:rPr>
        <w:t>И</w:t>
      </w:r>
      <w:r w:rsidRPr="00C944AA">
        <w:rPr>
          <w:spacing w:val="24"/>
        </w:rPr>
        <w:t xml:space="preserve"> </w:t>
      </w:r>
      <w:r w:rsidRPr="00C944AA">
        <w:rPr>
          <w:b/>
          <w:bCs/>
          <w:spacing w:val="1"/>
        </w:rPr>
        <w:t>К</w:t>
      </w:r>
      <w:r w:rsidRPr="00C944AA">
        <w:rPr>
          <w:b/>
          <w:bCs/>
        </w:rPr>
        <w:t>А</w:t>
      </w:r>
      <w:r w:rsidRPr="00C944AA">
        <w:rPr>
          <w:b/>
          <w:bCs/>
          <w:spacing w:val="-1"/>
        </w:rPr>
        <w:t>Д</w:t>
      </w:r>
      <w:r w:rsidRPr="00C944AA">
        <w:rPr>
          <w:b/>
          <w:bCs/>
        </w:rPr>
        <w:t>А</w:t>
      </w:r>
      <w:r w:rsidRPr="00C944AA">
        <w:rPr>
          <w:spacing w:val="20"/>
        </w:rPr>
        <w:t xml:space="preserve"> </w:t>
      </w:r>
      <w:r w:rsidRPr="00C944AA">
        <w:rPr>
          <w:b/>
          <w:bCs/>
          <w:spacing w:val="-1"/>
        </w:rPr>
        <w:t>П</w:t>
      </w:r>
      <w:r w:rsidRPr="00C944AA">
        <w:rPr>
          <w:b/>
          <w:bCs/>
        </w:rPr>
        <w:t>ОС</w:t>
      </w:r>
      <w:r w:rsidRPr="00C944AA">
        <w:rPr>
          <w:b/>
          <w:bCs/>
          <w:spacing w:val="-1"/>
        </w:rPr>
        <w:t>Т</w:t>
      </w:r>
      <w:r w:rsidRPr="00C944AA">
        <w:rPr>
          <w:b/>
          <w:bCs/>
        </w:rPr>
        <w:t>ОЈЕ</w:t>
      </w:r>
      <w:r w:rsidRPr="00C944AA">
        <w:rPr>
          <w:spacing w:val="23"/>
        </w:rPr>
        <w:t xml:space="preserve"> </w:t>
      </w:r>
      <w:r w:rsidRPr="00C944AA">
        <w:rPr>
          <w:b/>
          <w:bCs/>
          <w:spacing w:val="-2"/>
        </w:rPr>
        <w:t>Д</w:t>
      </w:r>
      <w:r w:rsidRPr="00C944AA">
        <w:rPr>
          <w:b/>
          <w:bCs/>
        </w:rPr>
        <w:t>ВЕ</w:t>
      </w:r>
      <w:r w:rsidRPr="00C944AA">
        <w:rPr>
          <w:spacing w:val="24"/>
        </w:rPr>
        <w:t xml:space="preserve"> </w:t>
      </w:r>
      <w:r w:rsidRPr="00C944AA">
        <w:rPr>
          <w:b/>
          <w:bCs/>
          <w:spacing w:val="-1"/>
        </w:rPr>
        <w:t>ИЛ</w:t>
      </w:r>
      <w:r w:rsidRPr="00C944AA">
        <w:rPr>
          <w:b/>
          <w:bCs/>
        </w:rPr>
        <w:t>И</w:t>
      </w:r>
      <w:r w:rsidRPr="00C944AA">
        <w:rPr>
          <w:spacing w:val="24"/>
        </w:rPr>
        <w:t xml:space="preserve"> </w:t>
      </w:r>
      <w:r w:rsidRPr="00C944AA">
        <w:rPr>
          <w:b/>
          <w:bCs/>
        </w:rPr>
        <w:t>В</w:t>
      </w:r>
      <w:r w:rsidRPr="00C944AA">
        <w:rPr>
          <w:b/>
          <w:bCs/>
          <w:spacing w:val="-1"/>
        </w:rPr>
        <w:t>И</w:t>
      </w:r>
      <w:r w:rsidRPr="00C944AA">
        <w:rPr>
          <w:b/>
          <w:bCs/>
          <w:spacing w:val="-3"/>
        </w:rPr>
        <w:t>Ш</w:t>
      </w:r>
      <w:r w:rsidRPr="00C944AA">
        <w:rPr>
          <w:b/>
          <w:bCs/>
        </w:rPr>
        <w:t>Е</w:t>
      </w:r>
      <w:r w:rsidRPr="00C944AA">
        <w:rPr>
          <w:spacing w:val="22"/>
        </w:rPr>
        <w:t xml:space="preserve"> </w:t>
      </w:r>
      <w:r w:rsidRPr="00C944AA">
        <w:rPr>
          <w:b/>
          <w:bCs/>
          <w:spacing w:val="1"/>
        </w:rPr>
        <w:t>ПО</w:t>
      </w:r>
      <w:r w:rsidRPr="00C944AA">
        <w:rPr>
          <w:b/>
          <w:bCs/>
        </w:rPr>
        <w:t>НУДА</w:t>
      </w:r>
      <w:r w:rsidRPr="00C944AA">
        <w:rPr>
          <w:spacing w:val="22"/>
        </w:rPr>
        <w:t xml:space="preserve"> </w:t>
      </w:r>
      <w:r w:rsidRPr="00C944AA">
        <w:rPr>
          <w:b/>
          <w:bCs/>
        </w:rPr>
        <w:t>СА</w:t>
      </w:r>
      <w:r w:rsidRPr="00C944AA">
        <w:t xml:space="preserve"> </w:t>
      </w:r>
      <w:r w:rsidRPr="00C944AA">
        <w:rPr>
          <w:b/>
          <w:bCs/>
        </w:rPr>
        <w:t>ЈЕ</w:t>
      </w:r>
      <w:r w:rsidRPr="00C944AA">
        <w:rPr>
          <w:b/>
          <w:bCs/>
          <w:spacing w:val="-1"/>
        </w:rPr>
        <w:t>Д</w:t>
      </w:r>
      <w:r w:rsidRPr="00C944AA">
        <w:rPr>
          <w:b/>
          <w:bCs/>
        </w:rPr>
        <w:t>НА</w:t>
      </w:r>
      <w:r w:rsidRPr="00C944AA">
        <w:rPr>
          <w:b/>
          <w:bCs/>
          <w:spacing w:val="-2"/>
        </w:rPr>
        <w:t>К</w:t>
      </w:r>
      <w:r w:rsidRPr="00C944AA">
        <w:rPr>
          <w:b/>
          <w:bCs/>
        </w:rPr>
        <w:t>ИМ</w:t>
      </w:r>
      <w:r w:rsidRPr="00C944AA">
        <w:t xml:space="preserve"> </w:t>
      </w:r>
      <w:r w:rsidRPr="00C944AA">
        <w:rPr>
          <w:b/>
          <w:bCs/>
          <w:spacing w:val="-3"/>
        </w:rPr>
        <w:t>Б</w:t>
      </w:r>
      <w:r w:rsidRPr="00C944AA">
        <w:rPr>
          <w:b/>
          <w:bCs/>
          <w:spacing w:val="1"/>
        </w:rPr>
        <w:t>РО</w:t>
      </w:r>
      <w:r w:rsidRPr="00C944AA">
        <w:rPr>
          <w:b/>
          <w:bCs/>
        </w:rPr>
        <w:t>Ј</w:t>
      </w:r>
      <w:r w:rsidRPr="00C944AA">
        <w:rPr>
          <w:b/>
          <w:bCs/>
          <w:spacing w:val="-3"/>
        </w:rPr>
        <w:t>Е</w:t>
      </w:r>
      <w:r w:rsidRPr="00C944AA">
        <w:rPr>
          <w:b/>
          <w:bCs/>
        </w:rPr>
        <w:t>М</w:t>
      </w:r>
      <w:r w:rsidRPr="00C944AA">
        <w:rPr>
          <w:spacing w:val="-1"/>
        </w:rPr>
        <w:t xml:space="preserve"> </w:t>
      </w:r>
      <w:r w:rsidRPr="00C944AA">
        <w:rPr>
          <w:b/>
          <w:bCs/>
        </w:rPr>
        <w:t>П</w:t>
      </w:r>
      <w:r w:rsidRPr="00C944AA">
        <w:rPr>
          <w:b/>
          <w:bCs/>
          <w:spacing w:val="-1"/>
        </w:rPr>
        <w:t>О</w:t>
      </w:r>
      <w:r w:rsidRPr="00C944AA">
        <w:rPr>
          <w:b/>
          <w:bCs/>
        </w:rPr>
        <w:t>НД</w:t>
      </w:r>
      <w:r w:rsidRPr="00C944AA">
        <w:rPr>
          <w:b/>
          <w:bCs/>
          <w:spacing w:val="-3"/>
        </w:rPr>
        <w:t>Е</w:t>
      </w:r>
      <w:r w:rsidRPr="00C944AA">
        <w:rPr>
          <w:b/>
          <w:bCs/>
          <w:spacing w:val="1"/>
        </w:rPr>
        <w:t>Р</w:t>
      </w:r>
      <w:r w:rsidRPr="00C944AA">
        <w:rPr>
          <w:b/>
          <w:bCs/>
        </w:rPr>
        <w:t>А</w:t>
      </w:r>
      <w:r w:rsidRPr="00C944AA">
        <w:t xml:space="preserve"> </w:t>
      </w:r>
      <w:r w:rsidRPr="00C944AA">
        <w:rPr>
          <w:b/>
          <w:bCs/>
          <w:spacing w:val="-1"/>
        </w:rPr>
        <w:t>И</w:t>
      </w:r>
      <w:r w:rsidRPr="00C944AA">
        <w:rPr>
          <w:b/>
          <w:bCs/>
          <w:spacing w:val="-2"/>
        </w:rPr>
        <w:t>Л</w:t>
      </w:r>
      <w:r w:rsidRPr="00C944AA">
        <w:rPr>
          <w:b/>
          <w:bCs/>
        </w:rPr>
        <w:t>И</w:t>
      </w:r>
      <w:r w:rsidRPr="00C944AA">
        <w:rPr>
          <w:spacing w:val="-1"/>
        </w:rPr>
        <w:t xml:space="preserve"> </w:t>
      </w:r>
      <w:r w:rsidRPr="00C944AA">
        <w:rPr>
          <w:b/>
          <w:bCs/>
        </w:rPr>
        <w:t>ИС</w:t>
      </w:r>
      <w:r w:rsidRPr="00C944AA">
        <w:rPr>
          <w:b/>
          <w:bCs/>
          <w:spacing w:val="-1"/>
        </w:rPr>
        <w:t>ТО</w:t>
      </w:r>
      <w:r w:rsidRPr="00C944AA">
        <w:rPr>
          <w:b/>
          <w:bCs/>
        </w:rPr>
        <w:t>М</w:t>
      </w:r>
      <w:r w:rsidRPr="00C944AA">
        <w:t xml:space="preserve"> </w:t>
      </w:r>
      <w:r w:rsidRPr="00C944AA">
        <w:rPr>
          <w:b/>
          <w:bCs/>
          <w:spacing w:val="-1"/>
        </w:rPr>
        <w:t>П</w:t>
      </w:r>
      <w:r w:rsidRPr="00C944AA">
        <w:rPr>
          <w:b/>
          <w:bCs/>
          <w:spacing w:val="-2"/>
        </w:rPr>
        <w:t>О</w:t>
      </w:r>
      <w:r w:rsidRPr="00C944AA">
        <w:rPr>
          <w:b/>
          <w:bCs/>
        </w:rPr>
        <w:t>НУЂ</w:t>
      </w:r>
      <w:r w:rsidRPr="00C944AA">
        <w:rPr>
          <w:b/>
          <w:bCs/>
          <w:spacing w:val="-3"/>
        </w:rPr>
        <w:t>Е</w:t>
      </w:r>
      <w:r w:rsidRPr="00C944AA">
        <w:rPr>
          <w:b/>
          <w:bCs/>
        </w:rPr>
        <w:t>НОМ</w:t>
      </w:r>
      <w:r w:rsidRPr="00C944AA">
        <w:rPr>
          <w:spacing w:val="-2"/>
        </w:rPr>
        <w:t xml:space="preserve"> </w:t>
      </w:r>
      <w:r w:rsidRPr="00C944AA">
        <w:rPr>
          <w:b/>
          <w:bCs/>
        </w:rPr>
        <w:t>ЦЕ</w:t>
      </w:r>
      <w:r w:rsidRPr="00C944AA">
        <w:rPr>
          <w:b/>
          <w:bCs/>
          <w:spacing w:val="-1"/>
        </w:rPr>
        <w:t>Н</w:t>
      </w:r>
      <w:r w:rsidRPr="00C944AA">
        <w:rPr>
          <w:b/>
          <w:bCs/>
        </w:rPr>
        <w:t>ОМ</w:t>
      </w:r>
    </w:p>
    <w:p w:rsidR="008D1EC5" w:rsidRPr="00D832CB" w:rsidRDefault="008D1EC5" w:rsidP="008D1EC5">
      <w:pPr>
        <w:pStyle w:val="Default"/>
        <w:spacing w:before="120"/>
        <w:jc w:val="both"/>
        <w:rPr>
          <w:rFonts w:ascii="Times New Roman" w:hAnsi="Times New Roman" w:cs="Times New Roman"/>
          <w:color w:val="auto"/>
          <w:sz w:val="22"/>
          <w:szCs w:val="22"/>
        </w:rPr>
      </w:pPr>
      <w:r w:rsidRPr="00D832CB">
        <w:rPr>
          <w:rFonts w:ascii="Times New Roman" w:hAnsi="Times New Roman" w:cs="Times New Roman"/>
          <w:color w:val="auto"/>
          <w:sz w:val="22"/>
          <w:szCs w:val="22"/>
        </w:rPr>
        <w:t xml:space="preserve">У ситуацији када постоје две или више понуда са истом понуђеном ценом избор најповољније понуде ће се извршити на тај начин што ће бити изабрана понуда понуђача који је </w:t>
      </w:r>
      <w:r w:rsidR="00E939DB" w:rsidRPr="00D832CB">
        <w:rPr>
          <w:rFonts w:ascii="Times New Roman" w:hAnsi="Times New Roman" w:cs="Times New Roman"/>
          <w:color w:val="auto"/>
          <w:sz w:val="22"/>
          <w:szCs w:val="22"/>
          <w:lang w:val="sr-Cyrl-CS"/>
        </w:rPr>
        <w:t>понудио краћи рок за извођење радова</w:t>
      </w:r>
      <w:r w:rsidRPr="00D832CB">
        <w:rPr>
          <w:rFonts w:ascii="Times New Roman" w:hAnsi="Times New Roman" w:cs="Times New Roman"/>
          <w:color w:val="auto"/>
          <w:sz w:val="22"/>
          <w:szCs w:val="22"/>
        </w:rPr>
        <w:t xml:space="preserve">. </w:t>
      </w:r>
    </w:p>
    <w:p w:rsidR="00827F2B" w:rsidRDefault="00827F2B" w:rsidP="00F54C86">
      <w:pPr>
        <w:widowControl w:val="0"/>
        <w:autoSpaceDE w:val="0"/>
        <w:autoSpaceDN w:val="0"/>
        <w:adjustRightInd w:val="0"/>
        <w:spacing w:line="240" w:lineRule="exact"/>
        <w:rPr>
          <w:color w:val="FF0000"/>
        </w:rPr>
      </w:pPr>
    </w:p>
    <w:p w:rsidR="00752670" w:rsidRDefault="00752670" w:rsidP="00F54C86">
      <w:pPr>
        <w:widowControl w:val="0"/>
        <w:autoSpaceDE w:val="0"/>
        <w:autoSpaceDN w:val="0"/>
        <w:adjustRightInd w:val="0"/>
        <w:spacing w:line="240" w:lineRule="exact"/>
        <w:rPr>
          <w:color w:val="FF0000"/>
          <w:lang w:val="sr-Cyrl-RS"/>
        </w:rPr>
      </w:pPr>
    </w:p>
    <w:p w:rsidR="00A20FFA" w:rsidRDefault="00A20FFA" w:rsidP="00F54C86">
      <w:pPr>
        <w:widowControl w:val="0"/>
        <w:autoSpaceDE w:val="0"/>
        <w:autoSpaceDN w:val="0"/>
        <w:adjustRightInd w:val="0"/>
        <w:spacing w:line="240" w:lineRule="exact"/>
        <w:rPr>
          <w:color w:val="FF0000"/>
          <w:lang w:val="sr-Cyrl-RS"/>
        </w:rPr>
      </w:pPr>
    </w:p>
    <w:p w:rsidR="00A20FFA" w:rsidRDefault="00A20FFA" w:rsidP="00F54C86">
      <w:pPr>
        <w:widowControl w:val="0"/>
        <w:autoSpaceDE w:val="0"/>
        <w:autoSpaceDN w:val="0"/>
        <w:adjustRightInd w:val="0"/>
        <w:spacing w:line="240" w:lineRule="exact"/>
        <w:rPr>
          <w:color w:val="FF0000"/>
          <w:lang w:val="sr-Cyrl-RS"/>
        </w:rPr>
      </w:pPr>
    </w:p>
    <w:p w:rsidR="00A20FFA" w:rsidRDefault="00A20FFA" w:rsidP="00F54C86">
      <w:pPr>
        <w:widowControl w:val="0"/>
        <w:autoSpaceDE w:val="0"/>
        <w:autoSpaceDN w:val="0"/>
        <w:adjustRightInd w:val="0"/>
        <w:spacing w:line="240" w:lineRule="exact"/>
        <w:rPr>
          <w:color w:val="FF0000"/>
          <w:lang w:val="sr-Cyrl-RS"/>
        </w:rPr>
      </w:pPr>
    </w:p>
    <w:p w:rsidR="00A20FFA" w:rsidRDefault="00A20FFA" w:rsidP="00F54C86">
      <w:pPr>
        <w:widowControl w:val="0"/>
        <w:autoSpaceDE w:val="0"/>
        <w:autoSpaceDN w:val="0"/>
        <w:adjustRightInd w:val="0"/>
        <w:spacing w:line="240" w:lineRule="exact"/>
        <w:rPr>
          <w:color w:val="FF0000"/>
          <w:lang w:val="sr-Cyrl-RS"/>
        </w:rPr>
      </w:pPr>
    </w:p>
    <w:p w:rsidR="00A20FFA" w:rsidRDefault="00A20FFA" w:rsidP="00F54C86">
      <w:pPr>
        <w:widowControl w:val="0"/>
        <w:autoSpaceDE w:val="0"/>
        <w:autoSpaceDN w:val="0"/>
        <w:adjustRightInd w:val="0"/>
        <w:spacing w:line="240" w:lineRule="exact"/>
        <w:rPr>
          <w:color w:val="FF0000"/>
          <w:lang w:val="sr-Cyrl-RS"/>
        </w:rPr>
      </w:pPr>
    </w:p>
    <w:p w:rsidR="00A20FFA" w:rsidRDefault="00A20FFA" w:rsidP="00F54C86">
      <w:pPr>
        <w:widowControl w:val="0"/>
        <w:autoSpaceDE w:val="0"/>
        <w:autoSpaceDN w:val="0"/>
        <w:adjustRightInd w:val="0"/>
        <w:spacing w:line="240" w:lineRule="exact"/>
        <w:rPr>
          <w:color w:val="FF0000"/>
          <w:lang w:val="sr-Cyrl-RS"/>
        </w:rPr>
      </w:pPr>
    </w:p>
    <w:p w:rsidR="00A20FFA" w:rsidRPr="00A20FFA" w:rsidRDefault="00A20FFA" w:rsidP="00F54C86">
      <w:pPr>
        <w:widowControl w:val="0"/>
        <w:autoSpaceDE w:val="0"/>
        <w:autoSpaceDN w:val="0"/>
        <w:adjustRightInd w:val="0"/>
        <w:spacing w:line="240" w:lineRule="exact"/>
        <w:rPr>
          <w:color w:val="FF0000"/>
          <w:lang w:val="sr-Cyrl-RS"/>
        </w:rPr>
      </w:pPr>
    </w:p>
    <w:p w:rsidR="00C2110E" w:rsidRDefault="00C2110E" w:rsidP="00F54C86">
      <w:pPr>
        <w:widowControl w:val="0"/>
        <w:autoSpaceDE w:val="0"/>
        <w:autoSpaceDN w:val="0"/>
        <w:adjustRightInd w:val="0"/>
        <w:spacing w:line="240" w:lineRule="exact"/>
      </w:pPr>
    </w:p>
    <w:p w:rsidR="00F54C86" w:rsidRDefault="00F54C86" w:rsidP="00B92EBD">
      <w:pPr>
        <w:widowControl w:val="0"/>
        <w:shd w:val="clear" w:color="auto" w:fill="FDE9D9"/>
        <w:tabs>
          <w:tab w:val="left" w:pos="566"/>
        </w:tabs>
        <w:autoSpaceDE w:val="0"/>
        <w:autoSpaceDN w:val="0"/>
        <w:adjustRightInd w:val="0"/>
        <w:ind w:right="-20"/>
        <w:rPr>
          <w:b/>
          <w:bCs/>
          <w:sz w:val="28"/>
          <w:szCs w:val="28"/>
        </w:rPr>
      </w:pPr>
    </w:p>
    <w:p w:rsidR="00CC47E6" w:rsidRDefault="00B92EBD" w:rsidP="00F54C86">
      <w:pPr>
        <w:widowControl w:val="0"/>
        <w:shd w:val="clear" w:color="auto" w:fill="FDE9D9"/>
        <w:tabs>
          <w:tab w:val="left" w:pos="566"/>
        </w:tabs>
        <w:autoSpaceDE w:val="0"/>
        <w:autoSpaceDN w:val="0"/>
        <w:adjustRightInd w:val="0"/>
        <w:ind w:right="-20"/>
        <w:jc w:val="center"/>
        <w:rPr>
          <w:b/>
          <w:bCs/>
          <w:sz w:val="28"/>
          <w:szCs w:val="28"/>
        </w:rPr>
      </w:pPr>
      <w:r w:rsidRPr="00B92EBD">
        <w:rPr>
          <w:b/>
          <w:bCs/>
          <w:sz w:val="28"/>
          <w:szCs w:val="28"/>
          <w:lang w:val="sr-Latn-CS"/>
        </w:rPr>
        <w:t>V</w:t>
      </w:r>
      <w:r w:rsidRPr="00B92EBD">
        <w:rPr>
          <w:rFonts w:eastAsia="Times New Roman"/>
          <w:b/>
          <w:sz w:val="28"/>
          <w:szCs w:val="28"/>
          <w:lang w:val="en-US"/>
        </w:rPr>
        <w:t>I</w:t>
      </w:r>
      <w:r w:rsidR="00676F0F">
        <w:rPr>
          <w:b/>
          <w:bCs/>
          <w:sz w:val="28"/>
          <w:szCs w:val="28"/>
          <w:lang w:val="sr-Latn-CS"/>
        </w:rPr>
        <w:t>I</w:t>
      </w:r>
      <w:r w:rsidRPr="00B92EBD">
        <w:rPr>
          <w:rFonts w:eastAsia="Times New Roman"/>
          <w:b/>
          <w:sz w:val="28"/>
          <w:szCs w:val="28"/>
          <w:lang w:val="en-US"/>
        </w:rPr>
        <w:t>I</w:t>
      </w:r>
      <w:r w:rsidR="00CC47E6" w:rsidRPr="00B92EBD">
        <w:rPr>
          <w:b/>
          <w:sz w:val="28"/>
          <w:szCs w:val="28"/>
        </w:rPr>
        <w:tab/>
      </w:r>
      <w:r w:rsidR="00CC47E6" w:rsidRPr="00B92EBD">
        <w:rPr>
          <w:b/>
          <w:bCs/>
          <w:sz w:val="28"/>
          <w:szCs w:val="28"/>
        </w:rPr>
        <w:t>УПУТ</w:t>
      </w:r>
      <w:r w:rsidR="00CC47E6" w:rsidRPr="00B92EBD">
        <w:rPr>
          <w:b/>
          <w:bCs/>
          <w:w w:val="99"/>
          <w:sz w:val="28"/>
          <w:szCs w:val="28"/>
        </w:rPr>
        <w:t>С</w:t>
      </w:r>
      <w:r w:rsidR="00CC47E6" w:rsidRPr="00B92EBD">
        <w:rPr>
          <w:b/>
          <w:bCs/>
          <w:sz w:val="28"/>
          <w:szCs w:val="28"/>
        </w:rPr>
        <w:t>ТВО</w:t>
      </w:r>
      <w:r w:rsidR="00CC47E6" w:rsidRPr="00B92EBD">
        <w:rPr>
          <w:b/>
          <w:sz w:val="28"/>
          <w:szCs w:val="28"/>
        </w:rPr>
        <w:t xml:space="preserve"> </w:t>
      </w:r>
      <w:r w:rsidR="00CC47E6" w:rsidRPr="00B92EBD">
        <w:rPr>
          <w:b/>
          <w:bCs/>
          <w:sz w:val="28"/>
          <w:szCs w:val="28"/>
        </w:rPr>
        <w:t>ПО</w:t>
      </w:r>
      <w:r w:rsidR="00CC47E6" w:rsidRPr="00B92EBD">
        <w:rPr>
          <w:b/>
          <w:bCs/>
          <w:spacing w:val="1"/>
          <w:sz w:val="28"/>
          <w:szCs w:val="28"/>
        </w:rPr>
        <w:t>Н</w:t>
      </w:r>
      <w:r w:rsidR="00CC47E6" w:rsidRPr="00B92EBD">
        <w:rPr>
          <w:b/>
          <w:bCs/>
          <w:sz w:val="28"/>
          <w:szCs w:val="28"/>
        </w:rPr>
        <w:t>У</w:t>
      </w:r>
      <w:r w:rsidR="00CC47E6" w:rsidRPr="00B92EBD">
        <w:rPr>
          <w:b/>
          <w:bCs/>
          <w:spacing w:val="-2"/>
          <w:sz w:val="28"/>
          <w:szCs w:val="28"/>
        </w:rPr>
        <w:t>Ђ</w:t>
      </w:r>
      <w:r w:rsidR="00CC47E6" w:rsidRPr="00B92EBD">
        <w:rPr>
          <w:b/>
          <w:bCs/>
          <w:w w:val="99"/>
          <w:sz w:val="28"/>
          <w:szCs w:val="28"/>
        </w:rPr>
        <w:t>А</w:t>
      </w:r>
      <w:r w:rsidR="00CC47E6" w:rsidRPr="00B92EBD">
        <w:rPr>
          <w:b/>
          <w:bCs/>
          <w:spacing w:val="-2"/>
          <w:sz w:val="28"/>
          <w:szCs w:val="28"/>
        </w:rPr>
        <w:t>Ч</w:t>
      </w:r>
      <w:r w:rsidR="00CC47E6" w:rsidRPr="00B92EBD">
        <w:rPr>
          <w:b/>
          <w:bCs/>
          <w:sz w:val="28"/>
          <w:szCs w:val="28"/>
        </w:rPr>
        <w:t>ИМ</w:t>
      </w:r>
      <w:r w:rsidR="00CC47E6" w:rsidRPr="00B92EBD">
        <w:rPr>
          <w:b/>
          <w:bCs/>
          <w:w w:val="99"/>
          <w:sz w:val="28"/>
          <w:szCs w:val="28"/>
        </w:rPr>
        <w:t>А</w:t>
      </w:r>
      <w:r w:rsidR="00CC47E6" w:rsidRPr="00B92EBD">
        <w:rPr>
          <w:b/>
          <w:spacing w:val="-1"/>
          <w:sz w:val="28"/>
          <w:szCs w:val="28"/>
        </w:rPr>
        <w:t xml:space="preserve"> </w:t>
      </w:r>
      <w:r w:rsidRPr="00B92EBD">
        <w:rPr>
          <w:b/>
          <w:spacing w:val="-1"/>
          <w:sz w:val="28"/>
          <w:szCs w:val="28"/>
        </w:rPr>
        <w:t>КАКО ДА</w:t>
      </w:r>
      <w:r w:rsidR="00CC47E6" w:rsidRPr="00B92EBD">
        <w:rPr>
          <w:b/>
          <w:sz w:val="28"/>
          <w:szCs w:val="28"/>
        </w:rPr>
        <w:t xml:space="preserve"> </w:t>
      </w:r>
      <w:r w:rsidR="00CC47E6" w:rsidRPr="00B92EBD">
        <w:rPr>
          <w:b/>
          <w:bCs/>
          <w:w w:val="99"/>
          <w:sz w:val="28"/>
          <w:szCs w:val="28"/>
        </w:rPr>
        <w:t>СА</w:t>
      </w:r>
      <w:r w:rsidR="00CC47E6" w:rsidRPr="00B92EBD">
        <w:rPr>
          <w:b/>
          <w:bCs/>
          <w:sz w:val="28"/>
          <w:szCs w:val="28"/>
        </w:rPr>
        <w:t>ЧИ</w:t>
      </w:r>
      <w:r w:rsidRPr="00B92EBD">
        <w:rPr>
          <w:b/>
          <w:bCs/>
          <w:sz w:val="28"/>
          <w:szCs w:val="28"/>
        </w:rPr>
        <w:t>НЕ</w:t>
      </w:r>
      <w:r w:rsidR="00CC47E6" w:rsidRPr="00B92EBD">
        <w:rPr>
          <w:b/>
          <w:sz w:val="28"/>
          <w:szCs w:val="28"/>
        </w:rPr>
        <w:t xml:space="preserve"> </w:t>
      </w:r>
      <w:r w:rsidR="00CC47E6" w:rsidRPr="00B92EBD">
        <w:rPr>
          <w:b/>
          <w:bCs/>
          <w:sz w:val="28"/>
          <w:szCs w:val="28"/>
        </w:rPr>
        <w:t>ПОНУД</w:t>
      </w:r>
      <w:r w:rsidRPr="00B92EBD">
        <w:rPr>
          <w:b/>
          <w:bCs/>
          <w:sz w:val="28"/>
          <w:szCs w:val="28"/>
        </w:rPr>
        <w:t>У</w:t>
      </w:r>
    </w:p>
    <w:p w:rsidR="00F54C86" w:rsidRPr="00B92EBD" w:rsidRDefault="00F54C86" w:rsidP="00B92EBD">
      <w:pPr>
        <w:widowControl w:val="0"/>
        <w:shd w:val="clear" w:color="auto" w:fill="FDE9D9"/>
        <w:tabs>
          <w:tab w:val="left" w:pos="566"/>
        </w:tabs>
        <w:autoSpaceDE w:val="0"/>
        <w:autoSpaceDN w:val="0"/>
        <w:adjustRightInd w:val="0"/>
        <w:ind w:right="-20"/>
        <w:rPr>
          <w:b/>
          <w:sz w:val="28"/>
          <w:szCs w:val="28"/>
        </w:rPr>
      </w:pPr>
    </w:p>
    <w:p w:rsidR="00CC47E6" w:rsidRPr="008B1A60" w:rsidRDefault="00CC47E6" w:rsidP="00D418B8">
      <w:pPr>
        <w:widowControl w:val="0"/>
        <w:autoSpaceDE w:val="0"/>
        <w:autoSpaceDN w:val="0"/>
        <w:adjustRightInd w:val="0"/>
        <w:ind w:right="28"/>
      </w:pPr>
      <w:r w:rsidRPr="008B1A60">
        <w:t>Уп</w:t>
      </w:r>
      <w:r w:rsidRPr="008B1A60">
        <w:rPr>
          <w:spacing w:val="-3"/>
        </w:rPr>
        <w:t>у</w:t>
      </w:r>
      <w:r w:rsidRPr="008B1A60">
        <w:t>тст</w:t>
      </w:r>
      <w:r w:rsidRPr="008B1A60">
        <w:rPr>
          <w:spacing w:val="-1"/>
        </w:rPr>
        <w:t>в</w:t>
      </w:r>
      <w:r w:rsidRPr="008B1A60">
        <w:t>о</w:t>
      </w:r>
      <w:r w:rsidRPr="008B1A60">
        <w:rPr>
          <w:spacing w:val="11"/>
        </w:rPr>
        <w:t xml:space="preserve"> </w:t>
      </w:r>
      <w:r w:rsidRPr="008B1A60">
        <w:t>по</w:t>
      </w:r>
      <w:r w:rsidRPr="008B1A60">
        <w:rPr>
          <w:spacing w:val="-1"/>
        </w:rPr>
        <w:t>н</w:t>
      </w:r>
      <w:r w:rsidRPr="008B1A60">
        <w:t>у</w:t>
      </w:r>
      <w:r w:rsidRPr="008B1A60">
        <w:rPr>
          <w:spacing w:val="-1"/>
        </w:rPr>
        <w:t>ђ</w:t>
      </w:r>
      <w:r w:rsidRPr="008B1A60">
        <w:t>ач</w:t>
      </w:r>
      <w:r w:rsidRPr="008B1A60">
        <w:rPr>
          <w:spacing w:val="-1"/>
        </w:rPr>
        <w:t>и</w:t>
      </w:r>
      <w:r w:rsidRPr="008B1A60">
        <w:t>ма</w:t>
      </w:r>
      <w:r w:rsidRPr="008B1A60">
        <w:rPr>
          <w:spacing w:val="11"/>
        </w:rPr>
        <w:t xml:space="preserve"> </w:t>
      </w:r>
      <w:r w:rsidRPr="008B1A60">
        <w:rPr>
          <w:spacing w:val="1"/>
        </w:rPr>
        <w:t>к</w:t>
      </w:r>
      <w:r w:rsidRPr="008B1A60">
        <w:rPr>
          <w:spacing w:val="-1"/>
        </w:rPr>
        <w:t>а</w:t>
      </w:r>
      <w:r w:rsidRPr="008B1A60">
        <w:t>ко</w:t>
      </w:r>
      <w:r w:rsidRPr="008B1A60">
        <w:rPr>
          <w:spacing w:val="11"/>
        </w:rPr>
        <w:t xml:space="preserve"> </w:t>
      </w:r>
      <w:r w:rsidRPr="008B1A60">
        <w:t>да</w:t>
      </w:r>
      <w:r w:rsidRPr="008B1A60">
        <w:rPr>
          <w:spacing w:val="10"/>
        </w:rPr>
        <w:t xml:space="preserve"> </w:t>
      </w:r>
      <w:r w:rsidRPr="008B1A60">
        <w:t>с</w:t>
      </w:r>
      <w:r w:rsidRPr="008B1A60">
        <w:rPr>
          <w:spacing w:val="1"/>
        </w:rPr>
        <w:t>а</w:t>
      </w:r>
      <w:r w:rsidRPr="008B1A60">
        <w:t>чи</w:t>
      </w:r>
      <w:r w:rsidRPr="008B1A60">
        <w:rPr>
          <w:spacing w:val="-1"/>
        </w:rPr>
        <w:t>н</w:t>
      </w:r>
      <w:r w:rsidRPr="008B1A60">
        <w:t>е</w:t>
      </w:r>
      <w:r w:rsidRPr="008B1A60">
        <w:rPr>
          <w:spacing w:val="11"/>
        </w:rPr>
        <w:t xml:space="preserve"> </w:t>
      </w:r>
      <w:r w:rsidRPr="008B1A60">
        <w:t>пон</w:t>
      </w:r>
      <w:r w:rsidRPr="008B1A60">
        <w:rPr>
          <w:spacing w:val="-2"/>
        </w:rPr>
        <w:t>у</w:t>
      </w:r>
      <w:r w:rsidRPr="008B1A60">
        <w:t>ду</w:t>
      </w:r>
      <w:r w:rsidRPr="008B1A60">
        <w:rPr>
          <w:spacing w:val="9"/>
        </w:rPr>
        <w:t xml:space="preserve"> </w:t>
      </w:r>
      <w:r w:rsidRPr="008B1A60">
        <w:t>сад</w:t>
      </w:r>
      <w:r w:rsidRPr="008B1A60">
        <w:rPr>
          <w:spacing w:val="-1"/>
        </w:rPr>
        <w:t>р</w:t>
      </w:r>
      <w:r w:rsidRPr="008B1A60">
        <w:t>жи</w:t>
      </w:r>
      <w:r w:rsidRPr="008B1A60">
        <w:rPr>
          <w:spacing w:val="11"/>
        </w:rPr>
        <w:t xml:space="preserve"> </w:t>
      </w:r>
      <w:r w:rsidRPr="008B1A60">
        <w:t>пода</w:t>
      </w:r>
      <w:r w:rsidRPr="008B1A60">
        <w:rPr>
          <w:spacing w:val="-1"/>
        </w:rPr>
        <w:t>т</w:t>
      </w:r>
      <w:r w:rsidRPr="008B1A60">
        <w:t>ке</w:t>
      </w:r>
      <w:r w:rsidRPr="008B1A60">
        <w:rPr>
          <w:spacing w:val="12"/>
        </w:rPr>
        <w:t xml:space="preserve"> </w:t>
      </w:r>
      <w:r w:rsidRPr="008B1A60">
        <w:t>о</w:t>
      </w:r>
      <w:r w:rsidRPr="008B1A60">
        <w:rPr>
          <w:spacing w:val="9"/>
        </w:rPr>
        <w:t xml:space="preserve"> </w:t>
      </w:r>
      <w:r w:rsidRPr="008B1A60">
        <w:t>захте</w:t>
      </w:r>
      <w:r w:rsidRPr="008B1A60">
        <w:rPr>
          <w:spacing w:val="-1"/>
        </w:rPr>
        <w:t>в</w:t>
      </w:r>
      <w:r w:rsidRPr="008B1A60">
        <w:t>и</w:t>
      </w:r>
      <w:r w:rsidRPr="008B1A60">
        <w:rPr>
          <w:spacing w:val="-1"/>
        </w:rPr>
        <w:t>м</w:t>
      </w:r>
      <w:r w:rsidRPr="008B1A60">
        <w:t>а</w:t>
      </w:r>
      <w:r w:rsidRPr="008B1A60">
        <w:rPr>
          <w:spacing w:val="15"/>
        </w:rPr>
        <w:t xml:space="preserve"> </w:t>
      </w:r>
      <w:r w:rsidRPr="008B1A60">
        <w:rPr>
          <w:spacing w:val="15"/>
          <w:lang w:val="sr-Cyrl-RS"/>
        </w:rPr>
        <w:t>Наручиоца</w:t>
      </w:r>
      <w:r w:rsidRPr="008B1A60">
        <w:t xml:space="preserve"> у</w:t>
      </w:r>
      <w:r w:rsidRPr="008B1A60">
        <w:rPr>
          <w:spacing w:val="40"/>
        </w:rPr>
        <w:t xml:space="preserve"> </w:t>
      </w:r>
      <w:r w:rsidRPr="008B1A60">
        <w:t>погл</w:t>
      </w:r>
      <w:r w:rsidRPr="008B1A60">
        <w:rPr>
          <w:spacing w:val="1"/>
        </w:rPr>
        <w:t>е</w:t>
      </w:r>
      <w:r w:rsidRPr="008B1A60">
        <w:t>ду</w:t>
      </w:r>
      <w:r w:rsidRPr="008B1A60">
        <w:rPr>
          <w:spacing w:val="41"/>
        </w:rPr>
        <w:t xml:space="preserve"> </w:t>
      </w:r>
      <w:r w:rsidRPr="008B1A60">
        <w:t>садр</w:t>
      </w:r>
      <w:r w:rsidRPr="008B1A60">
        <w:rPr>
          <w:spacing w:val="2"/>
        </w:rPr>
        <w:t>ж</w:t>
      </w:r>
      <w:r w:rsidRPr="008B1A60">
        <w:t>ине</w:t>
      </w:r>
      <w:r w:rsidRPr="008B1A60">
        <w:rPr>
          <w:spacing w:val="42"/>
        </w:rPr>
        <w:t xml:space="preserve"> </w:t>
      </w:r>
      <w:r w:rsidRPr="008B1A60">
        <w:t>по</w:t>
      </w:r>
      <w:r w:rsidRPr="008B1A60">
        <w:rPr>
          <w:spacing w:val="-2"/>
        </w:rPr>
        <w:t>н</w:t>
      </w:r>
      <w:r w:rsidRPr="008B1A60">
        <w:rPr>
          <w:spacing w:val="-3"/>
        </w:rPr>
        <w:t>у</w:t>
      </w:r>
      <w:r w:rsidRPr="008B1A60">
        <w:t>де,</w:t>
      </w:r>
      <w:r w:rsidRPr="008B1A60">
        <w:rPr>
          <w:spacing w:val="43"/>
        </w:rPr>
        <w:t xml:space="preserve"> </w:t>
      </w:r>
      <w:r w:rsidRPr="008B1A60">
        <w:rPr>
          <w:spacing w:val="1"/>
        </w:rPr>
        <w:t>к</w:t>
      </w:r>
      <w:r w:rsidRPr="008B1A60">
        <w:t>ао</w:t>
      </w:r>
      <w:r w:rsidRPr="008B1A60">
        <w:rPr>
          <w:spacing w:val="43"/>
        </w:rPr>
        <w:t xml:space="preserve"> </w:t>
      </w:r>
      <w:r w:rsidRPr="008B1A60">
        <w:t>и</w:t>
      </w:r>
      <w:r w:rsidRPr="008B1A60">
        <w:rPr>
          <w:spacing w:val="43"/>
        </w:rPr>
        <w:t xml:space="preserve"> </w:t>
      </w:r>
      <w:r w:rsidRPr="008B1A60">
        <w:rPr>
          <w:spacing w:val="-2"/>
        </w:rPr>
        <w:t>у</w:t>
      </w:r>
      <w:r w:rsidRPr="008B1A60">
        <w:t>слове</w:t>
      </w:r>
      <w:r w:rsidRPr="008B1A60">
        <w:rPr>
          <w:spacing w:val="42"/>
        </w:rPr>
        <w:t xml:space="preserve"> </w:t>
      </w:r>
      <w:r w:rsidRPr="008B1A60">
        <w:t>под</w:t>
      </w:r>
      <w:r w:rsidRPr="008B1A60">
        <w:rPr>
          <w:spacing w:val="43"/>
        </w:rPr>
        <w:t xml:space="preserve"> </w:t>
      </w:r>
      <w:r w:rsidRPr="008B1A60">
        <w:rPr>
          <w:spacing w:val="1"/>
        </w:rPr>
        <w:t>к</w:t>
      </w:r>
      <w:r w:rsidRPr="008B1A60">
        <w:rPr>
          <w:spacing w:val="-2"/>
        </w:rPr>
        <w:t>о</w:t>
      </w:r>
      <w:r w:rsidRPr="008B1A60">
        <w:rPr>
          <w:spacing w:val="2"/>
        </w:rPr>
        <w:t>ј</w:t>
      </w:r>
      <w:r w:rsidRPr="008B1A60">
        <w:t>има</w:t>
      </w:r>
      <w:r w:rsidRPr="008B1A60">
        <w:rPr>
          <w:spacing w:val="43"/>
        </w:rPr>
        <w:t xml:space="preserve"> </w:t>
      </w:r>
      <w:r w:rsidRPr="008B1A60">
        <w:t>се</w:t>
      </w:r>
      <w:r w:rsidRPr="008B1A60">
        <w:rPr>
          <w:spacing w:val="43"/>
        </w:rPr>
        <w:t xml:space="preserve"> </w:t>
      </w:r>
      <w:r w:rsidRPr="008B1A60">
        <w:t>спров</w:t>
      </w:r>
      <w:r w:rsidRPr="008B1A60">
        <w:rPr>
          <w:spacing w:val="-2"/>
        </w:rPr>
        <w:t>о</w:t>
      </w:r>
      <w:r w:rsidRPr="008B1A60">
        <w:t>ди</w:t>
      </w:r>
      <w:r w:rsidRPr="008B1A60">
        <w:rPr>
          <w:spacing w:val="42"/>
        </w:rPr>
        <w:t xml:space="preserve"> </w:t>
      </w:r>
      <w:r w:rsidRPr="008B1A60">
        <w:t>пост</w:t>
      </w:r>
      <w:r w:rsidRPr="008B1A60">
        <w:rPr>
          <w:spacing w:val="-2"/>
        </w:rPr>
        <w:t>у</w:t>
      </w:r>
      <w:r w:rsidRPr="008B1A60">
        <w:t>пак</w:t>
      </w:r>
      <w:r w:rsidRPr="008B1A60">
        <w:rPr>
          <w:spacing w:val="43"/>
        </w:rPr>
        <w:t xml:space="preserve"> </w:t>
      </w:r>
      <w:r w:rsidRPr="008B1A60">
        <w:t>и</w:t>
      </w:r>
      <w:r w:rsidRPr="008B1A60">
        <w:rPr>
          <w:spacing w:val="-1"/>
        </w:rPr>
        <w:t>з</w:t>
      </w:r>
      <w:r w:rsidRPr="008B1A60">
        <w:t>бора</w:t>
      </w:r>
      <w:r w:rsidRPr="008B1A60">
        <w:rPr>
          <w:spacing w:val="43"/>
        </w:rPr>
        <w:t xml:space="preserve"> </w:t>
      </w:r>
      <w:r w:rsidRPr="008B1A60">
        <w:t>н</w:t>
      </w:r>
      <w:r w:rsidRPr="008B1A60">
        <w:rPr>
          <w:spacing w:val="-1"/>
        </w:rPr>
        <w:t>а</w:t>
      </w:r>
      <w:r w:rsidRPr="008B1A60">
        <w:rPr>
          <w:spacing w:val="2"/>
        </w:rPr>
        <w:t>ј</w:t>
      </w:r>
      <w:r w:rsidRPr="008B1A60">
        <w:rPr>
          <w:spacing w:val="-2"/>
        </w:rPr>
        <w:t>п</w:t>
      </w:r>
      <w:r w:rsidRPr="008B1A60">
        <w:t>о</w:t>
      </w:r>
      <w:r w:rsidRPr="008B1A60">
        <w:rPr>
          <w:spacing w:val="-1"/>
        </w:rPr>
        <w:t>в</w:t>
      </w:r>
      <w:r w:rsidRPr="008B1A60">
        <w:t>ољн</w:t>
      </w:r>
      <w:r w:rsidRPr="008B1A60">
        <w:rPr>
          <w:spacing w:val="-3"/>
        </w:rPr>
        <w:t>и</w:t>
      </w:r>
      <w:r w:rsidRPr="008B1A60">
        <w:t>је по</w:t>
      </w:r>
      <w:r w:rsidRPr="008B1A60">
        <w:rPr>
          <w:spacing w:val="-1"/>
        </w:rPr>
        <w:t>ну</w:t>
      </w:r>
      <w:r w:rsidRPr="008B1A60">
        <w:t>де.</w:t>
      </w:r>
    </w:p>
    <w:p w:rsidR="00CC47E6" w:rsidRPr="003C2C92" w:rsidRDefault="0088579D" w:rsidP="00D418B8">
      <w:pPr>
        <w:widowControl w:val="0"/>
        <w:shd w:val="clear" w:color="auto" w:fill="FFFFFF"/>
        <w:autoSpaceDE w:val="0"/>
        <w:autoSpaceDN w:val="0"/>
        <w:adjustRightInd w:val="0"/>
        <w:spacing w:before="240" w:after="0"/>
        <w:ind w:right="28"/>
      </w:pPr>
      <w:r w:rsidRPr="00E939DB">
        <w:rPr>
          <w:b/>
          <w:bCs/>
        </w:rPr>
        <w:t>8</w:t>
      </w:r>
      <w:r w:rsidR="00CC47E6" w:rsidRPr="00E939DB">
        <w:rPr>
          <w:b/>
          <w:bCs/>
        </w:rPr>
        <w:t>.1</w:t>
      </w:r>
      <w:r w:rsidR="00CC47E6" w:rsidRPr="00E939DB">
        <w:rPr>
          <w:spacing w:val="137"/>
        </w:rPr>
        <w:t xml:space="preserve"> </w:t>
      </w:r>
      <w:r w:rsidR="00CC47E6" w:rsidRPr="00E939DB">
        <w:rPr>
          <w:b/>
          <w:bCs/>
          <w:spacing w:val="1"/>
        </w:rPr>
        <w:t>ПО</w:t>
      </w:r>
      <w:r w:rsidR="00CC47E6" w:rsidRPr="00E939DB">
        <w:rPr>
          <w:b/>
          <w:bCs/>
        </w:rPr>
        <w:t>Д</w:t>
      </w:r>
      <w:r w:rsidR="00CC47E6" w:rsidRPr="00E939DB">
        <w:rPr>
          <w:b/>
          <w:bCs/>
          <w:spacing w:val="-3"/>
        </w:rPr>
        <w:t>А</w:t>
      </w:r>
      <w:r w:rsidR="00CC47E6" w:rsidRPr="00E939DB">
        <w:rPr>
          <w:b/>
          <w:bCs/>
        </w:rPr>
        <w:t>ЦИ</w:t>
      </w:r>
      <w:r w:rsidR="00CC47E6" w:rsidRPr="00E939DB">
        <w:t xml:space="preserve"> </w:t>
      </w:r>
      <w:r w:rsidR="00CC47E6" w:rsidRPr="00E939DB">
        <w:rPr>
          <w:b/>
          <w:bCs/>
        </w:rPr>
        <w:t>О</w:t>
      </w:r>
      <w:r w:rsidR="00CC47E6" w:rsidRPr="00E939DB">
        <w:rPr>
          <w:spacing w:val="-2"/>
        </w:rPr>
        <w:t xml:space="preserve"> </w:t>
      </w:r>
      <w:r w:rsidR="00CC47E6" w:rsidRPr="00E939DB">
        <w:rPr>
          <w:b/>
          <w:bCs/>
        </w:rPr>
        <w:t>Ј</w:t>
      </w:r>
      <w:r w:rsidR="00CC47E6" w:rsidRPr="00E939DB">
        <w:rPr>
          <w:b/>
          <w:bCs/>
          <w:spacing w:val="-1"/>
        </w:rPr>
        <w:t>ЕЗ</w:t>
      </w:r>
      <w:r w:rsidR="00CC47E6" w:rsidRPr="00E939DB">
        <w:rPr>
          <w:b/>
          <w:bCs/>
        </w:rPr>
        <w:t>И</w:t>
      </w:r>
      <w:r w:rsidR="00CC47E6" w:rsidRPr="00E939DB">
        <w:rPr>
          <w:b/>
          <w:bCs/>
          <w:spacing w:val="-1"/>
        </w:rPr>
        <w:t>К</w:t>
      </w:r>
      <w:r w:rsidR="00CC47E6" w:rsidRPr="00E939DB">
        <w:rPr>
          <w:b/>
          <w:bCs/>
        </w:rPr>
        <w:t>У</w:t>
      </w:r>
      <w:r w:rsidR="00CC47E6" w:rsidRPr="00E939DB">
        <w:rPr>
          <w:spacing w:val="-1"/>
        </w:rPr>
        <w:t xml:space="preserve"> </w:t>
      </w:r>
      <w:r w:rsidR="00CC47E6" w:rsidRPr="00E939DB">
        <w:rPr>
          <w:b/>
          <w:bCs/>
          <w:spacing w:val="-2"/>
        </w:rPr>
        <w:t>Н</w:t>
      </w:r>
      <w:r w:rsidR="00CC47E6" w:rsidRPr="00E939DB">
        <w:rPr>
          <w:b/>
          <w:bCs/>
        </w:rPr>
        <w:t>А</w:t>
      </w:r>
      <w:r w:rsidR="00CC47E6" w:rsidRPr="00E939DB">
        <w:t xml:space="preserve"> </w:t>
      </w:r>
      <w:r w:rsidR="00CC47E6" w:rsidRPr="00E939DB">
        <w:rPr>
          <w:b/>
          <w:bCs/>
        </w:rPr>
        <w:t>КОЈ</w:t>
      </w:r>
      <w:r w:rsidR="00CC47E6" w:rsidRPr="00E939DB">
        <w:rPr>
          <w:b/>
          <w:bCs/>
          <w:spacing w:val="-2"/>
        </w:rPr>
        <w:t>Е</w:t>
      </w:r>
      <w:r w:rsidR="00CC47E6" w:rsidRPr="00E939DB">
        <w:rPr>
          <w:b/>
          <w:bCs/>
        </w:rPr>
        <w:t>М</w:t>
      </w:r>
      <w:r w:rsidR="00CC47E6" w:rsidRPr="00E939DB">
        <w:t xml:space="preserve"> </w:t>
      </w:r>
      <w:r w:rsidR="00CC47E6" w:rsidRPr="00E939DB">
        <w:rPr>
          <w:b/>
          <w:bCs/>
          <w:spacing w:val="-1"/>
        </w:rPr>
        <w:t>П</w:t>
      </w:r>
      <w:r w:rsidR="00CC47E6" w:rsidRPr="00E939DB">
        <w:rPr>
          <w:b/>
          <w:bCs/>
          <w:spacing w:val="-2"/>
        </w:rPr>
        <w:t>О</w:t>
      </w:r>
      <w:r w:rsidR="00CC47E6" w:rsidRPr="00E939DB">
        <w:rPr>
          <w:b/>
          <w:bCs/>
        </w:rPr>
        <w:t>Н</w:t>
      </w:r>
      <w:r w:rsidR="00CC47E6" w:rsidRPr="00E939DB">
        <w:rPr>
          <w:b/>
          <w:bCs/>
          <w:spacing w:val="1"/>
        </w:rPr>
        <w:t>У</w:t>
      </w:r>
      <w:r w:rsidR="00CC47E6" w:rsidRPr="00E939DB">
        <w:rPr>
          <w:b/>
          <w:bCs/>
        </w:rPr>
        <w:t>ДА</w:t>
      </w:r>
      <w:r w:rsidR="00CC47E6" w:rsidRPr="00E939DB">
        <w:rPr>
          <w:spacing w:val="-3"/>
        </w:rPr>
        <w:t xml:space="preserve"> </w:t>
      </w:r>
      <w:r w:rsidR="00CC47E6" w:rsidRPr="00E939DB">
        <w:rPr>
          <w:b/>
          <w:bCs/>
          <w:spacing w:val="-2"/>
        </w:rPr>
        <w:t>М</w:t>
      </w:r>
      <w:r w:rsidR="00CC47E6" w:rsidRPr="00E939DB">
        <w:rPr>
          <w:b/>
          <w:bCs/>
          <w:spacing w:val="-1"/>
        </w:rPr>
        <w:t>О</w:t>
      </w:r>
      <w:r w:rsidR="00CC47E6" w:rsidRPr="00E939DB">
        <w:rPr>
          <w:b/>
          <w:bCs/>
          <w:spacing w:val="1"/>
        </w:rPr>
        <w:t>Р</w:t>
      </w:r>
      <w:r w:rsidR="00CC47E6" w:rsidRPr="00E939DB">
        <w:rPr>
          <w:b/>
          <w:bCs/>
        </w:rPr>
        <w:t>А</w:t>
      </w:r>
      <w:r w:rsidR="00CC47E6" w:rsidRPr="00E939DB">
        <w:t xml:space="preserve"> </w:t>
      </w:r>
      <w:r w:rsidR="00CC47E6" w:rsidRPr="00E939DB">
        <w:rPr>
          <w:b/>
          <w:bCs/>
          <w:spacing w:val="-1"/>
        </w:rPr>
        <w:t>Д</w:t>
      </w:r>
      <w:r w:rsidR="00CC47E6" w:rsidRPr="00E939DB">
        <w:rPr>
          <w:b/>
          <w:bCs/>
        </w:rPr>
        <w:t>А</w:t>
      </w:r>
      <w:r w:rsidR="00CC47E6" w:rsidRPr="00E939DB">
        <w:rPr>
          <w:spacing w:val="-1"/>
        </w:rPr>
        <w:t xml:space="preserve"> </w:t>
      </w:r>
      <w:r w:rsidR="00CC47E6" w:rsidRPr="00E939DB">
        <w:rPr>
          <w:b/>
          <w:bCs/>
          <w:spacing w:val="-2"/>
        </w:rPr>
        <w:t>Б</w:t>
      </w:r>
      <w:r w:rsidR="00CC47E6" w:rsidRPr="00E939DB">
        <w:rPr>
          <w:b/>
          <w:bCs/>
        </w:rPr>
        <w:t>УДЕ</w:t>
      </w:r>
      <w:r w:rsidR="00CC47E6" w:rsidRPr="00E939DB">
        <w:t xml:space="preserve"> </w:t>
      </w:r>
      <w:r w:rsidR="00CC47E6" w:rsidRPr="00E939DB">
        <w:rPr>
          <w:b/>
          <w:bCs/>
          <w:spacing w:val="-2"/>
        </w:rPr>
        <w:t>С</w:t>
      </w:r>
      <w:r w:rsidR="00CC47E6" w:rsidRPr="00E939DB">
        <w:rPr>
          <w:b/>
          <w:bCs/>
          <w:spacing w:val="-1"/>
        </w:rPr>
        <w:t>АСТ</w:t>
      </w:r>
      <w:r w:rsidR="00CC47E6" w:rsidRPr="00E939DB">
        <w:rPr>
          <w:b/>
          <w:bCs/>
        </w:rPr>
        <w:t>А</w:t>
      </w:r>
      <w:r w:rsidR="00CC47E6" w:rsidRPr="00E939DB">
        <w:rPr>
          <w:b/>
          <w:bCs/>
          <w:spacing w:val="2"/>
        </w:rPr>
        <w:t>В</w:t>
      </w:r>
      <w:r w:rsidR="00CC47E6" w:rsidRPr="00E939DB">
        <w:rPr>
          <w:b/>
          <w:bCs/>
        </w:rPr>
        <w:t>Љ</w:t>
      </w:r>
      <w:r w:rsidR="00CC47E6" w:rsidRPr="00E939DB">
        <w:rPr>
          <w:b/>
          <w:bCs/>
          <w:spacing w:val="-1"/>
        </w:rPr>
        <w:t>Е</w:t>
      </w:r>
      <w:r w:rsidR="00CC47E6" w:rsidRPr="00E939DB">
        <w:rPr>
          <w:b/>
          <w:bCs/>
        </w:rPr>
        <w:t>НА</w:t>
      </w:r>
    </w:p>
    <w:p w:rsidR="00CC47E6" w:rsidRPr="003C2C92" w:rsidRDefault="00CC47E6" w:rsidP="00D418B8">
      <w:pPr>
        <w:widowControl w:val="0"/>
        <w:autoSpaceDE w:val="0"/>
        <w:autoSpaceDN w:val="0"/>
        <w:adjustRightInd w:val="0"/>
        <w:spacing w:line="239" w:lineRule="auto"/>
        <w:ind w:right="28"/>
      </w:pPr>
      <w:r w:rsidRPr="003C2C92">
        <w:rPr>
          <w:spacing w:val="-1"/>
        </w:rPr>
        <w:t>П</w:t>
      </w:r>
      <w:r w:rsidRPr="003C2C92">
        <w:t>он</w:t>
      </w:r>
      <w:r w:rsidRPr="003C2C92">
        <w:rPr>
          <w:spacing w:val="-2"/>
        </w:rPr>
        <w:t>у</w:t>
      </w:r>
      <w:r w:rsidRPr="003C2C92">
        <w:t>да</w:t>
      </w:r>
      <w:r w:rsidRPr="003C2C92">
        <w:rPr>
          <w:spacing w:val="2"/>
        </w:rPr>
        <w:t xml:space="preserve"> </w:t>
      </w:r>
      <w:r w:rsidR="0088579D" w:rsidRPr="003C2C92">
        <w:rPr>
          <w:spacing w:val="2"/>
        </w:rPr>
        <w:t>и докази који се подн</w:t>
      </w:r>
      <w:r w:rsidR="00213437" w:rsidRPr="003C2C92">
        <w:rPr>
          <w:spacing w:val="2"/>
        </w:rPr>
        <w:t>о</w:t>
      </w:r>
      <w:r w:rsidR="0088579D" w:rsidRPr="003C2C92">
        <w:rPr>
          <w:spacing w:val="2"/>
        </w:rPr>
        <w:t xml:space="preserve">се уз понуду </w:t>
      </w:r>
      <w:r w:rsidRPr="003C2C92">
        <w:t>мора</w:t>
      </w:r>
      <w:r w:rsidR="00213437" w:rsidRPr="003C2C92">
        <w:t>ју</w:t>
      </w:r>
      <w:r w:rsidRPr="003C2C92">
        <w:t xml:space="preserve"> бити са</w:t>
      </w:r>
      <w:r w:rsidR="00213437" w:rsidRPr="003C2C92">
        <w:t>стављени</w:t>
      </w:r>
      <w:r w:rsidRPr="003C2C92">
        <w:rPr>
          <w:spacing w:val="2"/>
        </w:rPr>
        <w:t xml:space="preserve"> </w:t>
      </w:r>
      <w:r w:rsidRPr="003C2C92">
        <w:rPr>
          <w:spacing w:val="-2"/>
        </w:rPr>
        <w:t>н</w:t>
      </w:r>
      <w:r w:rsidRPr="003C2C92">
        <w:t>а српском</w:t>
      </w:r>
      <w:r w:rsidRPr="003C2C92">
        <w:rPr>
          <w:spacing w:val="-2"/>
        </w:rPr>
        <w:t xml:space="preserve"> </w:t>
      </w:r>
      <w:r w:rsidRPr="003C2C92">
        <w:t>језик</w:t>
      </w:r>
      <w:r w:rsidRPr="003C2C92">
        <w:rPr>
          <w:spacing w:val="1"/>
        </w:rPr>
        <w:t>у</w:t>
      </w:r>
      <w:r w:rsidRPr="003C2C92">
        <w:t>.</w:t>
      </w:r>
      <w:r w:rsidRPr="003C2C92">
        <w:rPr>
          <w:spacing w:val="3"/>
        </w:rPr>
        <w:t xml:space="preserve"> </w:t>
      </w:r>
      <w:r w:rsidRPr="003C2C92">
        <w:t>Ако је</w:t>
      </w:r>
      <w:r w:rsidRPr="003C2C92">
        <w:rPr>
          <w:spacing w:val="3"/>
        </w:rPr>
        <w:t xml:space="preserve"> </w:t>
      </w:r>
      <w:r w:rsidRPr="003C2C92">
        <w:rPr>
          <w:spacing w:val="-2"/>
        </w:rPr>
        <w:t>не</w:t>
      </w:r>
      <w:r w:rsidRPr="003C2C92">
        <w:t>ки</w:t>
      </w:r>
      <w:r w:rsidRPr="003C2C92">
        <w:rPr>
          <w:spacing w:val="1"/>
        </w:rPr>
        <w:t xml:space="preserve"> </w:t>
      </w:r>
      <w:r w:rsidR="00213437" w:rsidRPr="003C2C92">
        <w:rPr>
          <w:spacing w:val="1"/>
        </w:rPr>
        <w:t>прилог -</w:t>
      </w:r>
      <w:r w:rsidR="00A9594D">
        <w:rPr>
          <w:spacing w:val="1"/>
        </w:rPr>
        <w:t xml:space="preserve"> </w:t>
      </w:r>
      <w:r w:rsidRPr="003C2C92">
        <w:t>д</w:t>
      </w:r>
      <w:r w:rsidRPr="003C2C92">
        <w:rPr>
          <w:spacing w:val="-1"/>
        </w:rPr>
        <w:t>о</w:t>
      </w:r>
      <w:r w:rsidRPr="003C2C92">
        <w:t>каз</w:t>
      </w:r>
      <w:r w:rsidRPr="003C2C92">
        <w:rPr>
          <w:spacing w:val="2"/>
        </w:rPr>
        <w:t xml:space="preserve"> </w:t>
      </w:r>
      <w:r w:rsidRPr="003C2C92">
        <w:t>или д</w:t>
      </w:r>
      <w:r w:rsidRPr="003C2C92">
        <w:rPr>
          <w:spacing w:val="-2"/>
        </w:rPr>
        <w:t>о</w:t>
      </w:r>
      <w:r w:rsidRPr="003C2C92">
        <w:t>к</w:t>
      </w:r>
      <w:r w:rsidRPr="003C2C92">
        <w:rPr>
          <w:spacing w:val="-2"/>
        </w:rPr>
        <w:t>у</w:t>
      </w:r>
      <w:r w:rsidRPr="003C2C92">
        <w:t>ме</w:t>
      </w:r>
      <w:r w:rsidRPr="003C2C92">
        <w:rPr>
          <w:spacing w:val="-1"/>
        </w:rPr>
        <w:t>н</w:t>
      </w:r>
      <w:r w:rsidRPr="003C2C92">
        <w:t>т</w:t>
      </w:r>
      <w:r w:rsidRPr="003C2C92">
        <w:rPr>
          <w:spacing w:val="1"/>
        </w:rPr>
        <w:t xml:space="preserve"> </w:t>
      </w:r>
      <w:r w:rsidRPr="003C2C92">
        <w:t>на страном</w:t>
      </w:r>
      <w:r w:rsidRPr="003C2C92">
        <w:rPr>
          <w:spacing w:val="-3"/>
        </w:rPr>
        <w:t xml:space="preserve"> </w:t>
      </w:r>
      <w:r w:rsidRPr="003C2C92">
        <w:t>језик</w:t>
      </w:r>
      <w:r w:rsidRPr="003C2C92">
        <w:rPr>
          <w:spacing w:val="-2"/>
        </w:rPr>
        <w:t>у</w:t>
      </w:r>
      <w:r w:rsidRPr="003C2C92">
        <w:t>, исти мора</w:t>
      </w:r>
      <w:r w:rsidRPr="003C2C92">
        <w:rPr>
          <w:spacing w:val="-3"/>
        </w:rPr>
        <w:t xml:space="preserve"> </w:t>
      </w:r>
      <w:r w:rsidRPr="003C2C92">
        <w:t>бити</w:t>
      </w:r>
      <w:r w:rsidRPr="003C2C92">
        <w:rPr>
          <w:spacing w:val="-1"/>
        </w:rPr>
        <w:t xml:space="preserve"> </w:t>
      </w:r>
      <w:r w:rsidRPr="003C2C92">
        <w:t>пре</w:t>
      </w:r>
      <w:r w:rsidRPr="003C2C92">
        <w:rPr>
          <w:spacing w:val="-1"/>
        </w:rPr>
        <w:t>в</w:t>
      </w:r>
      <w:r w:rsidRPr="003C2C92">
        <w:t xml:space="preserve">еден </w:t>
      </w:r>
      <w:r w:rsidRPr="003C2C92">
        <w:rPr>
          <w:spacing w:val="-2"/>
        </w:rPr>
        <w:t>н</w:t>
      </w:r>
      <w:r w:rsidRPr="003C2C92">
        <w:t>а ср</w:t>
      </w:r>
      <w:r w:rsidRPr="003C2C92">
        <w:rPr>
          <w:spacing w:val="-2"/>
        </w:rPr>
        <w:t>п</w:t>
      </w:r>
      <w:r w:rsidRPr="003C2C92">
        <w:t>ски</w:t>
      </w:r>
      <w:r w:rsidRPr="003C2C92">
        <w:rPr>
          <w:spacing w:val="-2"/>
        </w:rPr>
        <w:t xml:space="preserve"> </w:t>
      </w:r>
      <w:r w:rsidRPr="003C2C92">
        <w:t>језик и о</w:t>
      </w:r>
      <w:r w:rsidRPr="003C2C92">
        <w:rPr>
          <w:spacing w:val="-1"/>
        </w:rPr>
        <w:t>в</w:t>
      </w:r>
      <w:r w:rsidRPr="003C2C92">
        <w:t>е</w:t>
      </w:r>
      <w:r w:rsidRPr="003C2C92">
        <w:rPr>
          <w:spacing w:val="-2"/>
        </w:rPr>
        <w:t>р</w:t>
      </w:r>
      <w:r w:rsidRPr="003C2C92">
        <w:t>ен од</w:t>
      </w:r>
      <w:r w:rsidRPr="003C2C92">
        <w:rPr>
          <w:spacing w:val="-2"/>
        </w:rPr>
        <w:t xml:space="preserve"> </w:t>
      </w:r>
      <w:r w:rsidRPr="003C2C92">
        <w:t>стране</w:t>
      </w:r>
      <w:r w:rsidRPr="003C2C92">
        <w:rPr>
          <w:spacing w:val="-2"/>
        </w:rPr>
        <w:t xml:space="preserve"> о</w:t>
      </w:r>
      <w:r w:rsidRPr="003C2C92">
        <w:rPr>
          <w:spacing w:val="-1"/>
        </w:rPr>
        <w:t>в</w:t>
      </w:r>
      <w:r w:rsidRPr="003C2C92">
        <w:t>лашћен</w:t>
      </w:r>
      <w:r w:rsidRPr="003C2C92">
        <w:rPr>
          <w:spacing w:val="-2"/>
        </w:rPr>
        <w:t>о</w:t>
      </w:r>
      <w:r w:rsidRPr="003C2C92">
        <w:t>г т</w:t>
      </w:r>
      <w:r w:rsidRPr="003C2C92">
        <w:rPr>
          <w:spacing w:val="-2"/>
        </w:rPr>
        <w:t>у</w:t>
      </w:r>
      <w:r w:rsidRPr="003C2C92">
        <w:t>ма</w:t>
      </w:r>
      <w:r w:rsidRPr="003C2C92">
        <w:rPr>
          <w:spacing w:val="-1"/>
        </w:rPr>
        <w:t>ч</w:t>
      </w:r>
      <w:r w:rsidRPr="003C2C92">
        <w:t>а.</w:t>
      </w:r>
    </w:p>
    <w:p w:rsidR="00213437" w:rsidRPr="003C2C92" w:rsidRDefault="00213437" w:rsidP="00B723F4">
      <w:pPr>
        <w:widowControl w:val="0"/>
        <w:autoSpaceDE w:val="0"/>
        <w:autoSpaceDN w:val="0"/>
        <w:adjustRightInd w:val="0"/>
        <w:ind w:right="-482"/>
      </w:pPr>
      <w:r w:rsidRPr="003C2C92">
        <w:t>Поступак се води на српском језику.</w:t>
      </w:r>
    </w:p>
    <w:p w:rsidR="00AE0AF6" w:rsidRPr="0066234D" w:rsidRDefault="00AE0AF6"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Pr="0066234D">
        <w:rPr>
          <w:rFonts w:ascii="Times New Roman" w:hAnsi="Times New Roman" w:cs="Times New Roman"/>
          <w:sz w:val="22"/>
          <w:szCs w:val="22"/>
        </w:rPr>
        <w:t xml:space="preserve">.2 </w:t>
      </w:r>
      <w:r w:rsidRPr="0066234D">
        <w:rPr>
          <w:rFonts w:ascii="Times New Roman" w:hAnsi="Times New Roman" w:cs="Times New Roman"/>
          <w:b/>
          <w:bCs/>
          <w:sz w:val="22"/>
          <w:szCs w:val="22"/>
        </w:rPr>
        <w:t xml:space="preserve">НАЧИН НА КОЈИ ПОНУДА МОРА ДА БУДЕ САЧИЊЕНА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Понуде се припремају у складу са позивом за подношење понуда објављеним на Порталу јавних </w:t>
      </w:r>
      <w:r w:rsidRPr="00E939DB">
        <w:rPr>
          <w:rFonts w:ascii="Times New Roman" w:hAnsi="Times New Roman" w:cs="Times New Roman"/>
          <w:color w:val="auto"/>
          <w:sz w:val="22"/>
          <w:szCs w:val="22"/>
        </w:rPr>
        <w:t>набавки</w:t>
      </w:r>
      <w:r w:rsidR="00B34375">
        <w:rPr>
          <w:rFonts w:ascii="Times New Roman" w:hAnsi="Times New Roman" w:cs="Times New Roman"/>
          <w:color w:val="auto"/>
          <w:sz w:val="22"/>
          <w:szCs w:val="22"/>
          <w:lang w:val="sr-Cyrl-CS"/>
        </w:rPr>
        <w:t xml:space="preserve"> и</w:t>
      </w:r>
      <w:r w:rsidRPr="00E939DB">
        <w:rPr>
          <w:rFonts w:ascii="Times New Roman" w:hAnsi="Times New Roman" w:cs="Times New Roman"/>
          <w:color w:val="auto"/>
          <w:sz w:val="22"/>
          <w:szCs w:val="22"/>
        </w:rPr>
        <w:t xml:space="preserve"> интернет сајту Наручиоца, у</w:t>
      </w:r>
      <w:r w:rsidRPr="0066234D">
        <w:rPr>
          <w:rFonts w:ascii="Times New Roman" w:hAnsi="Times New Roman" w:cs="Times New Roman"/>
          <w:sz w:val="22"/>
          <w:szCs w:val="22"/>
        </w:rPr>
        <w:t xml:space="preserve"> складу са конкурсном документацијом. </w:t>
      </w:r>
    </w:p>
    <w:p w:rsidR="00AE0AF6" w:rsidRPr="00AE0AF6" w:rsidRDefault="00AE0AF6" w:rsidP="00AE0AF6">
      <w:pPr>
        <w:pStyle w:val="Default"/>
        <w:spacing w:before="120"/>
        <w:jc w:val="both"/>
        <w:rPr>
          <w:rFonts w:ascii="Times New Roman" w:hAnsi="Times New Roman" w:cs="Times New Roman"/>
          <w:color w:val="FF0000"/>
          <w:sz w:val="22"/>
          <w:szCs w:val="22"/>
        </w:rPr>
      </w:pPr>
      <w:r w:rsidRPr="00AE0AF6">
        <w:rPr>
          <w:rFonts w:ascii="Times New Roman" w:hAnsi="Times New Roman" w:cs="Times New Roman"/>
          <w:sz w:val="22"/>
          <w:szCs w:val="22"/>
        </w:rPr>
        <w:t xml:space="preserve">Конкурсна документација се преузима преко Портала јавних набавки и интернет сајта Наручиоца </w:t>
      </w:r>
      <w:r w:rsidRPr="00AE0AF6">
        <w:rPr>
          <w:rFonts w:ascii="Times New Roman" w:eastAsia="Arial Unicode MS" w:hAnsi="Times New Roman" w:cs="Times New Roman"/>
          <w:color w:val="0000FF"/>
          <w:kern w:val="1"/>
          <w:sz w:val="22"/>
          <w:szCs w:val="22"/>
          <w:u w:val="single"/>
          <w:lang w:eastAsia="ar-SA"/>
        </w:rPr>
        <w:t>www.beogradskatvrdjava.co.rs</w:t>
      </w:r>
      <w:r w:rsidRPr="00AE0AF6">
        <w:rPr>
          <w:rFonts w:ascii="Times New Roman" w:hAnsi="Times New Roman" w:cs="Times New Roman"/>
          <w:color w:val="FF0000"/>
          <w:sz w:val="22"/>
          <w:szCs w:val="22"/>
        </w:rPr>
        <w:t xml:space="preserve">. </w:t>
      </w:r>
    </w:p>
    <w:p w:rsidR="00AE0AF6" w:rsidRPr="00311554" w:rsidRDefault="00AE0AF6" w:rsidP="00AE0AF6">
      <w:pPr>
        <w:pStyle w:val="Default"/>
        <w:spacing w:before="120"/>
        <w:jc w:val="both"/>
        <w:rPr>
          <w:rFonts w:ascii="Times New Roman" w:hAnsi="Times New Roman" w:cs="Times New Roman"/>
          <w:color w:val="auto"/>
          <w:sz w:val="22"/>
          <w:szCs w:val="22"/>
        </w:rPr>
      </w:pPr>
      <w:r w:rsidRPr="00311554">
        <w:rPr>
          <w:rFonts w:ascii="Times New Roman" w:hAnsi="Times New Roman" w:cs="Times New Roman"/>
          <w:color w:val="auto"/>
          <w:sz w:val="22"/>
          <w:szCs w:val="22"/>
        </w:rPr>
        <w:t>Понуде се подносе у затвореној коверти са назнаком</w:t>
      </w:r>
      <w:r w:rsidRPr="00311554">
        <w:rPr>
          <w:rFonts w:ascii="Times New Roman" w:hAnsi="Times New Roman" w:cs="Times New Roman"/>
          <w:color w:val="auto"/>
          <w:sz w:val="22"/>
          <w:szCs w:val="22"/>
          <w:lang w:val="sr-Cyrl-CS"/>
        </w:rPr>
        <w:t>:</w:t>
      </w:r>
      <w:r w:rsidRPr="00311554">
        <w:rPr>
          <w:rFonts w:ascii="Times New Roman" w:hAnsi="Times New Roman" w:cs="Times New Roman"/>
          <w:color w:val="auto"/>
          <w:sz w:val="22"/>
          <w:szCs w:val="22"/>
        </w:rPr>
        <w:t xml:space="preserve"> </w:t>
      </w:r>
      <w:r w:rsidRPr="00311554">
        <w:rPr>
          <w:rFonts w:ascii="Times New Roman" w:hAnsi="Times New Roman" w:cs="Times New Roman"/>
          <w:color w:val="auto"/>
          <w:sz w:val="22"/>
          <w:szCs w:val="22"/>
          <w:lang w:val="sr-Cyrl-CS"/>
        </w:rPr>
        <w:t>„</w:t>
      </w:r>
      <w:r w:rsidRPr="00311554">
        <w:rPr>
          <w:rFonts w:ascii="Times New Roman" w:hAnsi="Times New Roman" w:cs="Times New Roman"/>
          <w:bCs/>
          <w:color w:val="auto"/>
          <w:sz w:val="22"/>
          <w:szCs w:val="22"/>
        </w:rPr>
        <w:t xml:space="preserve">Понуда за </w:t>
      </w:r>
      <w:r w:rsidRPr="00311554">
        <w:rPr>
          <w:rFonts w:ascii="Times New Roman" w:hAnsi="Times New Roman" w:cs="Times New Roman"/>
          <w:bCs/>
          <w:color w:val="auto"/>
          <w:sz w:val="22"/>
          <w:szCs w:val="22"/>
          <w:lang w:val="sr-Cyrl-CS"/>
        </w:rPr>
        <w:t xml:space="preserve">јавну набавку </w:t>
      </w:r>
      <w:r w:rsidR="007A0BD4" w:rsidRPr="00311554">
        <w:rPr>
          <w:rFonts w:ascii="Times New Roman" w:hAnsi="Times New Roman" w:cs="Times New Roman"/>
          <w:bCs/>
          <w:color w:val="auto"/>
          <w:sz w:val="22"/>
          <w:szCs w:val="22"/>
          <w:lang w:val="sr-Cyrl-CS"/>
        </w:rPr>
        <w:t>и</w:t>
      </w:r>
      <w:r w:rsidRPr="00311554">
        <w:rPr>
          <w:rFonts w:ascii="Times New Roman" w:hAnsi="Times New Roman" w:cs="Times New Roman"/>
          <w:bCs/>
          <w:color w:val="auto"/>
          <w:sz w:val="22"/>
          <w:szCs w:val="22"/>
        </w:rPr>
        <w:t>звођењ</w:t>
      </w:r>
      <w:r w:rsidR="007A0BD4" w:rsidRPr="00311554">
        <w:rPr>
          <w:rFonts w:ascii="Times New Roman" w:hAnsi="Times New Roman" w:cs="Times New Roman"/>
          <w:bCs/>
          <w:color w:val="auto"/>
          <w:sz w:val="22"/>
          <w:szCs w:val="22"/>
          <w:lang w:val="sr-Cyrl-RS"/>
        </w:rPr>
        <w:t>а</w:t>
      </w:r>
      <w:r w:rsidRPr="00311554">
        <w:rPr>
          <w:rFonts w:ascii="Times New Roman" w:hAnsi="Times New Roman" w:cs="Times New Roman"/>
          <w:bCs/>
          <w:color w:val="auto"/>
          <w:sz w:val="22"/>
          <w:szCs w:val="22"/>
        </w:rPr>
        <w:t xml:space="preserve"> радова </w:t>
      </w:r>
      <w:bookmarkStart w:id="9" w:name="_Hlk11876308"/>
      <w:r w:rsidR="004F3C63" w:rsidRPr="00A20FFA">
        <w:rPr>
          <w:rFonts w:ascii="Times New Roman" w:hAnsi="Times New Roman" w:cs="Times New Roman"/>
          <w:color w:val="auto"/>
          <w:sz w:val="22"/>
          <w:szCs w:val="22"/>
        </w:rPr>
        <w:t>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bookmarkEnd w:id="9"/>
      <w:r w:rsidR="007A0BD4" w:rsidRPr="00A20FFA">
        <w:rPr>
          <w:rFonts w:ascii="Times New Roman" w:hAnsi="Times New Roman" w:cs="Times New Roman"/>
          <w:bCs/>
          <w:iCs/>
          <w:color w:val="auto"/>
          <w:sz w:val="22"/>
          <w:szCs w:val="22"/>
        </w:rPr>
        <w:t xml:space="preserve">, </w:t>
      </w:r>
      <w:r w:rsidR="007A0BD4" w:rsidRPr="00A20FFA">
        <w:rPr>
          <w:rFonts w:ascii="Times New Roman" w:hAnsi="Times New Roman" w:cs="Times New Roman"/>
          <w:color w:val="auto"/>
          <w:sz w:val="22"/>
          <w:szCs w:val="22"/>
        </w:rPr>
        <w:t>редни број набавке:</w:t>
      </w:r>
      <w:r w:rsidR="007A0BD4" w:rsidRPr="00A20FFA">
        <w:rPr>
          <w:rFonts w:ascii="Times New Roman" w:hAnsi="Times New Roman" w:cs="Times New Roman"/>
          <w:color w:val="auto"/>
          <w:sz w:val="22"/>
          <w:szCs w:val="22"/>
          <w:lang w:val="sr-Latn-RS"/>
        </w:rPr>
        <w:t xml:space="preserve"> </w:t>
      </w:r>
      <w:r w:rsidR="007A0BD4" w:rsidRPr="00A20FFA">
        <w:rPr>
          <w:rFonts w:ascii="Times New Roman" w:hAnsi="Times New Roman" w:cs="Times New Roman"/>
          <w:color w:val="auto"/>
          <w:sz w:val="22"/>
          <w:szCs w:val="22"/>
        </w:rPr>
        <w:t xml:space="preserve">ВЈН </w:t>
      </w:r>
      <w:r w:rsidR="00C601FE" w:rsidRPr="00A20FFA">
        <w:rPr>
          <w:rFonts w:ascii="Times New Roman" w:hAnsi="Times New Roman" w:cs="Times New Roman"/>
          <w:color w:val="auto"/>
          <w:sz w:val="22"/>
          <w:szCs w:val="22"/>
          <w:lang w:val="sr-Cyrl-RS"/>
        </w:rPr>
        <w:t>1</w:t>
      </w:r>
      <w:r w:rsidR="00A20FFA" w:rsidRPr="00A20FFA">
        <w:rPr>
          <w:rFonts w:ascii="Times New Roman" w:hAnsi="Times New Roman" w:cs="Times New Roman"/>
          <w:color w:val="auto"/>
          <w:sz w:val="22"/>
          <w:szCs w:val="22"/>
          <w:lang w:val="sr-Cyrl-RS"/>
        </w:rPr>
        <w:t>2</w:t>
      </w:r>
      <w:r w:rsidR="007A0BD4" w:rsidRPr="00A20FFA">
        <w:rPr>
          <w:rFonts w:ascii="Times New Roman" w:hAnsi="Times New Roman" w:cs="Times New Roman"/>
          <w:color w:val="auto"/>
          <w:sz w:val="22"/>
          <w:szCs w:val="22"/>
        </w:rPr>
        <w:t>/1</w:t>
      </w:r>
      <w:r w:rsidR="009A06AE" w:rsidRPr="00A20FFA">
        <w:rPr>
          <w:rFonts w:ascii="Times New Roman" w:hAnsi="Times New Roman" w:cs="Times New Roman"/>
          <w:color w:val="auto"/>
          <w:sz w:val="22"/>
          <w:szCs w:val="22"/>
          <w:lang w:val="sr-Cyrl-RS"/>
        </w:rPr>
        <w:t>9</w:t>
      </w:r>
      <w:r w:rsidRPr="00A20FFA">
        <w:rPr>
          <w:rFonts w:ascii="Times New Roman" w:hAnsi="Times New Roman" w:cs="Times New Roman"/>
          <w:bCs/>
          <w:color w:val="auto"/>
          <w:sz w:val="22"/>
          <w:szCs w:val="22"/>
          <w:lang w:val="sr-Cyrl-CS"/>
        </w:rPr>
        <w:t xml:space="preserve"> </w:t>
      </w:r>
      <w:r w:rsidRPr="00311554">
        <w:rPr>
          <w:rFonts w:ascii="Times New Roman" w:hAnsi="Times New Roman" w:cs="Times New Roman"/>
          <w:bCs/>
          <w:color w:val="auto"/>
          <w:sz w:val="22"/>
          <w:szCs w:val="22"/>
          <w:lang w:val="sr-Cyrl-CS"/>
        </w:rPr>
        <w:t xml:space="preserve">- </w:t>
      </w:r>
      <w:r w:rsidRPr="00311554">
        <w:rPr>
          <w:rFonts w:ascii="Times New Roman" w:hAnsi="Times New Roman" w:cs="Times New Roman"/>
          <w:bCs/>
          <w:color w:val="auto"/>
          <w:sz w:val="22"/>
          <w:szCs w:val="22"/>
        </w:rPr>
        <w:t>НЕ ОТВАРАТИ</w:t>
      </w:r>
      <w:r w:rsidRPr="00311554">
        <w:rPr>
          <w:rFonts w:ascii="Times New Roman" w:hAnsi="Times New Roman" w:cs="Times New Roman"/>
          <w:bCs/>
          <w:color w:val="auto"/>
          <w:sz w:val="22"/>
          <w:szCs w:val="22"/>
          <w:lang w:val="sr-Cyrl-CS"/>
        </w:rPr>
        <w:t>“</w:t>
      </w:r>
      <w:r w:rsidRPr="00311554">
        <w:rPr>
          <w:rFonts w:ascii="Times New Roman" w:hAnsi="Times New Roman" w:cs="Times New Roman"/>
          <w:bCs/>
          <w:color w:val="auto"/>
          <w:sz w:val="22"/>
          <w:szCs w:val="22"/>
        </w:rPr>
        <w:t xml:space="preserve">. </w:t>
      </w:r>
    </w:p>
    <w:p w:rsidR="00AE0AF6" w:rsidRPr="00A421C3" w:rsidRDefault="00AE0AF6" w:rsidP="00034DEB">
      <w:pPr>
        <w:pStyle w:val="Default"/>
        <w:spacing w:before="120"/>
        <w:jc w:val="both"/>
        <w:rPr>
          <w:rFonts w:ascii="Times New Roman" w:hAnsi="Times New Roman" w:cs="Times New Roman"/>
          <w:color w:val="auto"/>
          <w:sz w:val="22"/>
          <w:szCs w:val="22"/>
        </w:rPr>
      </w:pPr>
      <w:r w:rsidRPr="00544C28">
        <w:rPr>
          <w:rFonts w:ascii="Times New Roman" w:hAnsi="Times New Roman" w:cs="Times New Roman"/>
          <w:color w:val="auto"/>
          <w:sz w:val="22"/>
          <w:szCs w:val="22"/>
        </w:rPr>
        <w:t>Понуђач је дужан да на полеђини коверте или кутије наведе назив и адресу понуђача, телефон и контакт</w:t>
      </w:r>
      <w:r w:rsidRPr="00A421C3">
        <w:rPr>
          <w:rFonts w:ascii="Times New Roman" w:hAnsi="Times New Roman" w:cs="Times New Roman"/>
          <w:color w:val="auto"/>
          <w:sz w:val="22"/>
          <w:szCs w:val="22"/>
        </w:rPr>
        <w:t xml:space="preserve"> особу. </w:t>
      </w:r>
    </w:p>
    <w:p w:rsidR="00AE0AF6" w:rsidRPr="00A421C3" w:rsidRDefault="00AE0AF6" w:rsidP="00034DEB">
      <w:pPr>
        <w:pStyle w:val="Default"/>
        <w:spacing w:before="120"/>
        <w:jc w:val="both"/>
        <w:rPr>
          <w:rFonts w:ascii="Times New Roman" w:hAnsi="Times New Roman" w:cs="Times New Roman"/>
          <w:color w:val="auto"/>
          <w:sz w:val="22"/>
          <w:szCs w:val="22"/>
        </w:rPr>
      </w:pPr>
      <w:r w:rsidRPr="00A421C3">
        <w:rPr>
          <w:rFonts w:ascii="Times New Roman" w:hAnsi="Times New Roman" w:cs="Times New Roman"/>
          <w:color w:val="auto"/>
          <w:sz w:val="22"/>
          <w:szCs w:val="22"/>
        </w:rPr>
        <w:t xml:space="preserve">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 </w:t>
      </w:r>
    </w:p>
    <w:p w:rsidR="00AE0AF6" w:rsidRPr="00C2110E" w:rsidRDefault="00AE0AF6" w:rsidP="00034DEB">
      <w:pPr>
        <w:pStyle w:val="Default"/>
        <w:spacing w:before="120"/>
        <w:jc w:val="both"/>
        <w:rPr>
          <w:rFonts w:ascii="Times New Roman" w:hAnsi="Times New Roman" w:cs="Times New Roman"/>
          <w:color w:val="auto"/>
          <w:sz w:val="22"/>
          <w:szCs w:val="22"/>
        </w:rPr>
      </w:pPr>
      <w:r w:rsidRPr="00A421C3">
        <w:rPr>
          <w:rFonts w:ascii="Times New Roman" w:hAnsi="Times New Roman" w:cs="Times New Roman"/>
          <w:color w:val="auto"/>
          <w:sz w:val="22"/>
          <w:szCs w:val="22"/>
        </w:rPr>
        <w:t xml:space="preserve">Понуде се достављају путем поште или лично сваког радног дана </w:t>
      </w:r>
      <w:r w:rsidR="00034DEB" w:rsidRPr="00A421C3">
        <w:rPr>
          <w:rFonts w:ascii="Times New Roman" w:hAnsi="Times New Roman" w:cs="Times New Roman"/>
          <w:color w:val="auto"/>
          <w:sz w:val="22"/>
          <w:szCs w:val="22"/>
          <w:lang w:val="sr-Cyrl-CS"/>
        </w:rPr>
        <w:t xml:space="preserve">у периоду од </w:t>
      </w:r>
      <w:r w:rsidRPr="00A421C3">
        <w:rPr>
          <w:rFonts w:ascii="Times New Roman" w:hAnsi="Times New Roman" w:cs="Times New Roman"/>
          <w:color w:val="auto"/>
          <w:sz w:val="22"/>
          <w:szCs w:val="22"/>
        </w:rPr>
        <w:t>07</w:t>
      </w:r>
      <w:r w:rsidR="00034DEB" w:rsidRPr="00A421C3">
        <w:rPr>
          <w:rFonts w:ascii="Times New Roman" w:hAnsi="Times New Roman" w:cs="Times New Roman"/>
          <w:color w:val="auto"/>
          <w:sz w:val="22"/>
          <w:szCs w:val="22"/>
          <w:lang w:val="sr-Cyrl-CS"/>
        </w:rPr>
        <w:t>,</w:t>
      </w:r>
      <w:r w:rsidR="00034DEB" w:rsidRPr="00A421C3">
        <w:rPr>
          <w:rFonts w:ascii="Times New Roman" w:hAnsi="Times New Roman" w:cs="Times New Roman"/>
          <w:color w:val="auto"/>
          <w:sz w:val="22"/>
          <w:szCs w:val="22"/>
        </w:rPr>
        <w:t>30</w:t>
      </w:r>
      <w:r w:rsidR="00034DEB" w:rsidRPr="00A421C3">
        <w:rPr>
          <w:rFonts w:ascii="Times New Roman" w:hAnsi="Times New Roman" w:cs="Times New Roman"/>
          <w:color w:val="auto"/>
          <w:sz w:val="22"/>
          <w:szCs w:val="22"/>
          <w:lang w:val="sr-Cyrl-CS"/>
        </w:rPr>
        <w:t xml:space="preserve"> до </w:t>
      </w:r>
      <w:r w:rsidRPr="00A421C3">
        <w:rPr>
          <w:rFonts w:ascii="Times New Roman" w:hAnsi="Times New Roman" w:cs="Times New Roman"/>
          <w:color w:val="auto"/>
          <w:sz w:val="22"/>
          <w:szCs w:val="22"/>
        </w:rPr>
        <w:t>15</w:t>
      </w:r>
      <w:r w:rsidR="00034DEB" w:rsidRPr="00A421C3">
        <w:rPr>
          <w:rFonts w:ascii="Times New Roman" w:hAnsi="Times New Roman" w:cs="Times New Roman"/>
          <w:color w:val="auto"/>
          <w:sz w:val="22"/>
          <w:szCs w:val="22"/>
          <w:lang w:val="sr-Cyrl-CS"/>
        </w:rPr>
        <w:t>,</w:t>
      </w:r>
      <w:r w:rsidRPr="00A421C3">
        <w:rPr>
          <w:rFonts w:ascii="Times New Roman" w:hAnsi="Times New Roman" w:cs="Times New Roman"/>
          <w:color w:val="auto"/>
          <w:sz w:val="22"/>
          <w:szCs w:val="22"/>
        </w:rPr>
        <w:t xml:space="preserve">30 часова, на адресу Наручиоца – </w:t>
      </w:r>
      <w:r w:rsidR="00034DEB" w:rsidRPr="00C2110E">
        <w:rPr>
          <w:rFonts w:ascii="Times New Roman" w:hAnsi="Times New Roman" w:cs="Times New Roman"/>
          <w:bCs/>
          <w:color w:val="auto"/>
          <w:sz w:val="22"/>
          <w:szCs w:val="22"/>
        </w:rPr>
        <w:t xml:space="preserve">ЈП „Београдска тврђава“, Београд, </w:t>
      </w:r>
      <w:r w:rsidR="00034DEB" w:rsidRPr="00C2110E">
        <w:rPr>
          <w:rFonts w:ascii="Times New Roman" w:eastAsia="Arial Unicode MS" w:hAnsi="Times New Roman" w:cs="Times New Roman"/>
          <w:iCs/>
          <w:color w:val="auto"/>
          <w:kern w:val="1"/>
          <w:sz w:val="22"/>
          <w:szCs w:val="22"/>
          <w:lang w:eastAsia="ar-SA"/>
        </w:rPr>
        <w:t>Теразије 3/V</w:t>
      </w:r>
      <w:r w:rsidR="00034DEB" w:rsidRPr="00C2110E">
        <w:rPr>
          <w:rFonts w:ascii="Times New Roman" w:hAnsi="Times New Roman" w:cs="Times New Roman"/>
          <w:iCs/>
          <w:color w:val="auto"/>
          <w:sz w:val="22"/>
          <w:szCs w:val="22"/>
        </w:rPr>
        <w:t>,</w:t>
      </w:r>
      <w:r w:rsidR="00034DEB" w:rsidRPr="00C2110E">
        <w:rPr>
          <w:rFonts w:ascii="Times New Roman" w:hAnsi="Times New Roman" w:cs="Times New Roman"/>
          <w:iCs/>
          <w:color w:val="auto"/>
          <w:sz w:val="22"/>
          <w:szCs w:val="22"/>
          <w:lang w:val="sr-Cyrl-RS"/>
        </w:rPr>
        <w:t xml:space="preserve"> </w:t>
      </w:r>
      <w:r w:rsidR="00034DEB" w:rsidRPr="00C2110E">
        <w:rPr>
          <w:rFonts w:ascii="Times New Roman" w:hAnsi="Times New Roman" w:cs="Times New Roman"/>
          <w:iCs/>
          <w:color w:val="auto"/>
          <w:sz w:val="22"/>
          <w:szCs w:val="22"/>
        </w:rPr>
        <w:t xml:space="preserve">Општа служба, </w:t>
      </w:r>
      <w:r w:rsidR="00034DEB" w:rsidRPr="00C2110E">
        <w:rPr>
          <w:rFonts w:ascii="Times New Roman" w:hAnsi="Times New Roman" w:cs="Times New Roman"/>
          <w:iCs/>
          <w:color w:val="auto"/>
          <w:sz w:val="22"/>
          <w:szCs w:val="22"/>
          <w:lang w:val="sr-Cyrl-RS"/>
        </w:rPr>
        <w:t xml:space="preserve">канцеларија број </w:t>
      </w:r>
      <w:r w:rsidR="00034DEB" w:rsidRPr="00C2110E">
        <w:rPr>
          <w:rFonts w:ascii="Times New Roman" w:hAnsi="Times New Roman" w:cs="Times New Roman"/>
          <w:iCs/>
          <w:color w:val="auto"/>
          <w:sz w:val="22"/>
          <w:szCs w:val="22"/>
        </w:rPr>
        <w:t>3</w:t>
      </w:r>
      <w:r w:rsidRPr="00C2110E">
        <w:rPr>
          <w:rFonts w:ascii="Times New Roman" w:hAnsi="Times New Roman" w:cs="Times New Roman"/>
          <w:color w:val="auto"/>
          <w:sz w:val="22"/>
          <w:szCs w:val="22"/>
        </w:rPr>
        <w:t xml:space="preserve">. </w:t>
      </w:r>
    </w:p>
    <w:p w:rsidR="00AE0AF6" w:rsidRPr="00D418B8" w:rsidRDefault="00AE0AF6" w:rsidP="00034DEB">
      <w:pPr>
        <w:pStyle w:val="Default"/>
        <w:spacing w:before="120"/>
        <w:jc w:val="both"/>
        <w:rPr>
          <w:rFonts w:ascii="Times New Roman" w:hAnsi="Times New Roman" w:cs="Times New Roman"/>
          <w:color w:val="auto"/>
          <w:sz w:val="22"/>
          <w:szCs w:val="22"/>
        </w:rPr>
      </w:pPr>
      <w:r w:rsidRPr="009B08B5">
        <w:rPr>
          <w:rFonts w:ascii="Times New Roman" w:hAnsi="Times New Roman" w:cs="Times New Roman"/>
          <w:color w:val="auto"/>
          <w:sz w:val="22"/>
          <w:szCs w:val="22"/>
        </w:rPr>
        <w:t xml:space="preserve">Крајњи рок за достављање </w:t>
      </w:r>
      <w:r w:rsidRPr="00D418B8">
        <w:rPr>
          <w:rFonts w:ascii="Times New Roman" w:hAnsi="Times New Roman" w:cs="Times New Roman"/>
          <w:color w:val="auto"/>
          <w:sz w:val="22"/>
          <w:szCs w:val="22"/>
        </w:rPr>
        <w:t xml:space="preserve">понуда је </w:t>
      </w:r>
      <w:bookmarkStart w:id="10" w:name="_Hlk526843780"/>
      <w:r w:rsidR="00D418B8" w:rsidRPr="00D418B8">
        <w:rPr>
          <w:rFonts w:ascii="Times New Roman" w:hAnsi="Times New Roman" w:cs="Times New Roman"/>
          <w:color w:val="auto"/>
          <w:sz w:val="22"/>
          <w:szCs w:val="22"/>
          <w:lang w:val="sr-Cyrl-RS"/>
        </w:rPr>
        <w:t>07</w:t>
      </w:r>
      <w:r w:rsidRPr="00D418B8">
        <w:rPr>
          <w:rFonts w:ascii="Times New Roman" w:hAnsi="Times New Roman" w:cs="Times New Roman"/>
          <w:bCs/>
          <w:color w:val="auto"/>
          <w:sz w:val="22"/>
          <w:szCs w:val="22"/>
        </w:rPr>
        <w:t xml:space="preserve">. </w:t>
      </w:r>
      <w:r w:rsidR="00D418B8" w:rsidRPr="00D418B8">
        <w:rPr>
          <w:rFonts w:ascii="Times New Roman" w:hAnsi="Times New Roman" w:cs="Times New Roman"/>
          <w:bCs/>
          <w:color w:val="auto"/>
          <w:sz w:val="22"/>
          <w:szCs w:val="22"/>
          <w:lang w:val="sr-Cyrl-RS"/>
        </w:rPr>
        <w:t>октобра</w:t>
      </w:r>
      <w:r w:rsidRPr="00D418B8">
        <w:rPr>
          <w:rFonts w:ascii="Times New Roman" w:hAnsi="Times New Roman" w:cs="Times New Roman"/>
          <w:bCs/>
          <w:color w:val="auto"/>
          <w:sz w:val="22"/>
          <w:szCs w:val="22"/>
        </w:rPr>
        <w:t xml:space="preserve"> </w:t>
      </w:r>
      <w:bookmarkEnd w:id="10"/>
      <w:r w:rsidRPr="00D418B8">
        <w:rPr>
          <w:rFonts w:ascii="Times New Roman" w:hAnsi="Times New Roman" w:cs="Times New Roman"/>
          <w:bCs/>
          <w:color w:val="auto"/>
          <w:sz w:val="22"/>
          <w:szCs w:val="22"/>
        </w:rPr>
        <w:t>201</w:t>
      </w:r>
      <w:r w:rsidR="0092799D" w:rsidRPr="00D418B8">
        <w:rPr>
          <w:rFonts w:ascii="Times New Roman" w:hAnsi="Times New Roman" w:cs="Times New Roman"/>
          <w:bCs/>
          <w:color w:val="auto"/>
          <w:sz w:val="22"/>
          <w:szCs w:val="22"/>
          <w:lang w:val="sr-Cyrl-RS"/>
        </w:rPr>
        <w:t>9</w:t>
      </w:r>
      <w:r w:rsidRPr="00D418B8">
        <w:rPr>
          <w:rFonts w:ascii="Times New Roman" w:hAnsi="Times New Roman" w:cs="Times New Roman"/>
          <w:bCs/>
          <w:color w:val="auto"/>
          <w:sz w:val="22"/>
          <w:szCs w:val="22"/>
        </w:rPr>
        <w:t xml:space="preserve">. </w:t>
      </w:r>
      <w:r w:rsidR="00034DEB" w:rsidRPr="00D418B8">
        <w:rPr>
          <w:rFonts w:ascii="Times New Roman" w:hAnsi="Times New Roman" w:cs="Times New Roman"/>
          <w:bCs/>
          <w:color w:val="auto"/>
          <w:sz w:val="22"/>
          <w:szCs w:val="22"/>
          <w:lang w:val="sr-Cyrl-CS"/>
        </w:rPr>
        <w:t>г</w:t>
      </w:r>
      <w:r w:rsidRPr="00D418B8">
        <w:rPr>
          <w:rFonts w:ascii="Times New Roman" w:hAnsi="Times New Roman" w:cs="Times New Roman"/>
          <w:bCs/>
          <w:color w:val="auto"/>
          <w:sz w:val="22"/>
          <w:szCs w:val="22"/>
        </w:rPr>
        <w:t>одине</w:t>
      </w:r>
      <w:r w:rsidR="00034DEB" w:rsidRPr="00D418B8">
        <w:rPr>
          <w:rFonts w:ascii="Times New Roman" w:hAnsi="Times New Roman" w:cs="Times New Roman"/>
          <w:bCs/>
          <w:color w:val="auto"/>
          <w:sz w:val="22"/>
          <w:szCs w:val="22"/>
          <w:lang w:val="sr-Cyrl-CS"/>
        </w:rPr>
        <w:t>,</w:t>
      </w:r>
      <w:r w:rsidRPr="00D418B8">
        <w:rPr>
          <w:rFonts w:ascii="Times New Roman" w:hAnsi="Times New Roman" w:cs="Times New Roman"/>
          <w:bCs/>
          <w:color w:val="auto"/>
          <w:sz w:val="22"/>
          <w:szCs w:val="22"/>
        </w:rPr>
        <w:t xml:space="preserve"> </w:t>
      </w:r>
      <w:r w:rsidRPr="00D418B8">
        <w:rPr>
          <w:rFonts w:ascii="Times New Roman" w:hAnsi="Times New Roman" w:cs="Times New Roman"/>
          <w:color w:val="auto"/>
          <w:sz w:val="22"/>
          <w:szCs w:val="22"/>
        </w:rPr>
        <w:t xml:space="preserve">до </w:t>
      </w:r>
      <w:r w:rsidR="007A0BD4" w:rsidRPr="00D418B8">
        <w:rPr>
          <w:rFonts w:ascii="Times New Roman" w:hAnsi="Times New Roman" w:cs="Times New Roman"/>
          <w:color w:val="auto"/>
          <w:sz w:val="22"/>
          <w:szCs w:val="22"/>
          <w:lang w:val="sr-Cyrl-RS"/>
        </w:rPr>
        <w:t>0</w:t>
      </w:r>
      <w:r w:rsidR="009A06AE" w:rsidRPr="00D418B8">
        <w:rPr>
          <w:rFonts w:ascii="Times New Roman" w:hAnsi="Times New Roman" w:cs="Times New Roman"/>
          <w:color w:val="auto"/>
          <w:sz w:val="22"/>
          <w:szCs w:val="22"/>
          <w:lang w:val="sr-Cyrl-RS"/>
        </w:rPr>
        <w:t>8</w:t>
      </w:r>
      <w:r w:rsidR="00034DEB" w:rsidRPr="00D418B8">
        <w:rPr>
          <w:rFonts w:ascii="Times New Roman" w:hAnsi="Times New Roman" w:cs="Times New Roman"/>
          <w:color w:val="auto"/>
          <w:sz w:val="22"/>
          <w:szCs w:val="22"/>
          <w:lang w:val="sr-Cyrl-CS"/>
        </w:rPr>
        <w:t>,</w:t>
      </w:r>
      <w:r w:rsidR="009A06AE" w:rsidRPr="00D418B8">
        <w:rPr>
          <w:rFonts w:ascii="Times New Roman" w:hAnsi="Times New Roman" w:cs="Times New Roman"/>
          <w:color w:val="auto"/>
          <w:sz w:val="22"/>
          <w:szCs w:val="22"/>
          <w:lang w:val="sr-Cyrl-CS"/>
        </w:rPr>
        <w:t>3</w:t>
      </w:r>
      <w:r w:rsidRPr="00D418B8">
        <w:rPr>
          <w:rFonts w:ascii="Times New Roman" w:hAnsi="Times New Roman" w:cs="Times New Roman"/>
          <w:color w:val="auto"/>
          <w:sz w:val="22"/>
          <w:szCs w:val="22"/>
        </w:rPr>
        <w:t xml:space="preserve">0 часова. </w:t>
      </w:r>
    </w:p>
    <w:p w:rsidR="00AE0AF6" w:rsidRPr="009B08B5" w:rsidRDefault="00AE0AF6" w:rsidP="00034DEB">
      <w:pPr>
        <w:pStyle w:val="Default"/>
        <w:spacing w:before="120"/>
        <w:jc w:val="both"/>
        <w:rPr>
          <w:rFonts w:ascii="Times New Roman" w:hAnsi="Times New Roman" w:cs="Times New Roman"/>
          <w:color w:val="auto"/>
          <w:sz w:val="22"/>
          <w:szCs w:val="22"/>
        </w:rPr>
      </w:pPr>
      <w:r w:rsidRPr="009B08B5">
        <w:rPr>
          <w:rFonts w:ascii="Times New Roman" w:hAnsi="Times New Roman" w:cs="Times New Roman"/>
          <w:color w:val="auto"/>
          <w:sz w:val="22"/>
          <w:szCs w:val="22"/>
        </w:rPr>
        <w:t xml:space="preserve">Понуде које стигну после рока наведеног у претходном ставу сматраће се неблаговременим. Неблаговремене понуде се неће отварати и по окончању поступка отварања ће бити враћене понуђачу, са назнаком да је понуда поднета неблаговремено. </w:t>
      </w:r>
    </w:p>
    <w:p w:rsidR="00AE0AF6" w:rsidRPr="009B08B5" w:rsidRDefault="00AE0AF6" w:rsidP="00AE0AF6">
      <w:pPr>
        <w:pStyle w:val="Default"/>
        <w:jc w:val="both"/>
        <w:rPr>
          <w:rFonts w:ascii="Times New Roman" w:hAnsi="Times New Roman" w:cs="Times New Roman"/>
          <w:color w:val="auto"/>
          <w:sz w:val="22"/>
          <w:szCs w:val="22"/>
          <w:lang w:val="sr-Cyrl-CS"/>
        </w:rPr>
      </w:pPr>
    </w:p>
    <w:p w:rsidR="00AE0AF6" w:rsidRPr="009B08B5" w:rsidRDefault="00CA595D" w:rsidP="00AE0AF6">
      <w:pPr>
        <w:pStyle w:val="Default"/>
        <w:jc w:val="both"/>
        <w:rPr>
          <w:rFonts w:ascii="Times New Roman" w:hAnsi="Times New Roman" w:cs="Times New Roman"/>
          <w:color w:val="auto"/>
          <w:sz w:val="22"/>
          <w:szCs w:val="22"/>
        </w:rPr>
      </w:pPr>
      <w:r w:rsidRPr="009B08B5">
        <w:rPr>
          <w:rFonts w:ascii="Times New Roman" w:hAnsi="Times New Roman" w:cs="Times New Roman"/>
          <w:color w:val="auto"/>
          <w:sz w:val="22"/>
          <w:szCs w:val="22"/>
          <w:lang w:val="sr-Cyrl-CS"/>
        </w:rPr>
        <w:t>8</w:t>
      </w:r>
      <w:r w:rsidR="00AE0AF6" w:rsidRPr="009B08B5">
        <w:rPr>
          <w:rFonts w:ascii="Times New Roman" w:hAnsi="Times New Roman" w:cs="Times New Roman"/>
          <w:color w:val="auto"/>
          <w:sz w:val="22"/>
          <w:szCs w:val="22"/>
        </w:rPr>
        <w:t xml:space="preserve">.3 </w:t>
      </w:r>
      <w:r w:rsidR="00AE0AF6" w:rsidRPr="009B08B5">
        <w:rPr>
          <w:rFonts w:ascii="Times New Roman" w:hAnsi="Times New Roman" w:cs="Times New Roman"/>
          <w:b/>
          <w:bCs/>
          <w:color w:val="auto"/>
          <w:sz w:val="22"/>
          <w:szCs w:val="22"/>
        </w:rPr>
        <w:t xml:space="preserve">МЕСТО, ДАН И САТ ОТВАРАЊА ПОНУДА, ПОДНОШЕЊЕ ПУНОМОЋЈА </w:t>
      </w:r>
    </w:p>
    <w:p w:rsidR="00AE0AF6" w:rsidRPr="00E939DB" w:rsidRDefault="00AE0AF6" w:rsidP="000C782F">
      <w:pPr>
        <w:pStyle w:val="Default"/>
        <w:jc w:val="both"/>
        <w:rPr>
          <w:rFonts w:ascii="Times New Roman" w:hAnsi="Times New Roman" w:cs="Times New Roman"/>
          <w:color w:val="auto"/>
          <w:sz w:val="22"/>
          <w:szCs w:val="22"/>
        </w:rPr>
      </w:pPr>
      <w:r w:rsidRPr="009B08B5">
        <w:rPr>
          <w:rFonts w:ascii="Times New Roman" w:hAnsi="Times New Roman" w:cs="Times New Roman"/>
          <w:color w:val="auto"/>
          <w:sz w:val="22"/>
          <w:szCs w:val="22"/>
        </w:rPr>
        <w:t xml:space="preserve">Јавно отварање понуда ће се обавити </w:t>
      </w:r>
      <w:r w:rsidR="00D418B8" w:rsidRPr="00D418B8">
        <w:rPr>
          <w:rFonts w:ascii="Times New Roman" w:hAnsi="Times New Roman" w:cs="Times New Roman"/>
          <w:color w:val="auto"/>
          <w:sz w:val="22"/>
          <w:szCs w:val="22"/>
          <w:lang w:val="sr-Cyrl-RS"/>
        </w:rPr>
        <w:t>07</w:t>
      </w:r>
      <w:r w:rsidR="00A97D45" w:rsidRPr="00D418B8">
        <w:rPr>
          <w:rFonts w:ascii="Times New Roman" w:hAnsi="Times New Roman" w:cs="Times New Roman"/>
          <w:bCs/>
          <w:color w:val="auto"/>
          <w:sz w:val="22"/>
          <w:szCs w:val="22"/>
        </w:rPr>
        <w:t xml:space="preserve">. </w:t>
      </w:r>
      <w:r w:rsidR="00D418B8" w:rsidRPr="00D418B8">
        <w:rPr>
          <w:rFonts w:ascii="Times New Roman" w:hAnsi="Times New Roman" w:cs="Times New Roman"/>
          <w:bCs/>
          <w:color w:val="auto"/>
          <w:sz w:val="22"/>
          <w:szCs w:val="22"/>
          <w:lang w:val="sr-Cyrl-RS"/>
        </w:rPr>
        <w:t>октобра</w:t>
      </w:r>
      <w:r w:rsidR="00A97D45" w:rsidRPr="00D418B8">
        <w:rPr>
          <w:rFonts w:ascii="Times New Roman" w:hAnsi="Times New Roman" w:cs="Times New Roman"/>
          <w:bCs/>
          <w:color w:val="auto"/>
          <w:sz w:val="22"/>
          <w:szCs w:val="22"/>
        </w:rPr>
        <w:t xml:space="preserve"> </w:t>
      </w:r>
      <w:r w:rsidRPr="00D418B8">
        <w:rPr>
          <w:rFonts w:ascii="Times New Roman" w:hAnsi="Times New Roman" w:cs="Times New Roman"/>
          <w:bCs/>
          <w:color w:val="auto"/>
          <w:sz w:val="22"/>
          <w:szCs w:val="22"/>
        </w:rPr>
        <w:t>201</w:t>
      </w:r>
      <w:r w:rsidR="0092799D" w:rsidRPr="00D418B8">
        <w:rPr>
          <w:rFonts w:ascii="Times New Roman" w:hAnsi="Times New Roman" w:cs="Times New Roman"/>
          <w:bCs/>
          <w:color w:val="auto"/>
          <w:sz w:val="22"/>
          <w:szCs w:val="22"/>
          <w:lang w:val="sr-Cyrl-RS"/>
        </w:rPr>
        <w:t>9</w:t>
      </w:r>
      <w:r w:rsidRPr="00D418B8">
        <w:rPr>
          <w:rFonts w:ascii="Times New Roman" w:hAnsi="Times New Roman" w:cs="Times New Roman"/>
          <w:bCs/>
          <w:color w:val="auto"/>
          <w:sz w:val="22"/>
          <w:szCs w:val="22"/>
        </w:rPr>
        <w:t>. године</w:t>
      </w:r>
      <w:r w:rsidRPr="00D418B8">
        <w:rPr>
          <w:rFonts w:ascii="Times New Roman" w:hAnsi="Times New Roman" w:cs="Times New Roman"/>
          <w:color w:val="auto"/>
          <w:sz w:val="22"/>
          <w:szCs w:val="22"/>
        </w:rPr>
        <w:t xml:space="preserve">, </w:t>
      </w:r>
      <w:r w:rsidR="00034DEB" w:rsidRPr="00D418B8">
        <w:rPr>
          <w:rFonts w:ascii="Times New Roman" w:hAnsi="Times New Roman" w:cs="Times New Roman"/>
          <w:color w:val="auto"/>
          <w:sz w:val="22"/>
          <w:szCs w:val="22"/>
          <w:lang w:val="sr-Cyrl-CS"/>
        </w:rPr>
        <w:t xml:space="preserve">са почетком </w:t>
      </w:r>
      <w:r w:rsidRPr="00D418B8">
        <w:rPr>
          <w:rFonts w:ascii="Times New Roman" w:hAnsi="Times New Roman" w:cs="Times New Roman"/>
          <w:color w:val="auto"/>
          <w:sz w:val="22"/>
          <w:szCs w:val="22"/>
        </w:rPr>
        <w:t>у 1</w:t>
      </w:r>
      <w:r w:rsidR="004F3C63" w:rsidRPr="00D418B8">
        <w:rPr>
          <w:rFonts w:ascii="Times New Roman" w:hAnsi="Times New Roman" w:cs="Times New Roman"/>
          <w:color w:val="auto"/>
          <w:sz w:val="22"/>
          <w:szCs w:val="22"/>
          <w:lang w:val="sr-Cyrl-RS"/>
        </w:rPr>
        <w:t>2</w:t>
      </w:r>
      <w:r w:rsidR="00034DEB" w:rsidRPr="00D418B8">
        <w:rPr>
          <w:rFonts w:ascii="Times New Roman" w:hAnsi="Times New Roman" w:cs="Times New Roman"/>
          <w:color w:val="auto"/>
          <w:sz w:val="22"/>
          <w:szCs w:val="22"/>
          <w:lang w:val="sr-Cyrl-CS"/>
        </w:rPr>
        <w:t>,</w:t>
      </w:r>
      <w:r w:rsidR="009A06AE" w:rsidRPr="00D418B8">
        <w:rPr>
          <w:rFonts w:ascii="Times New Roman" w:hAnsi="Times New Roman" w:cs="Times New Roman"/>
          <w:color w:val="auto"/>
          <w:sz w:val="22"/>
          <w:szCs w:val="22"/>
          <w:lang w:val="sr-Cyrl-CS"/>
        </w:rPr>
        <w:t>0</w:t>
      </w:r>
      <w:r w:rsidRPr="00D418B8">
        <w:rPr>
          <w:rFonts w:ascii="Times New Roman" w:hAnsi="Times New Roman" w:cs="Times New Roman"/>
          <w:color w:val="auto"/>
          <w:sz w:val="22"/>
          <w:szCs w:val="22"/>
        </w:rPr>
        <w:t xml:space="preserve">0 </w:t>
      </w:r>
      <w:r w:rsidRPr="009B08B5">
        <w:rPr>
          <w:rFonts w:ascii="Times New Roman" w:hAnsi="Times New Roman" w:cs="Times New Roman"/>
          <w:color w:val="auto"/>
          <w:sz w:val="22"/>
          <w:szCs w:val="22"/>
        </w:rPr>
        <w:t xml:space="preserve">часова у просторијама </w:t>
      </w:r>
      <w:r w:rsidR="00034DEB" w:rsidRPr="00C2110E">
        <w:rPr>
          <w:rFonts w:ascii="Times New Roman" w:hAnsi="Times New Roman" w:cs="Times New Roman"/>
          <w:bCs/>
          <w:color w:val="auto"/>
          <w:sz w:val="22"/>
          <w:szCs w:val="22"/>
        </w:rPr>
        <w:t xml:space="preserve">ЈП „Београдска тврђава“, Београд, </w:t>
      </w:r>
      <w:r w:rsidR="00034DEB" w:rsidRPr="00C2110E">
        <w:rPr>
          <w:rFonts w:ascii="Times New Roman" w:eastAsia="Arial Unicode MS" w:hAnsi="Times New Roman" w:cs="Times New Roman"/>
          <w:iCs/>
          <w:color w:val="auto"/>
          <w:kern w:val="1"/>
          <w:sz w:val="22"/>
          <w:szCs w:val="22"/>
          <w:lang w:eastAsia="ar-SA"/>
        </w:rPr>
        <w:t>Теразије 3/V</w:t>
      </w:r>
      <w:r w:rsidR="00034DEB" w:rsidRPr="00C2110E">
        <w:rPr>
          <w:rFonts w:ascii="Times New Roman" w:hAnsi="Times New Roman" w:cs="Times New Roman"/>
          <w:iCs/>
          <w:color w:val="auto"/>
          <w:sz w:val="22"/>
          <w:szCs w:val="22"/>
        </w:rPr>
        <w:t>,</w:t>
      </w:r>
      <w:r w:rsidR="00034DEB" w:rsidRPr="00C2110E">
        <w:rPr>
          <w:rFonts w:ascii="Times New Roman" w:hAnsi="Times New Roman" w:cs="Times New Roman"/>
          <w:iCs/>
          <w:color w:val="auto"/>
          <w:sz w:val="22"/>
          <w:szCs w:val="22"/>
          <w:lang w:val="sr-Cyrl-RS"/>
        </w:rPr>
        <w:t xml:space="preserve"> </w:t>
      </w:r>
      <w:r w:rsidR="00034DEB" w:rsidRPr="00C2110E">
        <w:rPr>
          <w:rFonts w:ascii="Times New Roman" w:hAnsi="Times New Roman" w:cs="Times New Roman"/>
          <w:iCs/>
          <w:color w:val="auto"/>
          <w:sz w:val="22"/>
          <w:szCs w:val="22"/>
          <w:lang w:val="sr-Cyrl-CS"/>
        </w:rPr>
        <w:t>Правна</w:t>
      </w:r>
      <w:r w:rsidR="00034DEB" w:rsidRPr="00C2110E">
        <w:rPr>
          <w:rFonts w:ascii="Times New Roman" w:hAnsi="Times New Roman" w:cs="Times New Roman"/>
          <w:iCs/>
          <w:color w:val="auto"/>
          <w:sz w:val="22"/>
          <w:szCs w:val="22"/>
        </w:rPr>
        <w:t xml:space="preserve"> служба, </w:t>
      </w:r>
      <w:r w:rsidR="00034DEB" w:rsidRPr="00C2110E">
        <w:rPr>
          <w:rFonts w:ascii="Times New Roman" w:hAnsi="Times New Roman" w:cs="Times New Roman"/>
          <w:iCs/>
          <w:color w:val="auto"/>
          <w:sz w:val="22"/>
          <w:szCs w:val="22"/>
          <w:lang w:val="sr-Cyrl-RS"/>
        </w:rPr>
        <w:t xml:space="preserve">канцеларија број </w:t>
      </w:r>
      <w:r w:rsidR="00034DEB" w:rsidRPr="00C2110E">
        <w:rPr>
          <w:rFonts w:ascii="Times New Roman" w:hAnsi="Times New Roman" w:cs="Times New Roman"/>
          <w:iCs/>
          <w:color w:val="auto"/>
          <w:sz w:val="22"/>
          <w:szCs w:val="22"/>
          <w:lang w:val="sr-Cyrl-CS"/>
        </w:rPr>
        <w:t>4</w:t>
      </w:r>
      <w:r w:rsidRPr="00C2110E">
        <w:rPr>
          <w:rFonts w:ascii="Times New Roman" w:hAnsi="Times New Roman" w:cs="Times New Roman"/>
          <w:color w:val="auto"/>
          <w:sz w:val="22"/>
          <w:szCs w:val="22"/>
        </w:rPr>
        <w:t>, уз присуство овлашћених</w:t>
      </w:r>
      <w:r w:rsidRPr="00E939DB">
        <w:rPr>
          <w:rFonts w:ascii="Times New Roman" w:hAnsi="Times New Roman" w:cs="Times New Roman"/>
          <w:color w:val="auto"/>
          <w:sz w:val="22"/>
          <w:szCs w:val="22"/>
        </w:rPr>
        <w:t xml:space="preserve"> представника понуђача. </w:t>
      </w:r>
    </w:p>
    <w:p w:rsidR="00AE0AF6" w:rsidRPr="0066234D" w:rsidRDefault="00AE0AF6" w:rsidP="00034DEB">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Представници понуђача су дужни да, пре почетка отварања понуда, Комисији за jавну набавку доставе пуномоћја за учешће у поступку отварања понуда. </w:t>
      </w:r>
    </w:p>
    <w:p w:rsidR="00AE0AF6" w:rsidRPr="0066234D" w:rsidRDefault="00AE0AF6" w:rsidP="00034DEB">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Пуномоћје се доставља у писаној форми и мора бити заведено код понуђача, оверено печатом и потписано од стране овлашћеног лица понуђача. </w:t>
      </w:r>
    </w:p>
    <w:p w:rsidR="00AE0AF6" w:rsidRPr="0066234D" w:rsidRDefault="00AE0AF6" w:rsidP="00AE0AF6">
      <w:pPr>
        <w:pStyle w:val="Default"/>
        <w:jc w:val="both"/>
        <w:rPr>
          <w:rFonts w:ascii="Times New Roman" w:hAnsi="Times New Roman" w:cs="Times New Roman"/>
          <w:sz w:val="22"/>
          <w:szCs w:val="22"/>
        </w:rPr>
      </w:pPr>
    </w:p>
    <w:p w:rsidR="00AE0AF6" w:rsidRPr="0066234D" w:rsidRDefault="00CA595D"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 xml:space="preserve">.4 </w:t>
      </w:r>
      <w:r w:rsidR="00AE0AF6" w:rsidRPr="0066234D">
        <w:rPr>
          <w:rFonts w:ascii="Times New Roman" w:hAnsi="Times New Roman" w:cs="Times New Roman"/>
          <w:b/>
          <w:bCs/>
          <w:sz w:val="22"/>
          <w:szCs w:val="22"/>
        </w:rPr>
        <w:t xml:space="preserve">ПОДАЦИ О ОБАВЕЗНОЈ САДРЖИНИ ПОНУДЕ </w:t>
      </w:r>
    </w:p>
    <w:p w:rsidR="00AE0AF6" w:rsidRPr="00E939DB" w:rsidRDefault="00AE0AF6" w:rsidP="000C782F">
      <w:pPr>
        <w:pStyle w:val="Default"/>
        <w:jc w:val="both"/>
        <w:rPr>
          <w:rFonts w:ascii="Times New Roman" w:hAnsi="Times New Roman" w:cs="Times New Roman"/>
          <w:color w:val="auto"/>
          <w:sz w:val="22"/>
          <w:szCs w:val="22"/>
        </w:rPr>
      </w:pPr>
      <w:r w:rsidRPr="00E939DB">
        <w:rPr>
          <w:rFonts w:ascii="Times New Roman" w:hAnsi="Times New Roman" w:cs="Times New Roman"/>
          <w:color w:val="auto"/>
          <w:sz w:val="22"/>
          <w:szCs w:val="22"/>
        </w:rPr>
        <w:t xml:space="preserve">Обавезну садржину понуде чине Образац понуде, сви докази (прилози) тражени конкурсном документацијом као и попуњени, потписани и оверени обрасци из конкурсне документације. </w:t>
      </w:r>
    </w:p>
    <w:p w:rsidR="00AE0AF6" w:rsidRPr="00E939DB" w:rsidRDefault="00AE0AF6" w:rsidP="00AE0AF6">
      <w:pPr>
        <w:pStyle w:val="Default"/>
        <w:spacing w:before="120"/>
        <w:jc w:val="both"/>
        <w:rPr>
          <w:rFonts w:ascii="Times New Roman" w:hAnsi="Times New Roman" w:cs="Times New Roman"/>
          <w:color w:val="auto"/>
          <w:sz w:val="22"/>
          <w:szCs w:val="22"/>
        </w:rPr>
      </w:pPr>
      <w:r w:rsidRPr="00E939DB">
        <w:rPr>
          <w:rFonts w:ascii="Times New Roman" w:hAnsi="Times New Roman" w:cs="Times New Roman"/>
          <w:color w:val="auto"/>
          <w:sz w:val="22"/>
          <w:szCs w:val="22"/>
        </w:rPr>
        <w:t xml:space="preserve">Понуда мора да садржи све доказе тражене конкурсном документацијом. </w:t>
      </w:r>
    </w:p>
    <w:p w:rsidR="00AE0AF6" w:rsidRPr="0066234D"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Докази о испуњености услова могу се достављати у неовереним копијама, а 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 Изабрани понуђач ће, у року од најмање 5 (пет) дана од дана пријема писаног позива Наручиоца, доставити на увид тражени оригинал или оверену копију доказа о испуњености услова из члана 75. и 76. ЗЈН. </w:t>
      </w:r>
    </w:p>
    <w:p w:rsidR="00AE0AF6" w:rsidRPr="0066234D"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Ако понуђач у остављеном року не достави на увид оригинал или оверену копију тражених доказа, наручилац ће његову понуду одбити као неприхватљиву. </w:t>
      </w:r>
    </w:p>
    <w:p w:rsidR="00AE0AF6" w:rsidRPr="0066234D"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lastRenderedPageBreak/>
        <w:t xml:space="preserve">Понуђачи који су регистровани у регистру који води Агенција за привредне регистре не морају да доставе доказ из чл. 75. став 1. тач. 1) Извод из регистра Агенције за привредне регистре, који је јавно доступан на интернет страници Агенције за привредне регистре. </w:t>
      </w:r>
    </w:p>
    <w:p w:rsidR="00AE0AF6" w:rsidRPr="0066234D"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Понуђачи који су регистровани у </w:t>
      </w:r>
      <w:r w:rsidRPr="0066234D">
        <w:rPr>
          <w:rFonts w:ascii="Times New Roman" w:hAnsi="Times New Roman" w:cs="Times New Roman"/>
          <w:b/>
          <w:bCs/>
          <w:sz w:val="22"/>
          <w:szCs w:val="22"/>
        </w:rPr>
        <w:t xml:space="preserve">Регистру понуђача </w:t>
      </w:r>
      <w:r w:rsidRPr="0066234D">
        <w:rPr>
          <w:rFonts w:ascii="Times New Roman" w:hAnsi="Times New Roman" w:cs="Times New Roman"/>
          <w:sz w:val="22"/>
          <w:szCs w:val="22"/>
        </w:rPr>
        <w:t xml:space="preserve">који води Агенција за привредне регистре не морају да доставе доказе из чл. 77. став 1. тач. од 1) до 4).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r w:rsidRPr="0066234D">
        <w:rPr>
          <w:rFonts w:ascii="Times New Roman" w:hAnsi="Times New Roman" w:cs="Times New Roman"/>
          <w:sz w:val="22"/>
          <w:szCs w:val="22"/>
        </w:rPr>
        <w:t xml:space="preserve">Понуђач може да у понуди наведе да се налази у Регистру понуђача, уколико на тај начин жели да </w:t>
      </w:r>
      <w:r w:rsidRPr="00E939DB">
        <w:rPr>
          <w:rFonts w:ascii="Times New Roman" w:hAnsi="Times New Roman" w:cs="Times New Roman"/>
          <w:color w:val="auto"/>
          <w:sz w:val="22"/>
          <w:szCs w:val="22"/>
        </w:rPr>
        <w:t xml:space="preserve">докаже испуњеност услова из члана 75. став 1. Закона о јавним набавкама (Изјава на меморандуму понуђача или копија решења из Агенције за привредне регистре).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r w:rsidRPr="00E939DB">
        <w:rPr>
          <w:rFonts w:ascii="Times New Roman" w:hAnsi="Times New Roman" w:cs="Times New Roman"/>
          <w:color w:val="auto"/>
          <w:sz w:val="22"/>
          <w:szCs w:val="22"/>
        </w:rPr>
        <w:t xml:space="preserve">Наручилац задржава право провере достављених доказа од стране понуђача. Уколико се том приликом установи да копија траженог доказа не одговара у потпуности оригиналу тог доказа, понуда ће се одбити као неприхватљива.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r w:rsidRPr="00E939DB">
        <w:rPr>
          <w:rFonts w:ascii="Times New Roman" w:hAnsi="Times New Roman" w:cs="Times New Roman"/>
          <w:color w:val="auto"/>
          <w:sz w:val="22"/>
          <w:szCs w:val="22"/>
        </w:rPr>
        <w:t xml:space="preserve">Наручилац неће одбити понуду као неприхватљиву, уколико не садржи доказ одређен конкурсном документацијом, ако понуђач наведе у понуди интернет страницу на којој су подаци који су тражени у оквиру услова јавно доступни.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r w:rsidRPr="00E939DB">
        <w:rPr>
          <w:rFonts w:ascii="Times New Roman" w:hAnsi="Times New Roman" w:cs="Times New Roman"/>
          <w:color w:val="auto"/>
          <w:sz w:val="22"/>
          <w:szCs w:val="22"/>
        </w:rPr>
        <w:t xml:space="preserve">Понуђач је дужан да, на начин дефинисан конкурсном документацијом, попуни и потпише све обрасце из конкурсне документације.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r w:rsidRPr="00E939DB">
        <w:rPr>
          <w:rFonts w:ascii="Times New Roman" w:hAnsi="Times New Roman" w:cs="Times New Roman"/>
          <w:color w:val="auto"/>
          <w:sz w:val="22"/>
          <w:szCs w:val="22"/>
        </w:rPr>
        <w:t xml:space="preserve">Обрасце Понуђач мора попунити читко, односно дужан је уписати податке у за њих предвиђена празна поља или заокружити већ дате елементе у обрасцима, тако да обрасци буду у потпуности попуњени, а садржај јасан и недвосмилен.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r w:rsidRPr="00E939DB">
        <w:rPr>
          <w:rFonts w:ascii="Times New Roman" w:hAnsi="Times New Roman" w:cs="Times New Roman"/>
          <w:color w:val="auto"/>
          <w:sz w:val="22"/>
          <w:szCs w:val="22"/>
        </w:rPr>
        <w:t xml:space="preserve">На сваком обрасцу конкурсне документације је наведено ко је дужан да образац потпише и то: </w:t>
      </w:r>
    </w:p>
    <w:p w:rsidR="00AE0AF6" w:rsidRPr="00E939DB" w:rsidRDefault="00AE0AF6" w:rsidP="0013352A">
      <w:pPr>
        <w:pStyle w:val="Default"/>
        <w:numPr>
          <w:ilvl w:val="0"/>
          <w:numId w:val="3"/>
        </w:numPr>
        <w:shd w:val="clear" w:color="auto" w:fill="FFFFFF"/>
        <w:jc w:val="both"/>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t>у</w:t>
      </w:r>
      <w:r w:rsidRPr="00E939DB">
        <w:rPr>
          <w:rFonts w:ascii="Times New Roman" w:hAnsi="Times New Roman" w:cs="Times New Roman"/>
          <w:color w:val="auto"/>
          <w:sz w:val="22"/>
          <w:szCs w:val="22"/>
        </w:rPr>
        <w:t xml:space="preserve">колико понуду подноси понуђач који наступа самостално, сваки образац мора бити оверен и потписан од стране овлашћеног лица понуђача; </w:t>
      </w:r>
    </w:p>
    <w:p w:rsidR="00AE0AF6" w:rsidRPr="00E939DB" w:rsidRDefault="00AE0AF6" w:rsidP="0013352A">
      <w:pPr>
        <w:pStyle w:val="Default"/>
        <w:numPr>
          <w:ilvl w:val="0"/>
          <w:numId w:val="3"/>
        </w:numPr>
        <w:shd w:val="clear" w:color="auto" w:fill="FFFFFF"/>
        <w:jc w:val="both"/>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t>у</w:t>
      </w:r>
      <w:r w:rsidRPr="00E939DB">
        <w:rPr>
          <w:rFonts w:ascii="Times New Roman" w:hAnsi="Times New Roman" w:cs="Times New Roman"/>
          <w:color w:val="auto"/>
          <w:sz w:val="22"/>
          <w:szCs w:val="22"/>
        </w:rPr>
        <w:t xml:space="preserve">колико понуду подноси понуђач који наступа са подизвођачем, обрасци који се односе на подизвођаче могу бити оверени и потписани од стране овлашћеног лица понуђача или од стране овлашћеног лица подизвођача. </w:t>
      </w:r>
    </w:p>
    <w:p w:rsidR="00AE0AF6" w:rsidRPr="0066234D" w:rsidRDefault="00AE0AF6" w:rsidP="0013352A">
      <w:pPr>
        <w:pStyle w:val="Default"/>
        <w:numPr>
          <w:ilvl w:val="0"/>
          <w:numId w:val="3"/>
        </w:numPr>
        <w:jc w:val="both"/>
        <w:rPr>
          <w:rFonts w:ascii="Times New Roman" w:hAnsi="Times New Roman" w:cs="Times New Roman"/>
          <w:sz w:val="22"/>
          <w:szCs w:val="22"/>
        </w:rPr>
      </w:pPr>
      <w:r w:rsidRPr="0066234D">
        <w:rPr>
          <w:rFonts w:ascii="Times New Roman" w:hAnsi="Times New Roman" w:cs="Times New Roman"/>
          <w:sz w:val="22"/>
          <w:szCs w:val="22"/>
          <w:lang w:val="sr-Cyrl-CS"/>
        </w:rPr>
        <w:t>у</w:t>
      </w:r>
      <w:r w:rsidRPr="0066234D">
        <w:rPr>
          <w:rFonts w:ascii="Times New Roman" w:hAnsi="Times New Roman" w:cs="Times New Roman"/>
          <w:sz w:val="22"/>
          <w:szCs w:val="22"/>
        </w:rPr>
        <w:t xml:space="preserve">колико понуду подноси група понуђача, обрасци који се односе на члана групе могу бити оверени и потписани од стране овлашћеног лица носиоца посла или овлашћеног лица члана групе понуђача. </w:t>
      </w:r>
    </w:p>
    <w:p w:rsidR="00AB4E5A" w:rsidRPr="004963B5" w:rsidRDefault="00DC2069" w:rsidP="00AB4E5A">
      <w:pPr>
        <w:autoSpaceDE w:val="0"/>
        <w:autoSpaceDN w:val="0"/>
        <w:adjustRightInd w:val="0"/>
        <w:spacing w:before="120"/>
      </w:pPr>
      <w:r w:rsidRPr="004963B5">
        <w:t xml:space="preserve">Понуђач треба да </w:t>
      </w:r>
      <w:r w:rsidRPr="004963B5">
        <w:rPr>
          <w:lang w:val="sr-Cyrl-RS"/>
        </w:rPr>
        <w:t>попуни</w:t>
      </w:r>
      <w:r w:rsidR="00C145EA">
        <w:rPr>
          <w:lang w:val="sr-Cyrl-RS"/>
        </w:rPr>
        <w:t xml:space="preserve"> и</w:t>
      </w:r>
      <w:r w:rsidRPr="004963B5">
        <w:rPr>
          <w:lang w:val="sr-Cyrl-RS"/>
        </w:rPr>
        <w:t xml:space="preserve"> </w:t>
      </w:r>
      <w:r w:rsidRPr="004963B5">
        <w:t xml:space="preserve">парафира сваку страну </w:t>
      </w:r>
      <w:r w:rsidRPr="004963B5">
        <w:rPr>
          <w:lang w:val="sr-Cyrl-RS"/>
        </w:rPr>
        <w:t>предмера радова</w:t>
      </w:r>
      <w:r w:rsidRPr="004963B5">
        <w:t>, а последњу страну „Збирна рекапитулација радова на уређењу пешачких стаза на Београдској тврђави и парку Клаемегдан“</w:t>
      </w:r>
      <w:r w:rsidR="00C145EA">
        <w:rPr>
          <w:lang w:val="sr-Cyrl-RS"/>
        </w:rPr>
        <w:t xml:space="preserve"> и</w:t>
      </w:r>
      <w:r w:rsidRPr="004963B5">
        <w:t xml:space="preserve"> да потпише</w:t>
      </w:r>
      <w:r w:rsidR="00AB4E5A" w:rsidRPr="004963B5">
        <w:rPr>
          <w:lang w:val="sr-Cyrl-RS"/>
        </w:rPr>
        <w:t>,</w:t>
      </w:r>
      <w:r w:rsidR="00AB4E5A" w:rsidRPr="004963B5">
        <w:rPr>
          <w:iCs/>
        </w:rPr>
        <w:t xml:space="preserve"> чиме потврђује да</w:t>
      </w:r>
      <w:r w:rsidR="004963B5" w:rsidRPr="004963B5">
        <w:rPr>
          <w:iCs/>
          <w:lang w:val="sr-Cyrl-RS"/>
        </w:rPr>
        <w:t xml:space="preserve"> је упознат и сагласан</w:t>
      </w:r>
      <w:r w:rsidR="00AB4E5A" w:rsidRPr="004963B5">
        <w:rPr>
          <w:iCs/>
        </w:rPr>
        <w:t xml:space="preserve"> са </w:t>
      </w:r>
      <w:r w:rsidR="004963B5" w:rsidRPr="004963B5">
        <w:rPr>
          <w:iCs/>
          <w:lang w:val="sr-Cyrl-RS"/>
        </w:rPr>
        <w:t>свим позицијама исакзаним у предмеру</w:t>
      </w:r>
      <w:r w:rsidR="00AB4E5A" w:rsidRPr="004963B5">
        <w:rPr>
          <w:iCs/>
        </w:rPr>
        <w:t xml:space="preserve">. </w:t>
      </w:r>
    </w:p>
    <w:p w:rsidR="00AE0AF6" w:rsidRDefault="00AE0AF6" w:rsidP="00AE0AF6">
      <w:pPr>
        <w:spacing w:before="120"/>
      </w:pPr>
      <w:r w:rsidRPr="0066234D">
        <w:t>Обрасце који су у конкретном случају непримењљиви, понуђач није у обавези да потпише и достави.</w:t>
      </w:r>
    </w:p>
    <w:p w:rsidR="00A87A97" w:rsidRPr="00E939DB" w:rsidRDefault="00096FE5" w:rsidP="00A87A97">
      <w:pPr>
        <w:widowControl w:val="0"/>
        <w:autoSpaceDE w:val="0"/>
        <w:autoSpaceDN w:val="0"/>
        <w:adjustRightInd w:val="0"/>
        <w:spacing w:after="0"/>
        <w:ind w:right="760"/>
      </w:pPr>
      <w:r w:rsidRPr="00E939DB">
        <w:rPr>
          <w:b/>
          <w:bCs/>
          <w:lang w:val="sr-Latn-CS"/>
        </w:rPr>
        <w:t>8.5</w:t>
      </w:r>
      <w:r w:rsidR="00A87A97" w:rsidRPr="00E939DB">
        <w:rPr>
          <w:spacing w:val="137"/>
        </w:rPr>
        <w:t xml:space="preserve"> </w:t>
      </w:r>
      <w:r w:rsidR="00A87A97" w:rsidRPr="00E939DB">
        <w:rPr>
          <w:b/>
          <w:bCs/>
          <w:spacing w:val="1"/>
        </w:rPr>
        <w:t>П</w:t>
      </w:r>
      <w:r w:rsidR="00A87A97" w:rsidRPr="00E939DB">
        <w:rPr>
          <w:b/>
          <w:bCs/>
        </w:rPr>
        <w:t>А</w:t>
      </w:r>
      <w:r w:rsidR="00A87A97" w:rsidRPr="00E939DB">
        <w:rPr>
          <w:b/>
          <w:bCs/>
          <w:spacing w:val="1"/>
        </w:rPr>
        <w:t>Р</w:t>
      </w:r>
      <w:r w:rsidR="00A87A97" w:rsidRPr="00E939DB">
        <w:rPr>
          <w:b/>
          <w:bCs/>
          <w:spacing w:val="-3"/>
        </w:rPr>
        <w:t>Т</w:t>
      </w:r>
      <w:r w:rsidR="00A87A97" w:rsidRPr="00E939DB">
        <w:rPr>
          <w:b/>
          <w:bCs/>
        </w:rPr>
        <w:t>ИЈЕ</w:t>
      </w:r>
      <w:r w:rsidR="00A87A97" w:rsidRPr="00E939DB">
        <w:rPr>
          <w:spacing w:val="-2"/>
        </w:rPr>
        <w:t xml:space="preserve"> </w:t>
      </w:r>
      <w:r w:rsidR="00A87A97" w:rsidRPr="00E939DB">
        <w:rPr>
          <w:b/>
          <w:bCs/>
        </w:rPr>
        <w:t>И</w:t>
      </w:r>
      <w:r w:rsidR="00A87A97" w:rsidRPr="00E939DB">
        <w:rPr>
          <w:spacing w:val="-1"/>
        </w:rPr>
        <w:t xml:space="preserve"> </w:t>
      </w:r>
      <w:r w:rsidR="00A87A97" w:rsidRPr="00E939DB">
        <w:rPr>
          <w:b/>
          <w:bCs/>
        </w:rPr>
        <w:t>У</w:t>
      </w:r>
      <w:r w:rsidR="00A87A97" w:rsidRPr="00E939DB">
        <w:rPr>
          <w:b/>
          <w:bCs/>
          <w:spacing w:val="-1"/>
        </w:rPr>
        <w:t>П</w:t>
      </w:r>
      <w:r w:rsidR="00A87A97" w:rsidRPr="00E939DB">
        <w:rPr>
          <w:b/>
          <w:bCs/>
        </w:rPr>
        <w:t>УТ</w:t>
      </w:r>
      <w:r w:rsidR="00A87A97" w:rsidRPr="00E939DB">
        <w:rPr>
          <w:b/>
          <w:bCs/>
          <w:spacing w:val="-1"/>
        </w:rPr>
        <w:t>СТВ</w:t>
      </w:r>
      <w:r w:rsidR="00A87A97" w:rsidRPr="00E939DB">
        <w:rPr>
          <w:b/>
          <w:bCs/>
        </w:rPr>
        <w:t>О</w:t>
      </w:r>
      <w:r w:rsidR="00A87A97" w:rsidRPr="00E939DB">
        <w:t xml:space="preserve"> </w:t>
      </w:r>
      <w:r w:rsidR="00A87A97" w:rsidRPr="00E939DB">
        <w:rPr>
          <w:b/>
          <w:bCs/>
        </w:rPr>
        <w:t>О</w:t>
      </w:r>
      <w:r w:rsidR="00A87A97" w:rsidRPr="00E939DB">
        <w:t xml:space="preserve"> </w:t>
      </w:r>
      <w:r w:rsidR="00A87A97" w:rsidRPr="00E939DB">
        <w:rPr>
          <w:b/>
          <w:bCs/>
        </w:rPr>
        <w:t>Н</w:t>
      </w:r>
      <w:r w:rsidR="00A87A97" w:rsidRPr="00E939DB">
        <w:rPr>
          <w:b/>
          <w:bCs/>
          <w:spacing w:val="-2"/>
        </w:rPr>
        <w:t>А</w:t>
      </w:r>
      <w:r w:rsidR="00A87A97" w:rsidRPr="00E939DB">
        <w:rPr>
          <w:b/>
          <w:bCs/>
        </w:rPr>
        <w:t>Ч</w:t>
      </w:r>
      <w:r w:rsidR="00A87A97" w:rsidRPr="00E939DB">
        <w:rPr>
          <w:b/>
          <w:bCs/>
          <w:spacing w:val="-1"/>
        </w:rPr>
        <w:t>ИН</w:t>
      </w:r>
      <w:r w:rsidR="00A87A97" w:rsidRPr="00E939DB">
        <w:rPr>
          <w:b/>
          <w:bCs/>
        </w:rPr>
        <w:t>У</w:t>
      </w:r>
      <w:r w:rsidR="00A87A97" w:rsidRPr="00E939DB">
        <w:rPr>
          <w:spacing w:val="-1"/>
        </w:rPr>
        <w:t xml:space="preserve"> </w:t>
      </w:r>
      <w:r w:rsidR="00A87A97" w:rsidRPr="00E939DB">
        <w:rPr>
          <w:b/>
          <w:bCs/>
        </w:rPr>
        <w:t>НА</w:t>
      </w:r>
      <w:r w:rsidR="00A87A97" w:rsidRPr="00E939DB">
        <w:t xml:space="preserve"> </w:t>
      </w:r>
      <w:r w:rsidR="00A87A97" w:rsidRPr="00E939DB">
        <w:rPr>
          <w:b/>
          <w:bCs/>
          <w:spacing w:val="-2"/>
        </w:rPr>
        <w:t>К</w:t>
      </w:r>
      <w:r w:rsidR="00A87A97" w:rsidRPr="00E939DB">
        <w:rPr>
          <w:b/>
          <w:bCs/>
        </w:rPr>
        <w:t>О</w:t>
      </w:r>
      <w:r w:rsidR="00A87A97" w:rsidRPr="00E939DB">
        <w:rPr>
          <w:b/>
          <w:bCs/>
          <w:spacing w:val="-2"/>
        </w:rPr>
        <w:t>Ј</w:t>
      </w:r>
      <w:r w:rsidR="00A87A97" w:rsidRPr="00E939DB">
        <w:rPr>
          <w:b/>
          <w:bCs/>
        </w:rPr>
        <w:t>И</w:t>
      </w:r>
      <w:r w:rsidR="00A87A97" w:rsidRPr="00E939DB">
        <w:t xml:space="preserve"> </w:t>
      </w:r>
      <w:r w:rsidR="00A87A97" w:rsidRPr="00E939DB">
        <w:rPr>
          <w:b/>
          <w:bCs/>
        </w:rPr>
        <w:t>П</w:t>
      </w:r>
      <w:r w:rsidR="00A87A97" w:rsidRPr="00E939DB">
        <w:rPr>
          <w:b/>
          <w:bCs/>
          <w:spacing w:val="-1"/>
        </w:rPr>
        <w:t>ОН</w:t>
      </w:r>
      <w:r w:rsidR="00A87A97" w:rsidRPr="00E939DB">
        <w:rPr>
          <w:b/>
          <w:bCs/>
        </w:rPr>
        <w:t>УДА</w:t>
      </w:r>
      <w:r w:rsidR="00A87A97" w:rsidRPr="00E939DB">
        <w:rPr>
          <w:spacing w:val="-1"/>
        </w:rPr>
        <w:t xml:space="preserve"> </w:t>
      </w:r>
      <w:r w:rsidR="00A87A97" w:rsidRPr="00E939DB">
        <w:rPr>
          <w:b/>
          <w:bCs/>
          <w:spacing w:val="-2"/>
        </w:rPr>
        <w:t>М</w:t>
      </w:r>
      <w:r w:rsidR="00A87A97" w:rsidRPr="00E939DB">
        <w:rPr>
          <w:b/>
          <w:bCs/>
          <w:spacing w:val="-1"/>
        </w:rPr>
        <w:t>О</w:t>
      </w:r>
      <w:r w:rsidR="00A87A97" w:rsidRPr="00E939DB">
        <w:rPr>
          <w:b/>
          <w:bCs/>
        </w:rPr>
        <w:t>РА</w:t>
      </w:r>
      <w:r w:rsidR="00A87A97" w:rsidRPr="00E939DB">
        <w:t xml:space="preserve"> </w:t>
      </w:r>
      <w:r w:rsidR="00A87A97" w:rsidRPr="00E939DB">
        <w:rPr>
          <w:b/>
          <w:bCs/>
          <w:spacing w:val="-2"/>
        </w:rPr>
        <w:t>Б</w:t>
      </w:r>
      <w:r w:rsidR="00A87A97" w:rsidRPr="00E939DB">
        <w:rPr>
          <w:b/>
          <w:bCs/>
          <w:spacing w:val="-1"/>
        </w:rPr>
        <w:t>ИТ</w:t>
      </w:r>
      <w:r w:rsidR="00A87A97" w:rsidRPr="00E939DB">
        <w:rPr>
          <w:b/>
          <w:bCs/>
        </w:rPr>
        <w:t>И</w:t>
      </w:r>
      <w:r w:rsidR="00A87A97" w:rsidRPr="00E939DB">
        <w:t xml:space="preserve"> </w:t>
      </w:r>
      <w:r w:rsidR="00A87A97" w:rsidRPr="00E939DB">
        <w:rPr>
          <w:b/>
          <w:bCs/>
        </w:rPr>
        <w:t>ПО</w:t>
      </w:r>
      <w:r w:rsidR="00A87A97" w:rsidRPr="00E939DB">
        <w:rPr>
          <w:b/>
          <w:bCs/>
          <w:spacing w:val="-2"/>
        </w:rPr>
        <w:t>Д</w:t>
      </w:r>
      <w:r w:rsidR="00A87A97" w:rsidRPr="00E939DB">
        <w:rPr>
          <w:b/>
          <w:bCs/>
        </w:rPr>
        <w:t>НЕ</w:t>
      </w:r>
      <w:r w:rsidR="00A87A97" w:rsidRPr="00E939DB">
        <w:rPr>
          <w:b/>
          <w:bCs/>
          <w:spacing w:val="-1"/>
        </w:rPr>
        <w:t>Т</w:t>
      </w:r>
      <w:r w:rsidR="00A87A97" w:rsidRPr="00E939DB">
        <w:rPr>
          <w:b/>
          <w:bCs/>
        </w:rPr>
        <w:t>А</w:t>
      </w:r>
      <w:r w:rsidR="00A87A97" w:rsidRPr="00E939DB">
        <w:t xml:space="preserve"> </w:t>
      </w:r>
    </w:p>
    <w:p w:rsidR="00A87A97" w:rsidRPr="0039347F" w:rsidRDefault="00A87A97" w:rsidP="00A87A97">
      <w:pPr>
        <w:widowControl w:val="0"/>
        <w:autoSpaceDE w:val="0"/>
        <w:autoSpaceDN w:val="0"/>
        <w:adjustRightInd w:val="0"/>
        <w:spacing w:after="240"/>
        <w:ind w:right="760"/>
      </w:pPr>
      <w:r w:rsidRPr="0039347F">
        <w:rPr>
          <w:spacing w:val="-1"/>
        </w:rPr>
        <w:t>П</w:t>
      </w:r>
      <w:r w:rsidRPr="0039347F">
        <w:t>редметна</w:t>
      </w:r>
      <w:r w:rsidRPr="0039347F">
        <w:rPr>
          <w:spacing w:val="-2"/>
        </w:rPr>
        <w:t xml:space="preserve"> </w:t>
      </w:r>
      <w:r w:rsidRPr="0039347F">
        <w:t>јавна н</w:t>
      </w:r>
      <w:r w:rsidRPr="0039347F">
        <w:rPr>
          <w:spacing w:val="-2"/>
        </w:rPr>
        <w:t>а</w:t>
      </w:r>
      <w:r w:rsidRPr="0039347F">
        <w:t>ба</w:t>
      </w:r>
      <w:r w:rsidRPr="0039347F">
        <w:rPr>
          <w:spacing w:val="-1"/>
        </w:rPr>
        <w:t>в</w:t>
      </w:r>
      <w:r w:rsidRPr="0039347F">
        <w:t>ка</w:t>
      </w:r>
      <w:r w:rsidRPr="0039347F">
        <w:rPr>
          <w:spacing w:val="-3"/>
        </w:rPr>
        <w:t xml:space="preserve"> </w:t>
      </w:r>
      <w:r w:rsidRPr="0039347F">
        <w:t>н</w:t>
      </w:r>
      <w:r w:rsidRPr="0039347F">
        <w:rPr>
          <w:spacing w:val="-2"/>
        </w:rPr>
        <w:t>и</w:t>
      </w:r>
      <w:r w:rsidRPr="0039347F">
        <w:t>је обликова</w:t>
      </w:r>
      <w:r w:rsidRPr="0039347F">
        <w:rPr>
          <w:spacing w:val="-1"/>
        </w:rPr>
        <w:t>н</w:t>
      </w:r>
      <w:r w:rsidRPr="0039347F">
        <w:t xml:space="preserve">а </w:t>
      </w:r>
      <w:r w:rsidRPr="0039347F">
        <w:rPr>
          <w:spacing w:val="-2"/>
        </w:rPr>
        <w:t>п</w:t>
      </w:r>
      <w:r w:rsidRPr="0039347F">
        <w:t>о парт</w:t>
      </w:r>
      <w:r w:rsidRPr="0039347F">
        <w:rPr>
          <w:spacing w:val="-4"/>
        </w:rPr>
        <w:t>и</w:t>
      </w:r>
      <w:r w:rsidRPr="0039347F">
        <w:t>јама.</w:t>
      </w:r>
    </w:p>
    <w:p w:rsidR="00AE0AF6" w:rsidRPr="0066234D" w:rsidRDefault="00CA595D" w:rsidP="00E939DB">
      <w:pPr>
        <w:pStyle w:val="Default"/>
        <w:shd w:val="clear" w:color="auto" w:fill="FFFFFF"/>
        <w:jc w:val="both"/>
        <w:rPr>
          <w:rFonts w:ascii="Times New Roman" w:hAnsi="Times New Roman" w:cs="Times New Roman"/>
          <w:sz w:val="22"/>
          <w:szCs w:val="22"/>
        </w:rPr>
      </w:pPr>
      <w:r>
        <w:rPr>
          <w:rFonts w:ascii="Times New Roman" w:hAnsi="Times New Roman" w:cs="Times New Roman"/>
          <w:sz w:val="22"/>
          <w:szCs w:val="22"/>
          <w:lang w:val="sr-Cyrl-CS"/>
        </w:rPr>
        <w:t>8</w:t>
      </w:r>
      <w:r w:rsidR="00096FE5">
        <w:rPr>
          <w:rFonts w:ascii="Times New Roman" w:hAnsi="Times New Roman" w:cs="Times New Roman"/>
          <w:sz w:val="22"/>
          <w:szCs w:val="22"/>
        </w:rPr>
        <w:t>.6</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ПОНУДА СА ВАРИЈАНТАМА </w:t>
      </w:r>
    </w:p>
    <w:p w:rsidR="00AE0AF6" w:rsidRPr="0066234D" w:rsidRDefault="00AE0AF6" w:rsidP="00E939DB">
      <w:pPr>
        <w:pStyle w:val="Default"/>
        <w:shd w:val="clear" w:color="auto" w:fill="FFFFFF"/>
        <w:jc w:val="both"/>
        <w:rPr>
          <w:rFonts w:ascii="Times New Roman" w:hAnsi="Times New Roman" w:cs="Times New Roman"/>
          <w:sz w:val="22"/>
          <w:szCs w:val="22"/>
        </w:rPr>
      </w:pPr>
      <w:r w:rsidRPr="0066234D">
        <w:rPr>
          <w:rFonts w:ascii="Times New Roman" w:hAnsi="Times New Roman" w:cs="Times New Roman"/>
          <w:sz w:val="22"/>
          <w:szCs w:val="22"/>
        </w:rPr>
        <w:t xml:space="preserve">Понуда са варијантама није дозвољена. </w:t>
      </w:r>
    </w:p>
    <w:p w:rsidR="00AE0AF6" w:rsidRPr="0066234D" w:rsidRDefault="00AE0AF6" w:rsidP="00E939DB">
      <w:pPr>
        <w:pStyle w:val="Default"/>
        <w:shd w:val="clear" w:color="auto" w:fill="FFFFFF"/>
        <w:jc w:val="both"/>
        <w:rPr>
          <w:rFonts w:ascii="Times New Roman" w:hAnsi="Times New Roman" w:cs="Times New Roman"/>
          <w:sz w:val="22"/>
          <w:szCs w:val="22"/>
          <w:lang w:val="sr-Cyrl-CS"/>
        </w:rPr>
      </w:pPr>
    </w:p>
    <w:p w:rsidR="00AE0AF6" w:rsidRPr="0066234D" w:rsidRDefault="00CA595D" w:rsidP="00D418B8">
      <w:pPr>
        <w:pStyle w:val="Default"/>
        <w:shd w:val="clear" w:color="auto" w:fill="FFFFFF"/>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096FE5">
        <w:rPr>
          <w:rFonts w:ascii="Times New Roman" w:hAnsi="Times New Roman" w:cs="Times New Roman"/>
          <w:sz w:val="22"/>
          <w:szCs w:val="22"/>
        </w:rPr>
        <w:t>7</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НАЧИН ИЗМЕНЕ, ДОПУНЕ И ОПОЗИВА ПОНУДЕ </w:t>
      </w:r>
    </w:p>
    <w:p w:rsidR="00AE0AF6" w:rsidRPr="0066234D" w:rsidRDefault="00AE0AF6" w:rsidP="00D418B8">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Понуђач може да измени, допуни или опозове своју понуду писаним обавештењем пре истека рока за подношење понуда. </w:t>
      </w:r>
    </w:p>
    <w:p w:rsidR="00CA595D" w:rsidRPr="0039347F" w:rsidRDefault="00CA595D" w:rsidP="00D418B8">
      <w:pPr>
        <w:widowControl w:val="0"/>
        <w:autoSpaceDE w:val="0"/>
        <w:autoSpaceDN w:val="0"/>
        <w:adjustRightInd w:val="0"/>
        <w:spacing w:before="120"/>
      </w:pPr>
      <w:r w:rsidRPr="0039347F">
        <w:rPr>
          <w:spacing w:val="-1"/>
        </w:rPr>
        <w:t>П</w:t>
      </w:r>
      <w:r w:rsidRPr="0039347F">
        <w:t>он</w:t>
      </w:r>
      <w:r w:rsidRPr="0039347F">
        <w:rPr>
          <w:spacing w:val="-2"/>
        </w:rPr>
        <w:t>уђ</w:t>
      </w:r>
      <w:r w:rsidRPr="0039347F">
        <w:t xml:space="preserve">ач </w:t>
      </w:r>
      <w:r w:rsidRPr="0039347F">
        <w:rPr>
          <w:spacing w:val="2"/>
        </w:rPr>
        <w:t>ј</w:t>
      </w:r>
      <w:r w:rsidRPr="0039347F">
        <w:t>е</w:t>
      </w:r>
      <w:r w:rsidRPr="0039347F">
        <w:rPr>
          <w:spacing w:val="1"/>
        </w:rPr>
        <w:t xml:space="preserve"> </w:t>
      </w:r>
      <w:r w:rsidRPr="0039347F">
        <w:t>д</w:t>
      </w:r>
      <w:r w:rsidRPr="0039347F">
        <w:rPr>
          <w:spacing w:val="-1"/>
        </w:rPr>
        <w:t>у</w:t>
      </w:r>
      <w:r w:rsidRPr="0039347F">
        <w:t>жан</w:t>
      </w:r>
      <w:r w:rsidRPr="0039347F">
        <w:rPr>
          <w:spacing w:val="-2"/>
        </w:rPr>
        <w:t xml:space="preserve"> </w:t>
      </w:r>
      <w:r w:rsidRPr="0039347F">
        <w:t>да</w:t>
      </w:r>
      <w:r w:rsidRPr="0039347F">
        <w:rPr>
          <w:spacing w:val="-1"/>
        </w:rPr>
        <w:t xml:space="preserve"> </w:t>
      </w:r>
      <w:r w:rsidRPr="0039347F">
        <w:t>јас</w:t>
      </w:r>
      <w:r w:rsidRPr="0039347F">
        <w:rPr>
          <w:spacing w:val="-2"/>
        </w:rPr>
        <w:t>н</w:t>
      </w:r>
      <w:r w:rsidRPr="0039347F">
        <w:t>о назна</w:t>
      </w:r>
      <w:r w:rsidRPr="0039347F">
        <w:rPr>
          <w:spacing w:val="-1"/>
        </w:rPr>
        <w:t>ч</w:t>
      </w:r>
      <w:r w:rsidRPr="0039347F">
        <w:t>и</w:t>
      </w:r>
      <w:r w:rsidRPr="0039347F">
        <w:rPr>
          <w:spacing w:val="1"/>
        </w:rPr>
        <w:t xml:space="preserve"> </w:t>
      </w:r>
      <w:r w:rsidRPr="0039347F">
        <w:t>к</w:t>
      </w:r>
      <w:r w:rsidRPr="0039347F">
        <w:rPr>
          <w:spacing w:val="-1"/>
        </w:rPr>
        <w:t>о</w:t>
      </w:r>
      <w:r w:rsidRPr="0039347F">
        <w:t>ји део</w:t>
      </w:r>
      <w:r w:rsidRPr="0039347F">
        <w:rPr>
          <w:spacing w:val="-1"/>
        </w:rPr>
        <w:t xml:space="preserve"> </w:t>
      </w:r>
      <w:r w:rsidRPr="0039347F">
        <w:t>по</w:t>
      </w:r>
      <w:r w:rsidRPr="0039347F">
        <w:rPr>
          <w:spacing w:val="-1"/>
        </w:rPr>
        <w:t>н</w:t>
      </w:r>
      <w:r w:rsidRPr="0039347F">
        <w:rPr>
          <w:spacing w:val="-3"/>
        </w:rPr>
        <w:t>у</w:t>
      </w:r>
      <w:r w:rsidRPr="0039347F">
        <w:t>де ме</w:t>
      </w:r>
      <w:r w:rsidRPr="0039347F">
        <w:rPr>
          <w:spacing w:val="-1"/>
        </w:rPr>
        <w:t>њ</w:t>
      </w:r>
      <w:r w:rsidRPr="0039347F">
        <w:t>а одн</w:t>
      </w:r>
      <w:r w:rsidRPr="0039347F">
        <w:rPr>
          <w:spacing w:val="-2"/>
        </w:rPr>
        <w:t>о</w:t>
      </w:r>
      <w:r w:rsidRPr="0039347F">
        <w:t xml:space="preserve">сно </w:t>
      </w:r>
      <w:r w:rsidRPr="0039347F">
        <w:rPr>
          <w:spacing w:val="-1"/>
        </w:rPr>
        <w:t>к</w:t>
      </w:r>
      <w:r w:rsidRPr="0039347F">
        <w:rPr>
          <w:spacing w:val="-3"/>
        </w:rPr>
        <w:t>о</w:t>
      </w:r>
      <w:r w:rsidRPr="0039347F">
        <w:rPr>
          <w:spacing w:val="2"/>
        </w:rPr>
        <w:t>ј</w:t>
      </w:r>
      <w:r w:rsidRPr="0039347F">
        <w:t>а док</w:t>
      </w:r>
      <w:r w:rsidRPr="0039347F">
        <w:rPr>
          <w:spacing w:val="-4"/>
        </w:rPr>
        <w:t>у</w:t>
      </w:r>
      <w:r w:rsidRPr="0039347F">
        <w:t>ме</w:t>
      </w:r>
      <w:r w:rsidRPr="0039347F">
        <w:rPr>
          <w:spacing w:val="-1"/>
        </w:rPr>
        <w:t>н</w:t>
      </w:r>
      <w:r w:rsidRPr="0039347F">
        <w:t>та нак</w:t>
      </w:r>
      <w:r w:rsidRPr="0039347F">
        <w:rPr>
          <w:spacing w:val="-2"/>
        </w:rPr>
        <w:t>н</w:t>
      </w:r>
      <w:r w:rsidRPr="0039347F">
        <w:t xml:space="preserve">адно </w:t>
      </w:r>
      <w:r w:rsidRPr="0039347F">
        <w:rPr>
          <w:spacing w:val="-2"/>
        </w:rPr>
        <w:t>д</w:t>
      </w:r>
      <w:r w:rsidRPr="0039347F">
        <w:t>оста</w:t>
      </w:r>
      <w:r w:rsidRPr="0039347F">
        <w:rPr>
          <w:spacing w:val="-1"/>
        </w:rPr>
        <w:t>в</w:t>
      </w:r>
      <w:r w:rsidRPr="0039347F">
        <w:rPr>
          <w:spacing w:val="-2"/>
        </w:rPr>
        <w:t>ља</w:t>
      </w:r>
      <w:r w:rsidRPr="0039347F">
        <w:t>.</w:t>
      </w:r>
    </w:p>
    <w:p w:rsidR="00CA595D" w:rsidRPr="0039347F" w:rsidRDefault="00CA595D" w:rsidP="00D418B8">
      <w:pPr>
        <w:widowControl w:val="0"/>
        <w:autoSpaceDE w:val="0"/>
        <w:autoSpaceDN w:val="0"/>
        <w:adjustRightInd w:val="0"/>
        <w:spacing w:before="120"/>
      </w:pPr>
      <w:r w:rsidRPr="0039347F">
        <w:rPr>
          <w:spacing w:val="-1"/>
        </w:rPr>
        <w:t>И</w:t>
      </w:r>
      <w:r w:rsidRPr="0039347F">
        <w:t>зме</w:t>
      </w:r>
      <w:r w:rsidRPr="0039347F">
        <w:rPr>
          <w:spacing w:val="-1"/>
        </w:rPr>
        <w:t>н</w:t>
      </w:r>
      <w:r w:rsidRPr="0039347F">
        <w:t>а и доп</w:t>
      </w:r>
      <w:r w:rsidRPr="0039347F">
        <w:rPr>
          <w:spacing w:val="-2"/>
        </w:rPr>
        <w:t>у</w:t>
      </w:r>
      <w:r w:rsidRPr="0039347F">
        <w:t>на пон</w:t>
      </w:r>
      <w:r w:rsidRPr="0039347F">
        <w:rPr>
          <w:spacing w:val="-1"/>
        </w:rPr>
        <w:t>у</w:t>
      </w:r>
      <w:r w:rsidRPr="0039347F">
        <w:t>де врши се тако што пон</w:t>
      </w:r>
      <w:r w:rsidRPr="0039347F">
        <w:rPr>
          <w:spacing w:val="-2"/>
        </w:rPr>
        <w:t>у</w:t>
      </w:r>
      <w:r w:rsidRPr="0039347F">
        <w:rPr>
          <w:spacing w:val="-1"/>
        </w:rPr>
        <w:t>ђ</w:t>
      </w:r>
      <w:r w:rsidRPr="0039347F">
        <w:t xml:space="preserve">ач </w:t>
      </w:r>
      <w:r w:rsidRPr="0039347F">
        <w:rPr>
          <w:spacing w:val="-3"/>
        </w:rPr>
        <w:t>у</w:t>
      </w:r>
      <w:r w:rsidRPr="0039347F">
        <w:t>п</w:t>
      </w:r>
      <w:r w:rsidRPr="0039347F">
        <w:rPr>
          <w:spacing w:val="-1"/>
        </w:rPr>
        <w:t>и</w:t>
      </w:r>
      <w:r w:rsidRPr="0039347F">
        <w:rPr>
          <w:spacing w:val="2"/>
        </w:rPr>
        <w:t>с</w:t>
      </w:r>
      <w:r w:rsidRPr="0039347F">
        <w:rPr>
          <w:spacing w:val="-2"/>
        </w:rPr>
        <w:t>у</w:t>
      </w:r>
      <w:r w:rsidRPr="0039347F">
        <w:rPr>
          <w:spacing w:val="2"/>
        </w:rPr>
        <w:t>ј</w:t>
      </w:r>
      <w:r w:rsidRPr="0039347F">
        <w:t>е</w:t>
      </w:r>
      <w:r w:rsidRPr="0039347F">
        <w:rPr>
          <w:spacing w:val="1"/>
        </w:rPr>
        <w:t xml:space="preserve"> </w:t>
      </w:r>
      <w:r w:rsidRPr="0039347F">
        <w:t>но</w:t>
      </w:r>
      <w:r w:rsidRPr="0039347F">
        <w:rPr>
          <w:spacing w:val="-1"/>
        </w:rPr>
        <w:t>в</w:t>
      </w:r>
      <w:r w:rsidRPr="0039347F">
        <w:t xml:space="preserve">е </w:t>
      </w:r>
      <w:r w:rsidRPr="0039347F">
        <w:rPr>
          <w:spacing w:val="1"/>
        </w:rPr>
        <w:t>(</w:t>
      </w:r>
      <w:r w:rsidRPr="0039347F">
        <w:t>и</w:t>
      </w:r>
      <w:r w:rsidRPr="0039347F">
        <w:rPr>
          <w:spacing w:val="-1"/>
        </w:rPr>
        <w:t>з</w:t>
      </w:r>
      <w:r w:rsidRPr="0039347F">
        <w:t>м</w:t>
      </w:r>
      <w:r w:rsidRPr="0039347F">
        <w:rPr>
          <w:spacing w:val="-2"/>
        </w:rPr>
        <w:t>е</w:t>
      </w:r>
      <w:r w:rsidRPr="0039347F">
        <w:t>њене</w:t>
      </w:r>
      <w:r w:rsidRPr="0039347F">
        <w:rPr>
          <w:spacing w:val="-1"/>
        </w:rPr>
        <w:t xml:space="preserve"> </w:t>
      </w:r>
      <w:r w:rsidRPr="0039347F">
        <w:t>односно до</w:t>
      </w:r>
      <w:r w:rsidRPr="0039347F">
        <w:rPr>
          <w:spacing w:val="-2"/>
        </w:rPr>
        <w:t>д</w:t>
      </w:r>
      <w:r w:rsidRPr="0039347F">
        <w:t xml:space="preserve">атне </w:t>
      </w:r>
      <w:r w:rsidRPr="0039347F">
        <w:rPr>
          <w:spacing w:val="-1"/>
        </w:rPr>
        <w:t>п</w:t>
      </w:r>
      <w:r w:rsidRPr="0039347F">
        <w:t>ода</w:t>
      </w:r>
      <w:r w:rsidRPr="0039347F">
        <w:rPr>
          <w:spacing w:val="-2"/>
        </w:rPr>
        <w:t>т</w:t>
      </w:r>
      <w:r w:rsidRPr="0039347F">
        <w:t>к</w:t>
      </w:r>
      <w:r w:rsidRPr="0039347F">
        <w:rPr>
          <w:spacing w:val="-1"/>
        </w:rPr>
        <w:t>е</w:t>
      </w:r>
      <w:r w:rsidRPr="0039347F">
        <w:t>) у</w:t>
      </w:r>
      <w:r w:rsidRPr="0039347F">
        <w:rPr>
          <w:spacing w:val="40"/>
        </w:rPr>
        <w:t xml:space="preserve"> </w:t>
      </w:r>
      <w:r w:rsidRPr="0039347F">
        <w:t>обр</w:t>
      </w:r>
      <w:r w:rsidRPr="0039347F">
        <w:rPr>
          <w:spacing w:val="1"/>
        </w:rPr>
        <w:t>а</w:t>
      </w:r>
      <w:r w:rsidRPr="0039347F">
        <w:t>сце</w:t>
      </w:r>
      <w:r w:rsidRPr="0039347F">
        <w:rPr>
          <w:spacing w:val="43"/>
        </w:rPr>
        <w:t xml:space="preserve"> </w:t>
      </w:r>
      <w:r w:rsidRPr="0039347F">
        <w:t>у</w:t>
      </w:r>
      <w:r w:rsidRPr="0039347F">
        <w:rPr>
          <w:spacing w:val="41"/>
        </w:rPr>
        <w:t xml:space="preserve"> </w:t>
      </w:r>
      <w:r w:rsidRPr="0039347F">
        <w:rPr>
          <w:spacing w:val="1"/>
        </w:rPr>
        <w:t>к</w:t>
      </w:r>
      <w:r w:rsidRPr="0039347F">
        <w:rPr>
          <w:spacing w:val="-2"/>
        </w:rPr>
        <w:t>о</w:t>
      </w:r>
      <w:r w:rsidRPr="0039347F">
        <w:rPr>
          <w:spacing w:val="2"/>
        </w:rPr>
        <w:t>ј</w:t>
      </w:r>
      <w:r w:rsidRPr="0039347F">
        <w:t>има</w:t>
      </w:r>
      <w:r w:rsidRPr="0039347F">
        <w:rPr>
          <w:spacing w:val="43"/>
        </w:rPr>
        <w:t xml:space="preserve"> </w:t>
      </w:r>
      <w:r w:rsidRPr="0039347F">
        <w:t>в</w:t>
      </w:r>
      <w:r w:rsidRPr="0039347F">
        <w:rPr>
          <w:spacing w:val="-3"/>
        </w:rPr>
        <w:t>р</w:t>
      </w:r>
      <w:r w:rsidRPr="0039347F">
        <w:rPr>
          <w:spacing w:val="-2"/>
        </w:rPr>
        <w:t>ш</w:t>
      </w:r>
      <w:r w:rsidRPr="0039347F">
        <w:t>и</w:t>
      </w:r>
      <w:r w:rsidRPr="0039347F">
        <w:rPr>
          <w:spacing w:val="42"/>
        </w:rPr>
        <w:t xml:space="preserve"> </w:t>
      </w:r>
      <w:r w:rsidRPr="0039347F">
        <w:t>изме</w:t>
      </w:r>
      <w:r w:rsidRPr="0039347F">
        <w:rPr>
          <w:spacing w:val="-1"/>
        </w:rPr>
        <w:t>н</w:t>
      </w:r>
      <w:r w:rsidRPr="0039347F">
        <w:t>у</w:t>
      </w:r>
      <w:r w:rsidRPr="0039347F">
        <w:rPr>
          <w:spacing w:val="40"/>
        </w:rPr>
        <w:t xml:space="preserve"> </w:t>
      </w:r>
      <w:r w:rsidRPr="0039347F">
        <w:t>или</w:t>
      </w:r>
      <w:r w:rsidRPr="0039347F">
        <w:rPr>
          <w:spacing w:val="42"/>
        </w:rPr>
        <w:t xml:space="preserve"> </w:t>
      </w:r>
      <w:r w:rsidRPr="0039347F">
        <w:t>доп</w:t>
      </w:r>
      <w:r w:rsidRPr="0039347F">
        <w:rPr>
          <w:spacing w:val="-1"/>
        </w:rPr>
        <w:t>у</w:t>
      </w:r>
      <w:r w:rsidRPr="0039347F">
        <w:t>н</w:t>
      </w:r>
      <w:r w:rsidRPr="0039347F">
        <w:rPr>
          <w:spacing w:val="-1"/>
        </w:rPr>
        <w:t>у</w:t>
      </w:r>
      <w:r w:rsidRPr="0039347F">
        <w:t>,</w:t>
      </w:r>
      <w:r w:rsidRPr="0039347F">
        <w:rPr>
          <w:spacing w:val="42"/>
        </w:rPr>
        <w:t xml:space="preserve"> </w:t>
      </w:r>
      <w:r w:rsidRPr="0039347F">
        <w:t>а</w:t>
      </w:r>
      <w:r w:rsidRPr="0039347F">
        <w:rPr>
          <w:spacing w:val="43"/>
        </w:rPr>
        <w:t xml:space="preserve"> </w:t>
      </w:r>
      <w:r w:rsidRPr="0039347F">
        <w:rPr>
          <w:spacing w:val="1"/>
        </w:rPr>
        <w:t>к</w:t>
      </w:r>
      <w:r w:rsidRPr="0039347F">
        <w:rPr>
          <w:spacing w:val="-2"/>
        </w:rPr>
        <w:t>о</w:t>
      </w:r>
      <w:r w:rsidRPr="0039347F">
        <w:rPr>
          <w:spacing w:val="3"/>
        </w:rPr>
        <w:t>ј</w:t>
      </w:r>
      <w:r w:rsidRPr="0039347F">
        <w:t>и</w:t>
      </w:r>
      <w:r w:rsidRPr="0039347F">
        <w:rPr>
          <w:spacing w:val="42"/>
        </w:rPr>
        <w:t xml:space="preserve"> </w:t>
      </w:r>
      <w:r w:rsidRPr="0039347F">
        <w:t>су</w:t>
      </w:r>
      <w:r w:rsidRPr="0039347F">
        <w:rPr>
          <w:spacing w:val="41"/>
        </w:rPr>
        <w:t xml:space="preserve"> </w:t>
      </w:r>
      <w:r w:rsidRPr="0039347F">
        <w:t>саста</w:t>
      </w:r>
      <w:r w:rsidRPr="0039347F">
        <w:rPr>
          <w:spacing w:val="-1"/>
        </w:rPr>
        <w:t>в</w:t>
      </w:r>
      <w:r w:rsidRPr="0039347F">
        <w:t>ни</w:t>
      </w:r>
      <w:r w:rsidRPr="0039347F">
        <w:rPr>
          <w:spacing w:val="41"/>
        </w:rPr>
        <w:t xml:space="preserve"> </w:t>
      </w:r>
      <w:r w:rsidRPr="0039347F">
        <w:t>д</w:t>
      </w:r>
      <w:r w:rsidRPr="0039347F">
        <w:rPr>
          <w:spacing w:val="1"/>
        </w:rPr>
        <w:t>е</w:t>
      </w:r>
      <w:r w:rsidRPr="0039347F">
        <w:t>о</w:t>
      </w:r>
      <w:r w:rsidRPr="0039347F">
        <w:rPr>
          <w:spacing w:val="40"/>
        </w:rPr>
        <w:t xml:space="preserve"> </w:t>
      </w:r>
      <w:r w:rsidRPr="0039347F">
        <w:rPr>
          <w:spacing w:val="1"/>
        </w:rPr>
        <w:t>к</w:t>
      </w:r>
      <w:r w:rsidRPr="0039347F">
        <w:rPr>
          <w:spacing w:val="-2"/>
        </w:rPr>
        <w:t>о</w:t>
      </w:r>
      <w:r w:rsidRPr="0039347F">
        <w:t>нк</w:t>
      </w:r>
      <w:r w:rsidRPr="0039347F">
        <w:rPr>
          <w:spacing w:val="-2"/>
        </w:rPr>
        <w:t>у</w:t>
      </w:r>
      <w:r w:rsidRPr="0039347F">
        <w:t>рсне</w:t>
      </w:r>
      <w:r w:rsidRPr="0039347F">
        <w:rPr>
          <w:spacing w:val="43"/>
        </w:rPr>
        <w:t xml:space="preserve"> </w:t>
      </w:r>
      <w:r w:rsidRPr="0039347F">
        <w:t>до</w:t>
      </w:r>
      <w:r w:rsidRPr="0039347F">
        <w:rPr>
          <w:spacing w:val="1"/>
        </w:rPr>
        <w:t>к</w:t>
      </w:r>
      <w:r w:rsidRPr="0039347F">
        <w:rPr>
          <w:spacing w:val="-2"/>
        </w:rPr>
        <w:t>у</w:t>
      </w:r>
      <w:r w:rsidRPr="0039347F">
        <w:t>ментац</w:t>
      </w:r>
      <w:r w:rsidRPr="0039347F">
        <w:rPr>
          <w:spacing w:val="-4"/>
        </w:rPr>
        <w:t>и</w:t>
      </w:r>
      <w:r w:rsidRPr="0039347F">
        <w:t>је</w:t>
      </w:r>
      <w:r w:rsidRPr="0039347F">
        <w:rPr>
          <w:spacing w:val="43"/>
        </w:rPr>
        <w:t xml:space="preserve"> </w:t>
      </w:r>
      <w:r w:rsidRPr="0039347F">
        <w:t>и (ев</w:t>
      </w:r>
      <w:r w:rsidRPr="0039347F">
        <w:rPr>
          <w:spacing w:val="1"/>
        </w:rPr>
        <w:t>е</w:t>
      </w:r>
      <w:r w:rsidRPr="0039347F">
        <w:t>н</w:t>
      </w:r>
      <w:r w:rsidRPr="0039347F">
        <w:rPr>
          <w:spacing w:val="-1"/>
        </w:rPr>
        <w:t>т</w:t>
      </w:r>
      <w:r w:rsidRPr="0039347F">
        <w:rPr>
          <w:spacing w:val="-2"/>
        </w:rPr>
        <w:t>у</w:t>
      </w:r>
      <w:r w:rsidRPr="0039347F">
        <w:t>ално) при</w:t>
      </w:r>
      <w:r w:rsidRPr="0039347F">
        <w:rPr>
          <w:spacing w:val="-2"/>
        </w:rPr>
        <w:t>л</w:t>
      </w:r>
      <w:r w:rsidRPr="0039347F">
        <w:t>а</w:t>
      </w:r>
      <w:r w:rsidRPr="0039347F">
        <w:rPr>
          <w:spacing w:val="-2"/>
        </w:rPr>
        <w:t>ж</w:t>
      </w:r>
      <w:r w:rsidRPr="0039347F">
        <w:t>е тр</w:t>
      </w:r>
      <w:r w:rsidRPr="0039347F">
        <w:rPr>
          <w:spacing w:val="-2"/>
        </w:rPr>
        <w:t>а</w:t>
      </w:r>
      <w:r w:rsidRPr="0039347F">
        <w:t>жена</w:t>
      </w:r>
      <w:r w:rsidRPr="0039347F">
        <w:rPr>
          <w:spacing w:val="-1"/>
        </w:rPr>
        <w:t xml:space="preserve"> </w:t>
      </w:r>
      <w:r w:rsidRPr="0039347F">
        <w:t>док</w:t>
      </w:r>
      <w:r w:rsidRPr="0039347F">
        <w:rPr>
          <w:spacing w:val="-1"/>
        </w:rPr>
        <w:t>у</w:t>
      </w:r>
      <w:r w:rsidRPr="0039347F">
        <w:t>ме</w:t>
      </w:r>
      <w:r w:rsidRPr="0039347F">
        <w:rPr>
          <w:spacing w:val="-1"/>
        </w:rPr>
        <w:t>н</w:t>
      </w:r>
      <w:r w:rsidRPr="0039347F">
        <w:t>та.</w:t>
      </w:r>
    </w:p>
    <w:p w:rsidR="00CA595D" w:rsidRPr="007E540C" w:rsidRDefault="00CA595D" w:rsidP="00D418B8">
      <w:pPr>
        <w:autoSpaceDE w:val="0"/>
        <w:autoSpaceDN w:val="0"/>
        <w:adjustRightInd w:val="0"/>
        <w:spacing w:before="120"/>
        <w:contextualSpacing/>
        <w:rPr>
          <w:bCs/>
          <w:iCs/>
        </w:rPr>
      </w:pPr>
      <w:r w:rsidRPr="0039347F">
        <w:rPr>
          <w:bCs/>
          <w:iCs/>
        </w:rPr>
        <w:t>Измену, допуну или опозив понуде треба доставити на адресу</w:t>
      </w:r>
      <w:r w:rsidRPr="00CA595D">
        <w:t xml:space="preserve"> </w:t>
      </w:r>
      <w:r w:rsidRPr="0066234D">
        <w:t>Наручиоца</w:t>
      </w:r>
      <w:r w:rsidRPr="0039347F">
        <w:rPr>
          <w:bCs/>
          <w:iCs/>
        </w:rPr>
        <w:t xml:space="preserve">: </w:t>
      </w:r>
      <w:r w:rsidRPr="007E540C">
        <w:rPr>
          <w:bCs/>
          <w:color w:val="000000"/>
        </w:rPr>
        <w:t>ЈП „Београдска тврђава</w:t>
      </w:r>
      <w:r w:rsidRPr="007E540C">
        <w:rPr>
          <w:bCs/>
        </w:rPr>
        <w:t xml:space="preserve">, Београд, </w:t>
      </w:r>
      <w:r w:rsidRPr="007E540C">
        <w:rPr>
          <w:rFonts w:eastAsia="Arial Unicode MS"/>
          <w:iCs/>
          <w:color w:val="000000"/>
          <w:kern w:val="1"/>
          <w:lang w:eastAsia="ar-SA"/>
        </w:rPr>
        <w:t>Теразије 3/V</w:t>
      </w:r>
      <w:r w:rsidRPr="007E540C">
        <w:rPr>
          <w:iCs/>
        </w:rPr>
        <w:t>,</w:t>
      </w:r>
      <w:r w:rsidRPr="007E540C">
        <w:rPr>
          <w:iCs/>
          <w:lang w:val="sr-Cyrl-RS"/>
        </w:rPr>
        <w:t xml:space="preserve"> </w:t>
      </w:r>
      <w:r w:rsidRPr="007E540C">
        <w:rPr>
          <w:iCs/>
        </w:rPr>
        <w:t xml:space="preserve">Општа служба, </w:t>
      </w:r>
      <w:r w:rsidRPr="007E540C">
        <w:rPr>
          <w:iCs/>
          <w:lang w:val="sr-Cyrl-RS"/>
        </w:rPr>
        <w:t xml:space="preserve">канцеларија број </w:t>
      </w:r>
      <w:r w:rsidRPr="007E540C">
        <w:rPr>
          <w:iCs/>
        </w:rPr>
        <w:t>3</w:t>
      </w:r>
      <w:r w:rsidRPr="007E540C">
        <w:rPr>
          <w:bCs/>
          <w:color w:val="000000"/>
          <w:lang w:val="sr-Cyrl-RS"/>
        </w:rPr>
        <w:t xml:space="preserve">, </w:t>
      </w:r>
      <w:r w:rsidRPr="007E540C">
        <w:rPr>
          <w:bCs/>
          <w:iCs/>
        </w:rPr>
        <w:t>са назнаком:</w:t>
      </w:r>
      <w:r w:rsidRPr="007E540C">
        <w:rPr>
          <w:bCs/>
          <w:iCs/>
          <w:lang w:val="sr-Cyrl-RS"/>
        </w:rPr>
        <w:t xml:space="preserve"> </w:t>
      </w:r>
    </w:p>
    <w:p w:rsidR="00CA595D" w:rsidRPr="00C145EA" w:rsidRDefault="00CA595D" w:rsidP="00D418B8">
      <w:pPr>
        <w:autoSpaceDE w:val="0"/>
        <w:autoSpaceDN w:val="0"/>
        <w:adjustRightInd w:val="0"/>
        <w:spacing w:before="120"/>
        <w:contextualSpacing/>
        <w:rPr>
          <w:b/>
          <w:bCs/>
          <w:i/>
          <w:iCs/>
          <w:u w:val="single"/>
        </w:rPr>
      </w:pPr>
    </w:p>
    <w:p w:rsidR="00CA595D" w:rsidRPr="00D418B8" w:rsidRDefault="00CA595D" w:rsidP="00D418B8">
      <w:pPr>
        <w:suppressAutoHyphens/>
        <w:autoSpaceDE w:val="0"/>
        <w:autoSpaceDN w:val="0"/>
        <w:adjustRightInd w:val="0"/>
        <w:spacing w:before="120"/>
        <w:rPr>
          <w:rFonts w:eastAsia="Arial Unicode MS"/>
          <w:kern w:val="1"/>
          <w:lang w:val="sr-Cyrl-RS" w:eastAsia="ar-SA"/>
        </w:rPr>
      </w:pPr>
      <w:r w:rsidRPr="00D418B8">
        <w:rPr>
          <w:bCs/>
          <w:iCs/>
        </w:rPr>
        <w:t>„</w:t>
      </w:r>
      <w:r w:rsidRPr="00D418B8">
        <w:rPr>
          <w:b/>
          <w:bCs/>
          <w:iCs/>
        </w:rPr>
        <w:t>Измена понуде</w:t>
      </w:r>
      <w:r w:rsidRPr="00D418B8">
        <w:rPr>
          <w:bCs/>
          <w:iCs/>
        </w:rPr>
        <w:t xml:space="preserve"> у отвореном поступку за јавну набавку </w:t>
      </w:r>
      <w:r w:rsidRPr="00D418B8">
        <w:t xml:space="preserve">извођења радова </w:t>
      </w:r>
      <w:bookmarkStart w:id="11" w:name="_Hlk14897420"/>
      <w:r w:rsidR="004F3C63" w:rsidRPr="00D418B8">
        <w:t>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bookmarkEnd w:id="11"/>
      <w:r w:rsidR="007A0BD4" w:rsidRPr="00D418B8">
        <w:rPr>
          <w:bCs/>
          <w:iCs/>
        </w:rPr>
        <w:t xml:space="preserve">, </w:t>
      </w:r>
      <w:r w:rsidR="007A0BD4" w:rsidRPr="00D418B8">
        <w:t>редни број набавке:</w:t>
      </w:r>
      <w:r w:rsidR="007A0BD4" w:rsidRPr="00D418B8">
        <w:rPr>
          <w:lang w:val="sr-Latn-RS"/>
        </w:rPr>
        <w:t xml:space="preserve"> </w:t>
      </w:r>
      <w:r w:rsidR="007A0BD4" w:rsidRPr="00D418B8">
        <w:t xml:space="preserve">ВЈН </w:t>
      </w:r>
      <w:r w:rsidR="00C601FE" w:rsidRPr="00D418B8">
        <w:rPr>
          <w:lang w:val="sr-Cyrl-RS"/>
        </w:rPr>
        <w:t>1</w:t>
      </w:r>
      <w:r w:rsidR="00D418B8" w:rsidRPr="00D418B8">
        <w:rPr>
          <w:lang w:val="sr-Cyrl-RS"/>
        </w:rPr>
        <w:t>2</w:t>
      </w:r>
      <w:r w:rsidR="007A0BD4" w:rsidRPr="00D418B8">
        <w:t>/1</w:t>
      </w:r>
      <w:r w:rsidR="00D832CB" w:rsidRPr="00D418B8">
        <w:rPr>
          <w:lang w:val="sr-Cyrl-RS"/>
        </w:rPr>
        <w:t>9</w:t>
      </w:r>
      <w:r w:rsidRPr="00D418B8">
        <w:rPr>
          <w:b/>
          <w:bCs/>
        </w:rPr>
        <w:t xml:space="preserve"> – </w:t>
      </w:r>
      <w:r w:rsidRPr="00D418B8">
        <w:rPr>
          <w:b/>
          <w:bCs/>
          <w:lang w:val="sr-Cyrl-RS"/>
        </w:rPr>
        <w:t>НЕ ОТВАРАТИ</w:t>
      </w:r>
      <w:r w:rsidRPr="00D418B8">
        <w:rPr>
          <w:bCs/>
          <w:iCs/>
        </w:rPr>
        <w:t xml:space="preserve">“ или </w:t>
      </w:r>
    </w:p>
    <w:p w:rsidR="00CA595D" w:rsidRPr="00C145EA" w:rsidRDefault="00CA595D" w:rsidP="00D418B8">
      <w:pPr>
        <w:suppressAutoHyphens/>
        <w:autoSpaceDE w:val="0"/>
        <w:autoSpaceDN w:val="0"/>
        <w:adjustRightInd w:val="0"/>
        <w:spacing w:before="120"/>
        <w:rPr>
          <w:rFonts w:eastAsia="Arial Unicode MS"/>
          <w:kern w:val="1"/>
          <w:lang w:val="sr-Cyrl-RS" w:eastAsia="ar-SA"/>
        </w:rPr>
      </w:pPr>
      <w:r w:rsidRPr="00D418B8">
        <w:rPr>
          <w:bCs/>
          <w:iCs/>
        </w:rPr>
        <w:t>„</w:t>
      </w:r>
      <w:r w:rsidRPr="00D418B8">
        <w:rPr>
          <w:b/>
          <w:bCs/>
          <w:iCs/>
        </w:rPr>
        <w:t>Допуна понуде</w:t>
      </w:r>
      <w:r w:rsidRPr="00D418B8">
        <w:rPr>
          <w:bCs/>
          <w:iCs/>
        </w:rPr>
        <w:t xml:space="preserve"> у отвореном поступку за јавну набавку </w:t>
      </w:r>
      <w:r w:rsidRPr="00D418B8">
        <w:t xml:space="preserve">извођења радова </w:t>
      </w:r>
      <w:r w:rsidR="004F3C63" w:rsidRPr="00D418B8">
        <w:t>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r w:rsidR="00513BE9" w:rsidRPr="00D418B8">
        <w:rPr>
          <w:rFonts w:eastAsia="Times New Roman"/>
          <w:lang w:val="sr-Cyrl-RS"/>
        </w:rPr>
        <w:t>,</w:t>
      </w:r>
      <w:r w:rsidR="007A0BD4" w:rsidRPr="00D418B8">
        <w:rPr>
          <w:bCs/>
          <w:iCs/>
        </w:rPr>
        <w:t xml:space="preserve"> </w:t>
      </w:r>
      <w:r w:rsidR="007A0BD4" w:rsidRPr="00D418B8">
        <w:t>редни број набавке:</w:t>
      </w:r>
      <w:r w:rsidR="007A0BD4" w:rsidRPr="00D418B8">
        <w:rPr>
          <w:lang w:val="sr-Latn-RS"/>
        </w:rPr>
        <w:t xml:space="preserve"> </w:t>
      </w:r>
      <w:r w:rsidR="007A0BD4" w:rsidRPr="00D418B8">
        <w:t xml:space="preserve">ВЈН </w:t>
      </w:r>
      <w:r w:rsidR="00C601FE" w:rsidRPr="00D418B8">
        <w:rPr>
          <w:lang w:val="sr-Cyrl-RS"/>
        </w:rPr>
        <w:t>1</w:t>
      </w:r>
      <w:r w:rsidR="00D418B8" w:rsidRPr="00D418B8">
        <w:rPr>
          <w:lang w:val="sr-Cyrl-RS"/>
        </w:rPr>
        <w:t>2</w:t>
      </w:r>
      <w:r w:rsidR="007A0BD4" w:rsidRPr="00D418B8">
        <w:t>/1</w:t>
      </w:r>
      <w:r w:rsidR="00D832CB" w:rsidRPr="00D418B8">
        <w:rPr>
          <w:lang w:val="sr-Cyrl-RS"/>
        </w:rPr>
        <w:t>9</w:t>
      </w:r>
      <w:r w:rsidRPr="00D418B8">
        <w:rPr>
          <w:b/>
          <w:bCs/>
        </w:rPr>
        <w:t xml:space="preserve"> – </w:t>
      </w:r>
      <w:r w:rsidRPr="00D418B8">
        <w:rPr>
          <w:b/>
          <w:bCs/>
          <w:lang w:val="sr-Cyrl-RS"/>
        </w:rPr>
        <w:t>НЕ ОТВАРАТИ</w:t>
      </w:r>
      <w:r w:rsidRPr="00C145EA">
        <w:rPr>
          <w:bCs/>
          <w:iCs/>
        </w:rPr>
        <w:t xml:space="preserve">“ или </w:t>
      </w:r>
    </w:p>
    <w:p w:rsidR="00CA595D" w:rsidRPr="00D418B8" w:rsidRDefault="00CA595D" w:rsidP="00D418B8">
      <w:pPr>
        <w:suppressAutoHyphens/>
        <w:autoSpaceDE w:val="0"/>
        <w:autoSpaceDN w:val="0"/>
        <w:adjustRightInd w:val="0"/>
        <w:spacing w:before="120"/>
        <w:ind w:right="28"/>
        <w:rPr>
          <w:rFonts w:eastAsia="Arial Unicode MS"/>
          <w:kern w:val="1"/>
          <w:lang w:val="sr-Cyrl-RS" w:eastAsia="ar-SA"/>
        </w:rPr>
      </w:pPr>
      <w:r w:rsidRPr="00D418B8">
        <w:rPr>
          <w:bCs/>
          <w:iCs/>
        </w:rPr>
        <w:lastRenderedPageBreak/>
        <w:t>„</w:t>
      </w:r>
      <w:r w:rsidRPr="00D418B8">
        <w:rPr>
          <w:b/>
          <w:bCs/>
          <w:iCs/>
        </w:rPr>
        <w:t>Опозив понуде</w:t>
      </w:r>
      <w:r w:rsidRPr="00D418B8">
        <w:rPr>
          <w:bCs/>
          <w:iCs/>
        </w:rPr>
        <w:t xml:space="preserve"> у отвореном поступку за јавну набавку </w:t>
      </w:r>
      <w:r w:rsidRPr="00D418B8">
        <w:t xml:space="preserve">извођења радова </w:t>
      </w:r>
      <w:r w:rsidR="004F3C63" w:rsidRPr="00D418B8">
        <w:t>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r w:rsidR="007A0BD4" w:rsidRPr="00D418B8">
        <w:rPr>
          <w:bCs/>
          <w:iCs/>
        </w:rPr>
        <w:t xml:space="preserve">, </w:t>
      </w:r>
      <w:r w:rsidR="007A0BD4" w:rsidRPr="00D418B8">
        <w:t>редни број набавке:</w:t>
      </w:r>
      <w:r w:rsidR="007A0BD4" w:rsidRPr="00D418B8">
        <w:rPr>
          <w:lang w:val="sr-Latn-RS"/>
        </w:rPr>
        <w:t xml:space="preserve"> </w:t>
      </w:r>
      <w:r w:rsidR="007A0BD4" w:rsidRPr="00D418B8">
        <w:t xml:space="preserve">ВЈН </w:t>
      </w:r>
      <w:r w:rsidR="00C601FE" w:rsidRPr="00D418B8">
        <w:rPr>
          <w:lang w:val="sr-Cyrl-RS"/>
        </w:rPr>
        <w:t>1</w:t>
      </w:r>
      <w:r w:rsidR="00D418B8" w:rsidRPr="00D418B8">
        <w:rPr>
          <w:lang w:val="sr-Cyrl-RS"/>
        </w:rPr>
        <w:t>2</w:t>
      </w:r>
      <w:r w:rsidR="007A0BD4" w:rsidRPr="00D418B8">
        <w:t>/1</w:t>
      </w:r>
      <w:r w:rsidR="00D418B8" w:rsidRPr="00D418B8">
        <w:rPr>
          <w:lang w:val="sr-Cyrl-RS"/>
        </w:rPr>
        <w:t>9</w:t>
      </w:r>
      <w:r w:rsidRPr="00D418B8">
        <w:rPr>
          <w:b/>
          <w:bCs/>
        </w:rPr>
        <w:t xml:space="preserve"> – </w:t>
      </w:r>
      <w:r w:rsidRPr="00D418B8">
        <w:rPr>
          <w:b/>
          <w:bCs/>
          <w:lang w:val="sr-Cyrl-RS"/>
        </w:rPr>
        <w:t>НЕ ОТВАРАТИ</w:t>
      </w:r>
      <w:r w:rsidRPr="00D418B8">
        <w:rPr>
          <w:bCs/>
          <w:iCs/>
        </w:rPr>
        <w:t>“</w:t>
      </w:r>
      <w:r w:rsidRPr="00D418B8">
        <w:rPr>
          <w:bCs/>
          <w:iCs/>
          <w:lang w:val="sr-Cyrl-RS"/>
        </w:rPr>
        <w:t xml:space="preserve"> или</w:t>
      </w:r>
    </w:p>
    <w:p w:rsidR="00CA595D" w:rsidRPr="00D418B8" w:rsidRDefault="00CA595D" w:rsidP="00D418B8">
      <w:pPr>
        <w:widowControl w:val="0"/>
        <w:autoSpaceDE w:val="0"/>
        <w:autoSpaceDN w:val="0"/>
        <w:adjustRightInd w:val="0"/>
        <w:spacing w:before="120"/>
        <w:ind w:right="28"/>
        <w:rPr>
          <w:bCs/>
          <w:iCs/>
          <w:lang w:val="sr-Cyrl-RS"/>
        </w:rPr>
      </w:pPr>
      <w:r w:rsidRPr="00D418B8">
        <w:rPr>
          <w:b/>
          <w:bCs/>
        </w:rPr>
        <w:t>„И</w:t>
      </w:r>
      <w:r w:rsidRPr="00D418B8">
        <w:rPr>
          <w:b/>
          <w:bCs/>
          <w:spacing w:val="-1"/>
        </w:rPr>
        <w:t>з</w:t>
      </w:r>
      <w:r w:rsidRPr="00D418B8">
        <w:rPr>
          <w:b/>
          <w:bCs/>
        </w:rPr>
        <w:t>мена</w:t>
      </w:r>
      <w:r w:rsidRPr="00D418B8">
        <w:rPr>
          <w:spacing w:val="58"/>
        </w:rPr>
        <w:t xml:space="preserve"> </w:t>
      </w:r>
      <w:r w:rsidRPr="00D418B8">
        <w:rPr>
          <w:b/>
          <w:bCs/>
        </w:rPr>
        <w:t>и</w:t>
      </w:r>
      <w:r w:rsidRPr="00D418B8">
        <w:rPr>
          <w:spacing w:val="55"/>
        </w:rPr>
        <w:t xml:space="preserve"> </w:t>
      </w:r>
      <w:r w:rsidRPr="00D418B8">
        <w:rPr>
          <w:b/>
          <w:bCs/>
          <w:spacing w:val="1"/>
        </w:rPr>
        <w:t>д</w:t>
      </w:r>
      <w:r w:rsidRPr="00D418B8">
        <w:rPr>
          <w:b/>
          <w:bCs/>
        </w:rPr>
        <w:t>опу</w:t>
      </w:r>
      <w:r w:rsidRPr="00D418B8">
        <w:rPr>
          <w:b/>
          <w:bCs/>
          <w:spacing w:val="-2"/>
        </w:rPr>
        <w:t>н</w:t>
      </w:r>
      <w:r w:rsidRPr="00D418B8">
        <w:rPr>
          <w:b/>
          <w:bCs/>
        </w:rPr>
        <w:t>а</w:t>
      </w:r>
      <w:r w:rsidRPr="00D418B8">
        <w:rPr>
          <w:spacing w:val="57"/>
        </w:rPr>
        <w:t xml:space="preserve"> </w:t>
      </w:r>
      <w:r w:rsidRPr="00D418B8">
        <w:rPr>
          <w:b/>
          <w:bCs/>
        </w:rPr>
        <w:t>по</w:t>
      </w:r>
      <w:r w:rsidRPr="00D418B8">
        <w:rPr>
          <w:b/>
          <w:bCs/>
          <w:spacing w:val="-2"/>
        </w:rPr>
        <w:t>н</w:t>
      </w:r>
      <w:r w:rsidRPr="00D418B8">
        <w:rPr>
          <w:b/>
          <w:bCs/>
        </w:rPr>
        <w:t>уде</w:t>
      </w:r>
      <w:r w:rsidRPr="00D418B8">
        <w:rPr>
          <w:spacing w:val="61"/>
        </w:rPr>
        <w:t xml:space="preserve"> </w:t>
      </w:r>
      <w:r w:rsidRPr="00D418B8">
        <w:rPr>
          <w:bCs/>
          <w:iCs/>
        </w:rPr>
        <w:t xml:space="preserve">у отвореном поступку за јавну набавку </w:t>
      </w:r>
      <w:r w:rsidRPr="00D418B8">
        <w:t xml:space="preserve">извођења радова </w:t>
      </w:r>
      <w:r w:rsidR="004F3C63" w:rsidRPr="00D418B8">
        <w:t>конзервације и рестаурације продужетка Савског шеталишта ка Великом Равелину са радовима на конструктивној санацији и ојачању конструкције Видиковца и шеталишта - II фаза</w:t>
      </w:r>
      <w:r w:rsidR="007A0BD4" w:rsidRPr="00D418B8">
        <w:rPr>
          <w:bCs/>
          <w:iCs/>
        </w:rPr>
        <w:t xml:space="preserve">, </w:t>
      </w:r>
      <w:r w:rsidR="007A0BD4" w:rsidRPr="00D418B8">
        <w:t>редни број набавке:</w:t>
      </w:r>
      <w:r w:rsidR="007A0BD4" w:rsidRPr="00D418B8">
        <w:rPr>
          <w:lang w:val="sr-Latn-RS"/>
        </w:rPr>
        <w:t xml:space="preserve"> </w:t>
      </w:r>
      <w:r w:rsidR="007A0BD4" w:rsidRPr="00D418B8">
        <w:t xml:space="preserve">ВЈН </w:t>
      </w:r>
      <w:r w:rsidR="00C601FE" w:rsidRPr="00D418B8">
        <w:rPr>
          <w:lang w:val="sr-Cyrl-RS"/>
        </w:rPr>
        <w:t>1</w:t>
      </w:r>
      <w:r w:rsidR="00D418B8" w:rsidRPr="00D418B8">
        <w:rPr>
          <w:lang w:val="sr-Cyrl-RS"/>
        </w:rPr>
        <w:t>2</w:t>
      </w:r>
      <w:r w:rsidR="007A0BD4" w:rsidRPr="00D418B8">
        <w:t>/1</w:t>
      </w:r>
      <w:r w:rsidR="00D832CB" w:rsidRPr="00D418B8">
        <w:rPr>
          <w:lang w:val="sr-Cyrl-RS"/>
        </w:rPr>
        <w:t>9</w:t>
      </w:r>
      <w:r w:rsidRPr="00D418B8">
        <w:rPr>
          <w:b/>
          <w:bCs/>
        </w:rPr>
        <w:t xml:space="preserve"> – </w:t>
      </w:r>
      <w:r w:rsidRPr="00D418B8">
        <w:rPr>
          <w:b/>
          <w:bCs/>
          <w:lang w:val="sr-Cyrl-RS"/>
        </w:rPr>
        <w:t>НЕ ОТВАРАТИ</w:t>
      </w:r>
      <w:r w:rsidRPr="00D418B8">
        <w:rPr>
          <w:bCs/>
          <w:iCs/>
        </w:rPr>
        <w:t>“</w:t>
      </w:r>
      <w:r w:rsidRPr="00D418B8">
        <w:rPr>
          <w:bCs/>
          <w:iCs/>
          <w:lang w:val="sr-Cyrl-RS"/>
        </w:rPr>
        <w:t>.</w:t>
      </w:r>
    </w:p>
    <w:p w:rsidR="00CA595D" w:rsidRPr="0039347F" w:rsidRDefault="00CA595D" w:rsidP="00D418B8">
      <w:pPr>
        <w:widowControl w:val="0"/>
        <w:autoSpaceDE w:val="0"/>
        <w:autoSpaceDN w:val="0"/>
        <w:adjustRightInd w:val="0"/>
        <w:spacing w:before="120"/>
        <w:ind w:right="28"/>
      </w:pPr>
      <w:r w:rsidRPr="0039347F">
        <w:rPr>
          <w:spacing w:val="-1"/>
        </w:rPr>
        <w:t>Н</w:t>
      </w:r>
      <w:r w:rsidRPr="0039347F">
        <w:t>а</w:t>
      </w:r>
      <w:r w:rsidRPr="0039347F">
        <w:rPr>
          <w:spacing w:val="21"/>
        </w:rPr>
        <w:t xml:space="preserve"> </w:t>
      </w:r>
      <w:r w:rsidRPr="0039347F">
        <w:t>полеђи</w:t>
      </w:r>
      <w:r w:rsidRPr="0039347F">
        <w:rPr>
          <w:spacing w:val="-1"/>
        </w:rPr>
        <w:t>н</w:t>
      </w:r>
      <w:r w:rsidRPr="0039347F">
        <w:t>и</w:t>
      </w:r>
      <w:r w:rsidRPr="0039347F">
        <w:rPr>
          <w:spacing w:val="20"/>
        </w:rPr>
        <w:t xml:space="preserve"> </w:t>
      </w:r>
      <w:r w:rsidRPr="0039347F">
        <w:rPr>
          <w:spacing w:val="1"/>
        </w:rPr>
        <w:t>к</w:t>
      </w:r>
      <w:r w:rsidRPr="0039347F">
        <w:t>оверте</w:t>
      </w:r>
      <w:r w:rsidRPr="0039347F">
        <w:rPr>
          <w:spacing w:val="20"/>
        </w:rPr>
        <w:t xml:space="preserve"> </w:t>
      </w:r>
      <w:r w:rsidRPr="0039347F">
        <w:t>или</w:t>
      </w:r>
      <w:r w:rsidRPr="0039347F">
        <w:rPr>
          <w:spacing w:val="19"/>
        </w:rPr>
        <w:t xml:space="preserve"> </w:t>
      </w:r>
      <w:r w:rsidRPr="0039347F">
        <w:t>на</w:t>
      </w:r>
      <w:r w:rsidRPr="0039347F">
        <w:rPr>
          <w:spacing w:val="21"/>
        </w:rPr>
        <w:t xml:space="preserve"> </w:t>
      </w:r>
      <w:r w:rsidRPr="0039347F">
        <w:rPr>
          <w:spacing w:val="1"/>
        </w:rPr>
        <w:t>к</w:t>
      </w:r>
      <w:r w:rsidRPr="0039347F">
        <w:rPr>
          <w:spacing w:val="-2"/>
        </w:rPr>
        <w:t>у</w:t>
      </w:r>
      <w:r w:rsidRPr="0039347F">
        <w:t>т</w:t>
      </w:r>
      <w:r w:rsidRPr="0039347F">
        <w:rPr>
          <w:spacing w:val="-1"/>
        </w:rPr>
        <w:t>и</w:t>
      </w:r>
      <w:r w:rsidRPr="0039347F">
        <w:rPr>
          <w:spacing w:val="2"/>
        </w:rPr>
        <w:t>ј</w:t>
      </w:r>
      <w:r w:rsidRPr="0039347F">
        <w:t>и</w:t>
      </w:r>
      <w:r w:rsidRPr="0039347F">
        <w:rPr>
          <w:spacing w:val="21"/>
        </w:rPr>
        <w:t xml:space="preserve"> </w:t>
      </w:r>
      <w:r w:rsidRPr="0039347F">
        <w:t>нав</w:t>
      </w:r>
      <w:r w:rsidRPr="0039347F">
        <w:rPr>
          <w:spacing w:val="-2"/>
        </w:rPr>
        <w:t>е</w:t>
      </w:r>
      <w:r w:rsidRPr="0039347F">
        <w:t>сти</w:t>
      </w:r>
      <w:r w:rsidRPr="0039347F">
        <w:rPr>
          <w:spacing w:val="20"/>
        </w:rPr>
        <w:t xml:space="preserve"> </w:t>
      </w:r>
      <w:r w:rsidRPr="0039347F">
        <w:t>назив</w:t>
      </w:r>
      <w:r w:rsidRPr="0039347F">
        <w:rPr>
          <w:spacing w:val="19"/>
        </w:rPr>
        <w:t xml:space="preserve"> </w:t>
      </w:r>
      <w:r w:rsidRPr="0039347F">
        <w:t>и</w:t>
      </w:r>
      <w:r w:rsidRPr="0039347F">
        <w:rPr>
          <w:spacing w:val="21"/>
        </w:rPr>
        <w:t xml:space="preserve"> </w:t>
      </w:r>
      <w:r w:rsidRPr="0039347F">
        <w:t>а</w:t>
      </w:r>
      <w:r w:rsidRPr="0039347F">
        <w:rPr>
          <w:spacing w:val="1"/>
        </w:rPr>
        <w:t>д</w:t>
      </w:r>
      <w:r w:rsidRPr="0039347F">
        <w:t>ресу</w:t>
      </w:r>
      <w:r w:rsidRPr="0039347F">
        <w:rPr>
          <w:spacing w:val="19"/>
        </w:rPr>
        <w:t xml:space="preserve"> </w:t>
      </w:r>
      <w:r w:rsidRPr="0039347F">
        <w:t>пон</w:t>
      </w:r>
      <w:r w:rsidRPr="0039347F">
        <w:rPr>
          <w:spacing w:val="-2"/>
        </w:rPr>
        <w:t>у</w:t>
      </w:r>
      <w:r w:rsidRPr="0039347F">
        <w:rPr>
          <w:spacing w:val="-1"/>
        </w:rPr>
        <w:t>ђ</w:t>
      </w:r>
      <w:r w:rsidRPr="0039347F">
        <w:t>ача.</w:t>
      </w:r>
      <w:r w:rsidRPr="0039347F">
        <w:rPr>
          <w:spacing w:val="20"/>
        </w:rPr>
        <w:t xml:space="preserve"> </w:t>
      </w:r>
      <w:r w:rsidRPr="0039347F">
        <w:t>У</w:t>
      </w:r>
      <w:r w:rsidRPr="0039347F">
        <w:rPr>
          <w:spacing w:val="21"/>
        </w:rPr>
        <w:t xml:space="preserve"> </w:t>
      </w:r>
      <w:r w:rsidRPr="0039347F">
        <w:t>слу</w:t>
      </w:r>
      <w:r w:rsidRPr="0039347F">
        <w:rPr>
          <w:spacing w:val="-1"/>
        </w:rPr>
        <w:t>ч</w:t>
      </w:r>
      <w:r w:rsidRPr="0039347F">
        <w:t>а</w:t>
      </w:r>
      <w:r w:rsidRPr="0039347F">
        <w:rPr>
          <w:spacing w:val="3"/>
        </w:rPr>
        <w:t>ј</w:t>
      </w:r>
      <w:r w:rsidRPr="0039347F">
        <w:t>у</w:t>
      </w:r>
      <w:r w:rsidRPr="0039347F">
        <w:rPr>
          <w:spacing w:val="19"/>
        </w:rPr>
        <w:t xml:space="preserve"> </w:t>
      </w:r>
      <w:r w:rsidRPr="0039347F">
        <w:t>да</w:t>
      </w:r>
      <w:r w:rsidRPr="0039347F">
        <w:rPr>
          <w:spacing w:val="22"/>
        </w:rPr>
        <w:t xml:space="preserve"> </w:t>
      </w:r>
      <w:r w:rsidRPr="0039347F">
        <w:t>пон</w:t>
      </w:r>
      <w:r w:rsidRPr="0039347F">
        <w:rPr>
          <w:spacing w:val="4"/>
        </w:rPr>
        <w:t>у</w:t>
      </w:r>
      <w:r w:rsidRPr="0039347F">
        <w:t>ду</w:t>
      </w:r>
      <w:r w:rsidRPr="0039347F">
        <w:rPr>
          <w:spacing w:val="19"/>
        </w:rPr>
        <w:t xml:space="preserve"> </w:t>
      </w:r>
      <w:r w:rsidRPr="0039347F">
        <w:t>подноси гр</w:t>
      </w:r>
      <w:r w:rsidRPr="0039347F">
        <w:rPr>
          <w:spacing w:val="-1"/>
        </w:rPr>
        <w:t>у</w:t>
      </w:r>
      <w:r w:rsidRPr="0039347F">
        <w:t>па</w:t>
      </w:r>
      <w:r w:rsidRPr="0039347F">
        <w:rPr>
          <w:spacing w:val="25"/>
        </w:rPr>
        <w:t xml:space="preserve"> </w:t>
      </w:r>
      <w:r w:rsidRPr="0039347F">
        <w:t>пон</w:t>
      </w:r>
      <w:r w:rsidRPr="0039347F">
        <w:rPr>
          <w:spacing w:val="-3"/>
        </w:rPr>
        <w:t>у</w:t>
      </w:r>
      <w:r w:rsidRPr="0039347F">
        <w:rPr>
          <w:spacing w:val="-1"/>
        </w:rPr>
        <w:t>ђ</w:t>
      </w:r>
      <w:r w:rsidRPr="0039347F">
        <w:t>ача,</w:t>
      </w:r>
      <w:r w:rsidRPr="0039347F">
        <w:rPr>
          <w:spacing w:val="26"/>
        </w:rPr>
        <w:t xml:space="preserve"> </w:t>
      </w:r>
      <w:r w:rsidRPr="0039347F">
        <w:t>на</w:t>
      </w:r>
      <w:r w:rsidRPr="0039347F">
        <w:rPr>
          <w:spacing w:val="26"/>
        </w:rPr>
        <w:t xml:space="preserve"> </w:t>
      </w:r>
      <w:r w:rsidRPr="0039347F">
        <w:t>ко</w:t>
      </w:r>
      <w:r w:rsidRPr="0039347F">
        <w:rPr>
          <w:spacing w:val="-2"/>
        </w:rPr>
        <w:t>в</w:t>
      </w:r>
      <w:r w:rsidRPr="0039347F">
        <w:t>е</w:t>
      </w:r>
      <w:r w:rsidRPr="0039347F">
        <w:rPr>
          <w:spacing w:val="-2"/>
        </w:rPr>
        <w:t>р</w:t>
      </w:r>
      <w:r w:rsidRPr="0039347F">
        <w:t>ти</w:t>
      </w:r>
      <w:r w:rsidRPr="0039347F">
        <w:rPr>
          <w:spacing w:val="22"/>
        </w:rPr>
        <w:t xml:space="preserve"> </w:t>
      </w:r>
      <w:r w:rsidRPr="0039347F">
        <w:rPr>
          <w:spacing w:val="3"/>
        </w:rPr>
        <w:t>ј</w:t>
      </w:r>
      <w:r w:rsidRPr="0039347F">
        <w:t>е</w:t>
      </w:r>
      <w:r w:rsidRPr="0039347F">
        <w:rPr>
          <w:spacing w:val="27"/>
        </w:rPr>
        <w:t xml:space="preserve"> </w:t>
      </w:r>
      <w:r w:rsidRPr="0039347F">
        <w:rPr>
          <w:spacing w:val="-2"/>
        </w:rPr>
        <w:t>п</w:t>
      </w:r>
      <w:r w:rsidRPr="0039347F">
        <w:t>отребно</w:t>
      </w:r>
      <w:r w:rsidRPr="0039347F">
        <w:rPr>
          <w:spacing w:val="23"/>
        </w:rPr>
        <w:t xml:space="preserve"> </w:t>
      </w:r>
      <w:r w:rsidRPr="0039347F">
        <w:t>назна</w:t>
      </w:r>
      <w:r w:rsidRPr="0039347F">
        <w:rPr>
          <w:spacing w:val="-1"/>
        </w:rPr>
        <w:t>ч</w:t>
      </w:r>
      <w:r w:rsidRPr="0039347F">
        <w:t>и</w:t>
      </w:r>
      <w:r w:rsidRPr="0039347F">
        <w:rPr>
          <w:spacing w:val="-1"/>
        </w:rPr>
        <w:t>т</w:t>
      </w:r>
      <w:r w:rsidRPr="0039347F">
        <w:t>и</w:t>
      </w:r>
      <w:r w:rsidRPr="0039347F">
        <w:rPr>
          <w:spacing w:val="22"/>
        </w:rPr>
        <w:t xml:space="preserve"> </w:t>
      </w:r>
      <w:r w:rsidRPr="0039347F">
        <w:t>да</w:t>
      </w:r>
      <w:r w:rsidRPr="0039347F">
        <w:rPr>
          <w:spacing w:val="25"/>
        </w:rPr>
        <w:t xml:space="preserve"> </w:t>
      </w:r>
      <w:r w:rsidRPr="0039347F">
        <w:t>се</w:t>
      </w:r>
      <w:r w:rsidRPr="0039347F">
        <w:rPr>
          <w:spacing w:val="25"/>
        </w:rPr>
        <w:t xml:space="preserve"> </w:t>
      </w:r>
      <w:r w:rsidRPr="0039347F">
        <w:t>ради</w:t>
      </w:r>
      <w:r w:rsidRPr="0039347F">
        <w:rPr>
          <w:spacing w:val="24"/>
        </w:rPr>
        <w:t xml:space="preserve"> </w:t>
      </w:r>
      <w:r w:rsidRPr="0039347F">
        <w:t>о</w:t>
      </w:r>
      <w:r w:rsidRPr="0039347F">
        <w:rPr>
          <w:spacing w:val="26"/>
        </w:rPr>
        <w:t xml:space="preserve"> </w:t>
      </w:r>
      <w:r w:rsidRPr="0039347F">
        <w:t>гр</w:t>
      </w:r>
      <w:r w:rsidRPr="0039347F">
        <w:rPr>
          <w:spacing w:val="-3"/>
        </w:rPr>
        <w:t>у</w:t>
      </w:r>
      <w:r w:rsidRPr="0039347F">
        <w:t>пи</w:t>
      </w:r>
      <w:r w:rsidRPr="0039347F">
        <w:rPr>
          <w:spacing w:val="25"/>
        </w:rPr>
        <w:t xml:space="preserve"> </w:t>
      </w:r>
      <w:r w:rsidRPr="0039347F">
        <w:t>по</w:t>
      </w:r>
      <w:r w:rsidRPr="0039347F">
        <w:rPr>
          <w:spacing w:val="-1"/>
        </w:rPr>
        <w:t>н</w:t>
      </w:r>
      <w:r w:rsidRPr="0039347F">
        <w:t>у</w:t>
      </w:r>
      <w:r w:rsidRPr="0039347F">
        <w:rPr>
          <w:spacing w:val="-1"/>
        </w:rPr>
        <w:t>ђ</w:t>
      </w:r>
      <w:r w:rsidRPr="0039347F">
        <w:t>ача</w:t>
      </w:r>
      <w:r w:rsidRPr="0039347F">
        <w:rPr>
          <w:spacing w:val="26"/>
        </w:rPr>
        <w:t xml:space="preserve"> </w:t>
      </w:r>
      <w:r w:rsidRPr="0039347F">
        <w:t>и</w:t>
      </w:r>
      <w:r w:rsidRPr="0039347F">
        <w:rPr>
          <w:spacing w:val="26"/>
        </w:rPr>
        <w:t xml:space="preserve"> </w:t>
      </w:r>
      <w:r w:rsidRPr="0039347F">
        <w:t>нав</w:t>
      </w:r>
      <w:r w:rsidRPr="0039347F">
        <w:rPr>
          <w:spacing w:val="-2"/>
        </w:rPr>
        <w:t>е</w:t>
      </w:r>
      <w:r w:rsidRPr="0039347F">
        <w:t>сти</w:t>
      </w:r>
      <w:r w:rsidRPr="0039347F">
        <w:rPr>
          <w:spacing w:val="24"/>
        </w:rPr>
        <w:t xml:space="preserve"> </w:t>
      </w:r>
      <w:r w:rsidRPr="0039347F">
        <w:t>нази</w:t>
      </w:r>
      <w:r w:rsidRPr="0039347F">
        <w:rPr>
          <w:spacing w:val="-1"/>
        </w:rPr>
        <w:t>в</w:t>
      </w:r>
      <w:r w:rsidRPr="0039347F">
        <w:t>е</w:t>
      </w:r>
      <w:r w:rsidRPr="0039347F">
        <w:rPr>
          <w:spacing w:val="26"/>
        </w:rPr>
        <w:t xml:space="preserve"> </w:t>
      </w:r>
      <w:r w:rsidRPr="0039347F">
        <w:t>и адре</w:t>
      </w:r>
      <w:r w:rsidRPr="0039347F">
        <w:rPr>
          <w:spacing w:val="1"/>
        </w:rPr>
        <w:t>с</w:t>
      </w:r>
      <w:r w:rsidRPr="0039347F">
        <w:t>у</w:t>
      </w:r>
      <w:r w:rsidRPr="0039347F">
        <w:rPr>
          <w:spacing w:val="-2"/>
        </w:rPr>
        <w:t xml:space="preserve"> </w:t>
      </w:r>
      <w:r w:rsidRPr="0039347F">
        <w:t>св</w:t>
      </w:r>
      <w:r w:rsidRPr="0039347F">
        <w:rPr>
          <w:spacing w:val="-1"/>
        </w:rPr>
        <w:t>и</w:t>
      </w:r>
      <w:r w:rsidRPr="0039347F">
        <w:t xml:space="preserve">х </w:t>
      </w:r>
      <w:r w:rsidRPr="0039347F">
        <w:rPr>
          <w:spacing w:val="-2"/>
        </w:rPr>
        <w:t>у</w:t>
      </w:r>
      <w:r w:rsidRPr="0039347F">
        <w:rPr>
          <w:spacing w:val="-1"/>
        </w:rPr>
        <w:t>ч</w:t>
      </w:r>
      <w:r w:rsidRPr="0039347F">
        <w:t>есника у</w:t>
      </w:r>
      <w:r w:rsidRPr="0039347F">
        <w:rPr>
          <w:spacing w:val="-1"/>
        </w:rPr>
        <w:t xml:space="preserve"> з</w:t>
      </w:r>
      <w:r w:rsidRPr="0039347F">
        <w:rPr>
          <w:spacing w:val="-2"/>
        </w:rPr>
        <w:t>а</w:t>
      </w:r>
      <w:r w:rsidRPr="0039347F">
        <w:t>једни</w:t>
      </w:r>
      <w:r w:rsidRPr="0039347F">
        <w:rPr>
          <w:spacing w:val="-1"/>
        </w:rPr>
        <w:t>чк</w:t>
      </w:r>
      <w:r w:rsidRPr="0039347F">
        <w:rPr>
          <w:spacing w:val="-3"/>
        </w:rPr>
        <w:t>о</w:t>
      </w:r>
      <w:r w:rsidRPr="0039347F">
        <w:t>ј</w:t>
      </w:r>
      <w:r w:rsidRPr="0039347F">
        <w:rPr>
          <w:spacing w:val="3"/>
        </w:rPr>
        <w:t xml:space="preserve"> </w:t>
      </w:r>
      <w:r w:rsidRPr="0039347F">
        <w:t>по</w:t>
      </w:r>
      <w:r w:rsidRPr="0039347F">
        <w:rPr>
          <w:spacing w:val="-1"/>
        </w:rPr>
        <w:t>н</w:t>
      </w:r>
      <w:r w:rsidRPr="0039347F">
        <w:rPr>
          <w:spacing w:val="-2"/>
        </w:rPr>
        <w:t>у</w:t>
      </w:r>
      <w:r w:rsidRPr="0039347F">
        <w:t>ди.</w:t>
      </w:r>
    </w:p>
    <w:p w:rsidR="00CA595D" w:rsidRPr="0039347F" w:rsidRDefault="00CA595D" w:rsidP="00D418B8">
      <w:pPr>
        <w:widowControl w:val="0"/>
        <w:autoSpaceDE w:val="0"/>
        <w:autoSpaceDN w:val="0"/>
        <w:adjustRightInd w:val="0"/>
        <w:ind w:right="28"/>
      </w:pPr>
      <w:r w:rsidRPr="0039347F">
        <w:rPr>
          <w:spacing w:val="-1"/>
        </w:rPr>
        <w:t>П</w:t>
      </w:r>
      <w:r w:rsidRPr="0039347F">
        <w:t>о истеку</w:t>
      </w:r>
      <w:r w:rsidRPr="0039347F">
        <w:rPr>
          <w:spacing w:val="-1"/>
        </w:rPr>
        <w:t xml:space="preserve"> </w:t>
      </w:r>
      <w:r w:rsidRPr="0039347F">
        <w:t xml:space="preserve">рока </w:t>
      </w:r>
      <w:r w:rsidRPr="0039347F">
        <w:rPr>
          <w:spacing w:val="-2"/>
        </w:rPr>
        <w:t>з</w:t>
      </w:r>
      <w:r w:rsidRPr="0039347F">
        <w:t>а подн</w:t>
      </w:r>
      <w:r w:rsidRPr="0039347F">
        <w:rPr>
          <w:spacing w:val="-3"/>
        </w:rPr>
        <w:t>о</w:t>
      </w:r>
      <w:r w:rsidRPr="0039347F">
        <w:t>ше</w:t>
      </w:r>
      <w:r w:rsidRPr="0039347F">
        <w:rPr>
          <w:spacing w:val="-1"/>
        </w:rPr>
        <w:t>њ</w:t>
      </w:r>
      <w:r w:rsidRPr="0039347F">
        <w:t>е пон</w:t>
      </w:r>
      <w:r w:rsidRPr="0039347F">
        <w:rPr>
          <w:spacing w:val="-3"/>
        </w:rPr>
        <w:t>у</w:t>
      </w:r>
      <w:r w:rsidRPr="0039347F">
        <w:t>да пон</w:t>
      </w:r>
      <w:r w:rsidRPr="0039347F">
        <w:rPr>
          <w:spacing w:val="-2"/>
        </w:rPr>
        <w:t>у</w:t>
      </w:r>
      <w:r w:rsidRPr="0039347F">
        <w:rPr>
          <w:spacing w:val="-1"/>
        </w:rPr>
        <w:t>ђ</w:t>
      </w:r>
      <w:r w:rsidRPr="0039347F">
        <w:t xml:space="preserve">ач </w:t>
      </w:r>
      <w:r w:rsidRPr="0039347F">
        <w:rPr>
          <w:spacing w:val="-1"/>
        </w:rPr>
        <w:t>н</w:t>
      </w:r>
      <w:r w:rsidRPr="0039347F">
        <w:t>е може</w:t>
      </w:r>
      <w:r w:rsidRPr="0039347F">
        <w:rPr>
          <w:spacing w:val="-1"/>
        </w:rPr>
        <w:t xml:space="preserve"> </w:t>
      </w:r>
      <w:r w:rsidRPr="0039347F">
        <w:t>да по</w:t>
      </w:r>
      <w:r w:rsidRPr="0039347F">
        <w:rPr>
          <w:spacing w:val="-1"/>
        </w:rPr>
        <w:t>в</w:t>
      </w:r>
      <w:r w:rsidRPr="0039347F">
        <w:rPr>
          <w:spacing w:val="-2"/>
        </w:rPr>
        <w:t>у</w:t>
      </w:r>
      <w:r w:rsidRPr="0039347F">
        <w:rPr>
          <w:spacing w:val="-1"/>
        </w:rPr>
        <w:t>ч</w:t>
      </w:r>
      <w:r w:rsidRPr="0039347F">
        <w:t>е нити</w:t>
      </w:r>
      <w:r w:rsidRPr="0039347F">
        <w:rPr>
          <w:spacing w:val="-1"/>
        </w:rPr>
        <w:t xml:space="preserve"> </w:t>
      </w:r>
      <w:r w:rsidRPr="0039347F">
        <w:t xml:space="preserve">да </w:t>
      </w:r>
      <w:r w:rsidRPr="0039347F">
        <w:rPr>
          <w:spacing w:val="-2"/>
        </w:rPr>
        <w:t>м</w:t>
      </w:r>
      <w:r w:rsidRPr="0039347F">
        <w:t>ења</w:t>
      </w:r>
      <w:r w:rsidRPr="0039347F">
        <w:rPr>
          <w:spacing w:val="-1"/>
        </w:rPr>
        <w:t xml:space="preserve"> </w:t>
      </w:r>
      <w:r w:rsidRPr="0039347F">
        <w:t>св</w:t>
      </w:r>
      <w:r w:rsidRPr="0039347F">
        <w:rPr>
          <w:spacing w:val="-3"/>
        </w:rPr>
        <w:t>о</w:t>
      </w:r>
      <w:r w:rsidRPr="0039347F">
        <w:rPr>
          <w:spacing w:val="2"/>
        </w:rPr>
        <w:t>ј</w:t>
      </w:r>
      <w:r w:rsidRPr="0039347F">
        <w:t>у</w:t>
      </w:r>
      <w:r w:rsidRPr="0039347F">
        <w:rPr>
          <w:spacing w:val="-1"/>
        </w:rPr>
        <w:t xml:space="preserve"> </w:t>
      </w:r>
      <w:r w:rsidRPr="0039347F">
        <w:t>по</w:t>
      </w:r>
      <w:r w:rsidRPr="0039347F">
        <w:rPr>
          <w:spacing w:val="-1"/>
        </w:rPr>
        <w:t>н</w:t>
      </w:r>
      <w:r w:rsidRPr="0039347F">
        <w:rPr>
          <w:spacing w:val="-2"/>
        </w:rPr>
        <w:t>у</w:t>
      </w:r>
      <w:r w:rsidRPr="0039347F">
        <w:t>д</w:t>
      </w:r>
      <w:r w:rsidRPr="0039347F">
        <w:rPr>
          <w:spacing w:val="-2"/>
        </w:rPr>
        <w:t>у</w:t>
      </w:r>
      <w:r w:rsidRPr="0039347F">
        <w:t>.</w:t>
      </w:r>
    </w:p>
    <w:p w:rsidR="00AE0AF6" w:rsidRPr="0066234D" w:rsidRDefault="00AE0AF6" w:rsidP="00D418B8">
      <w:pPr>
        <w:pStyle w:val="Default"/>
        <w:spacing w:before="120"/>
        <w:ind w:right="28"/>
        <w:jc w:val="both"/>
        <w:rPr>
          <w:rFonts w:ascii="Times New Roman" w:hAnsi="Times New Roman" w:cs="Times New Roman"/>
          <w:sz w:val="22"/>
          <w:szCs w:val="22"/>
        </w:rPr>
      </w:pPr>
      <w:r w:rsidRPr="0066234D">
        <w:rPr>
          <w:rFonts w:ascii="Times New Roman" w:hAnsi="Times New Roman" w:cs="Times New Roman"/>
          <w:sz w:val="22"/>
          <w:szCs w:val="22"/>
        </w:rPr>
        <w:t xml:space="preserve">Уколико се измена понуде односи на понуђену цену, цена мора бити изражена у динарском износу, а не у процентима. Измењену цену доставити на обрасцу понуде уз приложени предмер и предрачун радова који је усклађен са изменом понуде. </w:t>
      </w:r>
    </w:p>
    <w:p w:rsidR="00AE0AF6" w:rsidRPr="0066234D" w:rsidRDefault="00AE0AF6" w:rsidP="00D418B8">
      <w:pPr>
        <w:pStyle w:val="Default"/>
        <w:ind w:right="28"/>
        <w:jc w:val="both"/>
        <w:rPr>
          <w:rFonts w:ascii="Times New Roman" w:hAnsi="Times New Roman" w:cs="Times New Roman"/>
          <w:sz w:val="22"/>
          <w:szCs w:val="22"/>
          <w:lang w:val="sr-Cyrl-CS"/>
        </w:rPr>
      </w:pPr>
    </w:p>
    <w:p w:rsidR="00AE0AF6" w:rsidRPr="00E939DB" w:rsidRDefault="00A16878" w:rsidP="00D418B8">
      <w:pPr>
        <w:pStyle w:val="Default"/>
        <w:shd w:val="clear" w:color="auto" w:fill="FFFFFF"/>
        <w:ind w:right="28"/>
        <w:jc w:val="both"/>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t>8</w:t>
      </w:r>
      <w:r w:rsidR="00AE0AF6" w:rsidRPr="00E939DB">
        <w:rPr>
          <w:rFonts w:ascii="Times New Roman" w:hAnsi="Times New Roman" w:cs="Times New Roman"/>
          <w:color w:val="auto"/>
          <w:sz w:val="22"/>
          <w:szCs w:val="22"/>
        </w:rPr>
        <w:t>.</w:t>
      </w:r>
      <w:r w:rsidR="00096FE5" w:rsidRPr="00E939DB">
        <w:rPr>
          <w:rFonts w:ascii="Times New Roman" w:hAnsi="Times New Roman" w:cs="Times New Roman"/>
          <w:color w:val="auto"/>
          <w:sz w:val="22"/>
          <w:szCs w:val="22"/>
        </w:rPr>
        <w:t>8</w:t>
      </w:r>
      <w:r w:rsidR="00AE0AF6" w:rsidRPr="00E939DB">
        <w:rPr>
          <w:rFonts w:ascii="Times New Roman" w:hAnsi="Times New Roman" w:cs="Times New Roman"/>
          <w:color w:val="auto"/>
          <w:sz w:val="22"/>
          <w:szCs w:val="22"/>
        </w:rPr>
        <w:t xml:space="preserve"> </w:t>
      </w:r>
      <w:r w:rsidR="00AE0AF6" w:rsidRPr="00E939DB">
        <w:rPr>
          <w:rFonts w:ascii="Times New Roman" w:hAnsi="Times New Roman" w:cs="Times New Roman"/>
          <w:b/>
          <w:bCs/>
          <w:color w:val="auto"/>
          <w:sz w:val="22"/>
          <w:szCs w:val="22"/>
        </w:rPr>
        <w:t xml:space="preserve">САМОСТАЛНО ПОДНОШЕЊЕ ПОНУДЕ </w:t>
      </w:r>
    </w:p>
    <w:p w:rsidR="002958D7" w:rsidRPr="00E939DB" w:rsidRDefault="002958D7" w:rsidP="00D418B8">
      <w:pPr>
        <w:widowControl w:val="0"/>
        <w:shd w:val="clear" w:color="auto" w:fill="FFFFFF"/>
        <w:autoSpaceDE w:val="0"/>
        <w:autoSpaceDN w:val="0"/>
        <w:adjustRightInd w:val="0"/>
        <w:ind w:right="28"/>
      </w:pPr>
      <w:r w:rsidRPr="00E939DB">
        <w:rPr>
          <w:spacing w:val="-1"/>
        </w:rPr>
        <w:t>П</w:t>
      </w:r>
      <w:r w:rsidRPr="00E939DB">
        <w:t>он</w:t>
      </w:r>
      <w:r w:rsidRPr="00E939DB">
        <w:rPr>
          <w:spacing w:val="-2"/>
        </w:rPr>
        <w:t>уђ</w:t>
      </w:r>
      <w:r w:rsidRPr="00E939DB">
        <w:t>ач може да</w:t>
      </w:r>
      <w:r w:rsidRPr="00E939DB">
        <w:rPr>
          <w:spacing w:val="1"/>
        </w:rPr>
        <w:t xml:space="preserve"> </w:t>
      </w:r>
      <w:r w:rsidRPr="00E939DB">
        <w:t>под</w:t>
      </w:r>
      <w:r w:rsidRPr="00E939DB">
        <w:rPr>
          <w:spacing w:val="-2"/>
        </w:rPr>
        <w:t>н</w:t>
      </w:r>
      <w:r w:rsidRPr="00E939DB">
        <w:t>есе</w:t>
      </w:r>
      <w:r w:rsidRPr="00E939DB">
        <w:rPr>
          <w:spacing w:val="-1"/>
        </w:rPr>
        <w:t xml:space="preserve"> </w:t>
      </w:r>
      <w:r w:rsidRPr="00E939DB">
        <w:t>само</w:t>
      </w:r>
      <w:r w:rsidRPr="00E939DB">
        <w:rPr>
          <w:spacing w:val="-3"/>
        </w:rPr>
        <w:t xml:space="preserve"> </w:t>
      </w:r>
      <w:r w:rsidRPr="00E939DB">
        <w:t>је</w:t>
      </w:r>
      <w:r w:rsidRPr="00E939DB">
        <w:rPr>
          <w:spacing w:val="1"/>
        </w:rPr>
        <w:t>д</w:t>
      </w:r>
      <w:r w:rsidRPr="00E939DB">
        <w:t>ну</w:t>
      </w:r>
      <w:r w:rsidRPr="00E939DB">
        <w:rPr>
          <w:spacing w:val="-2"/>
        </w:rPr>
        <w:t xml:space="preserve"> </w:t>
      </w:r>
      <w:r w:rsidRPr="00E939DB">
        <w:t>по</w:t>
      </w:r>
      <w:r w:rsidRPr="00E939DB">
        <w:rPr>
          <w:spacing w:val="-1"/>
        </w:rPr>
        <w:t>н</w:t>
      </w:r>
      <w:r w:rsidRPr="00E939DB">
        <w:rPr>
          <w:spacing w:val="-2"/>
        </w:rPr>
        <w:t>у</w:t>
      </w:r>
      <w:r w:rsidRPr="00E939DB">
        <w:t>д</w:t>
      </w:r>
      <w:r w:rsidRPr="00E939DB">
        <w:rPr>
          <w:spacing w:val="-2"/>
        </w:rPr>
        <w:t>у</w:t>
      </w:r>
      <w:r w:rsidRPr="00E939DB">
        <w:t>.</w:t>
      </w:r>
    </w:p>
    <w:p w:rsidR="00AE0AF6" w:rsidRPr="00E939DB" w:rsidRDefault="00AE0AF6" w:rsidP="00D418B8">
      <w:pPr>
        <w:pStyle w:val="Default"/>
        <w:shd w:val="clear" w:color="auto" w:fill="FFFFFF"/>
        <w:ind w:right="28"/>
        <w:jc w:val="both"/>
        <w:rPr>
          <w:rFonts w:ascii="Times New Roman" w:hAnsi="Times New Roman" w:cs="Times New Roman"/>
          <w:color w:val="auto"/>
          <w:sz w:val="22"/>
          <w:szCs w:val="22"/>
        </w:rPr>
      </w:pPr>
      <w:r w:rsidRPr="00E939DB">
        <w:rPr>
          <w:rFonts w:ascii="Times New Roman" w:hAnsi="Times New Roman" w:cs="Times New Roman"/>
          <w:color w:val="auto"/>
          <w:sz w:val="22"/>
          <w:szCs w:val="22"/>
        </w:rPr>
        <w:t xml:space="preserve">Понуђач који је самостално поднео понуду, не може истовремено да учествује у заједничкој понуди или као подизвођач, нити исто лице може учествовати у више заједничких понуда. </w:t>
      </w:r>
    </w:p>
    <w:p w:rsidR="00AE0AF6" w:rsidRPr="00E939DB" w:rsidRDefault="00AE0AF6" w:rsidP="00D418B8">
      <w:pPr>
        <w:pStyle w:val="Default"/>
        <w:shd w:val="clear" w:color="auto" w:fill="FFFFFF"/>
        <w:ind w:right="28"/>
        <w:jc w:val="both"/>
        <w:rPr>
          <w:rFonts w:ascii="Times New Roman" w:hAnsi="Times New Roman" w:cs="Times New Roman"/>
          <w:color w:val="auto"/>
          <w:sz w:val="22"/>
          <w:szCs w:val="22"/>
          <w:lang w:val="sr-Cyrl-CS"/>
        </w:rPr>
      </w:pPr>
    </w:p>
    <w:p w:rsidR="00AE0AF6" w:rsidRPr="00E939DB" w:rsidRDefault="00A16878" w:rsidP="00D418B8">
      <w:pPr>
        <w:pStyle w:val="Default"/>
        <w:shd w:val="clear" w:color="auto" w:fill="FFFFFF"/>
        <w:ind w:right="28"/>
        <w:jc w:val="both"/>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t>8</w:t>
      </w:r>
      <w:r w:rsidR="00AE0AF6" w:rsidRPr="00E939DB">
        <w:rPr>
          <w:rFonts w:ascii="Times New Roman" w:hAnsi="Times New Roman" w:cs="Times New Roman"/>
          <w:color w:val="auto"/>
          <w:sz w:val="22"/>
          <w:szCs w:val="22"/>
        </w:rPr>
        <w:t>.</w:t>
      </w:r>
      <w:r w:rsidR="00096FE5" w:rsidRPr="00E939DB">
        <w:rPr>
          <w:rFonts w:ascii="Times New Roman" w:hAnsi="Times New Roman" w:cs="Times New Roman"/>
          <w:color w:val="auto"/>
          <w:sz w:val="22"/>
          <w:szCs w:val="22"/>
        </w:rPr>
        <w:t>9</w:t>
      </w:r>
      <w:r w:rsidR="00AE0AF6" w:rsidRPr="00E939DB">
        <w:rPr>
          <w:rFonts w:ascii="Times New Roman" w:hAnsi="Times New Roman" w:cs="Times New Roman"/>
          <w:color w:val="auto"/>
          <w:sz w:val="22"/>
          <w:szCs w:val="22"/>
        </w:rPr>
        <w:t xml:space="preserve"> </w:t>
      </w:r>
      <w:r w:rsidR="00AE0AF6" w:rsidRPr="00E939DB">
        <w:rPr>
          <w:rFonts w:ascii="Times New Roman" w:hAnsi="Times New Roman" w:cs="Times New Roman"/>
          <w:b/>
          <w:bCs/>
          <w:color w:val="auto"/>
          <w:sz w:val="22"/>
          <w:szCs w:val="22"/>
        </w:rPr>
        <w:t xml:space="preserve">ПОНУДА СА ПОДИЗВОЂАЧЕМ </w:t>
      </w:r>
    </w:p>
    <w:p w:rsidR="00AE0AF6" w:rsidRPr="00E939DB" w:rsidRDefault="00AE0AF6" w:rsidP="00D418B8">
      <w:pPr>
        <w:pStyle w:val="Default"/>
        <w:shd w:val="clear" w:color="auto" w:fill="FFFFFF"/>
        <w:spacing w:after="120"/>
        <w:ind w:right="28"/>
        <w:jc w:val="both"/>
        <w:rPr>
          <w:rFonts w:ascii="Times New Roman" w:hAnsi="Times New Roman" w:cs="Times New Roman"/>
          <w:color w:val="auto"/>
          <w:sz w:val="22"/>
          <w:szCs w:val="22"/>
        </w:rPr>
      </w:pPr>
      <w:r w:rsidRPr="00E939DB">
        <w:rPr>
          <w:rFonts w:ascii="Times New Roman" w:hAnsi="Times New Roman" w:cs="Times New Roman"/>
          <w:color w:val="auto"/>
          <w:sz w:val="22"/>
          <w:szCs w:val="22"/>
        </w:rPr>
        <w:t xml:space="preserve">Понуду може поднети понуђач који наступа са подизвођачима. </w:t>
      </w:r>
    </w:p>
    <w:p w:rsidR="00AE0AF6" w:rsidRPr="00E939DB" w:rsidRDefault="00AE0AF6" w:rsidP="00D418B8">
      <w:pPr>
        <w:shd w:val="clear" w:color="auto" w:fill="FFFFFF"/>
        <w:spacing w:before="120" w:after="0"/>
        <w:ind w:right="28"/>
      </w:pPr>
      <w:r w:rsidRPr="00E939DB">
        <w:t>Понуђач је дужан да у понуди наведе да ли ће извршење набавке делимично поверити подизвођачу и да наведе у својој понуди, проценат укупне вредности набавке који ће поверити подизвођачу, а који не може бити већи од 50%, као и део предмета набавке који ће извршити преко подизвођача.</w:t>
      </w:r>
    </w:p>
    <w:p w:rsidR="00AE0AF6" w:rsidRPr="00E939DB" w:rsidRDefault="00AE0AF6" w:rsidP="00D418B8">
      <w:pPr>
        <w:pStyle w:val="Default"/>
        <w:shd w:val="clear" w:color="auto" w:fill="FFFFFF"/>
        <w:spacing w:before="120"/>
        <w:ind w:right="28"/>
        <w:jc w:val="both"/>
        <w:rPr>
          <w:rFonts w:ascii="Times New Roman" w:hAnsi="Times New Roman" w:cs="Times New Roman"/>
          <w:color w:val="auto"/>
          <w:sz w:val="22"/>
          <w:szCs w:val="22"/>
        </w:rPr>
      </w:pPr>
      <w:r w:rsidRPr="00E939DB">
        <w:rPr>
          <w:rFonts w:ascii="Times New Roman" w:hAnsi="Times New Roman" w:cs="Times New Roman"/>
          <w:color w:val="auto"/>
          <w:sz w:val="22"/>
          <w:szCs w:val="22"/>
        </w:rPr>
        <w:t xml:space="preserve">Ако понуђач у понуди наведе да ће делимично извршење набавке поверити подизвођачу, дужан је да наведе назив подизвођача, а уколико уговор између наручиоца и понуђача буде закључен, тај подизвођач ће бити наведен у уговору. </w:t>
      </w:r>
    </w:p>
    <w:p w:rsidR="00AE0AF6" w:rsidRPr="00E939DB" w:rsidRDefault="00AE0AF6" w:rsidP="00D418B8">
      <w:pPr>
        <w:pStyle w:val="Default"/>
        <w:shd w:val="clear" w:color="auto" w:fill="FFFFFF"/>
        <w:spacing w:before="120"/>
        <w:ind w:right="28"/>
        <w:jc w:val="both"/>
        <w:rPr>
          <w:rFonts w:ascii="Times New Roman" w:hAnsi="Times New Roman" w:cs="Times New Roman"/>
          <w:color w:val="auto"/>
          <w:sz w:val="22"/>
          <w:szCs w:val="22"/>
        </w:rPr>
      </w:pPr>
      <w:r w:rsidRPr="00E939DB">
        <w:rPr>
          <w:rFonts w:ascii="Times New Roman" w:hAnsi="Times New Roman" w:cs="Times New Roman"/>
          <w:color w:val="auto"/>
          <w:sz w:val="22"/>
          <w:szCs w:val="22"/>
        </w:rPr>
        <w:t xml:space="preserve">Понуђач је дужан да за подизвођаче достави доказе о испуњености обавезних услова из члана 75. став 1. тач 1) до 4) ЗЈН, а доказ о испуњености услова из члана 75. став 1. тачка 5) ЗЈН за део набавке који ће извршити преко подизвођача. </w:t>
      </w:r>
    </w:p>
    <w:p w:rsidR="00AE0AF6" w:rsidRPr="00E939DB" w:rsidRDefault="00AE0AF6" w:rsidP="00D418B8">
      <w:pPr>
        <w:pStyle w:val="Default"/>
        <w:shd w:val="clear" w:color="auto" w:fill="FFFFFF"/>
        <w:spacing w:before="120"/>
        <w:ind w:right="28"/>
        <w:jc w:val="both"/>
        <w:rPr>
          <w:rFonts w:ascii="Times New Roman" w:hAnsi="Times New Roman" w:cs="Times New Roman"/>
          <w:color w:val="auto"/>
          <w:sz w:val="22"/>
          <w:szCs w:val="22"/>
        </w:rPr>
      </w:pPr>
      <w:r w:rsidRPr="00E939DB">
        <w:rPr>
          <w:rFonts w:ascii="Times New Roman" w:hAnsi="Times New Roman" w:cs="Times New Roman"/>
          <w:color w:val="auto"/>
          <w:sz w:val="22"/>
          <w:szCs w:val="22"/>
        </w:rPr>
        <w:t xml:space="preserve">Ако је за извршење дела јавне набавке чија вредност не прелази 10% укупне вредности јавне набавке потребно испунити обавезан услов из члана 75. став 1. тачка 5) ЗЈН понуђач може доказати испуњеност тог услова преко подизвођача којем је поверио извршење тог дела набавке. </w:t>
      </w:r>
    </w:p>
    <w:p w:rsidR="00AE0AF6" w:rsidRPr="0066234D" w:rsidRDefault="00AE0AF6" w:rsidP="00D418B8">
      <w:pPr>
        <w:pStyle w:val="Default"/>
        <w:spacing w:before="120"/>
        <w:ind w:right="28"/>
        <w:jc w:val="both"/>
        <w:rPr>
          <w:rFonts w:ascii="Times New Roman" w:hAnsi="Times New Roman" w:cs="Times New Roman"/>
          <w:sz w:val="22"/>
          <w:szCs w:val="22"/>
        </w:rPr>
      </w:pPr>
      <w:r w:rsidRPr="0066234D">
        <w:rPr>
          <w:rFonts w:ascii="Times New Roman" w:hAnsi="Times New Roman" w:cs="Times New Roman"/>
          <w:sz w:val="22"/>
          <w:szCs w:val="22"/>
        </w:rPr>
        <w:t xml:space="preserve">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 </w:t>
      </w:r>
    </w:p>
    <w:p w:rsidR="00AE0AF6" w:rsidRPr="0066234D" w:rsidRDefault="00AE0AF6" w:rsidP="00D418B8">
      <w:pPr>
        <w:pStyle w:val="Default"/>
        <w:spacing w:before="120"/>
        <w:ind w:right="28"/>
        <w:jc w:val="both"/>
        <w:rPr>
          <w:rFonts w:ascii="Times New Roman" w:hAnsi="Times New Roman" w:cs="Times New Roman"/>
          <w:sz w:val="22"/>
          <w:szCs w:val="22"/>
        </w:rPr>
      </w:pPr>
      <w:r w:rsidRPr="0066234D">
        <w:rPr>
          <w:rFonts w:ascii="Times New Roman" w:hAnsi="Times New Roman" w:cs="Times New Roman"/>
          <w:sz w:val="22"/>
          <w:szCs w:val="22"/>
        </w:rPr>
        <w:t xml:space="preserve">Понуђач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w:t>
      </w:r>
    </w:p>
    <w:p w:rsidR="00AE0AF6" w:rsidRPr="00E939DB" w:rsidRDefault="00AE0AF6" w:rsidP="00D418B8">
      <w:pPr>
        <w:pStyle w:val="Default"/>
        <w:shd w:val="clear" w:color="auto" w:fill="FFFFFF"/>
        <w:ind w:right="28"/>
        <w:jc w:val="both"/>
        <w:rPr>
          <w:rFonts w:ascii="Times New Roman" w:hAnsi="Times New Roman" w:cs="Times New Roman"/>
          <w:color w:val="auto"/>
          <w:sz w:val="22"/>
          <w:szCs w:val="22"/>
          <w:lang w:val="sr-Cyrl-CS"/>
        </w:rPr>
      </w:pPr>
    </w:p>
    <w:p w:rsidR="00AE0AF6" w:rsidRPr="00E939DB" w:rsidRDefault="00A16878" w:rsidP="00D418B8">
      <w:pPr>
        <w:pStyle w:val="Default"/>
        <w:shd w:val="clear" w:color="auto" w:fill="FFFFFF"/>
        <w:ind w:right="28"/>
        <w:jc w:val="both"/>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t>8</w:t>
      </w:r>
      <w:r w:rsidR="00AE0AF6" w:rsidRPr="00E939DB">
        <w:rPr>
          <w:rFonts w:ascii="Times New Roman" w:hAnsi="Times New Roman" w:cs="Times New Roman"/>
          <w:color w:val="auto"/>
          <w:sz w:val="22"/>
          <w:szCs w:val="22"/>
        </w:rPr>
        <w:t>.</w:t>
      </w:r>
      <w:r w:rsidR="00096FE5" w:rsidRPr="00E939DB">
        <w:rPr>
          <w:rFonts w:ascii="Times New Roman" w:hAnsi="Times New Roman" w:cs="Times New Roman"/>
          <w:color w:val="auto"/>
          <w:sz w:val="22"/>
          <w:szCs w:val="22"/>
        </w:rPr>
        <w:t>10</w:t>
      </w:r>
      <w:r w:rsidR="00AE0AF6" w:rsidRPr="00E939DB">
        <w:rPr>
          <w:rFonts w:ascii="Times New Roman" w:hAnsi="Times New Roman" w:cs="Times New Roman"/>
          <w:color w:val="auto"/>
          <w:sz w:val="22"/>
          <w:szCs w:val="22"/>
        </w:rPr>
        <w:t xml:space="preserve"> </w:t>
      </w:r>
      <w:r w:rsidR="00AE0AF6" w:rsidRPr="00E939DB">
        <w:rPr>
          <w:rFonts w:ascii="Times New Roman" w:hAnsi="Times New Roman" w:cs="Times New Roman"/>
          <w:b/>
          <w:bCs/>
          <w:color w:val="auto"/>
          <w:sz w:val="22"/>
          <w:szCs w:val="22"/>
        </w:rPr>
        <w:t xml:space="preserve">ЗАЈЕДНИЧКА ПОНУДА </w:t>
      </w:r>
    </w:p>
    <w:p w:rsidR="00AE0AF6" w:rsidRPr="00E939DB" w:rsidRDefault="00AE0AF6" w:rsidP="00D418B8">
      <w:pPr>
        <w:pStyle w:val="Default"/>
        <w:shd w:val="clear" w:color="auto" w:fill="FFFFFF"/>
        <w:ind w:right="28"/>
        <w:jc w:val="both"/>
        <w:rPr>
          <w:rFonts w:ascii="Times New Roman" w:hAnsi="Times New Roman" w:cs="Times New Roman"/>
          <w:color w:val="auto"/>
          <w:sz w:val="22"/>
          <w:szCs w:val="22"/>
          <w:lang w:val="sr-Cyrl-CS"/>
        </w:rPr>
      </w:pPr>
      <w:r w:rsidRPr="00E939DB">
        <w:rPr>
          <w:rFonts w:ascii="Times New Roman" w:hAnsi="Times New Roman" w:cs="Times New Roman"/>
          <w:color w:val="auto"/>
          <w:sz w:val="22"/>
          <w:szCs w:val="22"/>
        </w:rPr>
        <w:t xml:space="preserve">Понуду може поднети група понуђача као заједничку понуду. </w:t>
      </w:r>
    </w:p>
    <w:p w:rsidR="00AE0AF6" w:rsidRPr="00E939DB" w:rsidRDefault="00AE0AF6" w:rsidP="00D418B8">
      <w:pPr>
        <w:pStyle w:val="Default"/>
        <w:shd w:val="clear" w:color="auto" w:fill="FFFFFF"/>
        <w:spacing w:before="120"/>
        <w:ind w:right="28"/>
        <w:jc w:val="both"/>
        <w:rPr>
          <w:rFonts w:ascii="Times New Roman" w:hAnsi="Times New Roman" w:cs="Times New Roman"/>
          <w:color w:val="auto"/>
          <w:sz w:val="22"/>
          <w:szCs w:val="22"/>
        </w:rPr>
      </w:pPr>
      <w:r w:rsidRPr="00E939DB">
        <w:rPr>
          <w:rFonts w:ascii="Times New Roman" w:hAnsi="Times New Roman" w:cs="Times New Roman"/>
          <w:color w:val="auto"/>
          <w:sz w:val="22"/>
          <w:szCs w:val="22"/>
        </w:rPr>
        <w:t xml:space="preserve">Сваки понуђач из групе понуђача мора да испуни услове и достави доказе о испуњености услова из члана 75. став 1. тач. 1) до 4) ЗЈН, а додатне услове испуњавају и доказују заједно. </w:t>
      </w:r>
    </w:p>
    <w:p w:rsidR="00AE0AF6" w:rsidRPr="00E939DB" w:rsidRDefault="00AE0AF6" w:rsidP="00D418B8">
      <w:pPr>
        <w:pStyle w:val="Default"/>
        <w:shd w:val="clear" w:color="auto" w:fill="FFFFFF"/>
        <w:spacing w:before="120"/>
        <w:ind w:right="28"/>
        <w:jc w:val="both"/>
        <w:rPr>
          <w:rFonts w:ascii="Times New Roman" w:hAnsi="Times New Roman" w:cs="Times New Roman"/>
          <w:color w:val="auto"/>
          <w:sz w:val="22"/>
          <w:szCs w:val="22"/>
        </w:rPr>
      </w:pPr>
      <w:r w:rsidRPr="00E939DB">
        <w:rPr>
          <w:rFonts w:ascii="Times New Roman" w:hAnsi="Times New Roman" w:cs="Times New Roman"/>
          <w:color w:val="auto"/>
          <w:sz w:val="22"/>
          <w:szCs w:val="22"/>
        </w:rPr>
        <w:t xml:space="preserve">Услов из члана 75. став 1. тачка 5) ЗЈН дужан је да испуни понуђач из групе понуђача којем је поверено извршење дела набавке за који је неопходна испуњеност тог услова. </w:t>
      </w:r>
    </w:p>
    <w:p w:rsidR="00AE0AF6" w:rsidRPr="0066234D" w:rsidRDefault="00AE0AF6" w:rsidP="00D418B8">
      <w:pPr>
        <w:pStyle w:val="Default"/>
        <w:spacing w:before="120"/>
        <w:ind w:right="28"/>
        <w:jc w:val="both"/>
        <w:rPr>
          <w:rFonts w:ascii="Times New Roman" w:hAnsi="Times New Roman" w:cs="Times New Roman"/>
          <w:sz w:val="22"/>
          <w:szCs w:val="22"/>
        </w:rPr>
      </w:pPr>
      <w:r w:rsidRPr="0066234D">
        <w:rPr>
          <w:rFonts w:ascii="Times New Roman" w:hAnsi="Times New Roman" w:cs="Times New Roman"/>
          <w:sz w:val="22"/>
          <w:szCs w:val="22"/>
        </w:rPr>
        <w:t xml:space="preserve">Саставни део заједничке понуде је </w:t>
      </w:r>
      <w:r w:rsidRPr="0066234D">
        <w:rPr>
          <w:rFonts w:ascii="Times New Roman" w:hAnsi="Times New Roman" w:cs="Times New Roman"/>
          <w:b/>
          <w:bCs/>
          <w:sz w:val="22"/>
          <w:szCs w:val="22"/>
          <w:u w:val="single"/>
        </w:rPr>
        <w:t xml:space="preserve">споразум </w:t>
      </w:r>
      <w:r w:rsidRPr="0066234D">
        <w:rPr>
          <w:rFonts w:ascii="Times New Roman" w:hAnsi="Times New Roman" w:cs="Times New Roman"/>
          <w:sz w:val="22"/>
          <w:szCs w:val="22"/>
        </w:rPr>
        <w:t xml:space="preserve">којим се понуђачи из групе међусобно и према наручиоцу обавезују на извршење јавне набавке, а који обавезно садржи: </w:t>
      </w:r>
    </w:p>
    <w:p w:rsidR="00AE0AF6" w:rsidRPr="0066234D" w:rsidRDefault="00AE0AF6" w:rsidP="00D418B8">
      <w:pPr>
        <w:pStyle w:val="Default"/>
        <w:ind w:right="28"/>
        <w:jc w:val="both"/>
        <w:rPr>
          <w:rFonts w:ascii="Times New Roman" w:hAnsi="Times New Roman" w:cs="Times New Roman"/>
          <w:sz w:val="22"/>
          <w:szCs w:val="22"/>
        </w:rPr>
      </w:pPr>
      <w:r w:rsidRPr="0066234D">
        <w:rPr>
          <w:rFonts w:ascii="Times New Roman" w:hAnsi="Times New Roman" w:cs="Times New Roman"/>
          <w:sz w:val="22"/>
          <w:szCs w:val="22"/>
        </w:rPr>
        <w:t xml:space="preserve">1) податке о члану групе који ће бити носилац посла, односно који ће поднети понуду и који ће заступати групу понуђача пред наручиоцем; </w:t>
      </w:r>
    </w:p>
    <w:p w:rsidR="00AE0AF6" w:rsidRPr="0066234D" w:rsidRDefault="00AE0AF6" w:rsidP="00D418B8">
      <w:pPr>
        <w:pStyle w:val="Default"/>
        <w:ind w:right="28"/>
        <w:jc w:val="both"/>
        <w:rPr>
          <w:rFonts w:ascii="Times New Roman" w:hAnsi="Times New Roman" w:cs="Times New Roman"/>
          <w:sz w:val="22"/>
          <w:szCs w:val="22"/>
        </w:rPr>
      </w:pPr>
      <w:r w:rsidRPr="0066234D">
        <w:rPr>
          <w:rFonts w:ascii="Times New Roman" w:hAnsi="Times New Roman" w:cs="Times New Roman"/>
          <w:sz w:val="22"/>
          <w:szCs w:val="22"/>
        </w:rPr>
        <w:t xml:space="preserve">2) опис послова сваког од понуђача из групе понуђача у извршењу уговора. </w:t>
      </w:r>
    </w:p>
    <w:p w:rsidR="00AE0AF6" w:rsidRPr="0066234D" w:rsidRDefault="00AE0AF6" w:rsidP="00D418B8">
      <w:pPr>
        <w:pStyle w:val="Default"/>
        <w:spacing w:before="120"/>
        <w:ind w:right="28"/>
        <w:jc w:val="both"/>
        <w:rPr>
          <w:rFonts w:ascii="Times New Roman" w:hAnsi="Times New Roman" w:cs="Times New Roman"/>
          <w:sz w:val="22"/>
          <w:szCs w:val="22"/>
        </w:rPr>
      </w:pPr>
      <w:r w:rsidRPr="0066234D">
        <w:rPr>
          <w:rFonts w:ascii="Times New Roman" w:hAnsi="Times New Roman" w:cs="Times New Roman"/>
          <w:sz w:val="22"/>
          <w:szCs w:val="22"/>
        </w:rPr>
        <w:t xml:space="preserve">Понуђачи који поднесу заједничку понуду одговарају неограничено солидарно према наручиоцу. </w:t>
      </w:r>
    </w:p>
    <w:p w:rsidR="00AE0AF6" w:rsidRPr="0066234D" w:rsidRDefault="00AE0AF6" w:rsidP="00D418B8">
      <w:pPr>
        <w:pStyle w:val="Default"/>
        <w:spacing w:before="120"/>
        <w:ind w:right="28"/>
        <w:jc w:val="both"/>
        <w:rPr>
          <w:rFonts w:ascii="Times New Roman" w:hAnsi="Times New Roman" w:cs="Times New Roman"/>
          <w:sz w:val="22"/>
          <w:szCs w:val="22"/>
        </w:rPr>
      </w:pPr>
      <w:r w:rsidRPr="0066234D">
        <w:rPr>
          <w:rFonts w:ascii="Times New Roman" w:hAnsi="Times New Roman" w:cs="Times New Roman"/>
          <w:sz w:val="22"/>
          <w:szCs w:val="22"/>
        </w:rPr>
        <w:lastRenderedPageBreak/>
        <w:t xml:space="preserve">Задруга може поднети понуду самостално, у своје име, а за рачун задругара или заједничку понуду у име задругара. </w:t>
      </w:r>
    </w:p>
    <w:p w:rsidR="00AE0AF6" w:rsidRPr="0066234D" w:rsidRDefault="00AE0AF6" w:rsidP="00D418B8">
      <w:pPr>
        <w:pStyle w:val="Default"/>
        <w:spacing w:before="120"/>
        <w:ind w:right="28"/>
        <w:jc w:val="both"/>
        <w:rPr>
          <w:rFonts w:ascii="Times New Roman" w:hAnsi="Times New Roman" w:cs="Times New Roman"/>
          <w:sz w:val="22"/>
          <w:szCs w:val="22"/>
        </w:rPr>
      </w:pPr>
      <w:r w:rsidRPr="0066234D">
        <w:rPr>
          <w:rFonts w:ascii="Times New Roman" w:hAnsi="Times New Roman" w:cs="Times New Roman"/>
          <w:sz w:val="22"/>
          <w:szCs w:val="22"/>
        </w:rPr>
        <w:t xml:space="preserve">Ако задруга подноси понуду у своје име за обавезе из поступка јавне набавке и уговора о јавној набавци одговара задруга и задругари у складу са ЗЈН. </w:t>
      </w:r>
    </w:p>
    <w:p w:rsidR="00AE0AF6" w:rsidRPr="0066234D" w:rsidRDefault="00AE0AF6" w:rsidP="00D418B8">
      <w:pPr>
        <w:pStyle w:val="Default"/>
        <w:spacing w:before="120"/>
        <w:ind w:right="28"/>
        <w:jc w:val="both"/>
        <w:rPr>
          <w:rFonts w:ascii="Times New Roman" w:hAnsi="Times New Roman" w:cs="Times New Roman"/>
          <w:sz w:val="22"/>
          <w:szCs w:val="22"/>
        </w:rPr>
      </w:pPr>
      <w:r w:rsidRPr="0066234D">
        <w:rPr>
          <w:rFonts w:ascii="Times New Roman" w:hAnsi="Times New Roman" w:cs="Times New Roman"/>
          <w:sz w:val="22"/>
          <w:szCs w:val="22"/>
        </w:rPr>
        <w:t xml:space="preserve">Ако задруга подноси заједничку понуду у име задругара за обавезе из поступка јавне набавке и уговора о јавној набавци неограничено солидарно одговарају задругари. </w:t>
      </w:r>
    </w:p>
    <w:p w:rsidR="00F91D93" w:rsidRPr="0066234D" w:rsidRDefault="00F91D93" w:rsidP="00AE0AF6">
      <w:pPr>
        <w:pStyle w:val="Default"/>
        <w:jc w:val="both"/>
        <w:rPr>
          <w:rFonts w:ascii="Times New Roman" w:hAnsi="Times New Roman" w:cs="Times New Roman"/>
          <w:sz w:val="22"/>
          <w:szCs w:val="22"/>
          <w:lang w:val="sr-Cyrl-CS"/>
        </w:rPr>
      </w:pPr>
    </w:p>
    <w:p w:rsidR="00AE0AF6" w:rsidRPr="00E939DB" w:rsidRDefault="00A16878" w:rsidP="00D418B8">
      <w:pPr>
        <w:pStyle w:val="Default"/>
        <w:shd w:val="clear" w:color="auto" w:fill="FFFFFF"/>
        <w:ind w:right="28"/>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t>8</w:t>
      </w:r>
      <w:r w:rsidR="00096FE5" w:rsidRPr="00E939DB">
        <w:rPr>
          <w:rFonts w:ascii="Times New Roman" w:hAnsi="Times New Roman" w:cs="Times New Roman"/>
          <w:color w:val="auto"/>
          <w:sz w:val="22"/>
          <w:szCs w:val="22"/>
        </w:rPr>
        <w:t>.11</w:t>
      </w:r>
      <w:r w:rsidR="00AE0AF6" w:rsidRPr="00E939DB">
        <w:rPr>
          <w:rFonts w:ascii="Times New Roman" w:hAnsi="Times New Roman" w:cs="Times New Roman"/>
          <w:color w:val="auto"/>
          <w:sz w:val="22"/>
          <w:szCs w:val="22"/>
        </w:rPr>
        <w:t xml:space="preserve"> </w:t>
      </w:r>
      <w:r w:rsidR="00AE0AF6" w:rsidRPr="00E939DB">
        <w:rPr>
          <w:rFonts w:ascii="Times New Roman" w:hAnsi="Times New Roman" w:cs="Times New Roman"/>
          <w:b/>
          <w:bCs/>
          <w:color w:val="auto"/>
          <w:sz w:val="22"/>
          <w:szCs w:val="22"/>
        </w:rPr>
        <w:t xml:space="preserve">ЗАХТЕВИ У ПОГЛЕДУ </w:t>
      </w:r>
      <w:r w:rsidR="007B24F9" w:rsidRPr="00E939DB">
        <w:rPr>
          <w:rFonts w:ascii="Times New Roman" w:hAnsi="Times New Roman" w:cs="Times New Roman"/>
          <w:b/>
          <w:bCs/>
          <w:color w:val="auto"/>
          <w:sz w:val="22"/>
          <w:szCs w:val="22"/>
          <w:lang w:val="sr-Cyrl-CS"/>
        </w:rPr>
        <w:t xml:space="preserve">ТРАЖЕНОГ НАЧИНА И УСЛОВА </w:t>
      </w:r>
      <w:r w:rsidR="00AE0AF6" w:rsidRPr="00E939DB">
        <w:rPr>
          <w:rFonts w:ascii="Times New Roman" w:hAnsi="Times New Roman" w:cs="Times New Roman"/>
          <w:b/>
          <w:bCs/>
          <w:color w:val="auto"/>
          <w:sz w:val="22"/>
          <w:szCs w:val="22"/>
        </w:rPr>
        <w:t xml:space="preserve">ПЛАЋАЊА, ГАРАНТНОГ РОКА, РОКА ИЗВОЂЕЊА РАДОВА И </w:t>
      </w:r>
      <w:r w:rsidR="007B24F9" w:rsidRPr="00E939DB">
        <w:rPr>
          <w:rFonts w:ascii="Times New Roman" w:hAnsi="Times New Roman" w:cs="Times New Roman"/>
          <w:b/>
          <w:bCs/>
          <w:color w:val="auto"/>
          <w:sz w:val="22"/>
          <w:szCs w:val="22"/>
          <w:lang w:val="sr-Cyrl-CS"/>
        </w:rPr>
        <w:t>ДРУГЕ ОКОЛНОСТИ ОД КОЈИХ ЗАВИСИ ПРИХВАТЉИВОСТ</w:t>
      </w:r>
      <w:r w:rsidR="00AE0AF6" w:rsidRPr="00E939DB">
        <w:rPr>
          <w:rFonts w:ascii="Times New Roman" w:hAnsi="Times New Roman" w:cs="Times New Roman"/>
          <w:b/>
          <w:bCs/>
          <w:color w:val="auto"/>
          <w:sz w:val="22"/>
          <w:szCs w:val="22"/>
        </w:rPr>
        <w:t xml:space="preserve"> ПОНУДЕ </w:t>
      </w:r>
    </w:p>
    <w:p w:rsidR="00AE0AF6" w:rsidRPr="0066234D" w:rsidRDefault="00A16878" w:rsidP="00EC7B45">
      <w:pPr>
        <w:pStyle w:val="Default"/>
        <w:ind w:right="28"/>
        <w:jc w:val="both"/>
        <w:rPr>
          <w:rFonts w:ascii="Times New Roman" w:hAnsi="Times New Roman" w:cs="Times New Roman"/>
          <w:sz w:val="22"/>
          <w:szCs w:val="22"/>
        </w:rPr>
      </w:pPr>
      <w:r w:rsidRPr="00EC7B45">
        <w:rPr>
          <w:rFonts w:ascii="Times New Roman" w:hAnsi="Times New Roman" w:cs="Times New Roman"/>
          <w:sz w:val="22"/>
          <w:szCs w:val="22"/>
          <w:lang w:val="sr-Cyrl-CS"/>
        </w:rPr>
        <w:t>8</w:t>
      </w:r>
      <w:r w:rsidR="00AE0AF6" w:rsidRPr="00EC7B45">
        <w:rPr>
          <w:rFonts w:ascii="Times New Roman" w:hAnsi="Times New Roman" w:cs="Times New Roman"/>
          <w:sz w:val="22"/>
          <w:szCs w:val="22"/>
        </w:rPr>
        <w:t>.1</w:t>
      </w:r>
      <w:r w:rsidR="00886DBF" w:rsidRPr="00EC7B45">
        <w:rPr>
          <w:rFonts w:ascii="Times New Roman" w:hAnsi="Times New Roman" w:cs="Times New Roman"/>
          <w:sz w:val="22"/>
          <w:szCs w:val="22"/>
        </w:rPr>
        <w:t>1</w:t>
      </w:r>
      <w:r w:rsidR="00AE0AF6" w:rsidRPr="00EC7B45">
        <w:rPr>
          <w:rFonts w:ascii="Times New Roman" w:hAnsi="Times New Roman" w:cs="Times New Roman"/>
          <w:sz w:val="22"/>
          <w:szCs w:val="22"/>
        </w:rPr>
        <w:t xml:space="preserve">.1 </w:t>
      </w:r>
      <w:r w:rsidR="00AE0AF6" w:rsidRPr="00EC7B45">
        <w:rPr>
          <w:rFonts w:ascii="Times New Roman" w:hAnsi="Times New Roman" w:cs="Times New Roman"/>
          <w:sz w:val="22"/>
          <w:szCs w:val="22"/>
          <w:u w:val="single"/>
        </w:rPr>
        <w:t>Захтеви у погледу начина, рока и услова плаћања</w:t>
      </w:r>
      <w:r w:rsidR="00AE0AF6" w:rsidRPr="0066234D">
        <w:rPr>
          <w:rFonts w:ascii="Times New Roman" w:hAnsi="Times New Roman" w:cs="Times New Roman"/>
          <w:sz w:val="22"/>
          <w:szCs w:val="22"/>
          <w:u w:val="single"/>
        </w:rPr>
        <w:t xml:space="preserve"> </w:t>
      </w:r>
    </w:p>
    <w:p w:rsidR="00BE0382" w:rsidRPr="00D418B8" w:rsidRDefault="00BE0382" w:rsidP="00D418B8">
      <w:pPr>
        <w:pStyle w:val="Default"/>
        <w:ind w:right="28"/>
        <w:jc w:val="both"/>
        <w:rPr>
          <w:rFonts w:ascii="Times New Roman" w:hAnsi="Times New Roman" w:cs="Times New Roman"/>
          <w:color w:val="auto"/>
          <w:sz w:val="22"/>
          <w:szCs w:val="22"/>
        </w:rPr>
      </w:pPr>
      <w:r w:rsidRPr="00D418B8">
        <w:rPr>
          <w:rFonts w:ascii="Times New Roman" w:hAnsi="Times New Roman" w:cs="Times New Roman"/>
          <w:color w:val="auto"/>
          <w:sz w:val="22"/>
          <w:szCs w:val="22"/>
        </w:rPr>
        <w:t xml:space="preserve">Плаћање се врши уплатом на рачун понуђача. </w:t>
      </w:r>
    </w:p>
    <w:p w:rsidR="00BE0382" w:rsidRPr="00D418B8" w:rsidRDefault="00BE0382" w:rsidP="00D418B8">
      <w:pPr>
        <w:pStyle w:val="Default"/>
        <w:ind w:right="28"/>
        <w:jc w:val="both"/>
        <w:rPr>
          <w:rFonts w:ascii="Times New Roman" w:hAnsi="Times New Roman" w:cs="Times New Roman"/>
          <w:color w:val="auto"/>
          <w:sz w:val="22"/>
          <w:szCs w:val="22"/>
          <w:lang w:val="sr-Cyrl-RS"/>
        </w:rPr>
      </w:pPr>
      <w:r w:rsidRPr="00D418B8">
        <w:rPr>
          <w:rFonts w:ascii="Times New Roman" w:hAnsi="Times New Roman" w:cs="Times New Roman"/>
          <w:color w:val="auto"/>
          <w:sz w:val="22"/>
          <w:szCs w:val="22"/>
        </w:rPr>
        <w:t xml:space="preserve">Наручилац прихвата максимални </w:t>
      </w:r>
      <w:r w:rsidRPr="00D418B8">
        <w:rPr>
          <w:rFonts w:ascii="Times New Roman" w:eastAsia="Times New Roman" w:hAnsi="Times New Roman" w:cs="Times New Roman"/>
          <w:color w:val="auto"/>
          <w:sz w:val="22"/>
          <w:szCs w:val="22"/>
          <w:lang w:val="sr-Cyrl-RS" w:eastAsia="sr-Latn-RS"/>
        </w:rPr>
        <w:t>проценат</w:t>
      </w:r>
      <w:r w:rsidRPr="00D418B8">
        <w:rPr>
          <w:rFonts w:ascii="Times New Roman" w:eastAsia="Times New Roman" w:hAnsi="Times New Roman" w:cs="Times New Roman"/>
          <w:color w:val="auto"/>
          <w:sz w:val="22"/>
          <w:szCs w:val="22"/>
          <w:lang w:val="sr-Latn-RS" w:eastAsia="sr-Latn-RS"/>
        </w:rPr>
        <w:t xml:space="preserve"> аванса </w:t>
      </w:r>
      <w:r w:rsidR="00F0212F" w:rsidRPr="00F0212F">
        <w:rPr>
          <w:rFonts w:ascii="Times New Roman" w:eastAsia="Times New Roman" w:hAnsi="Times New Roman" w:cs="Times New Roman"/>
          <w:color w:val="auto"/>
          <w:sz w:val="22"/>
          <w:szCs w:val="22"/>
          <w:lang w:val="sr-Cyrl-RS" w:eastAsia="sr-Latn-RS"/>
        </w:rPr>
        <w:t>15</w:t>
      </w:r>
      <w:r w:rsidRPr="00F0212F">
        <w:rPr>
          <w:rFonts w:ascii="Times New Roman" w:eastAsia="Times New Roman" w:hAnsi="Times New Roman" w:cs="Times New Roman"/>
          <w:color w:val="auto"/>
          <w:sz w:val="22"/>
          <w:szCs w:val="22"/>
          <w:lang w:val="sr-Latn-RS" w:eastAsia="sr-Latn-RS"/>
        </w:rPr>
        <w:t>%</w:t>
      </w:r>
      <w:r w:rsidRPr="00D418B8">
        <w:rPr>
          <w:rFonts w:ascii="Times New Roman" w:eastAsia="Times New Roman" w:hAnsi="Times New Roman" w:cs="Times New Roman"/>
          <w:color w:val="FF0000"/>
          <w:sz w:val="22"/>
          <w:szCs w:val="22"/>
          <w:lang w:val="sr-Latn-RS" w:eastAsia="sr-Latn-RS"/>
        </w:rPr>
        <w:t xml:space="preserve"> </w:t>
      </w:r>
      <w:r w:rsidRPr="00D418B8">
        <w:rPr>
          <w:rFonts w:ascii="Times New Roman" w:eastAsia="Times New Roman" w:hAnsi="Times New Roman" w:cs="Times New Roman"/>
          <w:color w:val="auto"/>
          <w:sz w:val="22"/>
          <w:szCs w:val="22"/>
          <w:lang w:val="sr-Latn-RS" w:eastAsia="sr-Latn-RS"/>
        </w:rPr>
        <w:t>од понуђене цене са ПДВ-ом, остатак уговорене цене плаћа се по Привременим ситуацијама и Окончаној ситуацији, на основу Коначног обрачуна</w:t>
      </w:r>
      <w:r w:rsidRPr="00D418B8">
        <w:rPr>
          <w:rFonts w:ascii="Times New Roman" w:eastAsia="Times New Roman" w:hAnsi="Times New Roman" w:cs="Times New Roman"/>
          <w:color w:val="auto"/>
          <w:sz w:val="22"/>
          <w:szCs w:val="22"/>
          <w:lang w:val="sr-Cyrl-RS" w:eastAsia="sr-Latn-RS"/>
        </w:rPr>
        <w:t>)</w:t>
      </w:r>
      <w:r w:rsidRPr="00D418B8">
        <w:rPr>
          <w:rFonts w:ascii="Times New Roman" w:eastAsia="Times New Roman" w:hAnsi="Times New Roman" w:cs="Times New Roman"/>
          <w:color w:val="auto"/>
          <w:sz w:val="22"/>
          <w:szCs w:val="22"/>
          <w:lang w:val="sr-Latn-RS" w:eastAsia="sr-Latn-RS"/>
        </w:rPr>
        <w:t>.</w:t>
      </w:r>
      <w:r w:rsidRPr="00D418B8">
        <w:rPr>
          <w:rFonts w:ascii="Times New Roman" w:eastAsia="Times New Roman" w:hAnsi="Times New Roman" w:cs="Times New Roman"/>
          <w:color w:val="auto"/>
          <w:sz w:val="22"/>
          <w:szCs w:val="22"/>
          <w:lang w:val="sr-Cyrl-RS" w:eastAsia="sr-Latn-RS"/>
        </w:rPr>
        <w:t xml:space="preserve"> Начин плаћања:</w:t>
      </w:r>
    </w:p>
    <w:p w:rsidR="00BE0382" w:rsidRPr="00D418B8" w:rsidRDefault="00BE0382" w:rsidP="00D418B8">
      <w:pPr>
        <w:autoSpaceDE w:val="0"/>
        <w:autoSpaceDN w:val="0"/>
        <w:adjustRightInd w:val="0"/>
        <w:spacing w:after="19"/>
        <w:ind w:right="28"/>
        <w:rPr>
          <w:rFonts w:eastAsia="Times New Roman"/>
          <w:lang w:val="sr-Cyrl-RS" w:eastAsia="sr-Latn-RS"/>
        </w:rPr>
      </w:pPr>
      <w:r w:rsidRPr="00D418B8">
        <w:rPr>
          <w:rFonts w:eastAsia="Times New Roman"/>
          <w:lang w:val="sr-Latn-RS" w:eastAsia="sr-Latn-RS"/>
        </w:rPr>
        <w:t xml:space="preserve">- </w:t>
      </w:r>
      <w:r w:rsidRPr="00D418B8">
        <w:rPr>
          <w:rFonts w:eastAsia="Times New Roman"/>
          <w:lang w:val="sr-Cyrl-RS" w:eastAsia="sr-Latn-RS"/>
        </w:rPr>
        <w:t>а</w:t>
      </w:r>
      <w:r w:rsidRPr="00D418B8">
        <w:rPr>
          <w:rFonts w:eastAsia="Times New Roman"/>
          <w:lang w:val="sr-Latn-RS" w:eastAsia="sr-Latn-RS"/>
        </w:rPr>
        <w:t>ванс – по потписаном уговору, достављеном авансном рачуну и достављеном средству фин</w:t>
      </w:r>
      <w:r w:rsidRPr="00D418B8">
        <w:rPr>
          <w:rFonts w:eastAsia="Times New Roman"/>
          <w:lang w:val="sr-Cyrl-RS" w:eastAsia="sr-Latn-RS"/>
        </w:rPr>
        <w:t>ансијског</w:t>
      </w:r>
      <w:r w:rsidRPr="00D418B8">
        <w:rPr>
          <w:rFonts w:eastAsia="Times New Roman"/>
          <w:lang w:val="sr-Latn-RS" w:eastAsia="sr-Latn-RS"/>
        </w:rPr>
        <w:t xml:space="preserve"> обезбеђења за аванс</w:t>
      </w:r>
      <w:r w:rsidRPr="00D418B8">
        <w:rPr>
          <w:rFonts w:eastAsia="Times New Roman"/>
          <w:lang w:val="sr-Cyrl-RS" w:eastAsia="sr-Latn-RS"/>
        </w:rPr>
        <w:t>,</w:t>
      </w:r>
    </w:p>
    <w:p w:rsidR="00BE0382" w:rsidRPr="00D418B8" w:rsidRDefault="00BE0382" w:rsidP="00D418B8">
      <w:pPr>
        <w:autoSpaceDE w:val="0"/>
        <w:autoSpaceDN w:val="0"/>
        <w:adjustRightInd w:val="0"/>
        <w:spacing w:after="19"/>
        <w:ind w:right="28"/>
        <w:jc w:val="left"/>
        <w:rPr>
          <w:rFonts w:eastAsia="Times New Roman"/>
          <w:lang w:val="sr-Latn-RS" w:eastAsia="sr-Latn-RS"/>
        </w:rPr>
      </w:pPr>
      <w:r w:rsidRPr="00D418B8">
        <w:rPr>
          <w:rFonts w:eastAsia="Times New Roman"/>
          <w:lang w:val="sr-Latn-RS" w:eastAsia="sr-Latn-RS"/>
        </w:rPr>
        <w:t xml:space="preserve">- </w:t>
      </w:r>
      <w:r w:rsidRPr="00D418B8">
        <w:rPr>
          <w:rFonts w:eastAsia="Times New Roman"/>
          <w:lang w:val="sr-Cyrl-RS" w:eastAsia="sr-Latn-RS"/>
        </w:rPr>
        <w:t>у</w:t>
      </w:r>
      <w:r w:rsidRPr="00D418B8">
        <w:rPr>
          <w:rFonts w:eastAsia="Times New Roman"/>
          <w:lang w:val="sr-Latn-RS" w:eastAsia="sr-Latn-RS"/>
        </w:rPr>
        <w:t xml:space="preserve"> року од </w:t>
      </w:r>
      <w:r w:rsidRPr="00D418B8">
        <w:rPr>
          <w:rFonts w:eastAsia="Times New Roman"/>
          <w:lang w:val="sr-Cyrl-RS" w:eastAsia="sr-Latn-RS"/>
        </w:rPr>
        <w:t>45</w:t>
      </w:r>
      <w:r w:rsidRPr="00D418B8">
        <w:rPr>
          <w:rFonts w:eastAsia="Times New Roman"/>
          <w:lang w:val="sr-Latn-RS" w:eastAsia="sr-Latn-RS"/>
        </w:rPr>
        <w:t xml:space="preserve"> дана од дана пријема привременe ситуацијe оверенe од стране </w:t>
      </w:r>
      <w:r w:rsidRPr="00D418B8">
        <w:rPr>
          <w:rFonts w:eastAsia="Times New Roman"/>
          <w:lang w:val="sr-Cyrl-RS" w:eastAsia="sr-Latn-RS"/>
        </w:rPr>
        <w:t xml:space="preserve">стручног </w:t>
      </w:r>
      <w:r w:rsidRPr="00D418B8">
        <w:rPr>
          <w:rFonts w:eastAsia="Times New Roman"/>
          <w:lang w:val="sr-Latn-RS" w:eastAsia="sr-Latn-RS"/>
        </w:rPr>
        <w:t>надзор</w:t>
      </w:r>
      <w:r w:rsidRPr="00D418B8">
        <w:rPr>
          <w:rFonts w:eastAsia="Times New Roman"/>
          <w:lang w:val="sr-Cyrl-RS" w:eastAsia="sr-Latn-RS"/>
        </w:rPr>
        <w:t>а</w:t>
      </w:r>
      <w:r w:rsidRPr="00D418B8">
        <w:rPr>
          <w:rFonts w:eastAsia="Times New Roman"/>
          <w:lang w:val="sr-Latn-RS" w:eastAsia="sr-Latn-RS"/>
        </w:rPr>
        <w:t xml:space="preserve"> </w:t>
      </w:r>
    </w:p>
    <w:p w:rsidR="00BE0382" w:rsidRPr="00D418B8" w:rsidRDefault="00BE0382" w:rsidP="00D418B8">
      <w:pPr>
        <w:autoSpaceDE w:val="0"/>
        <w:autoSpaceDN w:val="0"/>
        <w:adjustRightInd w:val="0"/>
        <w:spacing w:after="0"/>
        <w:ind w:right="28"/>
        <w:jc w:val="left"/>
        <w:rPr>
          <w:rFonts w:eastAsia="Times New Roman"/>
          <w:lang w:val="sr-Latn-RS" w:eastAsia="sr-Latn-RS"/>
        </w:rPr>
      </w:pPr>
      <w:r w:rsidRPr="00D418B8">
        <w:rPr>
          <w:rFonts w:eastAsia="Times New Roman"/>
          <w:lang w:val="sr-Latn-RS" w:eastAsia="sr-Latn-RS"/>
        </w:rPr>
        <w:t xml:space="preserve">- </w:t>
      </w:r>
      <w:r w:rsidRPr="00D418B8">
        <w:rPr>
          <w:rFonts w:eastAsia="Times New Roman"/>
          <w:lang w:val="sr-Cyrl-RS" w:eastAsia="sr-Latn-RS"/>
        </w:rPr>
        <w:t>у</w:t>
      </w:r>
      <w:r w:rsidRPr="00D418B8">
        <w:rPr>
          <w:rFonts w:eastAsia="Times New Roman"/>
          <w:lang w:val="sr-Latn-RS" w:eastAsia="sr-Latn-RS"/>
        </w:rPr>
        <w:t xml:space="preserve"> року од </w:t>
      </w:r>
      <w:r w:rsidRPr="00D418B8">
        <w:rPr>
          <w:rFonts w:eastAsia="Times New Roman"/>
          <w:lang w:val="sr-Cyrl-RS" w:eastAsia="sr-Latn-RS"/>
        </w:rPr>
        <w:t>45</w:t>
      </w:r>
      <w:r w:rsidRPr="00D418B8">
        <w:rPr>
          <w:rFonts w:eastAsia="Times New Roman"/>
          <w:lang w:val="sr-Latn-RS" w:eastAsia="sr-Latn-RS"/>
        </w:rPr>
        <w:t xml:space="preserve"> дана о дана испостављања </w:t>
      </w:r>
      <w:r w:rsidRPr="00D418B8">
        <w:rPr>
          <w:rFonts w:eastAsia="Times New Roman"/>
          <w:lang w:val="sr-Cyrl-RS" w:eastAsia="sr-Latn-RS"/>
        </w:rPr>
        <w:t>о</w:t>
      </w:r>
      <w:r w:rsidRPr="00D418B8">
        <w:rPr>
          <w:rFonts w:eastAsia="Times New Roman"/>
          <w:lang w:val="sr-Latn-RS" w:eastAsia="sr-Latn-RS"/>
        </w:rPr>
        <w:t xml:space="preserve">коначне ситуације оверене од стране </w:t>
      </w:r>
      <w:r w:rsidRPr="00D418B8">
        <w:rPr>
          <w:rFonts w:eastAsia="Times New Roman"/>
          <w:lang w:val="sr-Cyrl-RS" w:eastAsia="sr-Latn-RS"/>
        </w:rPr>
        <w:t xml:space="preserve">стручног </w:t>
      </w:r>
      <w:r w:rsidRPr="00D418B8">
        <w:rPr>
          <w:rFonts w:eastAsia="Times New Roman"/>
          <w:lang w:val="sr-Latn-RS" w:eastAsia="sr-Latn-RS"/>
        </w:rPr>
        <w:t xml:space="preserve">надзора. </w:t>
      </w:r>
    </w:p>
    <w:p w:rsidR="00AE0AF6" w:rsidRPr="009B08B5" w:rsidRDefault="00A16878" w:rsidP="00EC7B45">
      <w:pPr>
        <w:pStyle w:val="Default"/>
        <w:spacing w:before="240"/>
        <w:ind w:right="28"/>
        <w:jc w:val="both"/>
        <w:rPr>
          <w:rFonts w:ascii="Times New Roman" w:hAnsi="Times New Roman" w:cs="Times New Roman"/>
          <w:color w:val="auto"/>
          <w:sz w:val="22"/>
          <w:szCs w:val="22"/>
        </w:rPr>
      </w:pPr>
      <w:r w:rsidRPr="009B08B5">
        <w:rPr>
          <w:rFonts w:ascii="Times New Roman" w:hAnsi="Times New Roman" w:cs="Times New Roman"/>
          <w:color w:val="auto"/>
          <w:sz w:val="22"/>
          <w:szCs w:val="22"/>
          <w:lang w:val="sr-Cyrl-CS"/>
        </w:rPr>
        <w:t>8</w:t>
      </w:r>
      <w:r w:rsidR="00AE0AF6" w:rsidRPr="009B08B5">
        <w:rPr>
          <w:rFonts w:ascii="Times New Roman" w:hAnsi="Times New Roman" w:cs="Times New Roman"/>
          <w:color w:val="auto"/>
          <w:sz w:val="22"/>
          <w:szCs w:val="22"/>
        </w:rPr>
        <w:t>.1</w:t>
      </w:r>
      <w:r w:rsidR="00886DBF" w:rsidRPr="009B08B5">
        <w:rPr>
          <w:rFonts w:ascii="Times New Roman" w:hAnsi="Times New Roman" w:cs="Times New Roman"/>
          <w:color w:val="auto"/>
          <w:sz w:val="22"/>
          <w:szCs w:val="22"/>
        </w:rPr>
        <w:t>1</w:t>
      </w:r>
      <w:r w:rsidR="00AE0AF6" w:rsidRPr="009B08B5">
        <w:rPr>
          <w:rFonts w:ascii="Times New Roman" w:hAnsi="Times New Roman" w:cs="Times New Roman"/>
          <w:color w:val="auto"/>
          <w:sz w:val="22"/>
          <w:szCs w:val="22"/>
        </w:rPr>
        <w:t xml:space="preserve">.2 </w:t>
      </w:r>
      <w:r w:rsidR="00AE0AF6" w:rsidRPr="009B08B5">
        <w:rPr>
          <w:rFonts w:ascii="Times New Roman" w:hAnsi="Times New Roman" w:cs="Times New Roman"/>
          <w:color w:val="auto"/>
          <w:sz w:val="22"/>
          <w:szCs w:val="22"/>
          <w:u w:val="single"/>
        </w:rPr>
        <w:t xml:space="preserve">Захтеви у погледу гарантног рока </w:t>
      </w:r>
    </w:p>
    <w:p w:rsidR="00AE0AF6" w:rsidRPr="00D418B8" w:rsidRDefault="00AE0AF6" w:rsidP="00D418B8">
      <w:pPr>
        <w:pStyle w:val="Default"/>
        <w:ind w:right="28"/>
        <w:jc w:val="both"/>
        <w:rPr>
          <w:rFonts w:ascii="Times New Roman" w:hAnsi="Times New Roman" w:cs="Times New Roman"/>
          <w:color w:val="auto"/>
          <w:sz w:val="22"/>
          <w:szCs w:val="22"/>
        </w:rPr>
      </w:pPr>
      <w:r w:rsidRPr="00D418B8">
        <w:rPr>
          <w:rFonts w:ascii="Times New Roman" w:hAnsi="Times New Roman" w:cs="Times New Roman"/>
          <w:color w:val="auto"/>
          <w:sz w:val="22"/>
          <w:szCs w:val="22"/>
        </w:rPr>
        <w:t xml:space="preserve">Минимални гарантни рок за изведене радове износи </w:t>
      </w:r>
      <w:r w:rsidR="007E7C14" w:rsidRPr="00D418B8">
        <w:rPr>
          <w:rFonts w:ascii="Times New Roman" w:hAnsi="Times New Roman" w:cs="Times New Roman"/>
          <w:color w:val="auto"/>
          <w:sz w:val="22"/>
          <w:szCs w:val="22"/>
          <w:lang w:val="sr-Cyrl-RS"/>
        </w:rPr>
        <w:t>5</w:t>
      </w:r>
      <w:r w:rsidRPr="00D418B8">
        <w:rPr>
          <w:rFonts w:ascii="Times New Roman" w:hAnsi="Times New Roman" w:cs="Times New Roman"/>
          <w:color w:val="auto"/>
          <w:sz w:val="22"/>
          <w:szCs w:val="22"/>
        </w:rPr>
        <w:t xml:space="preserve"> годин</w:t>
      </w:r>
      <w:r w:rsidR="007E7C14" w:rsidRPr="00D418B8">
        <w:rPr>
          <w:rFonts w:ascii="Times New Roman" w:hAnsi="Times New Roman" w:cs="Times New Roman"/>
          <w:color w:val="auto"/>
          <w:sz w:val="22"/>
          <w:szCs w:val="22"/>
          <w:lang w:val="sr-Cyrl-RS"/>
        </w:rPr>
        <w:t>а</w:t>
      </w:r>
      <w:r w:rsidRPr="00D418B8">
        <w:rPr>
          <w:rFonts w:ascii="Times New Roman" w:hAnsi="Times New Roman" w:cs="Times New Roman"/>
          <w:color w:val="auto"/>
          <w:sz w:val="22"/>
          <w:szCs w:val="22"/>
        </w:rPr>
        <w:t xml:space="preserve"> рачунајући од дана примопредаје радова. За уграђене материјале важи гарантни рок у складу са условима произвођача, који тече од дана извршене примопредаје радова </w:t>
      </w:r>
      <w:r w:rsidR="007B24F9" w:rsidRPr="00D418B8">
        <w:rPr>
          <w:rFonts w:ascii="Times New Roman" w:hAnsi="Times New Roman" w:cs="Times New Roman"/>
          <w:color w:val="auto"/>
          <w:sz w:val="22"/>
          <w:szCs w:val="22"/>
          <w:lang w:val="sr-Cyrl-CS"/>
        </w:rPr>
        <w:t>Наручиоцу</w:t>
      </w:r>
      <w:r w:rsidRPr="00D418B8">
        <w:rPr>
          <w:rFonts w:ascii="Times New Roman" w:hAnsi="Times New Roman" w:cs="Times New Roman"/>
          <w:color w:val="auto"/>
          <w:sz w:val="22"/>
          <w:szCs w:val="22"/>
        </w:rPr>
        <w:t xml:space="preserve">. </w:t>
      </w:r>
    </w:p>
    <w:p w:rsidR="00AE0AF6" w:rsidRPr="009B08B5" w:rsidRDefault="00A16878" w:rsidP="00EC7B45">
      <w:pPr>
        <w:pStyle w:val="Default"/>
        <w:spacing w:before="240"/>
        <w:ind w:right="28"/>
        <w:jc w:val="both"/>
        <w:rPr>
          <w:rFonts w:ascii="Times New Roman" w:hAnsi="Times New Roman" w:cs="Times New Roman"/>
          <w:color w:val="auto"/>
          <w:sz w:val="22"/>
          <w:szCs w:val="22"/>
        </w:rPr>
      </w:pPr>
      <w:r w:rsidRPr="009B08B5">
        <w:rPr>
          <w:rFonts w:ascii="Times New Roman" w:hAnsi="Times New Roman" w:cs="Times New Roman"/>
          <w:color w:val="auto"/>
          <w:sz w:val="22"/>
          <w:szCs w:val="22"/>
          <w:lang w:val="sr-Cyrl-CS"/>
        </w:rPr>
        <w:t>8</w:t>
      </w:r>
      <w:r w:rsidR="00AE0AF6" w:rsidRPr="009B08B5">
        <w:rPr>
          <w:rFonts w:ascii="Times New Roman" w:hAnsi="Times New Roman" w:cs="Times New Roman"/>
          <w:color w:val="auto"/>
          <w:sz w:val="22"/>
          <w:szCs w:val="22"/>
        </w:rPr>
        <w:t>.1</w:t>
      </w:r>
      <w:r w:rsidR="00886DBF" w:rsidRPr="009B08B5">
        <w:rPr>
          <w:rFonts w:ascii="Times New Roman" w:hAnsi="Times New Roman" w:cs="Times New Roman"/>
          <w:color w:val="auto"/>
          <w:sz w:val="22"/>
          <w:szCs w:val="22"/>
        </w:rPr>
        <w:t>1</w:t>
      </w:r>
      <w:r w:rsidR="00AE0AF6" w:rsidRPr="009B08B5">
        <w:rPr>
          <w:rFonts w:ascii="Times New Roman" w:hAnsi="Times New Roman" w:cs="Times New Roman"/>
          <w:color w:val="auto"/>
          <w:sz w:val="22"/>
          <w:szCs w:val="22"/>
        </w:rPr>
        <w:t xml:space="preserve">.3 </w:t>
      </w:r>
      <w:r w:rsidR="00AE0AF6" w:rsidRPr="009B08B5">
        <w:rPr>
          <w:rFonts w:ascii="Times New Roman" w:hAnsi="Times New Roman" w:cs="Times New Roman"/>
          <w:color w:val="auto"/>
          <w:sz w:val="22"/>
          <w:szCs w:val="22"/>
          <w:u w:val="single"/>
        </w:rPr>
        <w:t xml:space="preserve">Захтев у погледу рока извођења радова </w:t>
      </w:r>
    </w:p>
    <w:p w:rsidR="00AE0AF6" w:rsidRPr="00D418B8" w:rsidRDefault="00AE0AF6" w:rsidP="00D418B8">
      <w:pPr>
        <w:pStyle w:val="Default"/>
        <w:spacing w:after="120"/>
        <w:ind w:left="720" w:right="28" w:hanging="720"/>
        <w:jc w:val="both"/>
        <w:rPr>
          <w:rFonts w:ascii="Times New Roman" w:hAnsi="Times New Roman" w:cs="Times New Roman"/>
          <w:color w:val="auto"/>
          <w:sz w:val="22"/>
          <w:szCs w:val="22"/>
        </w:rPr>
      </w:pPr>
      <w:r w:rsidRPr="00D418B8">
        <w:rPr>
          <w:rFonts w:ascii="Times New Roman" w:hAnsi="Times New Roman" w:cs="Times New Roman"/>
          <w:color w:val="auto"/>
          <w:sz w:val="22"/>
          <w:szCs w:val="22"/>
        </w:rPr>
        <w:t xml:space="preserve">Рок за извођење радова је </w:t>
      </w:r>
      <w:r w:rsidR="00A16878" w:rsidRPr="00D418B8">
        <w:rPr>
          <w:rFonts w:ascii="Times New Roman" w:hAnsi="Times New Roman" w:cs="Times New Roman"/>
          <w:color w:val="auto"/>
          <w:sz w:val="22"/>
          <w:szCs w:val="22"/>
        </w:rPr>
        <w:t xml:space="preserve">максимално </w:t>
      </w:r>
      <w:r w:rsidR="00D418B8" w:rsidRPr="00D418B8">
        <w:rPr>
          <w:rFonts w:ascii="Times New Roman" w:hAnsi="Times New Roman" w:cs="Times New Roman"/>
          <w:color w:val="auto"/>
          <w:sz w:val="22"/>
          <w:szCs w:val="22"/>
          <w:lang w:val="sr-Cyrl-RS"/>
        </w:rPr>
        <w:t>150</w:t>
      </w:r>
      <w:r w:rsidRPr="00D418B8">
        <w:rPr>
          <w:rFonts w:ascii="Times New Roman" w:hAnsi="Times New Roman" w:cs="Times New Roman"/>
          <w:color w:val="auto"/>
          <w:sz w:val="22"/>
          <w:szCs w:val="22"/>
        </w:rPr>
        <w:t xml:space="preserve"> дана</w:t>
      </w:r>
      <w:r w:rsidR="00D832CB" w:rsidRPr="00D418B8">
        <w:rPr>
          <w:rFonts w:ascii="Times New Roman" w:hAnsi="Times New Roman" w:cs="Times New Roman"/>
          <w:color w:val="auto"/>
          <w:sz w:val="22"/>
          <w:szCs w:val="22"/>
          <w:lang w:val="sr-Cyrl-RS"/>
        </w:rPr>
        <w:t xml:space="preserve"> од дана увођења извођача у посао</w:t>
      </w:r>
      <w:r w:rsidRPr="00D418B8">
        <w:rPr>
          <w:rFonts w:ascii="Times New Roman" w:hAnsi="Times New Roman" w:cs="Times New Roman"/>
          <w:color w:val="auto"/>
          <w:sz w:val="22"/>
          <w:szCs w:val="22"/>
        </w:rPr>
        <w:t xml:space="preserve">. </w:t>
      </w:r>
    </w:p>
    <w:p w:rsidR="00AE0AF6" w:rsidRPr="009B08B5" w:rsidRDefault="00A16878" w:rsidP="00EC7B45">
      <w:pPr>
        <w:pStyle w:val="Default"/>
        <w:spacing w:before="240"/>
        <w:ind w:right="28"/>
        <w:jc w:val="both"/>
        <w:rPr>
          <w:rFonts w:ascii="Times New Roman" w:hAnsi="Times New Roman" w:cs="Times New Roman"/>
          <w:color w:val="auto"/>
          <w:sz w:val="22"/>
          <w:szCs w:val="22"/>
        </w:rPr>
      </w:pPr>
      <w:r w:rsidRPr="009B08B5">
        <w:rPr>
          <w:rFonts w:ascii="Times New Roman" w:hAnsi="Times New Roman" w:cs="Times New Roman"/>
          <w:color w:val="auto"/>
          <w:sz w:val="22"/>
          <w:szCs w:val="22"/>
          <w:lang w:val="sr-Cyrl-CS"/>
        </w:rPr>
        <w:t>8</w:t>
      </w:r>
      <w:r w:rsidR="00AE0AF6" w:rsidRPr="009B08B5">
        <w:rPr>
          <w:rFonts w:ascii="Times New Roman" w:hAnsi="Times New Roman" w:cs="Times New Roman"/>
          <w:color w:val="auto"/>
          <w:sz w:val="22"/>
          <w:szCs w:val="22"/>
        </w:rPr>
        <w:t>.1</w:t>
      </w:r>
      <w:r w:rsidR="00886DBF" w:rsidRPr="009B08B5">
        <w:rPr>
          <w:rFonts w:ascii="Times New Roman" w:hAnsi="Times New Roman" w:cs="Times New Roman"/>
          <w:color w:val="auto"/>
          <w:sz w:val="22"/>
          <w:szCs w:val="22"/>
        </w:rPr>
        <w:t>1</w:t>
      </w:r>
      <w:r w:rsidR="00AE0AF6" w:rsidRPr="009B08B5">
        <w:rPr>
          <w:rFonts w:ascii="Times New Roman" w:hAnsi="Times New Roman" w:cs="Times New Roman"/>
          <w:color w:val="auto"/>
          <w:sz w:val="22"/>
          <w:szCs w:val="22"/>
        </w:rPr>
        <w:t xml:space="preserve">.4 </w:t>
      </w:r>
      <w:r w:rsidR="00AE0AF6" w:rsidRPr="009B08B5">
        <w:rPr>
          <w:rFonts w:ascii="Times New Roman" w:hAnsi="Times New Roman" w:cs="Times New Roman"/>
          <w:color w:val="auto"/>
          <w:sz w:val="22"/>
          <w:szCs w:val="22"/>
          <w:u w:val="single"/>
        </w:rPr>
        <w:t xml:space="preserve">Захтев у погледу рока важења понуде </w:t>
      </w:r>
    </w:p>
    <w:p w:rsidR="00AE0AF6" w:rsidRPr="009B08B5" w:rsidRDefault="00121F0F" w:rsidP="00D418B8">
      <w:pPr>
        <w:pStyle w:val="Default"/>
        <w:ind w:left="720" w:right="28" w:hanging="720"/>
        <w:jc w:val="both"/>
        <w:rPr>
          <w:rFonts w:ascii="Times New Roman" w:hAnsi="Times New Roman" w:cs="Times New Roman"/>
          <w:color w:val="auto"/>
          <w:sz w:val="22"/>
          <w:szCs w:val="22"/>
        </w:rPr>
      </w:pPr>
      <w:r w:rsidRPr="009B08B5">
        <w:rPr>
          <w:rFonts w:ascii="Times New Roman" w:hAnsi="Times New Roman" w:cs="Times New Roman"/>
          <w:color w:val="auto"/>
          <w:sz w:val="22"/>
          <w:szCs w:val="22"/>
        </w:rPr>
        <w:t xml:space="preserve">Рок важења понуде је </w:t>
      </w:r>
      <w:r w:rsidRPr="009B08B5">
        <w:rPr>
          <w:rFonts w:ascii="Times New Roman" w:hAnsi="Times New Roman" w:cs="Times New Roman"/>
          <w:color w:val="auto"/>
          <w:sz w:val="22"/>
          <w:szCs w:val="22"/>
          <w:lang w:val="sr-Cyrl-RS"/>
        </w:rPr>
        <w:t>6</w:t>
      </w:r>
      <w:r w:rsidR="00AE0AF6" w:rsidRPr="009B08B5">
        <w:rPr>
          <w:rFonts w:ascii="Times New Roman" w:hAnsi="Times New Roman" w:cs="Times New Roman"/>
          <w:color w:val="auto"/>
          <w:sz w:val="22"/>
          <w:szCs w:val="22"/>
        </w:rPr>
        <w:t xml:space="preserve">0 дана од дана отварања понуда. </w:t>
      </w:r>
    </w:p>
    <w:p w:rsidR="00AE0AF6" w:rsidRDefault="00AE0AF6" w:rsidP="00D418B8">
      <w:pPr>
        <w:pStyle w:val="Default"/>
        <w:ind w:right="28"/>
        <w:jc w:val="both"/>
        <w:rPr>
          <w:rFonts w:ascii="Times New Roman" w:hAnsi="Times New Roman" w:cs="Times New Roman"/>
          <w:sz w:val="22"/>
          <w:szCs w:val="22"/>
          <w:lang w:val="sr-Cyrl-CS"/>
        </w:rPr>
      </w:pPr>
      <w:r w:rsidRPr="0066234D">
        <w:rPr>
          <w:rFonts w:ascii="Times New Roman" w:hAnsi="Times New Roman" w:cs="Times New Roman"/>
          <w:sz w:val="22"/>
          <w:szCs w:val="22"/>
        </w:rPr>
        <w:t xml:space="preserve">У случају истека рока важења понуде, Наручилац ће у писаном облику тражити од понуђача продужење важења понуде. Понуђач који прихвати захтев за продужење рока важења понуде не може мењати понуду. </w:t>
      </w:r>
    </w:p>
    <w:p w:rsidR="00AE0AF6" w:rsidRPr="0066234D" w:rsidRDefault="00A16878" w:rsidP="00D418B8">
      <w:pPr>
        <w:pStyle w:val="Default"/>
        <w:shd w:val="clear" w:color="auto" w:fill="FFFFFF"/>
        <w:spacing w:before="200"/>
        <w:ind w:right="28"/>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.1</w:t>
      </w:r>
      <w:r w:rsidR="00096FE5">
        <w:rPr>
          <w:rFonts w:ascii="Times New Roman" w:hAnsi="Times New Roman" w:cs="Times New Roman"/>
          <w:sz w:val="22"/>
          <w:szCs w:val="22"/>
        </w:rPr>
        <w:t>2</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ВАЛУТА И НАЧИН НА КОЈИ МОРА ДА БУДЕ НАВЕДЕНА И ИЗРАЖЕНА ЦЕНА У ПОНУДИ </w:t>
      </w:r>
    </w:p>
    <w:p w:rsidR="00AE0AF6" w:rsidRPr="0066234D" w:rsidRDefault="00AE0AF6" w:rsidP="00D418B8">
      <w:pPr>
        <w:pStyle w:val="Default"/>
        <w:ind w:right="28"/>
        <w:jc w:val="both"/>
        <w:rPr>
          <w:rFonts w:ascii="Times New Roman" w:hAnsi="Times New Roman" w:cs="Times New Roman"/>
          <w:sz w:val="22"/>
          <w:szCs w:val="22"/>
        </w:rPr>
      </w:pPr>
      <w:r w:rsidRPr="0066234D">
        <w:rPr>
          <w:rFonts w:ascii="Times New Roman" w:hAnsi="Times New Roman" w:cs="Times New Roman"/>
          <w:sz w:val="22"/>
          <w:szCs w:val="22"/>
        </w:rPr>
        <w:t xml:space="preserve">Цена мора бити исказана у динарима, са и без пореза на додату вредност, са урачунатим свим трошковима које понуђач има у реализацији предметне јавне набавке, с тим да ће се за оцену понуде узимати у обзир цена без пореза на додату вредност. </w:t>
      </w:r>
    </w:p>
    <w:p w:rsidR="00AE0AF6" w:rsidRPr="0066234D" w:rsidRDefault="00AE0AF6" w:rsidP="00D418B8">
      <w:pPr>
        <w:pStyle w:val="Default"/>
        <w:spacing w:before="120"/>
        <w:ind w:right="28"/>
        <w:jc w:val="both"/>
        <w:rPr>
          <w:rFonts w:ascii="Times New Roman" w:hAnsi="Times New Roman" w:cs="Times New Roman"/>
          <w:sz w:val="22"/>
          <w:szCs w:val="22"/>
        </w:rPr>
      </w:pPr>
      <w:r w:rsidRPr="0066234D">
        <w:rPr>
          <w:rFonts w:ascii="Times New Roman" w:hAnsi="Times New Roman" w:cs="Times New Roman"/>
          <w:sz w:val="22"/>
          <w:szCs w:val="22"/>
        </w:rPr>
        <w:t xml:space="preserve">Цена је фиксна и не може се мењати. </w:t>
      </w:r>
    </w:p>
    <w:p w:rsidR="00AE0AF6" w:rsidRPr="0066234D" w:rsidRDefault="00AE0AF6" w:rsidP="00D418B8">
      <w:pPr>
        <w:pStyle w:val="Default"/>
        <w:spacing w:before="120"/>
        <w:ind w:right="28"/>
        <w:jc w:val="both"/>
        <w:rPr>
          <w:rFonts w:ascii="Times New Roman" w:hAnsi="Times New Roman" w:cs="Times New Roman"/>
          <w:sz w:val="22"/>
          <w:szCs w:val="22"/>
        </w:rPr>
      </w:pPr>
      <w:r w:rsidRPr="0066234D">
        <w:rPr>
          <w:rFonts w:ascii="Times New Roman" w:hAnsi="Times New Roman" w:cs="Times New Roman"/>
          <w:sz w:val="22"/>
          <w:szCs w:val="22"/>
        </w:rPr>
        <w:t xml:space="preserve">Ако је у понуди исказана неуобичајено ниска цена, наручилац ће поступити у складу са чланом 92. ЗЈН. </w:t>
      </w:r>
    </w:p>
    <w:p w:rsidR="00AE0AF6" w:rsidRDefault="00AE0AF6" w:rsidP="00D418B8">
      <w:pPr>
        <w:pStyle w:val="Default"/>
        <w:spacing w:before="120"/>
        <w:ind w:right="28"/>
        <w:jc w:val="both"/>
        <w:rPr>
          <w:rFonts w:ascii="Times New Roman" w:hAnsi="Times New Roman" w:cs="Times New Roman"/>
          <w:sz w:val="22"/>
          <w:szCs w:val="22"/>
          <w:lang w:val="sr-Cyrl-CS"/>
        </w:rPr>
      </w:pPr>
      <w:r w:rsidRPr="0066234D">
        <w:rPr>
          <w:rFonts w:ascii="Times New Roman" w:hAnsi="Times New Roman" w:cs="Times New Roman"/>
          <w:sz w:val="22"/>
          <w:szCs w:val="22"/>
        </w:rPr>
        <w:t xml:space="preserve">Цену је потребно изразити нумерички и текстуално, при чему текстуално изражена цена има предност у случају несагласности. </w:t>
      </w:r>
    </w:p>
    <w:p w:rsidR="00A87A97" w:rsidRPr="00F91D93" w:rsidRDefault="00096FE5" w:rsidP="00D418B8">
      <w:pPr>
        <w:widowControl w:val="0"/>
        <w:tabs>
          <w:tab w:val="left" w:pos="1631"/>
          <w:tab w:val="left" w:pos="3828"/>
          <w:tab w:val="left" w:pos="5076"/>
          <w:tab w:val="left" w:pos="6654"/>
          <w:tab w:val="left" w:pos="7940"/>
          <w:tab w:val="left" w:pos="8406"/>
        </w:tabs>
        <w:autoSpaceDE w:val="0"/>
        <w:autoSpaceDN w:val="0"/>
        <w:adjustRightInd w:val="0"/>
        <w:spacing w:before="240" w:after="0"/>
        <w:ind w:right="28"/>
        <w:rPr>
          <w:b/>
          <w:spacing w:val="14"/>
        </w:rPr>
      </w:pPr>
      <w:r w:rsidRPr="00F91D93">
        <w:rPr>
          <w:b/>
          <w:bCs/>
          <w:lang w:val="sr-Latn-CS"/>
        </w:rPr>
        <w:t>8</w:t>
      </w:r>
      <w:r w:rsidR="00A87A97" w:rsidRPr="00F91D93">
        <w:rPr>
          <w:b/>
          <w:bCs/>
        </w:rPr>
        <w:t>.1</w:t>
      </w:r>
      <w:r w:rsidRPr="00F91D93">
        <w:rPr>
          <w:b/>
          <w:bCs/>
          <w:lang w:val="sr-Latn-CS"/>
        </w:rPr>
        <w:t>3</w:t>
      </w:r>
      <w:r w:rsidR="00A87A97" w:rsidRPr="00F91D93">
        <w:rPr>
          <w:b/>
          <w:spacing w:val="14"/>
        </w:rPr>
        <w:t xml:space="preserve">  ИЗМЕНЕ ТОКОМ ТРАЈАЊА УГОВОРА</w:t>
      </w:r>
    </w:p>
    <w:p w:rsidR="00A87A97" w:rsidRPr="00F91D93" w:rsidRDefault="00A87A97" w:rsidP="00D418B8">
      <w:pPr>
        <w:spacing w:after="0"/>
        <w:ind w:right="28"/>
        <w:rPr>
          <w:rFonts w:eastAsia="Times New Roman"/>
        </w:rPr>
      </w:pPr>
      <w:r w:rsidRPr="00F91D93">
        <w:rPr>
          <w:rFonts w:eastAsia="Times New Roman"/>
        </w:rPr>
        <w:t xml:space="preserve">Наручилац може након закључења уговора о јавној набавци без спровођења поступка јавне набавке повећати </w:t>
      </w:r>
      <w:r w:rsidRPr="00F91D93">
        <w:rPr>
          <w:rFonts w:eastAsia="Times New Roman"/>
          <w:b/>
        </w:rPr>
        <w:t xml:space="preserve">обим </w:t>
      </w:r>
      <w:r w:rsidRPr="00F91D93">
        <w:rPr>
          <w:rFonts w:eastAsia="Times New Roman"/>
        </w:rPr>
        <w:t xml:space="preserve">предмета набавке, с тим да се вредност уговора може повећати максимално до 5% од укупне вредности првобитно закљученог уговора, при чему укупна вредност повећања уговора не може да буде већа од вредности из члана 39. став 1. Закона, у складу са чланом 115. став 1. Закона. </w:t>
      </w:r>
    </w:p>
    <w:p w:rsidR="00A87A97" w:rsidRPr="00AA228B" w:rsidRDefault="00A87A97" w:rsidP="00D418B8">
      <w:pPr>
        <w:spacing w:before="120" w:after="0"/>
        <w:ind w:right="28"/>
        <w:rPr>
          <w:rFonts w:eastAsia="Times New Roman"/>
        </w:rPr>
      </w:pPr>
      <w:r w:rsidRPr="00F91D93">
        <w:rPr>
          <w:rFonts w:eastAsia="Times New Roman"/>
        </w:rPr>
        <w:t>У случају из претходног става, наручилац је дужан да донесе одлуку о измени уговора која садржи податке у складу са Прилогом 3Л Закона и да у року од три дана од дана доношења исту објави на Порталу јавних набавки и извештај достави Управи за јавне набавке и Државној ревизорској институцији.</w:t>
      </w:r>
    </w:p>
    <w:p w:rsidR="00F0212F" w:rsidRDefault="00F0212F" w:rsidP="00D418B8">
      <w:pPr>
        <w:pStyle w:val="Default"/>
        <w:shd w:val="clear" w:color="auto" w:fill="FFFFFF"/>
        <w:spacing w:before="240"/>
        <w:ind w:right="28"/>
        <w:jc w:val="both"/>
        <w:rPr>
          <w:rFonts w:ascii="Times New Roman" w:hAnsi="Times New Roman" w:cs="Times New Roman"/>
          <w:color w:val="auto"/>
          <w:sz w:val="22"/>
          <w:szCs w:val="22"/>
          <w:lang w:val="sr-Cyrl-CS"/>
        </w:rPr>
      </w:pPr>
    </w:p>
    <w:p w:rsidR="00F0212F" w:rsidRDefault="00F0212F" w:rsidP="00D418B8">
      <w:pPr>
        <w:pStyle w:val="Default"/>
        <w:shd w:val="clear" w:color="auto" w:fill="FFFFFF"/>
        <w:spacing w:before="240"/>
        <w:ind w:right="28"/>
        <w:jc w:val="both"/>
        <w:rPr>
          <w:rFonts w:ascii="Times New Roman" w:hAnsi="Times New Roman" w:cs="Times New Roman"/>
          <w:color w:val="auto"/>
          <w:sz w:val="22"/>
          <w:szCs w:val="22"/>
          <w:lang w:val="sr-Cyrl-CS"/>
        </w:rPr>
      </w:pPr>
    </w:p>
    <w:p w:rsidR="00AE0AF6" w:rsidRPr="00C2110E" w:rsidRDefault="00F5225B" w:rsidP="00D418B8">
      <w:pPr>
        <w:pStyle w:val="Default"/>
        <w:shd w:val="clear" w:color="auto" w:fill="FFFFFF"/>
        <w:spacing w:before="240"/>
        <w:ind w:right="28"/>
        <w:jc w:val="both"/>
        <w:rPr>
          <w:rFonts w:ascii="Times New Roman" w:hAnsi="Times New Roman" w:cs="Times New Roman"/>
          <w:color w:val="auto"/>
          <w:sz w:val="22"/>
          <w:szCs w:val="22"/>
        </w:rPr>
      </w:pPr>
      <w:r w:rsidRPr="00C2110E">
        <w:rPr>
          <w:rFonts w:ascii="Times New Roman" w:hAnsi="Times New Roman" w:cs="Times New Roman"/>
          <w:color w:val="auto"/>
          <w:sz w:val="22"/>
          <w:szCs w:val="22"/>
          <w:lang w:val="sr-Cyrl-CS"/>
        </w:rPr>
        <w:lastRenderedPageBreak/>
        <w:t>8</w:t>
      </w:r>
      <w:r w:rsidR="00AE0AF6" w:rsidRPr="00C2110E">
        <w:rPr>
          <w:rFonts w:ascii="Times New Roman" w:hAnsi="Times New Roman" w:cs="Times New Roman"/>
          <w:color w:val="auto"/>
          <w:sz w:val="22"/>
          <w:szCs w:val="22"/>
        </w:rPr>
        <w:t>.1</w:t>
      </w:r>
      <w:r w:rsidR="00886DBF" w:rsidRPr="00C2110E">
        <w:rPr>
          <w:rFonts w:ascii="Times New Roman" w:hAnsi="Times New Roman" w:cs="Times New Roman"/>
          <w:color w:val="auto"/>
          <w:sz w:val="22"/>
          <w:szCs w:val="22"/>
        </w:rPr>
        <w:t>4</w:t>
      </w:r>
      <w:r w:rsidR="00AE0AF6" w:rsidRPr="00C2110E">
        <w:rPr>
          <w:rFonts w:ascii="Times New Roman" w:hAnsi="Times New Roman" w:cs="Times New Roman"/>
          <w:color w:val="auto"/>
          <w:sz w:val="22"/>
          <w:szCs w:val="22"/>
        </w:rPr>
        <w:t xml:space="preserve"> </w:t>
      </w:r>
      <w:r w:rsidR="00AE0AF6" w:rsidRPr="00C2110E">
        <w:rPr>
          <w:rFonts w:ascii="Times New Roman" w:hAnsi="Times New Roman" w:cs="Times New Roman"/>
          <w:b/>
          <w:bCs/>
          <w:color w:val="auto"/>
          <w:sz w:val="22"/>
          <w:szCs w:val="22"/>
        </w:rPr>
        <w:t xml:space="preserve">ПОДАЦИ О ВРСТИ, САДРЖИНИ, НАЧИНУ ПОДНОШЕЊА, ВИСИНИ И РОКОВИМА ОБЕЗБЕЂЕЊА </w:t>
      </w:r>
      <w:r w:rsidR="000D068F" w:rsidRPr="00C2110E">
        <w:rPr>
          <w:rFonts w:ascii="Times New Roman" w:hAnsi="Times New Roman" w:cs="Times New Roman"/>
          <w:b/>
          <w:bCs/>
          <w:color w:val="auto"/>
          <w:sz w:val="22"/>
          <w:szCs w:val="22"/>
          <w:lang w:val="sr-Cyrl-CS"/>
        </w:rPr>
        <w:t xml:space="preserve">ФИНАНСИЈСКОГ </w:t>
      </w:r>
      <w:r w:rsidR="00AE0AF6" w:rsidRPr="00C2110E">
        <w:rPr>
          <w:rFonts w:ascii="Times New Roman" w:hAnsi="Times New Roman" w:cs="Times New Roman"/>
          <w:b/>
          <w:bCs/>
          <w:color w:val="auto"/>
          <w:sz w:val="22"/>
          <w:szCs w:val="22"/>
        </w:rPr>
        <w:t xml:space="preserve">ИСПУЊЕЊА ОБАВЕЗА ПОНУЂАЧА </w:t>
      </w:r>
    </w:p>
    <w:p w:rsidR="00AE0AF6" w:rsidRPr="00C2110E" w:rsidRDefault="00AE0AF6" w:rsidP="00D418B8">
      <w:pPr>
        <w:pStyle w:val="Default"/>
        <w:ind w:right="28"/>
        <w:jc w:val="both"/>
        <w:rPr>
          <w:rFonts w:ascii="Times New Roman" w:hAnsi="Times New Roman" w:cs="Times New Roman"/>
          <w:color w:val="auto"/>
          <w:sz w:val="22"/>
          <w:szCs w:val="22"/>
        </w:rPr>
      </w:pPr>
      <w:r w:rsidRPr="00C2110E">
        <w:rPr>
          <w:rFonts w:ascii="Times New Roman" w:hAnsi="Times New Roman" w:cs="Times New Roman"/>
          <w:b/>
          <w:bCs/>
          <w:color w:val="auto"/>
          <w:sz w:val="22"/>
          <w:szCs w:val="22"/>
        </w:rPr>
        <w:t xml:space="preserve">I. </w:t>
      </w:r>
    </w:p>
    <w:p w:rsidR="00AE0AF6" w:rsidRPr="00C2110E" w:rsidRDefault="00AE0AF6" w:rsidP="00D418B8">
      <w:pPr>
        <w:pStyle w:val="Default"/>
        <w:ind w:right="28"/>
        <w:jc w:val="both"/>
        <w:rPr>
          <w:rFonts w:ascii="Times New Roman" w:hAnsi="Times New Roman" w:cs="Times New Roman"/>
          <w:color w:val="auto"/>
          <w:sz w:val="22"/>
          <w:szCs w:val="22"/>
        </w:rPr>
      </w:pPr>
      <w:r w:rsidRPr="00C2110E">
        <w:rPr>
          <w:rFonts w:ascii="Times New Roman" w:hAnsi="Times New Roman" w:cs="Times New Roman"/>
          <w:color w:val="auto"/>
          <w:sz w:val="22"/>
          <w:szCs w:val="22"/>
        </w:rPr>
        <w:t xml:space="preserve">Понуђач који наступа самостално, понуђач који наступа са подизвођачима, односно група понуђача је у обавези да уз понуду достави банкарску гаранцију за озбиљност понуде и писма о намерама банке за издавање банкарских гаранција и то: </w:t>
      </w:r>
    </w:p>
    <w:p w:rsidR="00AE0AF6" w:rsidRPr="00C2110E" w:rsidRDefault="00AE0AF6" w:rsidP="00D418B8">
      <w:pPr>
        <w:pStyle w:val="Default"/>
        <w:ind w:right="28"/>
        <w:jc w:val="both"/>
        <w:rPr>
          <w:rFonts w:ascii="Times New Roman" w:hAnsi="Times New Roman" w:cs="Times New Roman"/>
          <w:color w:val="auto"/>
          <w:sz w:val="22"/>
          <w:szCs w:val="22"/>
        </w:rPr>
      </w:pPr>
      <w:r w:rsidRPr="00C2110E">
        <w:rPr>
          <w:rFonts w:ascii="Times New Roman" w:hAnsi="Times New Roman" w:cs="Times New Roman"/>
          <w:color w:val="auto"/>
          <w:sz w:val="22"/>
          <w:szCs w:val="22"/>
        </w:rPr>
        <w:t xml:space="preserve">1. </w:t>
      </w:r>
      <w:r w:rsidRPr="00C2110E">
        <w:rPr>
          <w:rFonts w:ascii="Times New Roman" w:hAnsi="Times New Roman" w:cs="Times New Roman"/>
          <w:b/>
          <w:bCs/>
          <w:color w:val="auto"/>
          <w:sz w:val="22"/>
          <w:szCs w:val="22"/>
          <w:u w:val="single"/>
        </w:rPr>
        <w:t>Банкарску гаранцију за озбиљност понуде</w:t>
      </w:r>
      <w:r w:rsidRPr="00C2110E">
        <w:rPr>
          <w:rFonts w:ascii="Times New Roman" w:hAnsi="Times New Roman" w:cs="Times New Roman"/>
          <w:b/>
          <w:bCs/>
          <w:color w:val="auto"/>
          <w:sz w:val="22"/>
          <w:szCs w:val="22"/>
        </w:rPr>
        <w:t xml:space="preserve"> </w:t>
      </w:r>
      <w:r w:rsidRPr="00C2110E">
        <w:rPr>
          <w:rFonts w:ascii="Times New Roman" w:hAnsi="Times New Roman" w:cs="Times New Roman"/>
          <w:color w:val="auto"/>
          <w:sz w:val="22"/>
          <w:szCs w:val="22"/>
        </w:rPr>
        <w:t xml:space="preserve">– </w:t>
      </w:r>
      <w:r w:rsidRPr="00C2110E">
        <w:rPr>
          <w:rFonts w:ascii="Times New Roman" w:hAnsi="Times New Roman" w:cs="Times New Roman"/>
          <w:b/>
          <w:color w:val="auto"/>
          <w:sz w:val="22"/>
          <w:szCs w:val="22"/>
        </w:rPr>
        <w:t>оригинал</w:t>
      </w:r>
      <w:r w:rsidRPr="00C2110E">
        <w:rPr>
          <w:rFonts w:ascii="Times New Roman" w:hAnsi="Times New Roman" w:cs="Times New Roman"/>
          <w:color w:val="auto"/>
          <w:sz w:val="22"/>
          <w:szCs w:val="22"/>
        </w:rPr>
        <w:t xml:space="preserve">, у износу од </w:t>
      </w:r>
      <w:r w:rsidR="004963B5" w:rsidRPr="00C2110E">
        <w:rPr>
          <w:rFonts w:ascii="Times New Roman" w:hAnsi="Times New Roman" w:cs="Times New Roman"/>
          <w:color w:val="auto"/>
          <w:sz w:val="22"/>
          <w:szCs w:val="22"/>
          <w:lang w:val="sr-Cyrl-RS"/>
        </w:rPr>
        <w:t>10</w:t>
      </w:r>
      <w:r w:rsidR="00F91D93" w:rsidRPr="00C2110E">
        <w:rPr>
          <w:rFonts w:ascii="Times New Roman" w:hAnsi="Times New Roman" w:cs="Times New Roman"/>
          <w:color w:val="auto"/>
          <w:sz w:val="22"/>
          <w:szCs w:val="22"/>
          <w:lang w:val="sr-Cyrl-CS"/>
        </w:rPr>
        <w:t xml:space="preserve">% од </w:t>
      </w:r>
      <w:r w:rsidR="006267DF" w:rsidRPr="00C2110E">
        <w:rPr>
          <w:rFonts w:ascii="Times New Roman" w:hAnsi="Times New Roman" w:cs="Times New Roman"/>
          <w:color w:val="auto"/>
          <w:sz w:val="22"/>
          <w:szCs w:val="22"/>
          <w:lang w:val="sr-Cyrl-CS"/>
        </w:rPr>
        <w:t xml:space="preserve">укупне </w:t>
      </w:r>
      <w:r w:rsidR="00F91D93" w:rsidRPr="00C2110E">
        <w:rPr>
          <w:rFonts w:ascii="Times New Roman" w:hAnsi="Times New Roman" w:cs="Times New Roman"/>
          <w:color w:val="auto"/>
          <w:sz w:val="22"/>
          <w:szCs w:val="22"/>
          <w:lang w:val="sr-Cyrl-CS"/>
        </w:rPr>
        <w:t xml:space="preserve">вредности </w:t>
      </w:r>
      <w:r w:rsidR="00F91D93" w:rsidRPr="009B08B5">
        <w:rPr>
          <w:rFonts w:ascii="Times New Roman" w:hAnsi="Times New Roman" w:cs="Times New Roman"/>
          <w:color w:val="auto"/>
          <w:sz w:val="22"/>
          <w:szCs w:val="22"/>
          <w:lang w:val="sr-Cyrl-CS"/>
        </w:rPr>
        <w:t>понуде</w:t>
      </w:r>
      <w:r w:rsidR="004963B5" w:rsidRPr="009B08B5">
        <w:rPr>
          <w:rFonts w:ascii="Times New Roman" w:hAnsi="Times New Roman" w:cs="Times New Roman"/>
          <w:color w:val="auto"/>
          <w:sz w:val="22"/>
          <w:szCs w:val="22"/>
        </w:rPr>
        <w:t xml:space="preserve"> без ПДВ</w:t>
      </w:r>
      <w:r w:rsidR="004963B5" w:rsidRPr="009B08B5">
        <w:rPr>
          <w:rFonts w:ascii="Times New Roman" w:hAnsi="Times New Roman" w:cs="Times New Roman"/>
          <w:color w:val="auto"/>
          <w:sz w:val="22"/>
          <w:szCs w:val="22"/>
          <w:lang w:val="sr-Cyrl-RS"/>
        </w:rPr>
        <w:t>-а</w:t>
      </w:r>
      <w:r w:rsidR="00121F0F" w:rsidRPr="009B08B5">
        <w:rPr>
          <w:rFonts w:ascii="Times New Roman" w:hAnsi="Times New Roman" w:cs="Times New Roman"/>
          <w:color w:val="auto"/>
          <w:sz w:val="22"/>
          <w:szCs w:val="22"/>
        </w:rPr>
        <w:t xml:space="preserve">, са роком важења </w:t>
      </w:r>
      <w:bookmarkStart w:id="12" w:name="_Hlk11940297"/>
      <w:r w:rsidR="004B6902" w:rsidRPr="009B08B5">
        <w:rPr>
          <w:rFonts w:ascii="Times New Roman" w:hAnsi="Times New Roman" w:cs="Times New Roman"/>
          <w:color w:val="auto"/>
          <w:sz w:val="22"/>
          <w:szCs w:val="22"/>
          <w:lang w:val="sr-Cyrl-RS"/>
        </w:rPr>
        <w:t xml:space="preserve">минимум </w:t>
      </w:r>
      <w:bookmarkEnd w:id="12"/>
      <w:r w:rsidR="00121F0F" w:rsidRPr="009B08B5">
        <w:rPr>
          <w:rFonts w:ascii="Times New Roman" w:hAnsi="Times New Roman" w:cs="Times New Roman"/>
          <w:color w:val="auto"/>
          <w:sz w:val="22"/>
          <w:szCs w:val="22"/>
          <w:lang w:val="sr-Cyrl-RS"/>
        </w:rPr>
        <w:t>6</w:t>
      </w:r>
      <w:r w:rsidRPr="009B08B5">
        <w:rPr>
          <w:rFonts w:ascii="Times New Roman" w:hAnsi="Times New Roman" w:cs="Times New Roman"/>
          <w:color w:val="auto"/>
          <w:sz w:val="22"/>
          <w:szCs w:val="22"/>
        </w:rPr>
        <w:t xml:space="preserve">0 дана од дана јавног отварања понуда, која мора бити </w:t>
      </w:r>
      <w:r w:rsidRPr="00C2110E">
        <w:rPr>
          <w:rFonts w:ascii="Times New Roman" w:hAnsi="Times New Roman" w:cs="Times New Roman"/>
          <w:color w:val="auto"/>
          <w:sz w:val="22"/>
          <w:szCs w:val="22"/>
        </w:rPr>
        <w:t>неопозивa, без права на приговор, безусловна и платива на први позив</w:t>
      </w:r>
      <w:r w:rsidR="000D068F" w:rsidRPr="00C2110E">
        <w:rPr>
          <w:rFonts w:ascii="Times New Roman" w:hAnsi="Times New Roman" w:cs="Times New Roman"/>
          <w:color w:val="auto"/>
          <w:sz w:val="22"/>
          <w:szCs w:val="22"/>
          <w:lang w:val="sr-Cyrl-CS"/>
        </w:rPr>
        <w:t>,</w:t>
      </w:r>
      <w:r w:rsidRPr="00C2110E">
        <w:rPr>
          <w:rFonts w:ascii="Times New Roman" w:hAnsi="Times New Roman" w:cs="Times New Roman"/>
          <w:color w:val="auto"/>
          <w:sz w:val="22"/>
          <w:szCs w:val="22"/>
        </w:rPr>
        <w:t xml:space="preserve"> у корист </w:t>
      </w:r>
      <w:r w:rsidR="000D068F" w:rsidRPr="00C2110E">
        <w:rPr>
          <w:rFonts w:ascii="Times New Roman" w:hAnsi="Times New Roman" w:cs="Times New Roman"/>
          <w:color w:val="auto"/>
          <w:sz w:val="22"/>
          <w:szCs w:val="22"/>
          <w:lang w:val="sr-Cyrl-CS"/>
        </w:rPr>
        <w:t>Наручиоца – ЈП „Беогрдска тврђава“</w:t>
      </w:r>
      <w:r w:rsidRPr="00C2110E">
        <w:rPr>
          <w:rFonts w:ascii="Times New Roman" w:hAnsi="Times New Roman" w:cs="Times New Roman"/>
          <w:color w:val="auto"/>
          <w:sz w:val="22"/>
          <w:szCs w:val="22"/>
        </w:rPr>
        <w:t xml:space="preserve">. </w:t>
      </w:r>
    </w:p>
    <w:p w:rsidR="00AE0AF6" w:rsidRPr="00C2110E" w:rsidRDefault="00AE0AF6" w:rsidP="00D418B8">
      <w:pPr>
        <w:pStyle w:val="Default"/>
        <w:ind w:right="28"/>
        <w:jc w:val="both"/>
        <w:rPr>
          <w:rFonts w:ascii="Times New Roman" w:hAnsi="Times New Roman" w:cs="Times New Roman"/>
          <w:color w:val="auto"/>
          <w:sz w:val="22"/>
          <w:szCs w:val="22"/>
        </w:rPr>
      </w:pPr>
      <w:r w:rsidRPr="00C2110E">
        <w:rPr>
          <w:rFonts w:ascii="Times New Roman" w:hAnsi="Times New Roman" w:cs="Times New Roman"/>
          <w:color w:val="auto"/>
          <w:sz w:val="22"/>
          <w:szCs w:val="22"/>
        </w:rPr>
        <w:t xml:space="preserve">Наручилац ће банкарску гаранцију за озбиљност понуде активирати и у следећим случејевима: </w:t>
      </w:r>
    </w:p>
    <w:p w:rsidR="00AE0AF6" w:rsidRPr="00C2110E" w:rsidRDefault="00AE0AF6" w:rsidP="00D418B8">
      <w:pPr>
        <w:pStyle w:val="Default"/>
        <w:ind w:right="28"/>
        <w:jc w:val="both"/>
        <w:rPr>
          <w:rFonts w:ascii="Times New Roman" w:hAnsi="Times New Roman" w:cs="Times New Roman"/>
          <w:color w:val="auto"/>
          <w:sz w:val="22"/>
          <w:szCs w:val="22"/>
        </w:rPr>
      </w:pPr>
      <w:r w:rsidRPr="00C2110E">
        <w:rPr>
          <w:rFonts w:ascii="Times New Roman" w:hAnsi="Times New Roman" w:cs="Times New Roman"/>
          <w:color w:val="auto"/>
          <w:sz w:val="22"/>
          <w:szCs w:val="22"/>
        </w:rPr>
        <w:t xml:space="preserve">а) ако понуђач чија је понуда изабрана као најповољнија одбије да закључи уговор о јавној набавци </w:t>
      </w:r>
    </w:p>
    <w:p w:rsidR="00AE0AF6" w:rsidRPr="00C2110E" w:rsidRDefault="00AE0AF6" w:rsidP="00D418B8">
      <w:pPr>
        <w:pStyle w:val="Default"/>
        <w:ind w:right="28"/>
        <w:jc w:val="both"/>
        <w:rPr>
          <w:rFonts w:ascii="Times New Roman" w:hAnsi="Times New Roman" w:cs="Times New Roman"/>
          <w:color w:val="auto"/>
          <w:sz w:val="22"/>
          <w:szCs w:val="22"/>
        </w:rPr>
      </w:pPr>
      <w:r w:rsidRPr="00C2110E">
        <w:rPr>
          <w:rFonts w:ascii="Times New Roman" w:hAnsi="Times New Roman" w:cs="Times New Roman"/>
          <w:color w:val="auto"/>
          <w:sz w:val="22"/>
          <w:szCs w:val="22"/>
        </w:rPr>
        <w:t xml:space="preserve">б) ако изабрани понуђач у року од </w:t>
      </w:r>
      <w:r w:rsidR="004B6902">
        <w:rPr>
          <w:rFonts w:ascii="Times New Roman" w:hAnsi="Times New Roman" w:cs="Times New Roman"/>
          <w:color w:val="auto"/>
          <w:sz w:val="22"/>
          <w:szCs w:val="22"/>
          <w:lang w:val="sr-Cyrl-RS"/>
        </w:rPr>
        <w:t>15</w:t>
      </w:r>
      <w:r w:rsidRPr="00C2110E">
        <w:rPr>
          <w:rFonts w:ascii="Times New Roman" w:hAnsi="Times New Roman" w:cs="Times New Roman"/>
          <w:color w:val="auto"/>
          <w:sz w:val="22"/>
          <w:szCs w:val="22"/>
        </w:rPr>
        <w:t xml:space="preserve"> дана од дана закључења уговора, Наручиоцу не достави банкарску гаранцију за добро извршење посла; </w:t>
      </w:r>
    </w:p>
    <w:p w:rsidR="00AE0AF6" w:rsidRPr="00C2110E" w:rsidRDefault="00AE0AF6" w:rsidP="00D418B8">
      <w:pPr>
        <w:pStyle w:val="Default"/>
        <w:ind w:right="28"/>
        <w:jc w:val="both"/>
        <w:rPr>
          <w:rFonts w:ascii="Times New Roman" w:hAnsi="Times New Roman" w:cs="Times New Roman"/>
          <w:color w:val="auto"/>
          <w:sz w:val="22"/>
          <w:szCs w:val="22"/>
          <w:lang w:val="sr-Cyrl-CS"/>
        </w:rPr>
      </w:pPr>
      <w:r w:rsidRPr="00C2110E">
        <w:rPr>
          <w:rFonts w:ascii="Times New Roman" w:hAnsi="Times New Roman" w:cs="Times New Roman"/>
          <w:color w:val="auto"/>
          <w:sz w:val="22"/>
          <w:szCs w:val="22"/>
        </w:rPr>
        <w:t xml:space="preserve">в) ако изабрани понуђач у року од </w:t>
      </w:r>
      <w:r w:rsidR="004B6902">
        <w:rPr>
          <w:rFonts w:ascii="Times New Roman" w:hAnsi="Times New Roman" w:cs="Times New Roman"/>
          <w:color w:val="auto"/>
          <w:sz w:val="22"/>
          <w:szCs w:val="22"/>
          <w:lang w:val="sr-Cyrl-RS"/>
        </w:rPr>
        <w:t>15</w:t>
      </w:r>
      <w:r w:rsidRPr="00C2110E">
        <w:rPr>
          <w:rFonts w:ascii="Times New Roman" w:hAnsi="Times New Roman" w:cs="Times New Roman"/>
          <w:color w:val="auto"/>
          <w:sz w:val="22"/>
          <w:szCs w:val="22"/>
        </w:rPr>
        <w:t xml:space="preserve"> дана од дана закључења уговора, Наручиоцу не достави полису осигурања. </w:t>
      </w:r>
    </w:p>
    <w:p w:rsidR="00AE0AF6" w:rsidRPr="00C2110E" w:rsidRDefault="00AE0AF6" w:rsidP="00D418B8">
      <w:pPr>
        <w:pStyle w:val="Default"/>
        <w:ind w:left="284" w:right="28" w:hanging="284"/>
        <w:rPr>
          <w:rFonts w:ascii="Times New Roman" w:hAnsi="Times New Roman" w:cs="Times New Roman"/>
          <w:color w:val="auto"/>
          <w:sz w:val="22"/>
          <w:szCs w:val="22"/>
        </w:rPr>
      </w:pPr>
      <w:r w:rsidRPr="00C2110E">
        <w:rPr>
          <w:rFonts w:ascii="Times New Roman" w:hAnsi="Times New Roman" w:cs="Times New Roman"/>
          <w:color w:val="auto"/>
          <w:sz w:val="22"/>
          <w:szCs w:val="22"/>
        </w:rPr>
        <w:t xml:space="preserve">2. </w:t>
      </w:r>
      <w:r w:rsidRPr="00C2110E">
        <w:rPr>
          <w:rFonts w:ascii="Times New Roman" w:hAnsi="Times New Roman" w:cs="Times New Roman"/>
          <w:b/>
          <w:bCs/>
          <w:color w:val="auto"/>
          <w:sz w:val="22"/>
          <w:szCs w:val="22"/>
          <w:u w:val="single"/>
        </w:rPr>
        <w:t>Писма о намерама банке за издавање банкарских гаранција</w:t>
      </w:r>
      <w:r w:rsidRPr="00C2110E">
        <w:rPr>
          <w:rFonts w:ascii="Times New Roman" w:hAnsi="Times New Roman" w:cs="Times New Roman"/>
          <w:b/>
          <w:bCs/>
          <w:color w:val="auto"/>
          <w:sz w:val="22"/>
          <w:szCs w:val="22"/>
        </w:rPr>
        <w:t xml:space="preserve"> </w:t>
      </w:r>
      <w:r w:rsidRPr="00C2110E">
        <w:rPr>
          <w:rFonts w:ascii="Times New Roman" w:hAnsi="Times New Roman" w:cs="Times New Roman"/>
          <w:color w:val="auto"/>
          <w:sz w:val="22"/>
          <w:szCs w:val="22"/>
        </w:rPr>
        <w:t xml:space="preserve">- </w:t>
      </w:r>
      <w:r w:rsidRPr="00C2110E">
        <w:rPr>
          <w:rFonts w:ascii="Times New Roman" w:hAnsi="Times New Roman" w:cs="Times New Roman"/>
          <w:b/>
          <w:bCs/>
          <w:color w:val="auto"/>
          <w:sz w:val="22"/>
          <w:szCs w:val="22"/>
        </w:rPr>
        <w:t>оригинал</w:t>
      </w:r>
      <w:r w:rsidRPr="00C2110E">
        <w:rPr>
          <w:rFonts w:ascii="Times New Roman" w:hAnsi="Times New Roman" w:cs="Times New Roman"/>
          <w:color w:val="auto"/>
          <w:sz w:val="22"/>
          <w:szCs w:val="22"/>
        </w:rPr>
        <w:t>, кој</w:t>
      </w:r>
      <w:r w:rsidR="000D068F" w:rsidRPr="00C2110E">
        <w:rPr>
          <w:rFonts w:ascii="Times New Roman" w:hAnsi="Times New Roman" w:cs="Times New Roman"/>
          <w:color w:val="auto"/>
          <w:sz w:val="22"/>
          <w:szCs w:val="22"/>
          <w:lang w:val="sr-Cyrl-CS"/>
        </w:rPr>
        <w:t>а</w:t>
      </w:r>
      <w:r w:rsidRPr="00C2110E">
        <w:rPr>
          <w:rFonts w:ascii="Times New Roman" w:hAnsi="Times New Roman" w:cs="Times New Roman"/>
          <w:color w:val="auto"/>
          <w:sz w:val="22"/>
          <w:szCs w:val="22"/>
        </w:rPr>
        <w:t xml:space="preserve"> морају бити</w:t>
      </w:r>
      <w:r w:rsidRPr="00C2110E">
        <w:rPr>
          <w:rFonts w:ascii="Times New Roman" w:hAnsi="Times New Roman" w:cs="Times New Roman"/>
          <w:color w:val="auto"/>
          <w:sz w:val="22"/>
          <w:szCs w:val="22"/>
          <w:lang w:val="sr-Cyrl-CS"/>
        </w:rPr>
        <w:t xml:space="preserve"> </w:t>
      </w:r>
      <w:r w:rsidRPr="00C2110E">
        <w:rPr>
          <w:rFonts w:ascii="Times New Roman" w:hAnsi="Times New Roman" w:cs="Times New Roman"/>
          <w:color w:val="auto"/>
          <w:sz w:val="22"/>
          <w:szCs w:val="22"/>
        </w:rPr>
        <w:t xml:space="preserve">неопозиве, без права на приговор, безусловне и плативе на први позив и то: </w:t>
      </w:r>
    </w:p>
    <w:p w:rsidR="00BE0382" w:rsidRPr="00D418B8" w:rsidRDefault="00BE0382" w:rsidP="00D418B8">
      <w:pPr>
        <w:pStyle w:val="Default"/>
        <w:spacing w:before="100" w:after="100"/>
        <w:ind w:right="28"/>
        <w:jc w:val="both"/>
        <w:rPr>
          <w:rFonts w:ascii="Times New Roman" w:hAnsi="Times New Roman" w:cs="Times New Roman"/>
          <w:color w:val="auto"/>
          <w:sz w:val="22"/>
          <w:szCs w:val="22"/>
        </w:rPr>
      </w:pPr>
      <w:r w:rsidRPr="00D418B8">
        <w:rPr>
          <w:rFonts w:ascii="Times New Roman" w:hAnsi="Times New Roman" w:cs="Times New Roman"/>
          <w:b/>
          <w:bCs/>
          <w:color w:val="auto"/>
          <w:sz w:val="22"/>
          <w:szCs w:val="22"/>
          <w:lang w:val="sr-Cyrl-CS"/>
        </w:rPr>
        <w:t>а</w:t>
      </w:r>
      <w:r w:rsidRPr="00D418B8">
        <w:rPr>
          <w:rFonts w:ascii="Times New Roman" w:hAnsi="Times New Roman" w:cs="Times New Roman"/>
          <w:b/>
          <w:bCs/>
          <w:color w:val="auto"/>
          <w:sz w:val="22"/>
          <w:szCs w:val="22"/>
        </w:rPr>
        <w:t xml:space="preserve">) </w:t>
      </w:r>
      <w:r w:rsidRPr="00D418B8">
        <w:rPr>
          <w:rFonts w:ascii="Times New Roman" w:hAnsi="Times New Roman" w:cs="Times New Roman"/>
          <w:color w:val="auto"/>
          <w:sz w:val="22"/>
          <w:szCs w:val="22"/>
        </w:rPr>
        <w:t xml:space="preserve">Писмо о намерама банке за издавање банкарске гаранције за </w:t>
      </w:r>
      <w:r w:rsidRPr="00D418B8">
        <w:rPr>
          <w:rFonts w:ascii="Times New Roman" w:hAnsi="Times New Roman" w:cs="Times New Roman"/>
          <w:color w:val="auto"/>
          <w:sz w:val="22"/>
          <w:szCs w:val="22"/>
          <w:lang w:val="sr-Cyrl-RS"/>
        </w:rPr>
        <w:t xml:space="preserve">правдање авансног плаћања </w:t>
      </w:r>
      <w:r w:rsidRPr="00D418B8">
        <w:rPr>
          <w:rFonts w:ascii="Times New Roman" w:hAnsi="Times New Roman" w:cs="Times New Roman"/>
          <w:color w:val="auto"/>
          <w:sz w:val="22"/>
          <w:szCs w:val="22"/>
        </w:rPr>
        <w:t xml:space="preserve">у износу </w:t>
      </w:r>
      <w:r w:rsidRPr="00D418B8">
        <w:rPr>
          <w:rFonts w:ascii="Times New Roman" w:hAnsi="Times New Roman" w:cs="Times New Roman"/>
          <w:color w:val="auto"/>
          <w:sz w:val="22"/>
          <w:szCs w:val="22"/>
          <w:lang w:val="sr-Cyrl-RS"/>
        </w:rPr>
        <w:t>траженог аванса са</w:t>
      </w:r>
      <w:r w:rsidRPr="00D418B8">
        <w:rPr>
          <w:rFonts w:ascii="Times New Roman" w:hAnsi="Times New Roman" w:cs="Times New Roman"/>
          <w:color w:val="auto"/>
          <w:sz w:val="22"/>
          <w:szCs w:val="22"/>
        </w:rPr>
        <w:t xml:space="preserve"> ПДВ</w:t>
      </w:r>
      <w:r w:rsidRPr="00D418B8">
        <w:rPr>
          <w:rFonts w:ascii="Times New Roman" w:hAnsi="Times New Roman" w:cs="Times New Roman"/>
          <w:color w:val="auto"/>
          <w:sz w:val="22"/>
          <w:szCs w:val="22"/>
          <w:lang w:val="sr-Cyrl-RS"/>
        </w:rPr>
        <w:t>ом</w:t>
      </w:r>
      <w:r w:rsidRPr="00D418B8">
        <w:rPr>
          <w:rFonts w:ascii="Times New Roman" w:hAnsi="Times New Roman" w:cs="Times New Roman"/>
          <w:color w:val="auto"/>
          <w:sz w:val="22"/>
          <w:szCs w:val="22"/>
        </w:rPr>
        <w:t xml:space="preserve"> и са роком важења најмање 15 дана дуже од истека рока за коначно извршење посла</w:t>
      </w:r>
    </w:p>
    <w:p w:rsidR="00BE0382" w:rsidRPr="00D418B8" w:rsidRDefault="00BE0382" w:rsidP="00D418B8">
      <w:pPr>
        <w:pStyle w:val="Default"/>
        <w:spacing w:before="100" w:after="100"/>
        <w:ind w:right="28"/>
        <w:jc w:val="both"/>
        <w:rPr>
          <w:rFonts w:ascii="Times New Roman" w:hAnsi="Times New Roman" w:cs="Times New Roman"/>
          <w:color w:val="auto"/>
          <w:sz w:val="22"/>
          <w:szCs w:val="22"/>
        </w:rPr>
      </w:pPr>
      <w:r w:rsidRPr="00D418B8">
        <w:rPr>
          <w:rFonts w:ascii="Times New Roman" w:hAnsi="Times New Roman" w:cs="Times New Roman"/>
          <w:b/>
          <w:bCs/>
          <w:color w:val="auto"/>
          <w:sz w:val="22"/>
          <w:szCs w:val="22"/>
          <w:lang w:val="sr-Cyrl-CS"/>
        </w:rPr>
        <w:t>б</w:t>
      </w:r>
      <w:r w:rsidRPr="00D418B8">
        <w:rPr>
          <w:rFonts w:ascii="Times New Roman" w:hAnsi="Times New Roman" w:cs="Times New Roman"/>
          <w:b/>
          <w:bCs/>
          <w:color w:val="auto"/>
          <w:sz w:val="22"/>
          <w:szCs w:val="22"/>
        </w:rPr>
        <w:t xml:space="preserve">) </w:t>
      </w:r>
      <w:r w:rsidRPr="00D418B8">
        <w:rPr>
          <w:rFonts w:ascii="Times New Roman" w:hAnsi="Times New Roman" w:cs="Times New Roman"/>
          <w:color w:val="auto"/>
          <w:sz w:val="22"/>
          <w:szCs w:val="22"/>
        </w:rPr>
        <w:t xml:space="preserve">Писмо о намерама банке за издавање банкарске гаранције за добро извршење посла у износу од </w:t>
      </w:r>
      <w:r w:rsidRPr="00D418B8">
        <w:rPr>
          <w:rFonts w:ascii="Times New Roman" w:hAnsi="Times New Roman" w:cs="Times New Roman"/>
          <w:color w:val="auto"/>
          <w:sz w:val="22"/>
          <w:szCs w:val="22"/>
          <w:lang w:val="sr-Cyrl-RS"/>
        </w:rPr>
        <w:t>5</w:t>
      </w:r>
      <w:r w:rsidRPr="00D418B8">
        <w:rPr>
          <w:rFonts w:ascii="Times New Roman" w:hAnsi="Times New Roman" w:cs="Times New Roman"/>
          <w:color w:val="auto"/>
          <w:sz w:val="22"/>
          <w:szCs w:val="22"/>
        </w:rPr>
        <w:t>% од вредности уговора без ПДВ</w:t>
      </w:r>
      <w:r w:rsidRPr="00D418B8">
        <w:rPr>
          <w:rFonts w:ascii="Times New Roman" w:hAnsi="Times New Roman" w:cs="Times New Roman"/>
          <w:color w:val="auto"/>
          <w:sz w:val="22"/>
          <w:szCs w:val="22"/>
          <w:lang w:val="sr-Cyrl-RS"/>
        </w:rPr>
        <w:t>-а</w:t>
      </w:r>
      <w:r w:rsidRPr="00D418B8">
        <w:rPr>
          <w:rFonts w:ascii="Times New Roman" w:hAnsi="Times New Roman" w:cs="Times New Roman"/>
          <w:color w:val="auto"/>
          <w:sz w:val="22"/>
          <w:szCs w:val="22"/>
        </w:rPr>
        <w:t xml:space="preserve"> и са роком важења најмање 15 дана дуже од истека рока за коначно извршење посла. </w:t>
      </w:r>
    </w:p>
    <w:p w:rsidR="00BE0382" w:rsidRPr="00D418B8" w:rsidRDefault="00BE0382" w:rsidP="00D418B8">
      <w:pPr>
        <w:pStyle w:val="Default"/>
        <w:spacing w:before="100" w:after="200"/>
        <w:ind w:left="-1" w:right="28"/>
        <w:jc w:val="both"/>
        <w:rPr>
          <w:rFonts w:ascii="Times New Roman" w:hAnsi="Times New Roman" w:cs="Times New Roman"/>
          <w:color w:val="auto"/>
          <w:sz w:val="22"/>
          <w:szCs w:val="22"/>
        </w:rPr>
      </w:pPr>
      <w:r w:rsidRPr="00D418B8">
        <w:rPr>
          <w:rFonts w:ascii="Times New Roman" w:hAnsi="Times New Roman" w:cs="Times New Roman"/>
          <w:b/>
          <w:bCs/>
          <w:color w:val="auto"/>
          <w:sz w:val="22"/>
          <w:szCs w:val="22"/>
          <w:lang w:val="sr-Cyrl-CS"/>
        </w:rPr>
        <w:t>в</w:t>
      </w:r>
      <w:r w:rsidRPr="00D418B8">
        <w:rPr>
          <w:rFonts w:ascii="Times New Roman" w:hAnsi="Times New Roman" w:cs="Times New Roman"/>
          <w:b/>
          <w:bCs/>
          <w:color w:val="auto"/>
          <w:sz w:val="22"/>
          <w:szCs w:val="22"/>
        </w:rPr>
        <w:t xml:space="preserve">) </w:t>
      </w:r>
      <w:r w:rsidRPr="00D418B8">
        <w:rPr>
          <w:rFonts w:ascii="Times New Roman" w:hAnsi="Times New Roman" w:cs="Times New Roman"/>
          <w:color w:val="auto"/>
          <w:sz w:val="22"/>
          <w:szCs w:val="22"/>
        </w:rPr>
        <w:t>Писмо о намерама банке за издавање банкарске гаранције за отклањање грешака у гарантном року у корист Корисника, у износу од 5% од вредности уговора без ПДВ</w:t>
      </w:r>
      <w:r w:rsidRPr="00D418B8">
        <w:rPr>
          <w:rFonts w:ascii="Times New Roman" w:hAnsi="Times New Roman" w:cs="Times New Roman"/>
          <w:color w:val="auto"/>
          <w:sz w:val="22"/>
          <w:szCs w:val="22"/>
          <w:lang w:val="sr-Cyrl-RS"/>
        </w:rPr>
        <w:t>-а</w:t>
      </w:r>
      <w:r w:rsidRPr="00D418B8">
        <w:rPr>
          <w:rFonts w:ascii="Times New Roman" w:hAnsi="Times New Roman" w:cs="Times New Roman"/>
          <w:color w:val="auto"/>
          <w:sz w:val="22"/>
          <w:szCs w:val="22"/>
        </w:rPr>
        <w:t xml:space="preserve"> и са роком важења </w:t>
      </w:r>
      <w:r w:rsidRPr="00D418B8">
        <w:rPr>
          <w:rFonts w:ascii="Times New Roman" w:hAnsi="Times New Roman" w:cs="Times New Roman"/>
          <w:color w:val="auto"/>
          <w:sz w:val="22"/>
          <w:szCs w:val="22"/>
          <w:lang w:val="sr-Cyrl-RS"/>
        </w:rPr>
        <w:t>15</w:t>
      </w:r>
      <w:r w:rsidRPr="00D418B8">
        <w:rPr>
          <w:rFonts w:ascii="Times New Roman" w:hAnsi="Times New Roman" w:cs="Times New Roman"/>
          <w:color w:val="auto"/>
          <w:sz w:val="22"/>
          <w:szCs w:val="22"/>
        </w:rPr>
        <w:t xml:space="preserve"> дана дужим од уговореног гарантног рока. </w:t>
      </w:r>
    </w:p>
    <w:p w:rsidR="00AE0AF6" w:rsidRPr="009B08B5" w:rsidRDefault="00AE0AF6" w:rsidP="00D418B8">
      <w:pPr>
        <w:pStyle w:val="Default"/>
        <w:ind w:right="28"/>
        <w:jc w:val="both"/>
        <w:rPr>
          <w:rFonts w:ascii="Times New Roman" w:hAnsi="Times New Roman" w:cs="Times New Roman"/>
          <w:color w:val="auto"/>
          <w:sz w:val="22"/>
          <w:szCs w:val="22"/>
        </w:rPr>
      </w:pPr>
      <w:r w:rsidRPr="009B08B5">
        <w:rPr>
          <w:rFonts w:ascii="Times New Roman" w:hAnsi="Times New Roman" w:cs="Times New Roman"/>
          <w:b/>
          <w:bCs/>
          <w:color w:val="auto"/>
          <w:sz w:val="22"/>
          <w:szCs w:val="22"/>
        </w:rPr>
        <w:t xml:space="preserve">Напомена: </w:t>
      </w:r>
      <w:r w:rsidR="009B08B5" w:rsidRPr="009B08B5">
        <w:rPr>
          <w:rFonts w:ascii="Times New Roman" w:hAnsi="Times New Roman" w:cs="Times New Roman"/>
          <w:color w:val="auto"/>
          <w:sz w:val="22"/>
          <w:szCs w:val="22"/>
          <w:lang w:val="sr-Cyrl-RS"/>
        </w:rPr>
        <w:t>И</w:t>
      </w:r>
      <w:r w:rsidRPr="009B08B5">
        <w:rPr>
          <w:rFonts w:ascii="Times New Roman" w:hAnsi="Times New Roman" w:cs="Times New Roman"/>
          <w:color w:val="auto"/>
          <w:sz w:val="22"/>
          <w:szCs w:val="22"/>
        </w:rPr>
        <w:t xml:space="preserve">зноси наведени у писму о намерама банке могу бити изражени номинално или процентуално од вредности понуде. </w:t>
      </w:r>
    </w:p>
    <w:p w:rsidR="00AE0AF6" w:rsidRPr="009B08B5" w:rsidRDefault="00AE0AF6" w:rsidP="00D418B8">
      <w:pPr>
        <w:spacing w:before="120"/>
        <w:ind w:right="28"/>
      </w:pPr>
      <w:r w:rsidRPr="009B08B5">
        <w:t xml:space="preserve">Понуђач чија понуда буде изабрана као најповољнија дужан је да достави Наручиоцу банкарску гаранцију за добро извршење посла у року од </w:t>
      </w:r>
      <w:r w:rsidR="004B6902" w:rsidRPr="009B08B5">
        <w:rPr>
          <w:lang w:val="sr-Cyrl-RS"/>
        </w:rPr>
        <w:t xml:space="preserve">максимум </w:t>
      </w:r>
      <w:r w:rsidRPr="009B08B5">
        <w:t xml:space="preserve">15 дана од дана закључења уговора. </w:t>
      </w:r>
    </w:p>
    <w:p w:rsidR="00AE0AF6" w:rsidRPr="003B2A67" w:rsidRDefault="00AE0AF6" w:rsidP="00D418B8">
      <w:pPr>
        <w:spacing w:before="120"/>
        <w:ind w:right="28"/>
      </w:pPr>
      <w:r w:rsidRPr="003B2A67">
        <w:t xml:space="preserve">Банкарска гаранција за отклањање грешака у гарантном року предаје се </w:t>
      </w:r>
      <w:r w:rsidR="00F5225B" w:rsidRPr="003B2A67">
        <w:t>Наручиоцу</w:t>
      </w:r>
      <w:r w:rsidRPr="003B2A67">
        <w:t xml:space="preserve"> </w:t>
      </w:r>
      <w:r w:rsidR="00962410" w:rsidRPr="003B2A67">
        <w:t>на</w:t>
      </w:r>
      <w:r w:rsidRPr="003B2A67">
        <w:t xml:space="preserve"> дан</w:t>
      </w:r>
      <w:r w:rsidR="00962410" w:rsidRPr="003B2A67">
        <w:t xml:space="preserve"> записничке</w:t>
      </w:r>
      <w:r w:rsidRPr="003B2A67">
        <w:t xml:space="preserve"> примопредаје радова.</w:t>
      </w:r>
    </w:p>
    <w:p w:rsidR="00AE0AF6" w:rsidRPr="00962410" w:rsidRDefault="00AE0AF6" w:rsidP="00D418B8">
      <w:pPr>
        <w:pStyle w:val="Default"/>
        <w:ind w:right="-539"/>
        <w:jc w:val="both"/>
        <w:rPr>
          <w:rFonts w:ascii="Times New Roman" w:hAnsi="Times New Roman" w:cs="Times New Roman"/>
          <w:color w:val="auto"/>
          <w:sz w:val="22"/>
          <w:szCs w:val="22"/>
        </w:rPr>
      </w:pPr>
      <w:r w:rsidRPr="00962410">
        <w:rPr>
          <w:rFonts w:ascii="Times New Roman" w:hAnsi="Times New Roman" w:cs="Times New Roman"/>
          <w:b/>
          <w:bCs/>
          <w:color w:val="auto"/>
          <w:sz w:val="22"/>
          <w:szCs w:val="22"/>
        </w:rPr>
        <w:t xml:space="preserve">II. </w:t>
      </w:r>
    </w:p>
    <w:p w:rsidR="00AE0AF6" w:rsidRPr="00962410" w:rsidRDefault="00AE0AF6" w:rsidP="00D418B8">
      <w:pPr>
        <w:pStyle w:val="Default"/>
        <w:ind w:right="28"/>
        <w:jc w:val="both"/>
        <w:rPr>
          <w:rFonts w:ascii="Times New Roman" w:hAnsi="Times New Roman" w:cs="Times New Roman"/>
          <w:color w:val="auto"/>
          <w:sz w:val="22"/>
          <w:szCs w:val="22"/>
        </w:rPr>
      </w:pPr>
      <w:r w:rsidRPr="00962410">
        <w:rPr>
          <w:rFonts w:ascii="Times New Roman" w:hAnsi="Times New Roman" w:cs="Times New Roman"/>
          <w:color w:val="auto"/>
          <w:sz w:val="22"/>
          <w:szCs w:val="22"/>
        </w:rPr>
        <w:t xml:space="preserve">Понуђач који наступа самостално, понуђач који наступа са подизвођачима, односно група понуђача је у обавези да уз понуду достави изјаву о прибављању полисe осигурања за објекат у изградњи и полисe осигурања од одговорности за штету причињену трећим лицима и стварима трећих лица за све време изградње, тј. до предаје радова Наручиоцу и потписивања записника о примопредаји радова (Образац изјаве је саставни део конкурсне документације). </w:t>
      </w:r>
    </w:p>
    <w:p w:rsidR="00AE0AF6" w:rsidRDefault="00AE0AF6" w:rsidP="00D418B8">
      <w:pPr>
        <w:pStyle w:val="Default"/>
        <w:spacing w:before="120"/>
        <w:ind w:right="28"/>
        <w:jc w:val="both"/>
        <w:rPr>
          <w:rFonts w:ascii="Times New Roman" w:hAnsi="Times New Roman" w:cs="Times New Roman"/>
          <w:color w:val="auto"/>
          <w:sz w:val="22"/>
          <w:szCs w:val="22"/>
          <w:lang w:val="sr-Cyrl-CS"/>
        </w:rPr>
      </w:pPr>
      <w:r w:rsidRPr="009B08B5">
        <w:rPr>
          <w:rFonts w:ascii="Times New Roman" w:hAnsi="Times New Roman" w:cs="Times New Roman"/>
          <w:color w:val="auto"/>
          <w:sz w:val="22"/>
          <w:szCs w:val="22"/>
        </w:rPr>
        <w:t xml:space="preserve">Понуђач чија понуда буде изабрана као најповољнија дужан је да у року од </w:t>
      </w:r>
      <w:r w:rsidR="004B6902" w:rsidRPr="009B08B5">
        <w:rPr>
          <w:rFonts w:ascii="Times New Roman" w:hAnsi="Times New Roman" w:cs="Times New Roman"/>
          <w:color w:val="auto"/>
          <w:sz w:val="22"/>
          <w:szCs w:val="22"/>
          <w:lang w:val="sr-Cyrl-RS"/>
        </w:rPr>
        <w:t>максимум 15</w:t>
      </w:r>
      <w:r w:rsidRPr="009B08B5">
        <w:rPr>
          <w:rFonts w:ascii="Times New Roman" w:hAnsi="Times New Roman" w:cs="Times New Roman"/>
          <w:color w:val="auto"/>
          <w:sz w:val="22"/>
          <w:szCs w:val="22"/>
        </w:rPr>
        <w:t xml:space="preserve"> дана од дана </w:t>
      </w:r>
      <w:r w:rsidRPr="003B2A67">
        <w:rPr>
          <w:rFonts w:ascii="Times New Roman" w:hAnsi="Times New Roman" w:cs="Times New Roman"/>
          <w:color w:val="auto"/>
          <w:sz w:val="22"/>
          <w:szCs w:val="22"/>
        </w:rPr>
        <w:t xml:space="preserve">закључења уговора Наручиоцу достави полису осигурања за објекат у изградњи и полису осигурања од одговорности за штету причињену трећим лицима и стварима трећих лица, са важношћу за цео период извођења радова, у свему према важећим законским прописима. </w:t>
      </w:r>
    </w:p>
    <w:p w:rsidR="00AE0AF6" w:rsidRPr="0066234D" w:rsidRDefault="00AE0AF6" w:rsidP="00D418B8">
      <w:pPr>
        <w:pStyle w:val="Default"/>
        <w:ind w:right="28"/>
        <w:jc w:val="both"/>
        <w:rPr>
          <w:rFonts w:ascii="Times New Roman" w:hAnsi="Times New Roman" w:cs="Times New Roman"/>
          <w:sz w:val="22"/>
          <w:szCs w:val="22"/>
          <w:lang w:val="sr-Cyrl-CS"/>
        </w:rPr>
      </w:pPr>
    </w:p>
    <w:p w:rsidR="000E10C0" w:rsidRPr="00962410" w:rsidRDefault="00886DBF" w:rsidP="00D418B8">
      <w:pPr>
        <w:widowControl w:val="0"/>
        <w:shd w:val="clear" w:color="auto" w:fill="FFFFFF"/>
        <w:autoSpaceDE w:val="0"/>
        <w:autoSpaceDN w:val="0"/>
        <w:adjustRightInd w:val="0"/>
        <w:spacing w:after="0"/>
        <w:ind w:right="28"/>
      </w:pPr>
      <w:r w:rsidRPr="00962410">
        <w:rPr>
          <w:b/>
          <w:bCs/>
          <w:lang w:val="sr-Latn-CS"/>
        </w:rPr>
        <w:t>8</w:t>
      </w:r>
      <w:r w:rsidR="000E10C0" w:rsidRPr="00962410">
        <w:rPr>
          <w:b/>
          <w:bCs/>
        </w:rPr>
        <w:t>.1</w:t>
      </w:r>
      <w:r w:rsidRPr="00962410">
        <w:rPr>
          <w:b/>
          <w:bCs/>
          <w:lang w:val="sr-Latn-CS"/>
        </w:rPr>
        <w:t>5</w:t>
      </w:r>
      <w:r w:rsidR="000E10C0" w:rsidRPr="00962410">
        <w:rPr>
          <w:spacing w:val="14"/>
        </w:rPr>
        <w:t xml:space="preserve"> </w:t>
      </w:r>
      <w:r w:rsidR="000E10C0" w:rsidRPr="00962410">
        <w:rPr>
          <w:b/>
          <w:bCs/>
          <w:spacing w:val="1"/>
        </w:rPr>
        <w:t>П</w:t>
      </w:r>
      <w:r w:rsidR="000E10C0" w:rsidRPr="00962410">
        <w:rPr>
          <w:b/>
          <w:bCs/>
        </w:rPr>
        <w:t>ОВ</w:t>
      </w:r>
      <w:r w:rsidR="000E10C0" w:rsidRPr="00962410">
        <w:rPr>
          <w:b/>
          <w:bCs/>
          <w:spacing w:val="-2"/>
        </w:rPr>
        <w:t>Е</w:t>
      </w:r>
      <w:r w:rsidR="000E10C0" w:rsidRPr="00962410">
        <w:rPr>
          <w:b/>
          <w:bCs/>
          <w:spacing w:val="1"/>
        </w:rPr>
        <w:t>Р</w:t>
      </w:r>
      <w:r w:rsidR="000E10C0" w:rsidRPr="00962410">
        <w:rPr>
          <w:b/>
          <w:bCs/>
          <w:spacing w:val="-3"/>
        </w:rPr>
        <w:t>Љ</w:t>
      </w:r>
      <w:r w:rsidR="000E10C0" w:rsidRPr="00962410">
        <w:rPr>
          <w:b/>
          <w:bCs/>
          <w:spacing w:val="-1"/>
        </w:rPr>
        <w:t>И</w:t>
      </w:r>
      <w:r w:rsidR="000E10C0" w:rsidRPr="00962410">
        <w:rPr>
          <w:b/>
          <w:bCs/>
        </w:rPr>
        <w:t>В</w:t>
      </w:r>
      <w:r w:rsidR="000E10C0" w:rsidRPr="00962410">
        <w:rPr>
          <w:b/>
          <w:bCs/>
          <w:spacing w:val="1"/>
        </w:rPr>
        <w:t>О</w:t>
      </w:r>
      <w:r w:rsidR="000E10C0" w:rsidRPr="00962410">
        <w:rPr>
          <w:b/>
          <w:bCs/>
        </w:rPr>
        <w:t>СТ</w:t>
      </w:r>
      <w:r w:rsidR="000E10C0" w:rsidRPr="00962410">
        <w:rPr>
          <w:spacing w:val="-3"/>
        </w:rPr>
        <w:t xml:space="preserve"> </w:t>
      </w:r>
      <w:r w:rsidR="000E10C0" w:rsidRPr="00962410">
        <w:rPr>
          <w:b/>
          <w:bCs/>
          <w:spacing w:val="-1"/>
        </w:rPr>
        <w:t>П</w:t>
      </w:r>
      <w:r w:rsidR="000E10C0" w:rsidRPr="00962410">
        <w:rPr>
          <w:b/>
          <w:bCs/>
        </w:rPr>
        <w:t>ОД</w:t>
      </w:r>
      <w:r w:rsidR="000E10C0" w:rsidRPr="00962410">
        <w:rPr>
          <w:b/>
          <w:bCs/>
          <w:spacing w:val="-1"/>
        </w:rPr>
        <w:t>АТА</w:t>
      </w:r>
      <w:r w:rsidR="000E10C0" w:rsidRPr="00962410">
        <w:rPr>
          <w:b/>
          <w:bCs/>
        </w:rPr>
        <w:t>КА</w:t>
      </w:r>
    </w:p>
    <w:p w:rsidR="000E10C0" w:rsidRPr="00E76CB3" w:rsidRDefault="000E10C0" w:rsidP="00D418B8">
      <w:pPr>
        <w:widowControl w:val="0"/>
        <w:autoSpaceDE w:val="0"/>
        <w:autoSpaceDN w:val="0"/>
        <w:adjustRightInd w:val="0"/>
        <w:ind w:right="28"/>
      </w:pPr>
      <w:r w:rsidRPr="00E76CB3">
        <w:rPr>
          <w:spacing w:val="-1"/>
        </w:rPr>
        <w:t>П</w:t>
      </w:r>
      <w:r w:rsidRPr="00E76CB3">
        <w:t>одаци</w:t>
      </w:r>
      <w:r w:rsidRPr="00E76CB3">
        <w:rPr>
          <w:spacing w:val="1"/>
        </w:rPr>
        <w:t xml:space="preserve"> к</w:t>
      </w:r>
      <w:r w:rsidRPr="00E76CB3">
        <w:rPr>
          <w:spacing w:val="-2"/>
        </w:rPr>
        <w:t>о</w:t>
      </w:r>
      <w:r w:rsidRPr="00E76CB3">
        <w:t>је</w:t>
      </w:r>
      <w:r w:rsidRPr="00E76CB3">
        <w:rPr>
          <w:spacing w:val="1"/>
        </w:rPr>
        <w:t xml:space="preserve"> </w:t>
      </w:r>
      <w:r w:rsidRPr="00E76CB3">
        <w:t>пон</w:t>
      </w:r>
      <w:r w:rsidRPr="00E76CB3">
        <w:rPr>
          <w:spacing w:val="-3"/>
        </w:rPr>
        <w:t>у</w:t>
      </w:r>
      <w:r w:rsidRPr="00E76CB3">
        <w:rPr>
          <w:spacing w:val="-1"/>
        </w:rPr>
        <w:t>ђ</w:t>
      </w:r>
      <w:r w:rsidRPr="00E76CB3">
        <w:t>ач</w:t>
      </w:r>
      <w:r w:rsidRPr="00E76CB3">
        <w:rPr>
          <w:spacing w:val="1"/>
        </w:rPr>
        <w:t xml:space="preserve"> </w:t>
      </w:r>
      <w:r w:rsidRPr="00E76CB3">
        <w:t>оправдано</w:t>
      </w:r>
      <w:r w:rsidRPr="00E76CB3">
        <w:rPr>
          <w:spacing w:val="2"/>
        </w:rPr>
        <w:t xml:space="preserve"> </w:t>
      </w:r>
      <w:r w:rsidRPr="00E76CB3">
        <w:t>озна</w:t>
      </w:r>
      <w:r w:rsidRPr="00E76CB3">
        <w:rPr>
          <w:spacing w:val="-1"/>
        </w:rPr>
        <w:t>ч</w:t>
      </w:r>
      <w:r w:rsidRPr="00E76CB3">
        <w:t>и</w:t>
      </w:r>
      <w:r w:rsidRPr="00E76CB3">
        <w:rPr>
          <w:spacing w:val="-1"/>
        </w:rPr>
        <w:t xml:space="preserve"> </w:t>
      </w:r>
      <w:r w:rsidRPr="00E76CB3">
        <w:t>као пове</w:t>
      </w:r>
      <w:r w:rsidRPr="00E76CB3">
        <w:rPr>
          <w:spacing w:val="-2"/>
        </w:rPr>
        <w:t>р</w:t>
      </w:r>
      <w:r w:rsidRPr="00E76CB3">
        <w:t>љи</w:t>
      </w:r>
      <w:r w:rsidRPr="00E76CB3">
        <w:rPr>
          <w:spacing w:val="-2"/>
        </w:rPr>
        <w:t>в</w:t>
      </w:r>
      <w:r w:rsidRPr="00E76CB3">
        <w:t>о,</w:t>
      </w:r>
      <w:r w:rsidRPr="00E76CB3">
        <w:rPr>
          <w:spacing w:val="2"/>
        </w:rPr>
        <w:t xml:space="preserve"> </w:t>
      </w:r>
      <w:r w:rsidRPr="00E76CB3">
        <w:t>биће кор</w:t>
      </w:r>
      <w:r w:rsidRPr="00E76CB3">
        <w:rPr>
          <w:spacing w:val="-2"/>
        </w:rPr>
        <w:t>и</w:t>
      </w:r>
      <w:r w:rsidRPr="00E76CB3">
        <w:t>шћени с</w:t>
      </w:r>
      <w:r w:rsidRPr="00E76CB3">
        <w:rPr>
          <w:spacing w:val="-2"/>
        </w:rPr>
        <w:t>а</w:t>
      </w:r>
      <w:r w:rsidRPr="00E76CB3">
        <w:t>мо</w:t>
      </w:r>
      <w:r w:rsidRPr="00E76CB3">
        <w:rPr>
          <w:spacing w:val="1"/>
        </w:rPr>
        <w:t xml:space="preserve"> </w:t>
      </w:r>
      <w:r w:rsidRPr="00E76CB3">
        <w:t>за</w:t>
      </w:r>
      <w:r w:rsidRPr="00E76CB3">
        <w:rPr>
          <w:spacing w:val="2"/>
        </w:rPr>
        <w:t xml:space="preserve"> </w:t>
      </w:r>
      <w:r w:rsidRPr="00E76CB3">
        <w:t>наме</w:t>
      </w:r>
      <w:r w:rsidRPr="00E76CB3">
        <w:rPr>
          <w:spacing w:val="-3"/>
        </w:rPr>
        <w:t>н</w:t>
      </w:r>
      <w:r w:rsidRPr="00E76CB3">
        <w:t>е</w:t>
      </w:r>
      <w:r w:rsidRPr="00E76CB3">
        <w:rPr>
          <w:spacing w:val="2"/>
        </w:rPr>
        <w:t xml:space="preserve"> </w:t>
      </w:r>
      <w:r w:rsidRPr="00E76CB3">
        <w:t>пози</w:t>
      </w:r>
      <w:r w:rsidRPr="00E76CB3">
        <w:rPr>
          <w:spacing w:val="-2"/>
        </w:rPr>
        <w:t>в</w:t>
      </w:r>
      <w:r w:rsidRPr="00E76CB3">
        <w:t>а</w:t>
      </w:r>
      <w:r w:rsidRPr="00E76CB3">
        <w:rPr>
          <w:spacing w:val="2"/>
        </w:rPr>
        <w:t xml:space="preserve"> </w:t>
      </w:r>
      <w:r w:rsidRPr="00E76CB3">
        <w:t>и н</w:t>
      </w:r>
      <w:r w:rsidRPr="00E76CB3">
        <w:rPr>
          <w:spacing w:val="-2"/>
        </w:rPr>
        <w:t>е</w:t>
      </w:r>
      <w:r w:rsidRPr="00E76CB3">
        <w:t>ће бити</w:t>
      </w:r>
      <w:r w:rsidRPr="00E76CB3">
        <w:rPr>
          <w:spacing w:val="32"/>
        </w:rPr>
        <w:t xml:space="preserve"> </w:t>
      </w:r>
      <w:r w:rsidRPr="00E76CB3">
        <w:t>до</w:t>
      </w:r>
      <w:r w:rsidRPr="00E76CB3">
        <w:rPr>
          <w:spacing w:val="1"/>
        </w:rPr>
        <w:t>с</w:t>
      </w:r>
      <w:r w:rsidRPr="00E76CB3">
        <w:t>т</w:t>
      </w:r>
      <w:r w:rsidRPr="00E76CB3">
        <w:rPr>
          <w:spacing w:val="-2"/>
        </w:rPr>
        <w:t>у</w:t>
      </w:r>
      <w:r w:rsidRPr="00E76CB3">
        <w:t>п</w:t>
      </w:r>
      <w:r w:rsidRPr="00E76CB3">
        <w:rPr>
          <w:spacing w:val="-1"/>
        </w:rPr>
        <w:t>н</w:t>
      </w:r>
      <w:r w:rsidRPr="00E76CB3">
        <w:t>и</w:t>
      </w:r>
      <w:r w:rsidRPr="00E76CB3">
        <w:rPr>
          <w:spacing w:val="33"/>
        </w:rPr>
        <w:t xml:space="preserve"> </w:t>
      </w:r>
      <w:r w:rsidRPr="00E76CB3">
        <w:t>ником</w:t>
      </w:r>
      <w:r w:rsidRPr="00E76CB3">
        <w:rPr>
          <w:spacing w:val="30"/>
        </w:rPr>
        <w:t xml:space="preserve"> </w:t>
      </w:r>
      <w:r w:rsidRPr="00E76CB3">
        <w:t>и</w:t>
      </w:r>
      <w:r w:rsidRPr="00E76CB3">
        <w:rPr>
          <w:spacing w:val="-1"/>
        </w:rPr>
        <w:t>зв</w:t>
      </w:r>
      <w:r w:rsidRPr="00E76CB3">
        <w:t>ан</w:t>
      </w:r>
      <w:r w:rsidRPr="00E76CB3">
        <w:rPr>
          <w:spacing w:val="33"/>
        </w:rPr>
        <w:t xml:space="preserve"> </w:t>
      </w:r>
      <w:r w:rsidRPr="00E76CB3">
        <w:t>кр</w:t>
      </w:r>
      <w:r w:rsidRPr="00E76CB3">
        <w:rPr>
          <w:spacing w:val="-1"/>
        </w:rPr>
        <w:t>у</w:t>
      </w:r>
      <w:r w:rsidRPr="00E76CB3">
        <w:t>га</w:t>
      </w:r>
      <w:r w:rsidRPr="00E76CB3">
        <w:rPr>
          <w:spacing w:val="31"/>
        </w:rPr>
        <w:t xml:space="preserve"> </w:t>
      </w:r>
      <w:r w:rsidRPr="00E76CB3">
        <w:t>лица</w:t>
      </w:r>
      <w:r w:rsidRPr="00E76CB3">
        <w:rPr>
          <w:spacing w:val="30"/>
        </w:rPr>
        <w:t xml:space="preserve"> </w:t>
      </w:r>
      <w:r w:rsidRPr="00E76CB3">
        <w:rPr>
          <w:spacing w:val="1"/>
        </w:rPr>
        <w:t>к</w:t>
      </w:r>
      <w:r w:rsidRPr="00E76CB3">
        <w:rPr>
          <w:spacing w:val="-2"/>
        </w:rPr>
        <w:t>о</w:t>
      </w:r>
      <w:r w:rsidRPr="00E76CB3">
        <w:t>ја</w:t>
      </w:r>
      <w:r w:rsidRPr="00E76CB3">
        <w:rPr>
          <w:spacing w:val="34"/>
        </w:rPr>
        <w:t xml:space="preserve"> </w:t>
      </w:r>
      <w:r w:rsidRPr="00E76CB3">
        <w:t>б</w:t>
      </w:r>
      <w:r w:rsidRPr="00E76CB3">
        <w:rPr>
          <w:spacing w:val="-1"/>
        </w:rPr>
        <w:t>у</w:t>
      </w:r>
      <w:r w:rsidRPr="00E76CB3">
        <w:t>ду</w:t>
      </w:r>
      <w:r w:rsidRPr="00E76CB3">
        <w:rPr>
          <w:spacing w:val="31"/>
        </w:rPr>
        <w:t xml:space="preserve"> </w:t>
      </w:r>
      <w:r w:rsidRPr="00E76CB3">
        <w:rPr>
          <w:spacing w:val="-2"/>
        </w:rPr>
        <w:t>у</w:t>
      </w:r>
      <w:r w:rsidRPr="00E76CB3">
        <w:t>кљ</w:t>
      </w:r>
      <w:r w:rsidRPr="00E76CB3">
        <w:rPr>
          <w:spacing w:val="-2"/>
        </w:rPr>
        <w:t>у</w:t>
      </w:r>
      <w:r w:rsidRPr="00E76CB3">
        <w:t>чена</w:t>
      </w:r>
      <w:r w:rsidRPr="00E76CB3">
        <w:rPr>
          <w:spacing w:val="33"/>
        </w:rPr>
        <w:t xml:space="preserve"> </w:t>
      </w:r>
      <w:r w:rsidRPr="00E76CB3">
        <w:t>у</w:t>
      </w:r>
      <w:r w:rsidRPr="00E76CB3">
        <w:rPr>
          <w:spacing w:val="31"/>
        </w:rPr>
        <w:t xml:space="preserve"> </w:t>
      </w:r>
      <w:r w:rsidRPr="00E76CB3">
        <w:t>пост</w:t>
      </w:r>
      <w:r w:rsidRPr="00E76CB3">
        <w:rPr>
          <w:spacing w:val="-2"/>
        </w:rPr>
        <w:t>у</w:t>
      </w:r>
      <w:r w:rsidRPr="00E76CB3">
        <w:t>пак</w:t>
      </w:r>
      <w:r w:rsidRPr="00E76CB3">
        <w:rPr>
          <w:spacing w:val="30"/>
        </w:rPr>
        <w:t xml:space="preserve"> </w:t>
      </w:r>
      <w:r w:rsidRPr="00E76CB3">
        <w:rPr>
          <w:spacing w:val="1"/>
        </w:rPr>
        <w:t>ј</w:t>
      </w:r>
      <w:r w:rsidRPr="00E76CB3">
        <w:rPr>
          <w:spacing w:val="-1"/>
        </w:rPr>
        <w:t>ав</w:t>
      </w:r>
      <w:r w:rsidRPr="00E76CB3">
        <w:t>не</w:t>
      </w:r>
      <w:r w:rsidRPr="00E76CB3">
        <w:rPr>
          <w:spacing w:val="33"/>
        </w:rPr>
        <w:t xml:space="preserve"> </w:t>
      </w:r>
      <w:r w:rsidRPr="00E76CB3">
        <w:t>набав</w:t>
      </w:r>
      <w:r w:rsidRPr="00E76CB3">
        <w:rPr>
          <w:spacing w:val="-2"/>
        </w:rPr>
        <w:t>к</w:t>
      </w:r>
      <w:r w:rsidRPr="00E76CB3">
        <w:t>е.</w:t>
      </w:r>
      <w:r w:rsidRPr="00E76CB3">
        <w:rPr>
          <w:spacing w:val="33"/>
        </w:rPr>
        <w:t xml:space="preserve"> </w:t>
      </w:r>
      <w:r w:rsidRPr="00E76CB3">
        <w:t>О</w:t>
      </w:r>
      <w:r w:rsidRPr="00E76CB3">
        <w:rPr>
          <w:spacing w:val="-1"/>
        </w:rPr>
        <w:t>в</w:t>
      </w:r>
      <w:r w:rsidRPr="00E76CB3">
        <w:t>и</w:t>
      </w:r>
      <w:r w:rsidRPr="00E76CB3">
        <w:rPr>
          <w:spacing w:val="32"/>
        </w:rPr>
        <w:t xml:space="preserve"> </w:t>
      </w:r>
      <w:r w:rsidRPr="00E76CB3">
        <w:t>п</w:t>
      </w:r>
      <w:r w:rsidRPr="00E76CB3">
        <w:rPr>
          <w:spacing w:val="4"/>
        </w:rPr>
        <w:t>о</w:t>
      </w:r>
      <w:r w:rsidRPr="00E76CB3">
        <w:t xml:space="preserve">даци неће бити </w:t>
      </w:r>
      <w:r w:rsidRPr="00E76CB3">
        <w:rPr>
          <w:spacing w:val="-2"/>
        </w:rPr>
        <w:t>об</w:t>
      </w:r>
      <w:r w:rsidRPr="00E76CB3">
        <w:rPr>
          <w:spacing w:val="2"/>
        </w:rPr>
        <w:t>ј</w:t>
      </w:r>
      <w:r w:rsidRPr="00E76CB3">
        <w:t>ав</w:t>
      </w:r>
      <w:r w:rsidRPr="00E76CB3">
        <w:rPr>
          <w:spacing w:val="-2"/>
        </w:rPr>
        <w:t>љ</w:t>
      </w:r>
      <w:r w:rsidRPr="00E76CB3">
        <w:t>ени</w:t>
      </w:r>
      <w:r w:rsidRPr="00E76CB3">
        <w:rPr>
          <w:spacing w:val="-1"/>
        </w:rPr>
        <w:t xml:space="preserve"> </w:t>
      </w:r>
      <w:r w:rsidRPr="00E76CB3">
        <w:t>пр</w:t>
      </w:r>
      <w:r w:rsidRPr="00E76CB3">
        <w:rPr>
          <w:spacing w:val="-3"/>
        </w:rPr>
        <w:t>и</w:t>
      </w:r>
      <w:r w:rsidRPr="00E76CB3">
        <w:t>ликом о</w:t>
      </w:r>
      <w:r w:rsidRPr="00E76CB3">
        <w:rPr>
          <w:spacing w:val="-1"/>
        </w:rPr>
        <w:t>тв</w:t>
      </w:r>
      <w:r w:rsidRPr="00E76CB3">
        <w:t>ар</w:t>
      </w:r>
      <w:r w:rsidRPr="00E76CB3">
        <w:rPr>
          <w:spacing w:val="-2"/>
        </w:rPr>
        <w:t>а</w:t>
      </w:r>
      <w:r w:rsidRPr="00E76CB3">
        <w:rPr>
          <w:spacing w:val="-1"/>
        </w:rPr>
        <w:t>њ</w:t>
      </w:r>
      <w:r w:rsidRPr="00E76CB3">
        <w:t>а пон</w:t>
      </w:r>
      <w:r w:rsidRPr="00E76CB3">
        <w:rPr>
          <w:spacing w:val="-3"/>
        </w:rPr>
        <w:t>у</w:t>
      </w:r>
      <w:r w:rsidRPr="00E76CB3">
        <w:t>да нити</w:t>
      </w:r>
      <w:r w:rsidRPr="00E76CB3">
        <w:rPr>
          <w:spacing w:val="-1"/>
        </w:rPr>
        <w:t xml:space="preserve"> </w:t>
      </w:r>
      <w:r w:rsidRPr="00E76CB3">
        <w:t>у</w:t>
      </w:r>
      <w:r w:rsidRPr="00E76CB3">
        <w:rPr>
          <w:spacing w:val="-2"/>
        </w:rPr>
        <w:t xml:space="preserve"> </w:t>
      </w:r>
      <w:r w:rsidRPr="00E76CB3">
        <w:t>наста</w:t>
      </w:r>
      <w:r w:rsidRPr="00E76CB3">
        <w:rPr>
          <w:spacing w:val="-1"/>
        </w:rPr>
        <w:t>в</w:t>
      </w:r>
      <w:r w:rsidRPr="00E76CB3">
        <w:t>ку</w:t>
      </w:r>
      <w:r w:rsidRPr="00E76CB3">
        <w:rPr>
          <w:spacing w:val="-2"/>
        </w:rPr>
        <w:t xml:space="preserve"> </w:t>
      </w:r>
      <w:r w:rsidRPr="00E76CB3">
        <w:t>пост</w:t>
      </w:r>
      <w:r w:rsidRPr="00E76CB3">
        <w:rPr>
          <w:spacing w:val="-3"/>
        </w:rPr>
        <w:t>у</w:t>
      </w:r>
      <w:r w:rsidRPr="00E76CB3">
        <w:t>пка или касн</w:t>
      </w:r>
      <w:r w:rsidRPr="00E76CB3">
        <w:rPr>
          <w:spacing w:val="-2"/>
        </w:rPr>
        <w:t>и</w:t>
      </w:r>
      <w:r w:rsidRPr="00E76CB3">
        <w:t>је.</w:t>
      </w:r>
    </w:p>
    <w:p w:rsidR="000E10C0" w:rsidRPr="00E76CB3" w:rsidRDefault="000E10C0" w:rsidP="00D418B8">
      <w:pPr>
        <w:widowControl w:val="0"/>
        <w:autoSpaceDE w:val="0"/>
        <w:autoSpaceDN w:val="0"/>
        <w:adjustRightInd w:val="0"/>
        <w:spacing w:line="241" w:lineRule="auto"/>
        <w:ind w:right="28"/>
      </w:pPr>
      <w:r w:rsidRPr="00E76CB3">
        <w:rPr>
          <w:spacing w:val="-1"/>
        </w:rPr>
        <w:t>Н</w:t>
      </w:r>
      <w:r w:rsidRPr="00E76CB3">
        <w:t>ар</w:t>
      </w:r>
      <w:r w:rsidRPr="00E76CB3">
        <w:rPr>
          <w:spacing w:val="-2"/>
        </w:rPr>
        <w:t>у</w:t>
      </w:r>
      <w:r w:rsidRPr="00E76CB3">
        <w:t>чилац</w:t>
      </w:r>
      <w:r w:rsidRPr="00E76CB3">
        <w:rPr>
          <w:spacing w:val="15"/>
        </w:rPr>
        <w:t xml:space="preserve"> </w:t>
      </w:r>
      <w:r w:rsidRPr="00E76CB3">
        <w:t>ће</w:t>
      </w:r>
      <w:r w:rsidRPr="00E76CB3">
        <w:rPr>
          <w:spacing w:val="17"/>
        </w:rPr>
        <w:t xml:space="preserve"> </w:t>
      </w:r>
      <w:r w:rsidRPr="00E76CB3">
        <w:rPr>
          <w:spacing w:val="1"/>
        </w:rPr>
        <w:t>к</w:t>
      </w:r>
      <w:r w:rsidRPr="00E76CB3">
        <w:t>ао</w:t>
      </w:r>
      <w:r w:rsidRPr="00E76CB3">
        <w:rPr>
          <w:spacing w:val="17"/>
        </w:rPr>
        <w:t xml:space="preserve"> </w:t>
      </w:r>
      <w:r w:rsidRPr="00E76CB3">
        <w:t>по</w:t>
      </w:r>
      <w:r w:rsidRPr="00E76CB3">
        <w:rPr>
          <w:spacing w:val="-1"/>
        </w:rPr>
        <w:t>в</w:t>
      </w:r>
      <w:r w:rsidRPr="00E76CB3">
        <w:t>е</w:t>
      </w:r>
      <w:r w:rsidRPr="00E76CB3">
        <w:rPr>
          <w:spacing w:val="-2"/>
        </w:rPr>
        <w:t>р</w:t>
      </w:r>
      <w:r w:rsidRPr="00E76CB3">
        <w:t>љи</w:t>
      </w:r>
      <w:r w:rsidRPr="00E76CB3">
        <w:rPr>
          <w:spacing w:val="-1"/>
        </w:rPr>
        <w:t>в</w:t>
      </w:r>
      <w:r w:rsidRPr="00E76CB3">
        <w:t>е</w:t>
      </w:r>
      <w:r w:rsidRPr="00E76CB3">
        <w:rPr>
          <w:spacing w:val="16"/>
        </w:rPr>
        <w:t xml:space="preserve"> </w:t>
      </w:r>
      <w:r w:rsidRPr="00E76CB3">
        <w:t>третирати</w:t>
      </w:r>
      <w:r w:rsidRPr="00E76CB3">
        <w:rPr>
          <w:spacing w:val="15"/>
        </w:rPr>
        <w:t xml:space="preserve"> </w:t>
      </w:r>
      <w:r w:rsidRPr="00E76CB3">
        <w:t>оне</w:t>
      </w:r>
      <w:r w:rsidRPr="00E76CB3">
        <w:rPr>
          <w:spacing w:val="17"/>
        </w:rPr>
        <w:t xml:space="preserve"> </w:t>
      </w:r>
      <w:r w:rsidRPr="00E76CB3">
        <w:t>д</w:t>
      </w:r>
      <w:r w:rsidRPr="00E76CB3">
        <w:rPr>
          <w:spacing w:val="-1"/>
        </w:rPr>
        <w:t>о</w:t>
      </w:r>
      <w:r w:rsidRPr="00E76CB3">
        <w:t>к</w:t>
      </w:r>
      <w:r w:rsidRPr="00E76CB3">
        <w:rPr>
          <w:spacing w:val="-2"/>
        </w:rPr>
        <w:t>у</w:t>
      </w:r>
      <w:r w:rsidRPr="00E76CB3">
        <w:t>ме</w:t>
      </w:r>
      <w:r w:rsidRPr="00E76CB3">
        <w:rPr>
          <w:spacing w:val="-1"/>
        </w:rPr>
        <w:t>н</w:t>
      </w:r>
      <w:r w:rsidRPr="00E76CB3">
        <w:t>те</w:t>
      </w:r>
      <w:r w:rsidRPr="00E76CB3">
        <w:rPr>
          <w:spacing w:val="16"/>
        </w:rPr>
        <w:t xml:space="preserve"> </w:t>
      </w:r>
      <w:r w:rsidRPr="00E76CB3">
        <w:t>к</w:t>
      </w:r>
      <w:r w:rsidRPr="00E76CB3">
        <w:rPr>
          <w:spacing w:val="-1"/>
        </w:rPr>
        <w:t>о</w:t>
      </w:r>
      <w:r w:rsidRPr="00E76CB3">
        <w:rPr>
          <w:spacing w:val="2"/>
        </w:rPr>
        <w:t>ј</w:t>
      </w:r>
      <w:r w:rsidRPr="00E76CB3">
        <w:t>и</w:t>
      </w:r>
      <w:r w:rsidRPr="00E76CB3">
        <w:rPr>
          <w:spacing w:val="16"/>
        </w:rPr>
        <w:t xml:space="preserve"> </w:t>
      </w:r>
      <w:r w:rsidRPr="00E76CB3">
        <w:t>у</w:t>
      </w:r>
      <w:r w:rsidRPr="00E76CB3">
        <w:rPr>
          <w:spacing w:val="15"/>
        </w:rPr>
        <w:t xml:space="preserve"> </w:t>
      </w:r>
      <w:r w:rsidRPr="00E76CB3">
        <w:t>десном</w:t>
      </w:r>
      <w:r w:rsidRPr="00E76CB3">
        <w:rPr>
          <w:spacing w:val="14"/>
        </w:rPr>
        <w:t xml:space="preserve"> </w:t>
      </w:r>
      <w:r w:rsidRPr="00E76CB3">
        <w:t>го</w:t>
      </w:r>
      <w:r w:rsidRPr="00E76CB3">
        <w:rPr>
          <w:spacing w:val="-1"/>
        </w:rPr>
        <w:t>р</w:t>
      </w:r>
      <w:r w:rsidRPr="00E76CB3">
        <w:t>њем</w:t>
      </w:r>
      <w:r w:rsidRPr="00E76CB3">
        <w:rPr>
          <w:spacing w:val="16"/>
        </w:rPr>
        <w:t xml:space="preserve"> </w:t>
      </w:r>
      <w:r w:rsidRPr="00E76CB3">
        <w:rPr>
          <w:spacing w:val="-1"/>
        </w:rPr>
        <w:t>у</w:t>
      </w:r>
      <w:r w:rsidRPr="00E76CB3">
        <w:t>глу</w:t>
      </w:r>
      <w:r w:rsidRPr="00E76CB3">
        <w:rPr>
          <w:spacing w:val="14"/>
        </w:rPr>
        <w:t xml:space="preserve"> </w:t>
      </w:r>
      <w:r w:rsidRPr="00E76CB3">
        <w:t>великим</w:t>
      </w:r>
      <w:r w:rsidRPr="00E76CB3">
        <w:rPr>
          <w:spacing w:val="15"/>
        </w:rPr>
        <w:t xml:space="preserve"> </w:t>
      </w:r>
      <w:r w:rsidRPr="00E76CB3">
        <w:t>слов</w:t>
      </w:r>
      <w:r w:rsidRPr="00E76CB3">
        <w:rPr>
          <w:spacing w:val="-2"/>
        </w:rPr>
        <w:t>и</w:t>
      </w:r>
      <w:r w:rsidRPr="00E76CB3">
        <w:t>ма и</w:t>
      </w:r>
      <w:r w:rsidRPr="00E76CB3">
        <w:rPr>
          <w:spacing w:val="-1"/>
        </w:rPr>
        <w:t>м</w:t>
      </w:r>
      <w:r w:rsidRPr="00E76CB3">
        <w:rPr>
          <w:spacing w:val="-2"/>
        </w:rPr>
        <w:t>а</w:t>
      </w:r>
      <w:r w:rsidRPr="00E76CB3">
        <w:rPr>
          <w:spacing w:val="3"/>
        </w:rPr>
        <w:t>ј</w:t>
      </w:r>
      <w:r w:rsidRPr="00E76CB3">
        <w:t>у</w:t>
      </w:r>
      <w:r w:rsidRPr="00E76CB3">
        <w:rPr>
          <w:spacing w:val="-2"/>
        </w:rPr>
        <w:t xml:space="preserve"> </w:t>
      </w:r>
      <w:r w:rsidRPr="00E76CB3">
        <w:t>исписано</w:t>
      </w:r>
      <w:r w:rsidRPr="00E76CB3">
        <w:rPr>
          <w:spacing w:val="-3"/>
        </w:rPr>
        <w:t xml:space="preserve"> </w:t>
      </w:r>
      <w:r w:rsidRPr="00E76CB3">
        <w:rPr>
          <w:spacing w:val="-3"/>
          <w:lang w:val="sr-Cyrl-RS"/>
        </w:rPr>
        <w:t>„</w:t>
      </w:r>
      <w:r w:rsidRPr="00E76CB3">
        <w:rPr>
          <w:b/>
        </w:rPr>
        <w:t>По</w:t>
      </w:r>
      <w:r w:rsidRPr="00E76CB3">
        <w:rPr>
          <w:b/>
          <w:spacing w:val="-1"/>
        </w:rPr>
        <w:t>в</w:t>
      </w:r>
      <w:r w:rsidRPr="00E76CB3">
        <w:rPr>
          <w:b/>
        </w:rPr>
        <w:t>ер</w:t>
      </w:r>
      <w:r w:rsidRPr="00E76CB3">
        <w:rPr>
          <w:b/>
          <w:spacing w:val="-2"/>
        </w:rPr>
        <w:t>љ</w:t>
      </w:r>
      <w:r w:rsidRPr="00E76CB3">
        <w:rPr>
          <w:b/>
        </w:rPr>
        <w:t>и</w:t>
      </w:r>
      <w:r w:rsidRPr="00E76CB3">
        <w:rPr>
          <w:b/>
          <w:spacing w:val="-1"/>
        </w:rPr>
        <w:t>в</w:t>
      </w:r>
      <w:r w:rsidRPr="00E76CB3">
        <w:rPr>
          <w:b/>
        </w:rPr>
        <w:t>о</w:t>
      </w:r>
      <w:r w:rsidRPr="00E76CB3">
        <w:rPr>
          <w:lang w:val="sr-Cyrl-RS"/>
        </w:rPr>
        <w:t>“</w:t>
      </w:r>
      <w:r w:rsidRPr="00E76CB3">
        <w:t>, а исп</w:t>
      </w:r>
      <w:r w:rsidRPr="00E76CB3">
        <w:rPr>
          <w:spacing w:val="-2"/>
        </w:rPr>
        <w:t>о</w:t>
      </w:r>
      <w:r w:rsidRPr="00E76CB3">
        <w:t>д то</w:t>
      </w:r>
      <w:r w:rsidRPr="00E76CB3">
        <w:rPr>
          <w:spacing w:val="-1"/>
        </w:rPr>
        <w:t>г</w:t>
      </w:r>
      <w:r w:rsidRPr="00E76CB3">
        <w:t>а пот</w:t>
      </w:r>
      <w:r w:rsidRPr="00E76CB3">
        <w:rPr>
          <w:spacing w:val="-1"/>
        </w:rPr>
        <w:t>п</w:t>
      </w:r>
      <w:r w:rsidRPr="00E76CB3">
        <w:t>ис</w:t>
      </w:r>
      <w:r w:rsidRPr="00E76CB3">
        <w:rPr>
          <w:spacing w:val="-3"/>
        </w:rPr>
        <w:t xml:space="preserve"> </w:t>
      </w:r>
      <w:r w:rsidRPr="00E76CB3">
        <w:t>ли</w:t>
      </w:r>
      <w:r w:rsidRPr="00E76CB3">
        <w:rPr>
          <w:spacing w:val="-1"/>
        </w:rPr>
        <w:t>ц</w:t>
      </w:r>
      <w:r w:rsidRPr="00E76CB3">
        <w:t>а к</w:t>
      </w:r>
      <w:r w:rsidRPr="00E76CB3">
        <w:rPr>
          <w:spacing w:val="-1"/>
        </w:rPr>
        <w:t>о</w:t>
      </w:r>
      <w:r w:rsidRPr="00E76CB3">
        <w:t>је</w:t>
      </w:r>
      <w:r w:rsidRPr="00E76CB3">
        <w:rPr>
          <w:spacing w:val="-1"/>
        </w:rPr>
        <w:t xml:space="preserve"> </w:t>
      </w:r>
      <w:r w:rsidRPr="00E76CB3">
        <w:t>је потпи</w:t>
      </w:r>
      <w:r w:rsidRPr="00E76CB3">
        <w:rPr>
          <w:spacing w:val="-3"/>
        </w:rPr>
        <w:t>с</w:t>
      </w:r>
      <w:r w:rsidRPr="00E76CB3">
        <w:t>ало п</w:t>
      </w:r>
      <w:r w:rsidRPr="00E76CB3">
        <w:rPr>
          <w:spacing w:val="-2"/>
        </w:rPr>
        <w:t>о</w:t>
      </w:r>
      <w:r w:rsidRPr="00E76CB3">
        <w:t>нуд</w:t>
      </w:r>
      <w:r w:rsidRPr="00E76CB3">
        <w:rPr>
          <w:spacing w:val="-1"/>
        </w:rPr>
        <w:t>у</w:t>
      </w:r>
      <w:r w:rsidRPr="00E76CB3">
        <w:t>.</w:t>
      </w:r>
    </w:p>
    <w:p w:rsidR="000E10C0" w:rsidRPr="00E76CB3" w:rsidRDefault="000E10C0" w:rsidP="00D418B8">
      <w:pPr>
        <w:widowControl w:val="0"/>
        <w:autoSpaceDE w:val="0"/>
        <w:autoSpaceDN w:val="0"/>
        <w:adjustRightInd w:val="0"/>
        <w:ind w:right="28"/>
      </w:pPr>
      <w:r w:rsidRPr="00E76CB3">
        <w:t>Уколи</w:t>
      </w:r>
      <w:r w:rsidRPr="00E76CB3">
        <w:rPr>
          <w:spacing w:val="-1"/>
        </w:rPr>
        <w:t>к</w:t>
      </w:r>
      <w:r w:rsidRPr="00E76CB3">
        <w:t>о</w:t>
      </w:r>
      <w:r w:rsidRPr="00E76CB3">
        <w:rPr>
          <w:spacing w:val="11"/>
        </w:rPr>
        <w:t xml:space="preserve"> </w:t>
      </w:r>
      <w:r w:rsidRPr="00E76CB3">
        <w:rPr>
          <w:spacing w:val="3"/>
        </w:rPr>
        <w:t>ј</w:t>
      </w:r>
      <w:r w:rsidRPr="00E76CB3">
        <w:t>е</w:t>
      </w:r>
      <w:r w:rsidRPr="00E76CB3">
        <w:rPr>
          <w:spacing w:val="12"/>
        </w:rPr>
        <w:t xml:space="preserve"> </w:t>
      </w:r>
      <w:r w:rsidRPr="00E76CB3">
        <w:t>пон</w:t>
      </w:r>
      <w:r w:rsidRPr="00E76CB3">
        <w:rPr>
          <w:spacing w:val="-2"/>
        </w:rPr>
        <w:t>у</w:t>
      </w:r>
      <w:r w:rsidRPr="00E76CB3">
        <w:rPr>
          <w:spacing w:val="-1"/>
        </w:rPr>
        <w:t>ђ</w:t>
      </w:r>
      <w:r w:rsidRPr="00E76CB3">
        <w:t>ач</w:t>
      </w:r>
      <w:r w:rsidRPr="00E76CB3">
        <w:rPr>
          <w:spacing w:val="13"/>
        </w:rPr>
        <w:t xml:space="preserve"> </w:t>
      </w:r>
      <w:r w:rsidRPr="00E76CB3">
        <w:t>на</w:t>
      </w:r>
      <w:r w:rsidRPr="00E76CB3">
        <w:rPr>
          <w:spacing w:val="14"/>
        </w:rPr>
        <w:t xml:space="preserve"> </w:t>
      </w:r>
      <w:r w:rsidRPr="00E76CB3">
        <w:t>г</w:t>
      </w:r>
      <w:r w:rsidRPr="00E76CB3">
        <w:rPr>
          <w:spacing w:val="-1"/>
        </w:rPr>
        <w:t>о</w:t>
      </w:r>
      <w:r w:rsidRPr="00E76CB3">
        <w:t>ре</w:t>
      </w:r>
      <w:r w:rsidRPr="00E76CB3">
        <w:rPr>
          <w:spacing w:val="14"/>
        </w:rPr>
        <w:t xml:space="preserve"> </w:t>
      </w:r>
      <w:r w:rsidRPr="00E76CB3">
        <w:t>наве</w:t>
      </w:r>
      <w:r w:rsidRPr="00E76CB3">
        <w:rPr>
          <w:spacing w:val="-2"/>
        </w:rPr>
        <w:t>д</w:t>
      </w:r>
      <w:r w:rsidRPr="00E76CB3">
        <w:t>ен</w:t>
      </w:r>
      <w:r w:rsidRPr="00E76CB3">
        <w:rPr>
          <w:spacing w:val="13"/>
        </w:rPr>
        <w:t xml:space="preserve"> </w:t>
      </w:r>
      <w:r w:rsidRPr="00E76CB3">
        <w:t>начин</w:t>
      </w:r>
      <w:r w:rsidRPr="00E76CB3">
        <w:rPr>
          <w:spacing w:val="12"/>
        </w:rPr>
        <w:t xml:space="preserve"> </w:t>
      </w:r>
      <w:r w:rsidRPr="00E76CB3">
        <w:t>означ</w:t>
      </w:r>
      <w:r w:rsidRPr="00E76CB3">
        <w:rPr>
          <w:spacing w:val="-3"/>
        </w:rPr>
        <w:t>и</w:t>
      </w:r>
      <w:r w:rsidRPr="00E76CB3">
        <w:t>о</w:t>
      </w:r>
      <w:r w:rsidRPr="00E76CB3">
        <w:rPr>
          <w:spacing w:val="13"/>
        </w:rPr>
        <w:t xml:space="preserve"> </w:t>
      </w:r>
      <w:r w:rsidRPr="00E76CB3">
        <w:t>поверљи</w:t>
      </w:r>
      <w:r w:rsidRPr="00E76CB3">
        <w:rPr>
          <w:spacing w:val="-1"/>
        </w:rPr>
        <w:t>в</w:t>
      </w:r>
      <w:r w:rsidRPr="00E76CB3">
        <w:t>ост</w:t>
      </w:r>
      <w:r w:rsidRPr="00E76CB3">
        <w:rPr>
          <w:spacing w:val="13"/>
        </w:rPr>
        <w:t xml:space="preserve"> </w:t>
      </w:r>
      <w:r w:rsidRPr="00E76CB3">
        <w:rPr>
          <w:spacing w:val="-1"/>
        </w:rPr>
        <w:t>д</w:t>
      </w:r>
      <w:r w:rsidRPr="00E76CB3">
        <w:t>ок</w:t>
      </w:r>
      <w:r w:rsidRPr="00E76CB3">
        <w:rPr>
          <w:spacing w:val="-2"/>
        </w:rPr>
        <w:t>у</w:t>
      </w:r>
      <w:r w:rsidRPr="00E76CB3">
        <w:t>ме</w:t>
      </w:r>
      <w:r w:rsidRPr="00E76CB3">
        <w:rPr>
          <w:spacing w:val="-1"/>
        </w:rPr>
        <w:t>н</w:t>
      </w:r>
      <w:r w:rsidRPr="00E76CB3">
        <w:rPr>
          <w:spacing w:val="-2"/>
        </w:rPr>
        <w:t>а</w:t>
      </w:r>
      <w:r w:rsidRPr="00E76CB3">
        <w:t>та,</w:t>
      </w:r>
      <w:r w:rsidRPr="00E76CB3">
        <w:rPr>
          <w:spacing w:val="14"/>
        </w:rPr>
        <w:t xml:space="preserve"> </w:t>
      </w:r>
      <w:r w:rsidRPr="00E76CB3">
        <w:t>нар</w:t>
      </w:r>
      <w:r w:rsidRPr="00E76CB3">
        <w:rPr>
          <w:spacing w:val="-2"/>
        </w:rPr>
        <w:t>у</w:t>
      </w:r>
      <w:r w:rsidRPr="00E76CB3">
        <w:rPr>
          <w:spacing w:val="-1"/>
        </w:rPr>
        <w:t>ч</w:t>
      </w:r>
      <w:r w:rsidRPr="00E76CB3">
        <w:t>илац</w:t>
      </w:r>
      <w:r w:rsidRPr="00E76CB3">
        <w:rPr>
          <w:spacing w:val="11"/>
        </w:rPr>
        <w:t xml:space="preserve"> </w:t>
      </w:r>
      <w:r w:rsidRPr="00E76CB3">
        <w:rPr>
          <w:spacing w:val="3"/>
        </w:rPr>
        <w:t>ј</w:t>
      </w:r>
      <w:r w:rsidRPr="00E76CB3">
        <w:t>е</w:t>
      </w:r>
      <w:r w:rsidRPr="00E76CB3">
        <w:rPr>
          <w:spacing w:val="12"/>
        </w:rPr>
        <w:t xml:space="preserve"> </w:t>
      </w:r>
      <w:r w:rsidRPr="00E76CB3">
        <w:t>д</w:t>
      </w:r>
      <w:r w:rsidRPr="00E76CB3">
        <w:rPr>
          <w:spacing w:val="-1"/>
        </w:rPr>
        <w:t>у</w:t>
      </w:r>
      <w:r w:rsidRPr="00E76CB3">
        <w:t>жан</w:t>
      </w:r>
      <w:r w:rsidRPr="00E76CB3">
        <w:rPr>
          <w:spacing w:val="14"/>
        </w:rPr>
        <w:t xml:space="preserve"> </w:t>
      </w:r>
      <w:r w:rsidRPr="00E76CB3">
        <w:rPr>
          <w:spacing w:val="-1"/>
        </w:rPr>
        <w:t>д</w:t>
      </w:r>
      <w:r w:rsidRPr="00E76CB3">
        <w:t>а ч</w:t>
      </w:r>
      <w:r w:rsidRPr="00E76CB3">
        <w:rPr>
          <w:spacing w:val="-3"/>
        </w:rPr>
        <w:t>у</w:t>
      </w:r>
      <w:r w:rsidRPr="00E76CB3">
        <w:rPr>
          <w:spacing w:val="-1"/>
        </w:rPr>
        <w:t>в</w:t>
      </w:r>
      <w:r w:rsidRPr="00E76CB3">
        <w:t>а</w:t>
      </w:r>
      <w:r w:rsidRPr="00E76CB3">
        <w:rPr>
          <w:spacing w:val="60"/>
        </w:rPr>
        <w:t xml:space="preserve"> </w:t>
      </w:r>
      <w:r w:rsidRPr="00E76CB3">
        <w:t>као</w:t>
      </w:r>
      <w:r w:rsidRPr="00E76CB3">
        <w:rPr>
          <w:spacing w:val="60"/>
        </w:rPr>
        <w:t xml:space="preserve"> </w:t>
      </w:r>
      <w:r w:rsidRPr="00E76CB3">
        <w:t>поверљи</w:t>
      </w:r>
      <w:r w:rsidRPr="00E76CB3">
        <w:rPr>
          <w:spacing w:val="-1"/>
        </w:rPr>
        <w:t>в</w:t>
      </w:r>
      <w:r w:rsidRPr="00E76CB3">
        <w:t>е</w:t>
      </w:r>
      <w:r w:rsidRPr="00E76CB3">
        <w:rPr>
          <w:spacing w:val="59"/>
        </w:rPr>
        <w:t xml:space="preserve"> </w:t>
      </w:r>
      <w:r w:rsidRPr="00E76CB3">
        <w:t>све</w:t>
      </w:r>
      <w:r w:rsidRPr="00E76CB3">
        <w:rPr>
          <w:spacing w:val="57"/>
        </w:rPr>
        <w:t xml:space="preserve"> </w:t>
      </w:r>
      <w:r w:rsidRPr="00E76CB3">
        <w:t>податке</w:t>
      </w:r>
      <w:r w:rsidRPr="00E76CB3">
        <w:rPr>
          <w:spacing w:val="61"/>
        </w:rPr>
        <w:t xml:space="preserve"> </w:t>
      </w:r>
      <w:r w:rsidRPr="00E76CB3">
        <w:t>о</w:t>
      </w:r>
      <w:r w:rsidRPr="00E76CB3">
        <w:rPr>
          <w:spacing w:val="60"/>
        </w:rPr>
        <w:t xml:space="preserve"> </w:t>
      </w:r>
      <w:r w:rsidRPr="00E76CB3">
        <w:t>пон</w:t>
      </w:r>
      <w:r w:rsidRPr="00E76CB3">
        <w:rPr>
          <w:spacing w:val="-2"/>
        </w:rPr>
        <w:t>у</w:t>
      </w:r>
      <w:r w:rsidRPr="00E76CB3">
        <w:rPr>
          <w:spacing w:val="-1"/>
        </w:rPr>
        <w:t>ђ</w:t>
      </w:r>
      <w:r w:rsidRPr="00E76CB3">
        <w:t>ач</w:t>
      </w:r>
      <w:r w:rsidRPr="00E76CB3">
        <w:rPr>
          <w:spacing w:val="-1"/>
        </w:rPr>
        <w:t>и</w:t>
      </w:r>
      <w:r w:rsidRPr="00E76CB3">
        <w:t>ма</w:t>
      </w:r>
      <w:r w:rsidRPr="00E76CB3">
        <w:rPr>
          <w:spacing w:val="56"/>
        </w:rPr>
        <w:t xml:space="preserve"> </w:t>
      </w:r>
      <w:r w:rsidRPr="00E76CB3">
        <w:t>с</w:t>
      </w:r>
      <w:r w:rsidRPr="00E76CB3">
        <w:rPr>
          <w:spacing w:val="1"/>
        </w:rPr>
        <w:t>а</w:t>
      </w:r>
      <w:r w:rsidRPr="00E76CB3">
        <w:t>д</w:t>
      </w:r>
      <w:r w:rsidRPr="00E76CB3">
        <w:rPr>
          <w:spacing w:val="-1"/>
        </w:rPr>
        <w:t>р</w:t>
      </w:r>
      <w:r w:rsidRPr="00E76CB3">
        <w:t>жане</w:t>
      </w:r>
      <w:r w:rsidRPr="00E76CB3">
        <w:rPr>
          <w:spacing w:val="60"/>
        </w:rPr>
        <w:t xml:space="preserve"> </w:t>
      </w:r>
      <w:r w:rsidRPr="00E76CB3">
        <w:t>у</w:t>
      </w:r>
      <w:r w:rsidRPr="00E76CB3">
        <w:rPr>
          <w:spacing w:val="57"/>
        </w:rPr>
        <w:t xml:space="preserve"> </w:t>
      </w:r>
      <w:r w:rsidRPr="00E76CB3">
        <w:t>пон</w:t>
      </w:r>
      <w:r w:rsidRPr="00E76CB3">
        <w:rPr>
          <w:spacing w:val="-2"/>
        </w:rPr>
        <w:t>у</w:t>
      </w:r>
      <w:r w:rsidRPr="00E76CB3">
        <w:t>ди</w:t>
      </w:r>
      <w:r w:rsidRPr="00E76CB3">
        <w:rPr>
          <w:spacing w:val="59"/>
        </w:rPr>
        <w:t xml:space="preserve"> </w:t>
      </w:r>
      <w:r w:rsidRPr="00E76CB3">
        <w:t>к</w:t>
      </w:r>
      <w:r w:rsidRPr="00E76CB3">
        <w:rPr>
          <w:spacing w:val="-1"/>
        </w:rPr>
        <w:t>о</w:t>
      </w:r>
      <w:r w:rsidRPr="00E76CB3">
        <w:rPr>
          <w:spacing w:val="2"/>
        </w:rPr>
        <w:t>ј</w:t>
      </w:r>
      <w:r w:rsidRPr="00E76CB3">
        <w:t>и</w:t>
      </w:r>
      <w:r w:rsidRPr="00E76CB3">
        <w:rPr>
          <w:spacing w:val="57"/>
        </w:rPr>
        <w:t xml:space="preserve"> </w:t>
      </w:r>
      <w:r w:rsidRPr="00E76CB3">
        <w:t>су</w:t>
      </w:r>
      <w:r w:rsidRPr="00E76CB3">
        <w:rPr>
          <w:spacing w:val="58"/>
        </w:rPr>
        <w:t xml:space="preserve"> </w:t>
      </w:r>
      <w:r w:rsidRPr="00E76CB3">
        <w:t>посебним</w:t>
      </w:r>
      <w:r w:rsidRPr="00E76CB3">
        <w:rPr>
          <w:spacing w:val="59"/>
        </w:rPr>
        <w:t xml:space="preserve"> </w:t>
      </w:r>
      <w:r w:rsidRPr="00E76CB3">
        <w:t xml:space="preserve">прописом </w:t>
      </w:r>
      <w:r w:rsidRPr="00E76CB3">
        <w:rPr>
          <w:spacing w:val="-2"/>
        </w:rPr>
        <w:t>у</w:t>
      </w:r>
      <w:r w:rsidRPr="00E76CB3">
        <w:t>т</w:t>
      </w:r>
      <w:r w:rsidRPr="00E76CB3">
        <w:rPr>
          <w:spacing w:val="-1"/>
        </w:rPr>
        <w:t>в</w:t>
      </w:r>
      <w:r w:rsidRPr="00E76CB3">
        <w:t>р</w:t>
      </w:r>
      <w:r w:rsidRPr="00E76CB3">
        <w:rPr>
          <w:spacing w:val="-2"/>
        </w:rPr>
        <w:t>ђ</w:t>
      </w:r>
      <w:r w:rsidRPr="00E76CB3">
        <w:t>ени</w:t>
      </w:r>
      <w:r w:rsidRPr="00E76CB3">
        <w:rPr>
          <w:spacing w:val="40"/>
        </w:rPr>
        <w:t xml:space="preserve"> </w:t>
      </w:r>
      <w:r w:rsidRPr="00E76CB3">
        <w:t>као</w:t>
      </w:r>
      <w:r w:rsidRPr="00E76CB3">
        <w:rPr>
          <w:spacing w:val="41"/>
        </w:rPr>
        <w:t xml:space="preserve"> </w:t>
      </w:r>
      <w:r w:rsidRPr="00E76CB3">
        <w:t>поверљи</w:t>
      </w:r>
      <w:r w:rsidRPr="00E76CB3">
        <w:rPr>
          <w:spacing w:val="-1"/>
        </w:rPr>
        <w:t>в</w:t>
      </w:r>
      <w:r w:rsidRPr="00E76CB3">
        <w:t>и</w:t>
      </w:r>
      <w:r w:rsidRPr="00E76CB3">
        <w:rPr>
          <w:spacing w:val="37"/>
        </w:rPr>
        <w:t xml:space="preserve"> </w:t>
      </w:r>
      <w:r w:rsidRPr="00E76CB3">
        <w:t>и</w:t>
      </w:r>
      <w:r w:rsidRPr="00E76CB3">
        <w:rPr>
          <w:spacing w:val="40"/>
        </w:rPr>
        <w:t xml:space="preserve"> </w:t>
      </w:r>
      <w:r w:rsidRPr="00E76CB3">
        <w:t>к</w:t>
      </w:r>
      <w:r w:rsidRPr="00E76CB3">
        <w:rPr>
          <w:spacing w:val="-1"/>
        </w:rPr>
        <w:t>о</w:t>
      </w:r>
      <w:r w:rsidRPr="00E76CB3">
        <w:t>је</w:t>
      </w:r>
      <w:r w:rsidRPr="00E76CB3">
        <w:rPr>
          <w:spacing w:val="39"/>
        </w:rPr>
        <w:t xml:space="preserve"> </w:t>
      </w:r>
      <w:r w:rsidRPr="00E76CB3">
        <w:t>је</w:t>
      </w:r>
      <w:r w:rsidRPr="00E76CB3">
        <w:rPr>
          <w:spacing w:val="39"/>
        </w:rPr>
        <w:t xml:space="preserve"> </w:t>
      </w:r>
      <w:r w:rsidRPr="00E76CB3">
        <w:rPr>
          <w:spacing w:val="1"/>
        </w:rPr>
        <w:t>к</w:t>
      </w:r>
      <w:r w:rsidRPr="00E76CB3">
        <w:t>ао</w:t>
      </w:r>
      <w:r w:rsidRPr="00E76CB3">
        <w:rPr>
          <w:spacing w:val="41"/>
        </w:rPr>
        <w:t xml:space="preserve"> </w:t>
      </w:r>
      <w:r w:rsidRPr="00E76CB3">
        <w:rPr>
          <w:spacing w:val="-2"/>
        </w:rPr>
        <w:t>т</w:t>
      </w:r>
      <w:r w:rsidRPr="00E76CB3">
        <w:t>акве</w:t>
      </w:r>
      <w:r w:rsidRPr="00E76CB3">
        <w:rPr>
          <w:spacing w:val="40"/>
        </w:rPr>
        <w:t xml:space="preserve"> </w:t>
      </w:r>
      <w:r w:rsidRPr="00E76CB3">
        <w:t>по</w:t>
      </w:r>
      <w:r w:rsidRPr="00E76CB3">
        <w:rPr>
          <w:spacing w:val="-3"/>
        </w:rPr>
        <w:t>н</w:t>
      </w:r>
      <w:r w:rsidRPr="00E76CB3">
        <w:rPr>
          <w:spacing w:val="-2"/>
        </w:rPr>
        <w:t>у</w:t>
      </w:r>
      <w:r w:rsidRPr="00E76CB3">
        <w:rPr>
          <w:spacing w:val="-1"/>
        </w:rPr>
        <w:t>ђ</w:t>
      </w:r>
      <w:r w:rsidRPr="00E76CB3">
        <w:t>ач</w:t>
      </w:r>
      <w:r w:rsidRPr="00E76CB3">
        <w:rPr>
          <w:spacing w:val="39"/>
        </w:rPr>
        <w:t xml:space="preserve"> </w:t>
      </w:r>
      <w:r w:rsidRPr="00E76CB3">
        <w:t>озна</w:t>
      </w:r>
      <w:r w:rsidRPr="00E76CB3">
        <w:rPr>
          <w:spacing w:val="-1"/>
        </w:rPr>
        <w:t>ч</w:t>
      </w:r>
      <w:r w:rsidRPr="00E76CB3">
        <w:t>ио</w:t>
      </w:r>
      <w:r w:rsidRPr="00E76CB3">
        <w:rPr>
          <w:spacing w:val="39"/>
        </w:rPr>
        <w:t xml:space="preserve"> </w:t>
      </w:r>
      <w:r w:rsidRPr="00E76CB3">
        <w:t>у</w:t>
      </w:r>
      <w:r w:rsidRPr="00E76CB3">
        <w:rPr>
          <w:spacing w:val="39"/>
        </w:rPr>
        <w:t xml:space="preserve"> </w:t>
      </w:r>
      <w:r w:rsidRPr="00E76CB3">
        <w:t>по</w:t>
      </w:r>
      <w:r w:rsidRPr="00E76CB3">
        <w:rPr>
          <w:spacing w:val="1"/>
        </w:rPr>
        <w:t>н</w:t>
      </w:r>
      <w:r w:rsidRPr="00E76CB3">
        <w:rPr>
          <w:spacing w:val="-2"/>
        </w:rPr>
        <w:t>у</w:t>
      </w:r>
      <w:r w:rsidRPr="00E76CB3">
        <w:t>ди</w:t>
      </w:r>
      <w:r w:rsidRPr="00E76CB3">
        <w:rPr>
          <w:spacing w:val="40"/>
        </w:rPr>
        <w:t xml:space="preserve"> </w:t>
      </w:r>
      <w:r w:rsidRPr="00E76CB3">
        <w:rPr>
          <w:spacing w:val="7"/>
        </w:rPr>
        <w:t>(</w:t>
      </w:r>
      <w:r w:rsidRPr="00E76CB3">
        <w:t>члан</w:t>
      </w:r>
      <w:r w:rsidRPr="00E76CB3">
        <w:rPr>
          <w:spacing w:val="40"/>
        </w:rPr>
        <w:t xml:space="preserve"> </w:t>
      </w:r>
      <w:r w:rsidRPr="00E76CB3">
        <w:t>14.</w:t>
      </w:r>
      <w:r w:rsidRPr="00E76CB3">
        <w:rPr>
          <w:spacing w:val="39"/>
        </w:rPr>
        <w:t xml:space="preserve"> </w:t>
      </w:r>
      <w:r w:rsidRPr="00E76CB3">
        <w:t>став</w:t>
      </w:r>
      <w:r w:rsidRPr="00E76CB3">
        <w:rPr>
          <w:spacing w:val="40"/>
        </w:rPr>
        <w:t xml:space="preserve"> </w:t>
      </w:r>
      <w:r w:rsidRPr="00E76CB3">
        <w:t>1.</w:t>
      </w:r>
      <w:r w:rsidRPr="00E76CB3">
        <w:rPr>
          <w:spacing w:val="41"/>
        </w:rPr>
        <w:t xml:space="preserve"> </w:t>
      </w:r>
      <w:r w:rsidRPr="00E76CB3">
        <w:t>та</w:t>
      </w:r>
      <w:r w:rsidRPr="00E76CB3">
        <w:rPr>
          <w:spacing w:val="-3"/>
        </w:rPr>
        <w:t>ч</w:t>
      </w:r>
      <w:r w:rsidRPr="00E76CB3">
        <w:t>ка</w:t>
      </w:r>
      <w:r w:rsidRPr="00E76CB3">
        <w:rPr>
          <w:spacing w:val="39"/>
        </w:rPr>
        <w:t xml:space="preserve"> </w:t>
      </w:r>
      <w:r w:rsidRPr="00E76CB3">
        <w:t>1. За</w:t>
      </w:r>
      <w:r w:rsidRPr="00E76CB3">
        <w:rPr>
          <w:spacing w:val="1"/>
        </w:rPr>
        <w:t>к</w:t>
      </w:r>
      <w:r w:rsidRPr="00E76CB3">
        <w:t>он</w:t>
      </w:r>
      <w:r w:rsidRPr="00E76CB3">
        <w:rPr>
          <w:spacing w:val="-2"/>
        </w:rPr>
        <w:t>а</w:t>
      </w:r>
      <w:r w:rsidRPr="00E76CB3">
        <w:t>).</w:t>
      </w:r>
    </w:p>
    <w:p w:rsidR="00A46B62" w:rsidRPr="0066234D" w:rsidRDefault="00A46B62" w:rsidP="00D418B8">
      <w:pPr>
        <w:pStyle w:val="Default"/>
        <w:ind w:right="28"/>
        <w:jc w:val="both"/>
        <w:rPr>
          <w:rFonts w:ascii="Times New Roman" w:hAnsi="Times New Roman" w:cs="Times New Roman"/>
          <w:sz w:val="22"/>
          <w:szCs w:val="22"/>
        </w:rPr>
      </w:pPr>
      <w:r w:rsidRPr="0066234D">
        <w:rPr>
          <w:rFonts w:ascii="Times New Roman" w:hAnsi="Times New Roman" w:cs="Times New Roman"/>
          <w:sz w:val="22"/>
          <w:szCs w:val="22"/>
        </w:rPr>
        <w:t xml:space="preserve">Наручилац је дужан да: </w:t>
      </w:r>
    </w:p>
    <w:p w:rsidR="00A46B62" w:rsidRPr="0066234D" w:rsidRDefault="00A46B62" w:rsidP="00D418B8">
      <w:pPr>
        <w:pStyle w:val="Default"/>
        <w:numPr>
          <w:ilvl w:val="0"/>
          <w:numId w:val="5"/>
        </w:numPr>
        <w:ind w:left="714" w:right="28" w:hanging="357"/>
        <w:jc w:val="both"/>
        <w:rPr>
          <w:rFonts w:ascii="Times New Roman" w:hAnsi="Times New Roman" w:cs="Times New Roman"/>
          <w:sz w:val="22"/>
          <w:szCs w:val="22"/>
        </w:rPr>
      </w:pPr>
      <w:r w:rsidRPr="0066234D">
        <w:rPr>
          <w:rFonts w:ascii="Times New Roman" w:hAnsi="Times New Roman" w:cs="Times New Roman"/>
          <w:sz w:val="22"/>
          <w:szCs w:val="22"/>
        </w:rPr>
        <w:t xml:space="preserve">чува као поверљиве све податке о понуђачима садржане у понуди које је као такве, у складу са ЗЈН, понуђач означио у понуди; </w:t>
      </w:r>
    </w:p>
    <w:p w:rsidR="00A46B62" w:rsidRPr="0066234D" w:rsidRDefault="00A46B62" w:rsidP="00D418B8">
      <w:pPr>
        <w:pStyle w:val="Default"/>
        <w:numPr>
          <w:ilvl w:val="0"/>
          <w:numId w:val="5"/>
        </w:numPr>
        <w:ind w:left="714" w:right="28" w:hanging="357"/>
        <w:jc w:val="both"/>
        <w:rPr>
          <w:rFonts w:ascii="Times New Roman" w:hAnsi="Times New Roman" w:cs="Times New Roman"/>
          <w:sz w:val="22"/>
          <w:szCs w:val="22"/>
        </w:rPr>
      </w:pPr>
      <w:r w:rsidRPr="0066234D">
        <w:rPr>
          <w:rFonts w:ascii="Times New Roman" w:hAnsi="Times New Roman" w:cs="Times New Roman"/>
          <w:sz w:val="22"/>
          <w:szCs w:val="22"/>
        </w:rPr>
        <w:lastRenderedPageBreak/>
        <w:t xml:space="preserve">одбије давање информације која би значила повреду поверљивости података добијених у понуди; </w:t>
      </w:r>
    </w:p>
    <w:p w:rsidR="00A46B62" w:rsidRPr="00962410" w:rsidRDefault="00A46B62" w:rsidP="00D418B8">
      <w:pPr>
        <w:pStyle w:val="Default"/>
        <w:numPr>
          <w:ilvl w:val="0"/>
          <w:numId w:val="5"/>
        </w:numPr>
        <w:ind w:left="714" w:right="28" w:hanging="357"/>
        <w:jc w:val="both"/>
        <w:rPr>
          <w:rFonts w:ascii="Times New Roman" w:hAnsi="Times New Roman" w:cs="Times New Roman"/>
          <w:color w:val="auto"/>
          <w:sz w:val="22"/>
          <w:szCs w:val="22"/>
        </w:rPr>
      </w:pPr>
      <w:r w:rsidRPr="00962410">
        <w:rPr>
          <w:rFonts w:ascii="Times New Roman" w:hAnsi="Times New Roman" w:cs="Times New Roman"/>
          <w:color w:val="auto"/>
          <w:sz w:val="22"/>
          <w:szCs w:val="22"/>
        </w:rPr>
        <w:t xml:space="preserve">чува као пословну тајну имена заинтересованих лица, понуђача и подносилаца </w:t>
      </w:r>
      <w:r w:rsidRPr="00962410">
        <w:rPr>
          <w:rFonts w:ascii="Times New Roman" w:hAnsi="Times New Roman" w:cs="Times New Roman"/>
          <w:color w:val="auto"/>
          <w:sz w:val="22"/>
          <w:szCs w:val="22"/>
          <w:lang w:val="sr-Cyrl-CS"/>
        </w:rPr>
        <w:t>понуда</w:t>
      </w:r>
      <w:r w:rsidRPr="00962410">
        <w:rPr>
          <w:rFonts w:ascii="Times New Roman" w:hAnsi="Times New Roman" w:cs="Times New Roman"/>
          <w:color w:val="auto"/>
          <w:sz w:val="22"/>
          <w:szCs w:val="22"/>
        </w:rPr>
        <w:t xml:space="preserve">, као и податке о поднетим понудама, односно пријавама, до отварања понуда, односно пријава. </w:t>
      </w:r>
    </w:p>
    <w:p w:rsidR="00A46B62" w:rsidRPr="00E76CB3" w:rsidRDefault="00A46B62" w:rsidP="00D418B8">
      <w:pPr>
        <w:widowControl w:val="0"/>
        <w:autoSpaceDE w:val="0"/>
        <w:autoSpaceDN w:val="0"/>
        <w:adjustRightInd w:val="0"/>
        <w:spacing w:before="120"/>
        <w:ind w:right="28"/>
      </w:pPr>
      <w:r w:rsidRPr="0066234D">
        <w:t>Неће се сматрати поверљивим докази о испуњености обавезних услова, цена и други подаци из понуде који су од значаја за примену елемената критеријума и рангирање понуде</w:t>
      </w:r>
      <w:r w:rsidRPr="00A46B62">
        <w:t xml:space="preserve"> </w:t>
      </w:r>
      <w:r w:rsidRPr="00E76CB3">
        <w:t>у</w:t>
      </w:r>
      <w:r w:rsidRPr="00E76CB3">
        <w:rPr>
          <w:spacing w:val="-1"/>
        </w:rPr>
        <w:t xml:space="preserve"> </w:t>
      </w:r>
      <w:r w:rsidRPr="00E76CB3">
        <w:t>с</w:t>
      </w:r>
      <w:r w:rsidRPr="00E76CB3">
        <w:rPr>
          <w:spacing w:val="-2"/>
        </w:rPr>
        <w:t>к</w:t>
      </w:r>
      <w:r w:rsidRPr="00E76CB3">
        <w:t>л</w:t>
      </w:r>
      <w:r w:rsidRPr="00E76CB3">
        <w:rPr>
          <w:spacing w:val="-1"/>
        </w:rPr>
        <w:t>а</w:t>
      </w:r>
      <w:r w:rsidRPr="00E76CB3">
        <w:t>ду</w:t>
      </w:r>
      <w:r w:rsidRPr="00E76CB3">
        <w:rPr>
          <w:spacing w:val="-2"/>
        </w:rPr>
        <w:t xml:space="preserve"> </w:t>
      </w:r>
      <w:r w:rsidRPr="00E76CB3">
        <w:t>са чланом 14.</w:t>
      </w:r>
      <w:r w:rsidRPr="00E76CB3">
        <w:rPr>
          <w:spacing w:val="-3"/>
        </w:rPr>
        <w:t xml:space="preserve"> </w:t>
      </w:r>
      <w:r w:rsidRPr="00E76CB3">
        <w:t>став 2.</w:t>
      </w:r>
      <w:r w:rsidRPr="00E76CB3">
        <w:rPr>
          <w:spacing w:val="2"/>
        </w:rPr>
        <w:t xml:space="preserve"> </w:t>
      </w:r>
      <w:r w:rsidRPr="00E76CB3">
        <w:rPr>
          <w:spacing w:val="-2"/>
        </w:rPr>
        <w:t>З</w:t>
      </w:r>
      <w:r w:rsidRPr="00E76CB3">
        <w:t>акона.</w:t>
      </w:r>
    </w:p>
    <w:p w:rsidR="000E10C0" w:rsidRPr="00962410" w:rsidRDefault="00962410" w:rsidP="00D418B8">
      <w:pPr>
        <w:widowControl w:val="0"/>
        <w:tabs>
          <w:tab w:val="left" w:pos="2037"/>
          <w:tab w:val="left" w:pos="4330"/>
          <w:tab w:val="left" w:pos="5937"/>
          <w:tab w:val="left" w:pos="6859"/>
          <w:tab w:val="left" w:pos="8643"/>
        </w:tabs>
        <w:autoSpaceDE w:val="0"/>
        <w:autoSpaceDN w:val="0"/>
        <w:adjustRightInd w:val="0"/>
        <w:spacing w:after="0"/>
        <w:ind w:left="566" w:right="28" w:hanging="566"/>
        <w:jc w:val="left"/>
      </w:pPr>
      <w:r w:rsidRPr="00B723F4">
        <w:t>8</w:t>
      </w:r>
      <w:r w:rsidR="000E10C0" w:rsidRPr="00B723F4">
        <w:t>.1</w:t>
      </w:r>
      <w:r w:rsidR="00886DBF" w:rsidRPr="00B723F4">
        <w:rPr>
          <w:lang w:val="sr-Latn-CS"/>
        </w:rPr>
        <w:t>6</w:t>
      </w:r>
      <w:r w:rsidR="000E10C0" w:rsidRPr="00962410">
        <w:rPr>
          <w:spacing w:val="14"/>
        </w:rPr>
        <w:t xml:space="preserve">  </w:t>
      </w:r>
      <w:r w:rsidR="000E10C0" w:rsidRPr="00962410">
        <w:rPr>
          <w:b/>
          <w:bCs/>
          <w:spacing w:val="1"/>
        </w:rPr>
        <w:t>З</w:t>
      </w:r>
      <w:r w:rsidR="000E10C0" w:rsidRPr="00962410">
        <w:rPr>
          <w:b/>
          <w:bCs/>
        </w:rPr>
        <w:t>А</w:t>
      </w:r>
      <w:r w:rsidR="000E10C0" w:rsidRPr="00962410">
        <w:rPr>
          <w:b/>
          <w:bCs/>
          <w:spacing w:val="-5"/>
        </w:rPr>
        <w:t>Ш</w:t>
      </w:r>
      <w:r w:rsidR="000E10C0" w:rsidRPr="00962410">
        <w:rPr>
          <w:b/>
          <w:bCs/>
          <w:spacing w:val="-1"/>
        </w:rPr>
        <w:t>Т</w:t>
      </w:r>
      <w:r w:rsidR="000E10C0" w:rsidRPr="00962410">
        <w:rPr>
          <w:b/>
          <w:bCs/>
        </w:rPr>
        <w:t>ИТА  П</w:t>
      </w:r>
      <w:r w:rsidR="000E10C0" w:rsidRPr="00962410">
        <w:rPr>
          <w:b/>
          <w:bCs/>
          <w:spacing w:val="1"/>
        </w:rPr>
        <w:t>О</w:t>
      </w:r>
      <w:r w:rsidR="000E10C0" w:rsidRPr="00962410">
        <w:rPr>
          <w:b/>
          <w:bCs/>
          <w:spacing w:val="2"/>
        </w:rPr>
        <w:t>В</w:t>
      </w:r>
      <w:r w:rsidR="000E10C0" w:rsidRPr="00962410">
        <w:rPr>
          <w:b/>
          <w:bCs/>
          <w:spacing w:val="-3"/>
        </w:rPr>
        <w:t>Е</w:t>
      </w:r>
      <w:r w:rsidR="000E10C0" w:rsidRPr="00962410">
        <w:rPr>
          <w:b/>
          <w:bCs/>
        </w:rPr>
        <w:t>Р</w:t>
      </w:r>
      <w:r w:rsidR="000E10C0" w:rsidRPr="00962410">
        <w:rPr>
          <w:b/>
          <w:bCs/>
          <w:spacing w:val="-1"/>
        </w:rPr>
        <w:t>ЉИ</w:t>
      </w:r>
      <w:r w:rsidR="000E10C0" w:rsidRPr="00962410">
        <w:rPr>
          <w:b/>
          <w:bCs/>
        </w:rPr>
        <w:t>В</w:t>
      </w:r>
      <w:r w:rsidR="000E10C0" w:rsidRPr="00962410">
        <w:rPr>
          <w:b/>
          <w:bCs/>
          <w:spacing w:val="1"/>
        </w:rPr>
        <w:t>О</w:t>
      </w:r>
      <w:r w:rsidR="000E10C0" w:rsidRPr="00962410">
        <w:rPr>
          <w:b/>
          <w:bCs/>
        </w:rPr>
        <w:t>С</w:t>
      </w:r>
      <w:r w:rsidR="000E10C0" w:rsidRPr="00962410">
        <w:rPr>
          <w:b/>
          <w:bCs/>
          <w:spacing w:val="-3"/>
        </w:rPr>
        <w:t>Т</w:t>
      </w:r>
      <w:r w:rsidR="000E10C0" w:rsidRPr="00962410">
        <w:rPr>
          <w:b/>
          <w:bCs/>
        </w:rPr>
        <w:t xml:space="preserve">И </w:t>
      </w:r>
      <w:r w:rsidR="000E10C0" w:rsidRPr="00962410">
        <w:rPr>
          <w:b/>
          <w:bCs/>
          <w:spacing w:val="-1"/>
        </w:rPr>
        <w:t>П</w:t>
      </w:r>
      <w:r w:rsidR="000E10C0" w:rsidRPr="00962410">
        <w:rPr>
          <w:b/>
          <w:bCs/>
        </w:rPr>
        <w:t>ОД</w:t>
      </w:r>
      <w:r w:rsidR="000E10C0" w:rsidRPr="00962410">
        <w:rPr>
          <w:b/>
          <w:bCs/>
          <w:spacing w:val="-1"/>
        </w:rPr>
        <w:t>А</w:t>
      </w:r>
      <w:r w:rsidR="000E10C0" w:rsidRPr="00962410">
        <w:rPr>
          <w:b/>
          <w:bCs/>
          <w:spacing w:val="-3"/>
        </w:rPr>
        <w:t>Т</w:t>
      </w:r>
      <w:r w:rsidR="000E10C0" w:rsidRPr="00962410">
        <w:rPr>
          <w:b/>
          <w:bCs/>
          <w:spacing w:val="-1"/>
        </w:rPr>
        <w:t>А</w:t>
      </w:r>
      <w:r w:rsidR="000E10C0" w:rsidRPr="00962410">
        <w:rPr>
          <w:b/>
          <w:bCs/>
        </w:rPr>
        <w:t>КА КОЈЕ Н</w:t>
      </w:r>
      <w:r w:rsidR="000E10C0" w:rsidRPr="00962410">
        <w:rPr>
          <w:b/>
          <w:bCs/>
          <w:spacing w:val="-2"/>
        </w:rPr>
        <w:t>А</w:t>
      </w:r>
      <w:r w:rsidR="000E10C0" w:rsidRPr="00962410">
        <w:rPr>
          <w:b/>
          <w:bCs/>
        </w:rPr>
        <w:t>Р</w:t>
      </w:r>
      <w:r w:rsidR="000E10C0" w:rsidRPr="00962410">
        <w:rPr>
          <w:b/>
          <w:bCs/>
          <w:spacing w:val="-2"/>
        </w:rPr>
        <w:t>У</w:t>
      </w:r>
      <w:r w:rsidR="000E10C0" w:rsidRPr="00962410">
        <w:rPr>
          <w:b/>
          <w:bCs/>
        </w:rPr>
        <w:t>ЧИЛ</w:t>
      </w:r>
      <w:r w:rsidR="000E10C0" w:rsidRPr="00962410">
        <w:rPr>
          <w:b/>
          <w:bCs/>
          <w:spacing w:val="-3"/>
        </w:rPr>
        <w:t>А</w:t>
      </w:r>
      <w:r w:rsidR="000E10C0" w:rsidRPr="00962410">
        <w:rPr>
          <w:b/>
          <w:bCs/>
        </w:rPr>
        <w:t xml:space="preserve">Ц </w:t>
      </w:r>
      <w:r w:rsidR="000E10C0" w:rsidRPr="00962410">
        <w:rPr>
          <w:b/>
          <w:bCs/>
          <w:spacing w:val="-1"/>
        </w:rPr>
        <w:t>С</w:t>
      </w:r>
      <w:r w:rsidR="000E10C0" w:rsidRPr="00962410">
        <w:rPr>
          <w:b/>
          <w:bCs/>
        </w:rPr>
        <w:t>Т</w:t>
      </w:r>
      <w:r w:rsidR="000E10C0" w:rsidRPr="00962410">
        <w:rPr>
          <w:b/>
          <w:bCs/>
          <w:spacing w:val="-2"/>
        </w:rPr>
        <w:t>А</w:t>
      </w:r>
      <w:r w:rsidR="000E10C0" w:rsidRPr="00962410">
        <w:rPr>
          <w:b/>
          <w:bCs/>
          <w:spacing w:val="1"/>
        </w:rPr>
        <w:t>В</w:t>
      </w:r>
      <w:r w:rsidR="000E10C0" w:rsidRPr="00962410">
        <w:rPr>
          <w:b/>
          <w:bCs/>
          <w:spacing w:val="5"/>
        </w:rPr>
        <w:t>Љ</w:t>
      </w:r>
      <w:r w:rsidR="000E10C0" w:rsidRPr="00962410">
        <w:rPr>
          <w:b/>
          <w:bCs/>
        </w:rPr>
        <w:t>А</w:t>
      </w:r>
      <w:r w:rsidR="000E10C0" w:rsidRPr="00962410">
        <w:t xml:space="preserve"> </w:t>
      </w:r>
      <w:r w:rsidR="000E10C0" w:rsidRPr="00962410">
        <w:rPr>
          <w:b/>
          <w:bCs/>
        </w:rPr>
        <w:t>ПО</w:t>
      </w:r>
      <w:r w:rsidR="000E10C0" w:rsidRPr="00962410">
        <w:rPr>
          <w:b/>
          <w:bCs/>
          <w:spacing w:val="-1"/>
        </w:rPr>
        <w:t>Н</w:t>
      </w:r>
      <w:r w:rsidR="000E10C0" w:rsidRPr="00962410">
        <w:rPr>
          <w:b/>
          <w:bCs/>
        </w:rPr>
        <w:t>УЂ</w:t>
      </w:r>
      <w:r w:rsidR="000E10C0" w:rsidRPr="00962410">
        <w:rPr>
          <w:b/>
          <w:bCs/>
          <w:spacing w:val="-2"/>
        </w:rPr>
        <w:t>А</w:t>
      </w:r>
      <w:r w:rsidR="000E10C0" w:rsidRPr="00962410">
        <w:rPr>
          <w:b/>
          <w:bCs/>
          <w:spacing w:val="-1"/>
        </w:rPr>
        <w:t>Ч</w:t>
      </w:r>
      <w:r w:rsidR="000E10C0" w:rsidRPr="00962410">
        <w:rPr>
          <w:b/>
          <w:bCs/>
        </w:rPr>
        <w:t>ИМА</w:t>
      </w:r>
      <w:r w:rsidR="000E10C0" w:rsidRPr="00962410">
        <w:rPr>
          <w:spacing w:val="-2"/>
        </w:rPr>
        <w:t xml:space="preserve"> </w:t>
      </w:r>
      <w:r w:rsidR="000E10C0" w:rsidRPr="00962410">
        <w:rPr>
          <w:b/>
          <w:bCs/>
        </w:rPr>
        <w:t>НА</w:t>
      </w:r>
      <w:r w:rsidR="000E10C0" w:rsidRPr="00962410">
        <w:rPr>
          <w:spacing w:val="-3"/>
        </w:rPr>
        <w:t xml:space="preserve"> </w:t>
      </w:r>
      <w:r w:rsidR="000E10C0" w:rsidRPr="00962410">
        <w:rPr>
          <w:b/>
          <w:bCs/>
          <w:spacing w:val="1"/>
        </w:rPr>
        <w:t>Р</w:t>
      </w:r>
      <w:r w:rsidR="000E10C0" w:rsidRPr="00962410">
        <w:rPr>
          <w:b/>
          <w:bCs/>
        </w:rPr>
        <w:t>А</w:t>
      </w:r>
      <w:r w:rsidR="000E10C0" w:rsidRPr="00962410">
        <w:rPr>
          <w:b/>
          <w:bCs/>
          <w:spacing w:val="-1"/>
        </w:rPr>
        <w:t>С</w:t>
      </w:r>
      <w:r w:rsidR="000E10C0" w:rsidRPr="00962410">
        <w:rPr>
          <w:b/>
          <w:bCs/>
        </w:rPr>
        <w:t>П</w:t>
      </w:r>
      <w:r w:rsidR="000E10C0" w:rsidRPr="00962410">
        <w:rPr>
          <w:b/>
          <w:bCs/>
          <w:spacing w:val="-1"/>
        </w:rPr>
        <w:t>О</w:t>
      </w:r>
      <w:r w:rsidR="000E10C0" w:rsidRPr="00962410">
        <w:rPr>
          <w:b/>
          <w:bCs/>
        </w:rPr>
        <w:t>ЛАГАЊ</w:t>
      </w:r>
      <w:r w:rsidR="000E10C0" w:rsidRPr="00962410">
        <w:rPr>
          <w:b/>
          <w:bCs/>
          <w:spacing w:val="-1"/>
        </w:rPr>
        <w:t>Е</w:t>
      </w:r>
      <w:r w:rsidR="000E10C0" w:rsidRPr="00962410">
        <w:rPr>
          <w:b/>
          <w:bCs/>
        </w:rPr>
        <w:t>,</w:t>
      </w:r>
      <w:r w:rsidR="000E10C0" w:rsidRPr="00962410">
        <w:rPr>
          <w:spacing w:val="-3"/>
        </w:rPr>
        <w:t xml:space="preserve"> </w:t>
      </w:r>
      <w:r w:rsidR="000E10C0" w:rsidRPr="00962410">
        <w:rPr>
          <w:b/>
          <w:bCs/>
          <w:spacing w:val="-1"/>
        </w:rPr>
        <w:t>У</w:t>
      </w:r>
      <w:r w:rsidR="000E10C0" w:rsidRPr="00962410">
        <w:rPr>
          <w:b/>
          <w:bCs/>
        </w:rPr>
        <w:t>КЉ</w:t>
      </w:r>
      <w:r w:rsidR="000E10C0" w:rsidRPr="00962410">
        <w:rPr>
          <w:b/>
          <w:bCs/>
          <w:spacing w:val="-2"/>
        </w:rPr>
        <w:t>У</w:t>
      </w:r>
      <w:r w:rsidR="000E10C0" w:rsidRPr="00962410">
        <w:rPr>
          <w:b/>
          <w:bCs/>
        </w:rPr>
        <w:t>ЧУЈ</w:t>
      </w:r>
      <w:r w:rsidR="000E10C0" w:rsidRPr="00962410">
        <w:rPr>
          <w:b/>
          <w:bCs/>
          <w:spacing w:val="-1"/>
        </w:rPr>
        <w:t>У</w:t>
      </w:r>
      <w:r w:rsidR="000E10C0" w:rsidRPr="00962410">
        <w:rPr>
          <w:b/>
          <w:bCs/>
          <w:spacing w:val="-2"/>
        </w:rPr>
        <w:t>Ћ</w:t>
      </w:r>
      <w:r w:rsidR="000E10C0" w:rsidRPr="00962410">
        <w:rPr>
          <w:b/>
          <w:bCs/>
        </w:rPr>
        <w:t>И</w:t>
      </w:r>
      <w:r w:rsidR="000E10C0" w:rsidRPr="00962410">
        <w:t xml:space="preserve"> </w:t>
      </w:r>
      <w:r w:rsidR="000E10C0" w:rsidRPr="00962410">
        <w:rPr>
          <w:b/>
          <w:bCs/>
        </w:rPr>
        <w:t>И</w:t>
      </w:r>
      <w:r w:rsidR="000E10C0" w:rsidRPr="00962410">
        <w:t xml:space="preserve"> </w:t>
      </w:r>
      <w:r w:rsidR="000E10C0" w:rsidRPr="00962410">
        <w:rPr>
          <w:b/>
          <w:bCs/>
        </w:rPr>
        <w:t>ЊИ</w:t>
      </w:r>
      <w:r w:rsidR="000E10C0" w:rsidRPr="00962410">
        <w:rPr>
          <w:b/>
          <w:bCs/>
          <w:spacing w:val="-3"/>
        </w:rPr>
        <w:t>Х</w:t>
      </w:r>
      <w:r w:rsidR="000E10C0" w:rsidRPr="00962410">
        <w:rPr>
          <w:b/>
          <w:bCs/>
          <w:spacing w:val="-1"/>
        </w:rPr>
        <w:t>О</w:t>
      </w:r>
      <w:r w:rsidR="000E10C0" w:rsidRPr="00962410">
        <w:rPr>
          <w:b/>
          <w:bCs/>
        </w:rPr>
        <w:t>ВЕ П</w:t>
      </w:r>
      <w:r w:rsidR="000E10C0" w:rsidRPr="00962410">
        <w:rPr>
          <w:b/>
          <w:bCs/>
          <w:spacing w:val="1"/>
        </w:rPr>
        <w:t>О</w:t>
      </w:r>
      <w:r w:rsidR="000E10C0" w:rsidRPr="00962410">
        <w:rPr>
          <w:b/>
          <w:bCs/>
          <w:spacing w:val="-2"/>
        </w:rPr>
        <w:t>ДИ</w:t>
      </w:r>
      <w:r w:rsidR="000E10C0" w:rsidRPr="00962410">
        <w:rPr>
          <w:b/>
          <w:bCs/>
        </w:rPr>
        <w:t>ЗВ</w:t>
      </w:r>
      <w:r w:rsidR="000E10C0" w:rsidRPr="00962410">
        <w:rPr>
          <w:b/>
          <w:bCs/>
          <w:spacing w:val="-1"/>
        </w:rPr>
        <w:t>О</w:t>
      </w:r>
      <w:r w:rsidR="000E10C0" w:rsidRPr="00962410">
        <w:rPr>
          <w:b/>
          <w:bCs/>
        </w:rPr>
        <w:t>ЂАЧЕ</w:t>
      </w:r>
    </w:p>
    <w:p w:rsidR="000E10C0" w:rsidRPr="00EF586F" w:rsidRDefault="000E10C0" w:rsidP="00D418B8">
      <w:pPr>
        <w:widowControl w:val="0"/>
        <w:autoSpaceDE w:val="0"/>
        <w:autoSpaceDN w:val="0"/>
        <w:adjustRightInd w:val="0"/>
        <w:spacing w:after="0"/>
        <w:ind w:right="28"/>
      </w:pPr>
      <w:r w:rsidRPr="00EF586F">
        <w:rPr>
          <w:spacing w:val="-1"/>
        </w:rPr>
        <w:t>П</w:t>
      </w:r>
      <w:r w:rsidRPr="00EF586F">
        <w:t>редметна н</w:t>
      </w:r>
      <w:r w:rsidRPr="00EF586F">
        <w:rPr>
          <w:spacing w:val="-2"/>
        </w:rPr>
        <w:t>а</w:t>
      </w:r>
      <w:r w:rsidRPr="00EF586F">
        <w:t>бав</w:t>
      </w:r>
      <w:r w:rsidRPr="00EF586F">
        <w:rPr>
          <w:spacing w:val="-2"/>
        </w:rPr>
        <w:t>к</w:t>
      </w:r>
      <w:r w:rsidRPr="00EF586F">
        <w:t xml:space="preserve">а не </w:t>
      </w:r>
      <w:r w:rsidRPr="00EF586F">
        <w:rPr>
          <w:spacing w:val="-2"/>
        </w:rPr>
        <w:t>с</w:t>
      </w:r>
      <w:r w:rsidRPr="00EF586F">
        <w:t>а</w:t>
      </w:r>
      <w:r w:rsidRPr="00EF586F">
        <w:rPr>
          <w:spacing w:val="-1"/>
        </w:rPr>
        <w:t>д</w:t>
      </w:r>
      <w:r w:rsidRPr="00EF586F">
        <w:t>ржи по</w:t>
      </w:r>
      <w:r w:rsidRPr="00EF586F">
        <w:rPr>
          <w:spacing w:val="-1"/>
        </w:rPr>
        <w:t>в</w:t>
      </w:r>
      <w:r w:rsidRPr="00EF586F">
        <w:t>ерљи</w:t>
      </w:r>
      <w:r w:rsidRPr="00EF586F">
        <w:rPr>
          <w:spacing w:val="-1"/>
        </w:rPr>
        <w:t>в</w:t>
      </w:r>
      <w:r w:rsidRPr="00EF586F">
        <w:t>е</w:t>
      </w:r>
      <w:r w:rsidRPr="00EF586F">
        <w:rPr>
          <w:spacing w:val="-2"/>
        </w:rPr>
        <w:t xml:space="preserve"> </w:t>
      </w:r>
      <w:r w:rsidRPr="00EF586F">
        <w:t>и</w:t>
      </w:r>
      <w:r w:rsidRPr="00EF586F">
        <w:rPr>
          <w:spacing w:val="-1"/>
        </w:rPr>
        <w:t>н</w:t>
      </w:r>
      <w:r w:rsidRPr="00EF586F">
        <w:t>фор</w:t>
      </w:r>
      <w:r w:rsidRPr="00EF586F">
        <w:rPr>
          <w:spacing w:val="-2"/>
        </w:rPr>
        <w:t>ма</w:t>
      </w:r>
      <w:r w:rsidRPr="00EF586F">
        <w:t>ц</w:t>
      </w:r>
      <w:r w:rsidRPr="00EF586F">
        <w:rPr>
          <w:spacing w:val="-1"/>
        </w:rPr>
        <w:t>и</w:t>
      </w:r>
      <w:r w:rsidRPr="00EF586F">
        <w:t xml:space="preserve">је </w:t>
      </w:r>
      <w:r w:rsidRPr="00EF586F">
        <w:rPr>
          <w:spacing w:val="1"/>
        </w:rPr>
        <w:t>к</w:t>
      </w:r>
      <w:r w:rsidRPr="00EF586F">
        <w:rPr>
          <w:spacing w:val="-2"/>
        </w:rPr>
        <w:t>о</w:t>
      </w:r>
      <w:r w:rsidRPr="00EF586F">
        <w:t xml:space="preserve">је </w:t>
      </w:r>
      <w:r w:rsidRPr="00EF586F">
        <w:rPr>
          <w:spacing w:val="-1"/>
        </w:rPr>
        <w:t>н</w:t>
      </w:r>
      <w:r w:rsidRPr="00EF586F">
        <w:t>ар</w:t>
      </w:r>
      <w:r w:rsidRPr="00EF586F">
        <w:rPr>
          <w:spacing w:val="-2"/>
        </w:rPr>
        <w:t>у</w:t>
      </w:r>
      <w:r w:rsidRPr="00EF586F">
        <w:rPr>
          <w:spacing w:val="-1"/>
        </w:rPr>
        <w:t>ч</w:t>
      </w:r>
      <w:r w:rsidRPr="00EF586F">
        <w:t>илац ста</w:t>
      </w:r>
      <w:r w:rsidRPr="00EF586F">
        <w:rPr>
          <w:spacing w:val="-4"/>
        </w:rPr>
        <w:t>в</w:t>
      </w:r>
      <w:r w:rsidRPr="00EF586F">
        <w:t xml:space="preserve">ља на </w:t>
      </w:r>
      <w:r w:rsidRPr="00EF586F">
        <w:rPr>
          <w:spacing w:val="-1"/>
        </w:rPr>
        <w:t>р</w:t>
      </w:r>
      <w:r w:rsidRPr="00EF586F">
        <w:t>аспо</w:t>
      </w:r>
      <w:r w:rsidRPr="00EF586F">
        <w:rPr>
          <w:spacing w:val="-2"/>
        </w:rPr>
        <w:t>л</w:t>
      </w:r>
      <w:r w:rsidRPr="00EF586F">
        <w:t>аг</w:t>
      </w:r>
      <w:r w:rsidRPr="00EF586F">
        <w:rPr>
          <w:spacing w:val="-2"/>
        </w:rPr>
        <w:t>а</w:t>
      </w:r>
      <w:r w:rsidRPr="00EF586F">
        <w:t>ње.</w:t>
      </w:r>
    </w:p>
    <w:p w:rsidR="00B723F4" w:rsidRDefault="00B723F4" w:rsidP="00D418B8">
      <w:pPr>
        <w:pStyle w:val="Default"/>
        <w:shd w:val="clear" w:color="auto" w:fill="FFFFFF"/>
        <w:ind w:right="28"/>
        <w:jc w:val="both"/>
        <w:rPr>
          <w:rFonts w:ascii="Times New Roman" w:hAnsi="Times New Roman" w:cs="Times New Roman"/>
          <w:sz w:val="22"/>
          <w:szCs w:val="22"/>
          <w:lang w:val="sr-Cyrl-CS"/>
        </w:rPr>
      </w:pPr>
    </w:p>
    <w:p w:rsidR="00AE0AF6" w:rsidRPr="0066234D" w:rsidRDefault="00F5225B" w:rsidP="00D418B8">
      <w:pPr>
        <w:pStyle w:val="Default"/>
        <w:shd w:val="clear" w:color="auto" w:fill="FFFFFF"/>
        <w:ind w:right="28"/>
        <w:jc w:val="both"/>
        <w:rPr>
          <w:rFonts w:ascii="Times New Roman" w:hAnsi="Times New Roman" w:cs="Times New Roman"/>
          <w:sz w:val="22"/>
          <w:szCs w:val="22"/>
        </w:rPr>
      </w:pPr>
      <w:r w:rsidRPr="00962410">
        <w:rPr>
          <w:rFonts w:ascii="Times New Roman" w:hAnsi="Times New Roman" w:cs="Times New Roman"/>
          <w:sz w:val="22"/>
          <w:szCs w:val="22"/>
          <w:lang w:val="sr-Cyrl-CS"/>
        </w:rPr>
        <w:t>8</w:t>
      </w:r>
      <w:r w:rsidR="00AE0AF6" w:rsidRPr="00962410">
        <w:rPr>
          <w:rFonts w:ascii="Times New Roman" w:hAnsi="Times New Roman" w:cs="Times New Roman"/>
          <w:sz w:val="22"/>
          <w:szCs w:val="22"/>
        </w:rPr>
        <w:t>.1</w:t>
      </w:r>
      <w:r w:rsidR="00886DBF" w:rsidRPr="00962410">
        <w:rPr>
          <w:rFonts w:ascii="Times New Roman" w:hAnsi="Times New Roman" w:cs="Times New Roman"/>
          <w:sz w:val="22"/>
          <w:szCs w:val="22"/>
        </w:rPr>
        <w:t>7</w:t>
      </w:r>
      <w:r w:rsidR="00AE0AF6" w:rsidRPr="00962410">
        <w:rPr>
          <w:rFonts w:ascii="Times New Roman" w:hAnsi="Times New Roman" w:cs="Times New Roman"/>
          <w:sz w:val="22"/>
          <w:szCs w:val="22"/>
        </w:rPr>
        <w:t xml:space="preserve"> </w:t>
      </w:r>
      <w:r w:rsidR="00AE0AF6" w:rsidRPr="00962410">
        <w:rPr>
          <w:rFonts w:ascii="Times New Roman" w:hAnsi="Times New Roman" w:cs="Times New Roman"/>
          <w:b/>
          <w:bCs/>
          <w:sz w:val="22"/>
          <w:szCs w:val="22"/>
        </w:rPr>
        <w:t>ДОДАТНЕ ИНФОРМАЦИЈЕ И ПОЈАШЊЕЊА У ВЕЗИ СА ПРИПРЕМАЊЕМ ПОНУДА</w:t>
      </w:r>
      <w:r w:rsidR="00AE0AF6" w:rsidRPr="0066234D">
        <w:rPr>
          <w:rFonts w:ascii="Times New Roman" w:hAnsi="Times New Roman" w:cs="Times New Roman"/>
          <w:b/>
          <w:bCs/>
          <w:sz w:val="22"/>
          <w:szCs w:val="22"/>
        </w:rPr>
        <w:t xml:space="preserve"> </w:t>
      </w:r>
    </w:p>
    <w:p w:rsidR="00AE0AF6" w:rsidRPr="00962410" w:rsidRDefault="00AE0AF6" w:rsidP="00D418B8">
      <w:pPr>
        <w:pStyle w:val="Default"/>
        <w:ind w:right="28"/>
        <w:jc w:val="both"/>
        <w:rPr>
          <w:rFonts w:ascii="Times New Roman" w:hAnsi="Times New Roman" w:cs="Times New Roman"/>
          <w:color w:val="auto"/>
          <w:sz w:val="22"/>
          <w:szCs w:val="22"/>
        </w:rPr>
      </w:pPr>
      <w:r w:rsidRPr="0066234D">
        <w:rPr>
          <w:rFonts w:ascii="Times New Roman" w:hAnsi="Times New Roman" w:cs="Times New Roman"/>
          <w:sz w:val="22"/>
          <w:szCs w:val="22"/>
        </w:rPr>
        <w:t xml:space="preserve">Заинтересовано лице може, у писаном облику (путем поште на адресу Наручиоца, електронске поште на e-mail </w:t>
      </w:r>
      <w:hyperlink r:id="rId48" w:history="1">
        <w:r w:rsidR="00443310" w:rsidRPr="00443310">
          <w:rPr>
            <w:rStyle w:val="Hyperlink"/>
            <w:rFonts w:ascii="Times New Roman" w:hAnsi="Times New Roman" w:cs="Times New Roman"/>
            <w:sz w:val="22"/>
            <w:szCs w:val="22"/>
          </w:rPr>
          <w:t>duska</w:t>
        </w:r>
        <w:r w:rsidR="00443310" w:rsidRPr="00443310">
          <w:rPr>
            <w:rStyle w:val="Hyperlink"/>
            <w:rFonts w:ascii="Times New Roman" w:hAnsi="Times New Roman" w:cs="Times New Roman"/>
            <w:sz w:val="22"/>
            <w:szCs w:val="22"/>
            <w:lang w:val="sr-Latn-CS"/>
          </w:rPr>
          <w:t>.pavlovic</w:t>
        </w:r>
        <w:r w:rsidR="00443310" w:rsidRPr="00443310">
          <w:rPr>
            <w:rStyle w:val="Hyperlink"/>
            <w:rFonts w:ascii="Times New Roman" w:hAnsi="Times New Roman" w:cs="Times New Roman"/>
            <w:spacing w:val="-1"/>
            <w:sz w:val="22"/>
            <w:szCs w:val="22"/>
          </w:rPr>
          <w:t>@</w:t>
        </w:r>
        <w:r w:rsidR="00443310" w:rsidRPr="00443310">
          <w:rPr>
            <w:rStyle w:val="Hyperlink"/>
            <w:rFonts w:ascii="Times New Roman" w:hAnsi="Times New Roman" w:cs="Times New Roman"/>
            <w:sz w:val="22"/>
            <w:szCs w:val="22"/>
          </w:rPr>
          <w:t>j</w:t>
        </w:r>
        <w:r w:rsidR="00443310" w:rsidRPr="00443310">
          <w:rPr>
            <w:rStyle w:val="Hyperlink"/>
            <w:rFonts w:ascii="Times New Roman" w:hAnsi="Times New Roman" w:cs="Times New Roman"/>
            <w:sz w:val="22"/>
            <w:szCs w:val="22"/>
            <w:lang w:val="sr-Latn-CS"/>
          </w:rPr>
          <w:t>pbt</w:t>
        </w:r>
        <w:r w:rsidR="00443310" w:rsidRPr="00443310">
          <w:rPr>
            <w:rStyle w:val="Hyperlink"/>
            <w:rFonts w:ascii="Times New Roman" w:hAnsi="Times New Roman" w:cs="Times New Roman"/>
            <w:sz w:val="22"/>
            <w:szCs w:val="22"/>
          </w:rPr>
          <w:t>.rs</w:t>
        </w:r>
      </w:hyperlink>
      <w:r w:rsidR="00443310" w:rsidRPr="00443310">
        <w:rPr>
          <w:lang w:val="sr-Cyrl-CS"/>
        </w:rPr>
        <w:t xml:space="preserve"> </w:t>
      </w:r>
      <w:r w:rsidRPr="00962410">
        <w:rPr>
          <w:rFonts w:ascii="Times New Roman" w:hAnsi="Times New Roman" w:cs="Times New Roman"/>
          <w:color w:val="auto"/>
          <w:sz w:val="22"/>
          <w:szCs w:val="22"/>
        </w:rPr>
        <w:t>тражити од наручиоца додатне информације или појашњења у вези са припремањем понуде, при чему може да укаже наручиоцу и на евентуално уочене недостатке и неправилности у конкурсној документацији, најкасније пет дана пре истека рока за подношење понуде</w:t>
      </w:r>
      <w:r w:rsidR="00F5225B" w:rsidRPr="00962410">
        <w:rPr>
          <w:rFonts w:ascii="Times New Roman" w:hAnsi="Times New Roman" w:cs="Times New Roman"/>
          <w:color w:val="auto"/>
          <w:sz w:val="22"/>
          <w:szCs w:val="22"/>
          <w:lang w:val="sr-Cyrl-CS"/>
        </w:rPr>
        <w:t>,</w:t>
      </w:r>
      <w:r w:rsidR="00F5225B" w:rsidRPr="00962410">
        <w:rPr>
          <w:rFonts w:ascii="Times New Roman" w:hAnsi="Times New Roman" w:cs="Times New Roman"/>
          <w:color w:val="auto"/>
          <w:sz w:val="22"/>
          <w:szCs w:val="22"/>
        </w:rPr>
        <w:t xml:space="preserve"> сваког радног дана </w:t>
      </w:r>
      <w:r w:rsidR="00F5225B" w:rsidRPr="00962410">
        <w:rPr>
          <w:rFonts w:ascii="Times New Roman" w:hAnsi="Times New Roman" w:cs="Times New Roman"/>
          <w:color w:val="auto"/>
          <w:sz w:val="22"/>
          <w:szCs w:val="22"/>
          <w:lang w:val="sr-Cyrl-CS"/>
        </w:rPr>
        <w:t xml:space="preserve">у периоду од </w:t>
      </w:r>
      <w:r w:rsidR="00F5225B" w:rsidRPr="00962410">
        <w:rPr>
          <w:rFonts w:ascii="Times New Roman" w:hAnsi="Times New Roman" w:cs="Times New Roman"/>
          <w:color w:val="auto"/>
          <w:sz w:val="22"/>
          <w:szCs w:val="22"/>
        </w:rPr>
        <w:t>07</w:t>
      </w:r>
      <w:r w:rsidR="00F5225B" w:rsidRPr="00962410">
        <w:rPr>
          <w:rFonts w:ascii="Times New Roman" w:hAnsi="Times New Roman" w:cs="Times New Roman"/>
          <w:color w:val="auto"/>
          <w:sz w:val="22"/>
          <w:szCs w:val="22"/>
          <w:lang w:val="sr-Cyrl-CS"/>
        </w:rPr>
        <w:t>,</w:t>
      </w:r>
      <w:r w:rsidR="00F5225B" w:rsidRPr="00962410">
        <w:rPr>
          <w:rFonts w:ascii="Times New Roman" w:hAnsi="Times New Roman" w:cs="Times New Roman"/>
          <w:color w:val="auto"/>
          <w:sz w:val="22"/>
          <w:szCs w:val="22"/>
        </w:rPr>
        <w:t xml:space="preserve">30 </w:t>
      </w:r>
      <w:r w:rsidR="00F5225B" w:rsidRPr="00962410">
        <w:rPr>
          <w:rFonts w:ascii="Times New Roman" w:hAnsi="Times New Roman" w:cs="Times New Roman"/>
          <w:color w:val="auto"/>
          <w:sz w:val="22"/>
          <w:szCs w:val="22"/>
          <w:lang w:val="sr-Cyrl-CS"/>
        </w:rPr>
        <w:t>до</w:t>
      </w:r>
      <w:r w:rsidR="00F5225B" w:rsidRPr="00962410">
        <w:rPr>
          <w:rFonts w:ascii="Times New Roman" w:hAnsi="Times New Roman" w:cs="Times New Roman"/>
          <w:color w:val="auto"/>
          <w:sz w:val="22"/>
          <w:szCs w:val="22"/>
        </w:rPr>
        <w:t xml:space="preserve"> 15</w:t>
      </w:r>
      <w:r w:rsidR="00F5225B" w:rsidRPr="00962410">
        <w:rPr>
          <w:rFonts w:ascii="Times New Roman" w:hAnsi="Times New Roman" w:cs="Times New Roman"/>
          <w:color w:val="auto"/>
          <w:sz w:val="22"/>
          <w:szCs w:val="22"/>
          <w:lang w:val="sr-Cyrl-CS"/>
        </w:rPr>
        <w:t>,</w:t>
      </w:r>
      <w:r w:rsidR="00F5225B" w:rsidRPr="00962410">
        <w:rPr>
          <w:rFonts w:ascii="Times New Roman" w:hAnsi="Times New Roman" w:cs="Times New Roman"/>
          <w:color w:val="auto"/>
          <w:sz w:val="22"/>
          <w:szCs w:val="22"/>
        </w:rPr>
        <w:t xml:space="preserve">30 часова. </w:t>
      </w:r>
      <w:r w:rsidRPr="00962410">
        <w:rPr>
          <w:rFonts w:ascii="Times New Roman" w:hAnsi="Times New Roman" w:cs="Times New Roman"/>
          <w:color w:val="auto"/>
          <w:sz w:val="22"/>
          <w:szCs w:val="22"/>
        </w:rPr>
        <w:t xml:space="preserve"> Особа за контакт је </w:t>
      </w:r>
      <w:r w:rsidR="00F5225B" w:rsidRPr="00962410">
        <w:rPr>
          <w:rFonts w:ascii="Times New Roman" w:hAnsi="Times New Roman" w:cs="Times New Roman"/>
          <w:color w:val="auto"/>
          <w:sz w:val="22"/>
          <w:szCs w:val="22"/>
          <w:lang w:val="sr-Cyrl-CS"/>
        </w:rPr>
        <w:t>Душка Павловић</w:t>
      </w:r>
      <w:r w:rsidRPr="00962410">
        <w:rPr>
          <w:rFonts w:ascii="Times New Roman" w:hAnsi="Times New Roman" w:cs="Times New Roman"/>
          <w:color w:val="auto"/>
          <w:sz w:val="22"/>
          <w:szCs w:val="22"/>
        </w:rPr>
        <w:t xml:space="preserve">. </w:t>
      </w:r>
    </w:p>
    <w:p w:rsidR="00AE0AF6" w:rsidRPr="000C782F" w:rsidRDefault="00AE0AF6" w:rsidP="00D418B8">
      <w:pPr>
        <w:pStyle w:val="Default"/>
        <w:spacing w:before="120"/>
        <w:ind w:right="28"/>
        <w:jc w:val="both"/>
        <w:rPr>
          <w:rFonts w:ascii="Times New Roman" w:hAnsi="Times New Roman" w:cs="Times New Roman"/>
          <w:color w:val="auto"/>
          <w:sz w:val="22"/>
          <w:szCs w:val="22"/>
        </w:rPr>
      </w:pPr>
      <w:r w:rsidRPr="00962410">
        <w:rPr>
          <w:rFonts w:ascii="Times New Roman" w:hAnsi="Times New Roman" w:cs="Times New Roman"/>
          <w:color w:val="auto"/>
          <w:sz w:val="22"/>
          <w:szCs w:val="22"/>
        </w:rPr>
        <w:t xml:space="preserve">Додатне информације или појашњења упућују се са напоменом „Захтев за додатним информацијама </w:t>
      </w:r>
      <w:r w:rsidRPr="000C782F">
        <w:rPr>
          <w:rFonts w:ascii="Times New Roman" w:hAnsi="Times New Roman" w:cs="Times New Roman"/>
          <w:color w:val="auto"/>
          <w:sz w:val="22"/>
          <w:szCs w:val="22"/>
        </w:rPr>
        <w:t xml:space="preserve">или појашњењима конкурсне документације, </w:t>
      </w:r>
      <w:r w:rsidR="00CC4698" w:rsidRPr="000C782F">
        <w:rPr>
          <w:rFonts w:ascii="Times New Roman" w:hAnsi="Times New Roman" w:cs="Times New Roman"/>
          <w:color w:val="auto"/>
          <w:sz w:val="22"/>
          <w:szCs w:val="22"/>
          <w:lang w:val="sr-Cyrl-CS"/>
        </w:rPr>
        <w:t xml:space="preserve">број набавке </w:t>
      </w:r>
      <w:r w:rsidR="00CC4698" w:rsidRPr="007A42DF">
        <w:rPr>
          <w:rFonts w:ascii="Times New Roman" w:hAnsi="Times New Roman" w:cs="Times New Roman"/>
          <w:b/>
          <w:color w:val="auto"/>
          <w:sz w:val="22"/>
          <w:szCs w:val="22"/>
          <w:lang w:val="sr-Cyrl-CS"/>
        </w:rPr>
        <w:t xml:space="preserve">ВЈН </w:t>
      </w:r>
      <w:r w:rsidR="00C601FE" w:rsidRPr="007A42DF">
        <w:rPr>
          <w:rFonts w:ascii="Times New Roman" w:hAnsi="Times New Roman" w:cs="Times New Roman"/>
          <w:b/>
          <w:color w:val="auto"/>
          <w:sz w:val="22"/>
          <w:szCs w:val="22"/>
          <w:lang w:val="sr-Cyrl-CS"/>
        </w:rPr>
        <w:t>1</w:t>
      </w:r>
      <w:r w:rsidR="00D418B8" w:rsidRPr="007A42DF">
        <w:rPr>
          <w:rFonts w:ascii="Times New Roman" w:hAnsi="Times New Roman" w:cs="Times New Roman"/>
          <w:b/>
          <w:color w:val="auto"/>
          <w:sz w:val="22"/>
          <w:szCs w:val="22"/>
          <w:lang w:val="sr-Cyrl-CS"/>
        </w:rPr>
        <w:t>2</w:t>
      </w:r>
      <w:r w:rsidR="007C7315" w:rsidRPr="007A42DF">
        <w:rPr>
          <w:rFonts w:ascii="Times New Roman" w:hAnsi="Times New Roman" w:cs="Times New Roman"/>
          <w:b/>
          <w:color w:val="auto"/>
          <w:sz w:val="22"/>
          <w:szCs w:val="22"/>
        </w:rPr>
        <w:t>/</w:t>
      </w:r>
      <w:r w:rsidRPr="007A42DF">
        <w:rPr>
          <w:rFonts w:ascii="Times New Roman" w:hAnsi="Times New Roman" w:cs="Times New Roman"/>
          <w:b/>
          <w:color w:val="auto"/>
          <w:sz w:val="22"/>
          <w:szCs w:val="22"/>
        </w:rPr>
        <w:t>1</w:t>
      </w:r>
      <w:r w:rsidR="00636039" w:rsidRPr="007A42DF">
        <w:rPr>
          <w:rFonts w:ascii="Times New Roman" w:hAnsi="Times New Roman" w:cs="Times New Roman"/>
          <w:b/>
          <w:color w:val="auto"/>
          <w:sz w:val="22"/>
          <w:szCs w:val="22"/>
          <w:lang w:val="sr-Cyrl-RS"/>
        </w:rPr>
        <w:t>9</w:t>
      </w:r>
      <w:r w:rsidRPr="007A42DF">
        <w:rPr>
          <w:rFonts w:ascii="Times New Roman" w:hAnsi="Times New Roman" w:cs="Times New Roman"/>
          <w:color w:val="auto"/>
          <w:sz w:val="22"/>
          <w:szCs w:val="22"/>
        </w:rPr>
        <w:t xml:space="preserve">”. </w:t>
      </w:r>
    </w:p>
    <w:p w:rsidR="00AE0AF6" w:rsidRPr="0066234D" w:rsidRDefault="00AE0AF6" w:rsidP="00D418B8">
      <w:pPr>
        <w:pStyle w:val="Default"/>
        <w:spacing w:before="120"/>
        <w:ind w:right="28"/>
        <w:jc w:val="both"/>
        <w:rPr>
          <w:rFonts w:ascii="Times New Roman" w:hAnsi="Times New Roman" w:cs="Times New Roman"/>
          <w:sz w:val="22"/>
          <w:szCs w:val="22"/>
        </w:rPr>
      </w:pPr>
      <w:r w:rsidRPr="0066234D">
        <w:rPr>
          <w:rFonts w:ascii="Times New Roman" w:hAnsi="Times New Roman" w:cs="Times New Roman"/>
          <w:sz w:val="22"/>
          <w:szCs w:val="22"/>
        </w:rPr>
        <w:t xml:space="preserve">Наручилац је дужан да у року од три дана од дана пријема захтева, одговор објави на Порталу јавних набавки и на својој интернет страници. </w:t>
      </w:r>
    </w:p>
    <w:p w:rsidR="00AE0AF6" w:rsidRPr="0066234D" w:rsidRDefault="00AE0AF6" w:rsidP="00D418B8">
      <w:pPr>
        <w:pStyle w:val="Default"/>
        <w:spacing w:before="120"/>
        <w:ind w:right="28"/>
        <w:jc w:val="both"/>
        <w:rPr>
          <w:rFonts w:ascii="Times New Roman" w:hAnsi="Times New Roman" w:cs="Times New Roman"/>
          <w:sz w:val="22"/>
          <w:szCs w:val="22"/>
        </w:rPr>
      </w:pPr>
      <w:r w:rsidRPr="0066234D">
        <w:rPr>
          <w:rFonts w:ascii="Times New Roman" w:hAnsi="Times New Roman" w:cs="Times New Roman"/>
          <w:sz w:val="22"/>
          <w:szCs w:val="22"/>
        </w:rPr>
        <w:t xml:space="preserve">Тражење додатних информација или појашњења телефоном није дозвољено. </w:t>
      </w:r>
    </w:p>
    <w:p w:rsidR="00904F2B" w:rsidRPr="00904F2B" w:rsidRDefault="00AE0AF6" w:rsidP="00D418B8">
      <w:pPr>
        <w:pStyle w:val="Default"/>
        <w:spacing w:before="120"/>
        <w:ind w:right="28"/>
        <w:jc w:val="both"/>
        <w:rPr>
          <w:rFonts w:ascii="Times New Roman" w:hAnsi="Times New Roman" w:cs="Times New Roman"/>
          <w:sz w:val="22"/>
          <w:szCs w:val="22"/>
          <w:lang w:val="sr-Cyrl-CS"/>
        </w:rPr>
      </w:pPr>
      <w:r w:rsidRPr="00904F2B">
        <w:rPr>
          <w:rFonts w:ascii="Times New Roman" w:hAnsi="Times New Roman" w:cs="Times New Roman"/>
          <w:sz w:val="22"/>
          <w:szCs w:val="22"/>
        </w:rPr>
        <w:t xml:space="preserve">Понуђачи су дужни да се увере у све услове градње, техничку документацију, као и да стекну комплетан увид у све информације које су неопходне за припрему понуде, на локацији на којој ће се радови и изводити. Обилазак локације </w:t>
      </w:r>
      <w:r w:rsidR="00904F2B" w:rsidRPr="00904F2B">
        <w:rPr>
          <w:rFonts w:ascii="Times New Roman" w:hAnsi="Times New Roman" w:cs="Times New Roman"/>
          <w:sz w:val="22"/>
          <w:szCs w:val="22"/>
        </w:rPr>
        <w:t>је услов за подношење понуда</w:t>
      </w:r>
      <w:r w:rsidR="00904F2B" w:rsidRPr="00904F2B">
        <w:rPr>
          <w:rFonts w:ascii="Times New Roman" w:hAnsi="Times New Roman" w:cs="Times New Roman"/>
          <w:sz w:val="22"/>
          <w:szCs w:val="22"/>
          <w:lang w:val="sr-Cyrl-CS"/>
        </w:rPr>
        <w:t>.</w:t>
      </w:r>
      <w:r w:rsidR="00904F2B" w:rsidRPr="00904F2B">
        <w:rPr>
          <w:rFonts w:ascii="Times New Roman" w:hAnsi="Times New Roman" w:cs="Times New Roman"/>
          <w:sz w:val="22"/>
          <w:szCs w:val="22"/>
        </w:rPr>
        <w:t xml:space="preserve"> </w:t>
      </w:r>
    </w:p>
    <w:p w:rsidR="00AE0AF6" w:rsidRPr="0066234D" w:rsidRDefault="00CC4698" w:rsidP="00E930C2">
      <w:pPr>
        <w:pStyle w:val="Default"/>
        <w:shd w:val="clear" w:color="auto" w:fill="FFFFFF"/>
        <w:spacing w:before="240"/>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.1</w:t>
      </w:r>
      <w:r w:rsidR="00886DBF">
        <w:rPr>
          <w:rFonts w:ascii="Times New Roman" w:hAnsi="Times New Roman" w:cs="Times New Roman"/>
          <w:sz w:val="22"/>
          <w:szCs w:val="22"/>
        </w:rPr>
        <w:t>8</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ИЗМЕНЕ И ДОПУНЕ КОНКУРСНЕ ДОКУМЕНТАЦИЈЕ </w:t>
      </w:r>
    </w:p>
    <w:p w:rsidR="00AE0AF6" w:rsidRPr="00443310" w:rsidRDefault="00AE0AF6" w:rsidP="00E930C2">
      <w:pPr>
        <w:pStyle w:val="Default"/>
        <w:jc w:val="both"/>
        <w:rPr>
          <w:rFonts w:ascii="Times New Roman" w:hAnsi="Times New Roman" w:cs="Times New Roman"/>
          <w:color w:val="FF0000"/>
          <w:sz w:val="22"/>
          <w:szCs w:val="22"/>
        </w:rPr>
      </w:pPr>
      <w:r w:rsidRPr="0066234D">
        <w:rPr>
          <w:rFonts w:ascii="Times New Roman" w:hAnsi="Times New Roman" w:cs="Times New Roman"/>
          <w:sz w:val="22"/>
          <w:szCs w:val="22"/>
        </w:rPr>
        <w:t xml:space="preserve">Ако у року предвиђеном за подношење понуде измени или допуни конкурсну документацију, Наручилац ће измене и допуне конкурсне документације објавити на Порталу јавних набавки и сајту </w:t>
      </w:r>
      <w:hyperlink r:id="rId49" w:history="1">
        <w:r w:rsidR="00443310" w:rsidRPr="008B1925">
          <w:rPr>
            <w:rStyle w:val="Hyperlink"/>
            <w:rFonts w:ascii="Times New Roman" w:eastAsia="Arial Unicode MS" w:hAnsi="Times New Roman" w:cs="Times New Roman"/>
            <w:kern w:val="1"/>
            <w:sz w:val="22"/>
            <w:szCs w:val="22"/>
            <w:lang w:eastAsia="ar-SA"/>
          </w:rPr>
          <w:t>www.beogradskatvrdjava.co.rs</w:t>
        </w:r>
      </w:hyperlink>
      <w:r w:rsidR="00443310">
        <w:rPr>
          <w:rFonts w:ascii="Times New Roman" w:hAnsi="Times New Roman" w:cs="Times New Roman"/>
          <w:color w:val="FF0000"/>
          <w:sz w:val="22"/>
          <w:szCs w:val="22"/>
          <w:lang w:val="sr-Cyrl-CS"/>
        </w:rPr>
        <w:t xml:space="preserve"> </w:t>
      </w:r>
      <w:r w:rsidRPr="0066234D">
        <w:rPr>
          <w:rFonts w:ascii="Times New Roman" w:hAnsi="Times New Roman" w:cs="Times New Roman"/>
          <w:sz w:val="22"/>
          <w:szCs w:val="22"/>
        </w:rPr>
        <w:t xml:space="preserve">на коме је објављена и конкурсна документација. </w:t>
      </w:r>
    </w:p>
    <w:p w:rsidR="00AE0AF6" w:rsidRPr="0066234D" w:rsidRDefault="00AE0AF6" w:rsidP="00AE0AF6">
      <w:pPr>
        <w:pStyle w:val="Default"/>
        <w:spacing w:before="120"/>
        <w:jc w:val="both"/>
        <w:rPr>
          <w:rFonts w:ascii="Times New Roman" w:hAnsi="Times New Roman" w:cs="Times New Roman"/>
          <w:sz w:val="22"/>
          <w:szCs w:val="22"/>
          <w:lang w:val="sr-Cyrl-CS"/>
        </w:rPr>
      </w:pPr>
      <w:r w:rsidRPr="0066234D">
        <w:rPr>
          <w:rFonts w:ascii="Times New Roman" w:hAnsi="Times New Roman" w:cs="Times New Roman"/>
          <w:sz w:val="22"/>
          <w:szCs w:val="22"/>
        </w:rPr>
        <w:t>Ако наручилац измени или допуни конкурсну документацију 8 или мање дана пре истека рока за подношење понуда, дужан је да продужи рок за подношење понуда и објави обавештење о продужењу рока за подношење понуда.</w:t>
      </w:r>
    </w:p>
    <w:p w:rsidR="00AE0AF6" w:rsidRPr="0066234D"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Понуде се припремају у складу са конкурсном документацијом и изменама и допунама конкурсне документације. </w:t>
      </w:r>
    </w:p>
    <w:p w:rsidR="00AE0AF6" w:rsidRPr="0066234D"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Измене и допуне конкурсне документације важиће само уколико су учињене у писаној форми. Усмене изјаве или изјаве дате на било који други начин од стране Наручиоца, неће ни у ком погледу обавезивати Наручиоца. </w:t>
      </w:r>
    </w:p>
    <w:p w:rsidR="00AE0AF6" w:rsidRPr="0066234D" w:rsidRDefault="00CC4698" w:rsidP="00E930C2">
      <w:pPr>
        <w:pStyle w:val="Default"/>
        <w:shd w:val="clear" w:color="auto" w:fill="FFFFFF"/>
        <w:spacing w:before="240"/>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.1</w:t>
      </w:r>
      <w:r w:rsidR="00886DBF">
        <w:rPr>
          <w:rFonts w:ascii="Times New Roman" w:hAnsi="Times New Roman" w:cs="Times New Roman"/>
          <w:sz w:val="22"/>
          <w:szCs w:val="22"/>
        </w:rPr>
        <w:t>9</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КОМУНИКАЦИЈА </w:t>
      </w:r>
    </w:p>
    <w:p w:rsidR="00AE0AF6" w:rsidRPr="0066234D" w:rsidRDefault="00AE0AF6" w:rsidP="00E930C2">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Комуникација се у поступку јавне набавке одвија писаним путем, односно путем поште, електронске поште или факсом, као и објављивањем од стране Наручиоца на Порталу јавних набавки. </w:t>
      </w:r>
    </w:p>
    <w:p w:rsidR="00D832CB"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AE0AF6" w:rsidRPr="0066234D" w:rsidRDefault="00CC4698" w:rsidP="00E930C2">
      <w:pPr>
        <w:pStyle w:val="Default"/>
        <w:spacing w:before="240"/>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886DBF">
        <w:rPr>
          <w:rFonts w:ascii="Times New Roman" w:hAnsi="Times New Roman" w:cs="Times New Roman"/>
          <w:sz w:val="22"/>
          <w:szCs w:val="22"/>
        </w:rPr>
        <w:t>20</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ДОДАТНА ОБЈАШЊЕЊА, КОНТРОЛА И ДОПУШТЕНЕ ИСПРАВКЕ </w:t>
      </w:r>
    </w:p>
    <w:p w:rsidR="00AE0AF6" w:rsidRPr="0066234D" w:rsidRDefault="00AE0AF6" w:rsidP="00E930C2">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његових подизвођача. </w:t>
      </w:r>
    </w:p>
    <w:p w:rsidR="00AE0AF6" w:rsidRPr="0066234D" w:rsidRDefault="00AE0AF6" w:rsidP="00AE0AF6">
      <w:pPr>
        <w:spacing w:before="120" w:after="0"/>
      </w:pPr>
      <w:r w:rsidRPr="0066234D">
        <w:t>Наручилац може, уз сагласност понуђача, да изврши исправке рачунских грешака уочених приликом разматрања понуде по окончаном поступку отварања понуда, узимајући као релевантну цену по јединици мере.</w:t>
      </w:r>
    </w:p>
    <w:p w:rsidR="00AE0AF6" w:rsidRPr="0066234D"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Проверу рачунске тачности понуда и грешке, уколико их буде, Наручилац ће исправљати на следећи начин: </w:t>
      </w:r>
    </w:p>
    <w:p w:rsidR="00AE0AF6" w:rsidRPr="00962410" w:rsidRDefault="00CC4698" w:rsidP="0013352A">
      <w:pPr>
        <w:pStyle w:val="Default"/>
        <w:numPr>
          <w:ilvl w:val="0"/>
          <w:numId w:val="4"/>
        </w:numPr>
        <w:jc w:val="both"/>
        <w:rPr>
          <w:rFonts w:ascii="Times New Roman" w:hAnsi="Times New Roman" w:cs="Times New Roman"/>
          <w:color w:val="auto"/>
          <w:sz w:val="22"/>
          <w:szCs w:val="22"/>
        </w:rPr>
      </w:pPr>
      <w:r w:rsidRPr="00962410">
        <w:rPr>
          <w:rFonts w:ascii="Times New Roman" w:hAnsi="Times New Roman" w:cs="Times New Roman"/>
          <w:color w:val="auto"/>
          <w:sz w:val="22"/>
          <w:szCs w:val="22"/>
          <w:lang w:val="sr-Cyrl-CS"/>
        </w:rPr>
        <w:lastRenderedPageBreak/>
        <w:t>у</w:t>
      </w:r>
      <w:r w:rsidR="00AE0AF6" w:rsidRPr="00962410">
        <w:rPr>
          <w:rFonts w:ascii="Times New Roman" w:hAnsi="Times New Roman" w:cs="Times New Roman"/>
          <w:color w:val="auto"/>
          <w:sz w:val="22"/>
          <w:szCs w:val="22"/>
        </w:rPr>
        <w:t>колико постоји разлика у износу израженом бројем и словима, износ изражен словима сматраће се тачним</w:t>
      </w:r>
      <w:r w:rsidRPr="00962410">
        <w:rPr>
          <w:rFonts w:ascii="Times New Roman" w:hAnsi="Times New Roman" w:cs="Times New Roman"/>
          <w:color w:val="auto"/>
          <w:sz w:val="22"/>
          <w:szCs w:val="22"/>
          <w:lang w:val="sr-Cyrl-CS"/>
        </w:rPr>
        <w:t>,</w:t>
      </w:r>
      <w:r w:rsidR="00AE0AF6" w:rsidRPr="00962410">
        <w:rPr>
          <w:rFonts w:ascii="Times New Roman" w:hAnsi="Times New Roman" w:cs="Times New Roman"/>
          <w:color w:val="auto"/>
          <w:sz w:val="22"/>
          <w:szCs w:val="22"/>
        </w:rPr>
        <w:t xml:space="preserve"> </w:t>
      </w:r>
    </w:p>
    <w:p w:rsidR="00AE0AF6" w:rsidRPr="00962410" w:rsidRDefault="00CC4698" w:rsidP="0013352A">
      <w:pPr>
        <w:pStyle w:val="Default"/>
        <w:numPr>
          <w:ilvl w:val="0"/>
          <w:numId w:val="4"/>
        </w:numPr>
        <w:jc w:val="both"/>
        <w:rPr>
          <w:rFonts w:ascii="Times New Roman" w:hAnsi="Times New Roman" w:cs="Times New Roman"/>
          <w:color w:val="auto"/>
          <w:sz w:val="22"/>
          <w:szCs w:val="22"/>
        </w:rPr>
      </w:pPr>
      <w:r w:rsidRPr="00962410">
        <w:rPr>
          <w:rFonts w:ascii="Times New Roman" w:hAnsi="Times New Roman" w:cs="Times New Roman"/>
          <w:color w:val="auto"/>
          <w:sz w:val="22"/>
          <w:szCs w:val="22"/>
          <w:lang w:val="sr-Cyrl-CS"/>
        </w:rPr>
        <w:t>у</w:t>
      </w:r>
      <w:r w:rsidR="00AE0AF6" w:rsidRPr="00962410">
        <w:rPr>
          <w:rFonts w:ascii="Times New Roman" w:hAnsi="Times New Roman" w:cs="Times New Roman"/>
          <w:color w:val="auto"/>
          <w:sz w:val="22"/>
          <w:szCs w:val="22"/>
        </w:rPr>
        <w:t xml:space="preserve">колико није тачан производ јединичне цене и количине, јединична цена ће се сматрати тачном, осим у </w:t>
      </w:r>
      <w:r w:rsidRPr="00962410">
        <w:rPr>
          <w:rFonts w:ascii="Times New Roman" w:hAnsi="Times New Roman" w:cs="Times New Roman"/>
          <w:color w:val="auto"/>
          <w:sz w:val="22"/>
          <w:szCs w:val="22"/>
        </w:rPr>
        <w:t>износима који су дати паушално</w:t>
      </w:r>
      <w:r w:rsidRPr="00962410">
        <w:rPr>
          <w:rFonts w:ascii="Times New Roman" w:hAnsi="Times New Roman" w:cs="Times New Roman"/>
          <w:color w:val="auto"/>
          <w:sz w:val="22"/>
          <w:szCs w:val="22"/>
          <w:lang w:val="sr-Cyrl-CS"/>
        </w:rPr>
        <w:t>,</w:t>
      </w:r>
    </w:p>
    <w:p w:rsidR="00AE0AF6" w:rsidRPr="00962410" w:rsidRDefault="00CC4698" w:rsidP="0013352A">
      <w:pPr>
        <w:pStyle w:val="Default"/>
        <w:numPr>
          <w:ilvl w:val="0"/>
          <w:numId w:val="4"/>
        </w:numPr>
        <w:jc w:val="both"/>
        <w:rPr>
          <w:rFonts w:ascii="Times New Roman" w:hAnsi="Times New Roman" w:cs="Times New Roman"/>
          <w:color w:val="auto"/>
          <w:sz w:val="22"/>
          <w:szCs w:val="22"/>
        </w:rPr>
      </w:pPr>
      <w:r w:rsidRPr="00962410">
        <w:rPr>
          <w:rFonts w:ascii="Times New Roman" w:hAnsi="Times New Roman" w:cs="Times New Roman"/>
          <w:color w:val="auto"/>
          <w:sz w:val="22"/>
          <w:szCs w:val="22"/>
          <w:lang w:val="sr-Cyrl-CS"/>
        </w:rPr>
        <w:t>у</w:t>
      </w:r>
      <w:r w:rsidR="00AE0AF6" w:rsidRPr="00962410">
        <w:rPr>
          <w:rFonts w:ascii="Times New Roman" w:hAnsi="Times New Roman" w:cs="Times New Roman"/>
          <w:color w:val="auto"/>
          <w:sz w:val="22"/>
          <w:szCs w:val="22"/>
        </w:rPr>
        <w:t>колико цена за неку позицију није дата сматраће се да је вредност радова на тој позицији укљ</w:t>
      </w:r>
      <w:r w:rsidRPr="00962410">
        <w:rPr>
          <w:rFonts w:ascii="Times New Roman" w:hAnsi="Times New Roman" w:cs="Times New Roman"/>
          <w:color w:val="auto"/>
          <w:sz w:val="22"/>
          <w:szCs w:val="22"/>
        </w:rPr>
        <w:t>учена у вредност других радова</w:t>
      </w:r>
      <w:r w:rsidRPr="00962410">
        <w:rPr>
          <w:rFonts w:ascii="Times New Roman" w:hAnsi="Times New Roman" w:cs="Times New Roman"/>
          <w:color w:val="auto"/>
          <w:sz w:val="22"/>
          <w:szCs w:val="22"/>
          <w:lang w:val="sr-Cyrl-CS"/>
        </w:rPr>
        <w:t>,</w:t>
      </w:r>
    </w:p>
    <w:p w:rsidR="00AE0AF6" w:rsidRPr="00962410" w:rsidRDefault="00CC4698" w:rsidP="0013352A">
      <w:pPr>
        <w:pStyle w:val="Default"/>
        <w:numPr>
          <w:ilvl w:val="0"/>
          <w:numId w:val="4"/>
        </w:numPr>
        <w:jc w:val="both"/>
        <w:rPr>
          <w:rFonts w:ascii="Times New Roman" w:hAnsi="Times New Roman" w:cs="Times New Roman"/>
          <w:color w:val="auto"/>
          <w:sz w:val="22"/>
          <w:szCs w:val="22"/>
        </w:rPr>
      </w:pPr>
      <w:r w:rsidRPr="00962410">
        <w:rPr>
          <w:rFonts w:ascii="Times New Roman" w:hAnsi="Times New Roman" w:cs="Times New Roman"/>
          <w:color w:val="auto"/>
          <w:sz w:val="22"/>
          <w:szCs w:val="22"/>
          <w:lang w:val="sr-Cyrl-CS"/>
        </w:rPr>
        <w:t>у</w:t>
      </w:r>
      <w:r w:rsidR="00AE0AF6" w:rsidRPr="00962410">
        <w:rPr>
          <w:rFonts w:ascii="Times New Roman" w:hAnsi="Times New Roman" w:cs="Times New Roman"/>
          <w:color w:val="auto"/>
          <w:sz w:val="22"/>
          <w:szCs w:val="22"/>
        </w:rPr>
        <w:t xml:space="preserve">колико јединична цена за неку позицију није дата, али јесте израчуната вредност те позиције, јединична цена те позиције ће се израчунати као количник вредности те позиције и количине.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Уколико понуђач начини грешку у попуњавању, дужан је да исту избели и правилно попуни, а место начињене грешке парафира. </w:t>
      </w:r>
    </w:p>
    <w:p w:rsidR="00AE0AF6" w:rsidRPr="0066234D" w:rsidRDefault="00AE0AF6" w:rsidP="00CC4698">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Ако се понуђач не сагласи са исправком рачунских грешака, Наручилац ће његову понуду одбити као неприхватљиву. </w:t>
      </w:r>
    </w:p>
    <w:p w:rsidR="00AE0AF6" w:rsidRPr="0066234D" w:rsidRDefault="00CC4698" w:rsidP="00E930C2">
      <w:pPr>
        <w:pStyle w:val="Default"/>
        <w:spacing w:before="240"/>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886DBF">
        <w:rPr>
          <w:rFonts w:ascii="Times New Roman" w:hAnsi="Times New Roman" w:cs="Times New Roman"/>
          <w:sz w:val="22"/>
          <w:szCs w:val="22"/>
        </w:rPr>
        <w:t>2</w:t>
      </w:r>
      <w:r w:rsidR="00AE0AF6" w:rsidRPr="0066234D">
        <w:rPr>
          <w:rFonts w:ascii="Times New Roman" w:hAnsi="Times New Roman" w:cs="Times New Roman"/>
          <w:sz w:val="22"/>
          <w:szCs w:val="22"/>
        </w:rPr>
        <w:t xml:space="preserve">1 </w:t>
      </w:r>
      <w:r w:rsidR="00AE0AF6" w:rsidRPr="0066234D">
        <w:rPr>
          <w:rFonts w:ascii="Times New Roman" w:hAnsi="Times New Roman" w:cs="Times New Roman"/>
          <w:b/>
          <w:bCs/>
          <w:sz w:val="22"/>
          <w:szCs w:val="22"/>
        </w:rPr>
        <w:t xml:space="preserve">НЕУОБИЧАЈЕНО НИСКА ЦЕНА </w:t>
      </w:r>
    </w:p>
    <w:p w:rsidR="00AE0AF6" w:rsidRPr="0066234D" w:rsidRDefault="00AE0AF6" w:rsidP="00E930C2">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Наручилац може да одбије понуду због неуобичајено ниске цене. </w:t>
      </w:r>
    </w:p>
    <w:p w:rsidR="00AE0AF6" w:rsidRPr="0066234D"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Неуобичајено ниска цена у смислу ЗЈН је понуђена цена која значајно одступа у односу на тржишно упоредиву цену и изазива сумњу у могућност извршења јавне набавке у складу са понуђеним условима. </w:t>
      </w:r>
    </w:p>
    <w:p w:rsidR="00AE0AF6" w:rsidRPr="0066234D"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Ако наручилац оцени да понуда садржи неуобичајено ниску цену, дужан је да од понуђача захтева детаљно образложење свих њених саставних делова које сматра меродавним, а нарочито наводе у погледу економике начина градње, производње или изабраних техничких решења, у погледу изузетно повољних услова који понуђачу стоје на располагању за извршење уговора или у погледу оригиналности производа, услуга или радова које понуђач нуди. </w:t>
      </w:r>
    </w:p>
    <w:p w:rsidR="00AE0AF6" w:rsidRPr="0066234D" w:rsidRDefault="00CC4698" w:rsidP="00AE0AF6">
      <w:pPr>
        <w:pStyle w:val="Default"/>
        <w:spacing w:before="200"/>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886DBF">
        <w:rPr>
          <w:rFonts w:ascii="Times New Roman" w:hAnsi="Times New Roman" w:cs="Times New Roman"/>
          <w:sz w:val="22"/>
          <w:szCs w:val="22"/>
        </w:rPr>
        <w:t>22</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НЕГАТИВНЕ РЕФЕРЕНЦЕ </w:t>
      </w:r>
    </w:p>
    <w:p w:rsidR="00AE0AF6" w:rsidRPr="0066234D" w:rsidRDefault="00AE0AF6" w:rsidP="00E930C2">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1) поступао супротно забрани из чл. 23. и 25. ЗЈН;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2) учинио повреду конкуренције;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3) доставио неистините податке у понуди или без оправданих разлога одбио да закључи уговор о јавној набавци, након што му је уговор додељен;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4) одбио да достави доказе и средства обезбеђења на шта се у понуди обавезао. </w:t>
      </w:r>
    </w:p>
    <w:p w:rsidR="00AE0AF6" w:rsidRPr="0066234D" w:rsidRDefault="00AE0AF6" w:rsidP="00AE0AF6">
      <w:pPr>
        <w:spacing w:before="120"/>
      </w:pPr>
      <w:r w:rsidRPr="0066234D">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 пре објављивања позива за подношење понуда.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Доказ из ст. 1. и 2. може бити: </w:t>
      </w:r>
    </w:p>
    <w:p w:rsidR="00AE0AF6" w:rsidRPr="0066234D" w:rsidRDefault="00AE0AF6" w:rsidP="00AE0AF6">
      <w:pPr>
        <w:pStyle w:val="Default"/>
        <w:rPr>
          <w:rFonts w:ascii="Times New Roman" w:hAnsi="Times New Roman" w:cs="Times New Roman"/>
          <w:sz w:val="22"/>
          <w:szCs w:val="22"/>
        </w:rPr>
      </w:pPr>
      <w:r w:rsidRPr="0066234D">
        <w:rPr>
          <w:rFonts w:ascii="Times New Roman" w:hAnsi="Times New Roman" w:cs="Times New Roman"/>
          <w:sz w:val="22"/>
          <w:szCs w:val="22"/>
        </w:rPr>
        <w:t xml:space="preserve">1) правоснажна судска одлука или коначна одлука другог надлежног органа;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2) исправа о реализованом средству обезбеђења испуњења обавеза у поступку јавне набавке или испуњења уговорних обавеза;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3) исправа о наплаћеној уговорној казни;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4) рекламације потрошача, односно корисника, ако нису отклоњене у уговореном року;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5) извештај надзорног органа о изведеним радовима који нису у складу са пројектом, односно уговором;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6) изјава о раскиду уговора због неиспуњења битних елемената уговора дата на начин и под условима предвиђеним законом којим се уређују облигациони односи;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7) доказ о ангажовању на извршењу уговора о јавној набавци лица која нису означена у понуди као подизвођачи, односно чланови групе понуђача; </w:t>
      </w:r>
    </w:p>
    <w:p w:rsidR="00AE0AF6" w:rsidRPr="0066234D" w:rsidRDefault="00AE0AF6" w:rsidP="00AE0AF6">
      <w:pPr>
        <w:pStyle w:val="Default"/>
        <w:spacing w:before="100" w:after="100"/>
        <w:jc w:val="both"/>
        <w:rPr>
          <w:rFonts w:ascii="Times New Roman" w:hAnsi="Times New Roman" w:cs="Times New Roman"/>
          <w:sz w:val="22"/>
          <w:szCs w:val="22"/>
        </w:rPr>
      </w:pPr>
      <w:r w:rsidRPr="0066234D">
        <w:rPr>
          <w:rFonts w:ascii="Times New Roman" w:hAnsi="Times New Roman" w:cs="Times New Roman"/>
          <w:sz w:val="22"/>
          <w:szCs w:val="22"/>
        </w:rPr>
        <w:t xml:space="preserve">8) 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 </w:t>
      </w:r>
    </w:p>
    <w:p w:rsidR="00AE0AF6" w:rsidRPr="0066234D" w:rsidRDefault="00AE0AF6" w:rsidP="00AE0AF6">
      <w:pPr>
        <w:pStyle w:val="Default"/>
        <w:spacing w:before="100" w:after="100"/>
        <w:jc w:val="both"/>
        <w:rPr>
          <w:rFonts w:ascii="Times New Roman" w:hAnsi="Times New Roman" w:cs="Times New Roman"/>
          <w:sz w:val="22"/>
          <w:szCs w:val="22"/>
        </w:rPr>
      </w:pPr>
      <w:r w:rsidRPr="0066234D">
        <w:rPr>
          <w:rFonts w:ascii="Times New Roman" w:hAnsi="Times New Roman" w:cs="Times New Roman"/>
          <w:sz w:val="22"/>
          <w:szCs w:val="22"/>
        </w:rPr>
        <w:t xml:space="preserve">Наручилац може одбити понуду ако поседује доказ из става 3. тачка 1), који се односи на поступак који је спровео или уговор који је закључио и други наручилац ако је предмет јавне набавке истоврстан. </w:t>
      </w:r>
    </w:p>
    <w:p w:rsidR="00AE0AF6" w:rsidRPr="0066234D" w:rsidRDefault="00CC4698"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.2</w:t>
      </w:r>
      <w:r w:rsidR="00886DBF">
        <w:rPr>
          <w:rFonts w:ascii="Times New Roman" w:hAnsi="Times New Roman" w:cs="Times New Roman"/>
          <w:sz w:val="22"/>
          <w:szCs w:val="22"/>
        </w:rPr>
        <w:t>3</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КРИТЕРИЈУМ ЗА ДОДЕЛУ УГОВОРА </w:t>
      </w:r>
    </w:p>
    <w:p w:rsidR="00AE0AF6" w:rsidRPr="004963B5" w:rsidRDefault="00AE0AF6" w:rsidP="00E930C2">
      <w:pPr>
        <w:pStyle w:val="Default"/>
        <w:jc w:val="both"/>
        <w:rPr>
          <w:rFonts w:ascii="Times New Roman" w:hAnsi="Times New Roman" w:cs="Times New Roman"/>
          <w:color w:val="auto"/>
          <w:sz w:val="22"/>
          <w:szCs w:val="22"/>
        </w:rPr>
      </w:pPr>
      <w:r w:rsidRPr="004963B5">
        <w:rPr>
          <w:rFonts w:ascii="Times New Roman" w:hAnsi="Times New Roman" w:cs="Times New Roman"/>
          <w:color w:val="auto"/>
          <w:sz w:val="22"/>
          <w:szCs w:val="22"/>
        </w:rPr>
        <w:t xml:space="preserve">Критеријум за доделу уговора је </w:t>
      </w:r>
      <w:r w:rsidRPr="004963B5">
        <w:rPr>
          <w:rFonts w:ascii="Times New Roman" w:hAnsi="Times New Roman" w:cs="Times New Roman"/>
          <w:b/>
          <w:bCs/>
          <w:color w:val="auto"/>
          <w:sz w:val="22"/>
          <w:szCs w:val="22"/>
        </w:rPr>
        <w:t>најнижа понуђена цена</w:t>
      </w:r>
      <w:r w:rsidRPr="004963B5">
        <w:rPr>
          <w:rFonts w:ascii="Times New Roman" w:hAnsi="Times New Roman" w:cs="Times New Roman"/>
          <w:color w:val="auto"/>
          <w:sz w:val="22"/>
          <w:szCs w:val="22"/>
        </w:rPr>
        <w:t xml:space="preserve">. </w:t>
      </w:r>
    </w:p>
    <w:p w:rsidR="00AE0AF6" w:rsidRPr="00C2110E" w:rsidRDefault="00AE0AF6" w:rsidP="00EE5886">
      <w:pPr>
        <w:pStyle w:val="Default"/>
        <w:spacing w:before="120"/>
        <w:jc w:val="both"/>
        <w:rPr>
          <w:rFonts w:ascii="Times New Roman" w:hAnsi="Times New Roman" w:cs="Times New Roman"/>
          <w:color w:val="auto"/>
          <w:sz w:val="22"/>
          <w:szCs w:val="22"/>
        </w:rPr>
      </w:pPr>
      <w:r w:rsidRPr="00C2110E">
        <w:rPr>
          <w:rFonts w:ascii="Times New Roman" w:hAnsi="Times New Roman" w:cs="Times New Roman"/>
          <w:color w:val="auto"/>
          <w:sz w:val="22"/>
          <w:szCs w:val="22"/>
        </w:rPr>
        <w:t xml:space="preserve">У ситуацији када постоје две или више понуда са истом понуђеном ценом избор најповољније понуде ће се извршити на тај начин што ће бити изабрана понуда понуђача који је </w:t>
      </w:r>
      <w:r w:rsidR="00962410" w:rsidRPr="00C2110E">
        <w:rPr>
          <w:rFonts w:ascii="Times New Roman" w:hAnsi="Times New Roman" w:cs="Times New Roman"/>
          <w:color w:val="auto"/>
          <w:sz w:val="22"/>
          <w:szCs w:val="22"/>
          <w:lang w:val="sr-Cyrl-CS"/>
        </w:rPr>
        <w:t>понудио краћи рок за извођење радова</w:t>
      </w:r>
      <w:r w:rsidRPr="00C2110E">
        <w:rPr>
          <w:rFonts w:ascii="Times New Roman" w:hAnsi="Times New Roman" w:cs="Times New Roman"/>
          <w:color w:val="auto"/>
          <w:sz w:val="22"/>
          <w:szCs w:val="22"/>
        </w:rPr>
        <w:t xml:space="preserve">. </w:t>
      </w:r>
    </w:p>
    <w:p w:rsidR="00AE0AF6" w:rsidRPr="001C689B" w:rsidRDefault="00AE0AF6" w:rsidP="00AE0AF6">
      <w:pPr>
        <w:pStyle w:val="Default"/>
        <w:jc w:val="both"/>
        <w:rPr>
          <w:rFonts w:ascii="Times New Roman" w:hAnsi="Times New Roman" w:cs="Times New Roman"/>
          <w:color w:val="FF0000"/>
          <w:sz w:val="22"/>
          <w:szCs w:val="22"/>
          <w:lang w:val="sr-Cyrl-CS"/>
        </w:rPr>
      </w:pPr>
    </w:p>
    <w:p w:rsidR="00F0212F" w:rsidRDefault="00F0212F" w:rsidP="00AE0AF6">
      <w:pPr>
        <w:pStyle w:val="Default"/>
        <w:jc w:val="both"/>
        <w:rPr>
          <w:rFonts w:ascii="Times New Roman" w:hAnsi="Times New Roman" w:cs="Times New Roman"/>
          <w:sz w:val="22"/>
          <w:szCs w:val="22"/>
          <w:lang w:val="sr-Cyrl-CS"/>
        </w:rPr>
      </w:pPr>
    </w:p>
    <w:p w:rsidR="00F0212F" w:rsidRDefault="00F0212F" w:rsidP="00AE0AF6">
      <w:pPr>
        <w:pStyle w:val="Default"/>
        <w:jc w:val="both"/>
        <w:rPr>
          <w:rFonts w:ascii="Times New Roman" w:hAnsi="Times New Roman" w:cs="Times New Roman"/>
          <w:sz w:val="22"/>
          <w:szCs w:val="22"/>
          <w:lang w:val="sr-Cyrl-CS"/>
        </w:rPr>
      </w:pPr>
    </w:p>
    <w:p w:rsidR="00AE0AF6" w:rsidRPr="0066234D" w:rsidRDefault="00CC4698"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lastRenderedPageBreak/>
        <w:t>8</w:t>
      </w:r>
      <w:r w:rsidR="00AE0AF6" w:rsidRPr="0066234D">
        <w:rPr>
          <w:rFonts w:ascii="Times New Roman" w:hAnsi="Times New Roman" w:cs="Times New Roman"/>
          <w:sz w:val="22"/>
          <w:szCs w:val="22"/>
        </w:rPr>
        <w:t>.2</w:t>
      </w:r>
      <w:r w:rsidR="00886DBF">
        <w:rPr>
          <w:rFonts w:ascii="Times New Roman" w:hAnsi="Times New Roman" w:cs="Times New Roman"/>
          <w:sz w:val="22"/>
          <w:szCs w:val="22"/>
        </w:rPr>
        <w:t>4</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ПОШТОВАЊЕ ОБАВЕЗА КОЈЕ ПРОИЗИЛАЗЕ ИЗ ВАЖЕЋИХ ПРОПИСА </w:t>
      </w:r>
    </w:p>
    <w:p w:rsidR="00AE0AF6" w:rsidRPr="0066234D" w:rsidRDefault="00AE0AF6" w:rsidP="00E930C2">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Понуђач је дужан да поштује све обавезе које произилазе из важећих прописа о заштити на раду, запошљавању и условима рада, заштити животне средине. </w:t>
      </w:r>
    </w:p>
    <w:p w:rsidR="00AE0AF6" w:rsidRPr="0066234D" w:rsidRDefault="00AE0AF6" w:rsidP="00EE588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Понуђач не сме имати забрану обављања делатности која је на снази у време подношења понуде. </w:t>
      </w:r>
    </w:p>
    <w:p w:rsidR="00AE0AF6" w:rsidRPr="0066234D" w:rsidRDefault="00AE0AF6" w:rsidP="00AE0AF6">
      <w:pPr>
        <w:pStyle w:val="Default"/>
        <w:jc w:val="both"/>
        <w:rPr>
          <w:rFonts w:ascii="Times New Roman" w:hAnsi="Times New Roman" w:cs="Times New Roman"/>
          <w:sz w:val="22"/>
          <w:szCs w:val="22"/>
          <w:lang w:val="sr-Cyrl-CS"/>
        </w:rPr>
      </w:pPr>
    </w:p>
    <w:p w:rsidR="00AE0AF6" w:rsidRPr="0066234D" w:rsidRDefault="00CC4698"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.2</w:t>
      </w:r>
      <w:r w:rsidR="00886DBF">
        <w:rPr>
          <w:rFonts w:ascii="Times New Roman" w:hAnsi="Times New Roman" w:cs="Times New Roman"/>
          <w:sz w:val="22"/>
          <w:szCs w:val="22"/>
        </w:rPr>
        <w:t>5</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КОРИШЋЕЊЕ ПАТЕНТА И ОДГОВОРНОСТ ЗА ПОВРЕДУ ЗАШТИЋЕНИХ ПРАВА ИНТЕЛЕКТУАЛНЕ СВОЈИНЕ ТРЕЋИХ ЛИЦА </w:t>
      </w:r>
    </w:p>
    <w:p w:rsidR="00AE0AF6" w:rsidRPr="0066234D" w:rsidRDefault="00AE0AF6" w:rsidP="000C782F">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Накнаду за коришћење патената, као и одговорност за повреду заштићених права интелектуалне својине трећих лица сноси понуђач. </w:t>
      </w:r>
    </w:p>
    <w:p w:rsidR="009B08B5" w:rsidRDefault="009B08B5" w:rsidP="00AE0AF6">
      <w:pPr>
        <w:pStyle w:val="Default"/>
        <w:jc w:val="both"/>
        <w:rPr>
          <w:rFonts w:ascii="Times New Roman" w:hAnsi="Times New Roman" w:cs="Times New Roman"/>
          <w:sz w:val="22"/>
          <w:szCs w:val="22"/>
          <w:lang w:val="sr-Cyrl-CS"/>
        </w:rPr>
      </w:pPr>
    </w:p>
    <w:p w:rsidR="00AE0AF6" w:rsidRPr="0066234D" w:rsidRDefault="00CC4698"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886DBF">
        <w:rPr>
          <w:rFonts w:ascii="Times New Roman" w:hAnsi="Times New Roman" w:cs="Times New Roman"/>
          <w:sz w:val="22"/>
          <w:szCs w:val="22"/>
        </w:rPr>
        <w:t>.26</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НАЧИН И РОК ЗА ПОДНОШЕЊЕ ЗАХТЕВА ЗА ЗАШТИТУ ПРАВА ПОНУЂАЧА </w:t>
      </w:r>
    </w:p>
    <w:p w:rsidR="00AE0AF6" w:rsidRPr="0066234D" w:rsidRDefault="00AE0AF6" w:rsidP="000C782F">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Поступак заштите права понуђача регулисан је одредбама чл. 138. - 167. Закона о јавним набавкама. </w:t>
      </w:r>
    </w:p>
    <w:p w:rsidR="00AE0AF6" w:rsidRPr="0066234D"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Захтев за заштиту права може да поднесе понуђач, односно заинтересовано лице, које има интерес за доделу уговора, у конкретном поступку јавне набавке и који је претрпео или би могао да претрпи штету због поступања наручиоца противно одредбама ЗЈН. </w:t>
      </w:r>
    </w:p>
    <w:p w:rsidR="00AE0AF6" w:rsidRPr="0066234D"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Захтев за заштиту права подноси се Наручиоцу, а копија се истовремено доставља Републичкој комисији. </w:t>
      </w:r>
    </w:p>
    <w:p w:rsidR="00AE0AF6" w:rsidRPr="0066234D"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Наручиоцу се захтев за заштиту права предаје непосредно или електронском поштом на адресу: </w:t>
      </w:r>
      <w:hyperlink r:id="rId50" w:history="1">
        <w:r w:rsidR="00443310" w:rsidRPr="00443310">
          <w:rPr>
            <w:rStyle w:val="Hyperlink"/>
            <w:rFonts w:ascii="Times New Roman" w:hAnsi="Times New Roman" w:cs="Times New Roman"/>
            <w:sz w:val="22"/>
            <w:szCs w:val="22"/>
          </w:rPr>
          <w:t>duska</w:t>
        </w:r>
        <w:r w:rsidR="00443310" w:rsidRPr="00443310">
          <w:rPr>
            <w:rStyle w:val="Hyperlink"/>
            <w:rFonts w:ascii="Times New Roman" w:hAnsi="Times New Roman" w:cs="Times New Roman"/>
            <w:sz w:val="22"/>
            <w:szCs w:val="22"/>
            <w:lang w:val="sr-Latn-CS"/>
          </w:rPr>
          <w:t>.pavlovic</w:t>
        </w:r>
        <w:r w:rsidR="00443310" w:rsidRPr="00443310">
          <w:rPr>
            <w:rStyle w:val="Hyperlink"/>
            <w:rFonts w:ascii="Times New Roman" w:hAnsi="Times New Roman" w:cs="Times New Roman"/>
            <w:spacing w:val="-1"/>
            <w:sz w:val="22"/>
            <w:szCs w:val="22"/>
          </w:rPr>
          <w:t>@</w:t>
        </w:r>
        <w:r w:rsidR="00443310" w:rsidRPr="00443310">
          <w:rPr>
            <w:rStyle w:val="Hyperlink"/>
            <w:rFonts w:ascii="Times New Roman" w:hAnsi="Times New Roman" w:cs="Times New Roman"/>
            <w:sz w:val="22"/>
            <w:szCs w:val="22"/>
          </w:rPr>
          <w:t>j</w:t>
        </w:r>
        <w:r w:rsidR="00443310" w:rsidRPr="00443310">
          <w:rPr>
            <w:rStyle w:val="Hyperlink"/>
            <w:rFonts w:ascii="Times New Roman" w:hAnsi="Times New Roman" w:cs="Times New Roman"/>
            <w:sz w:val="22"/>
            <w:szCs w:val="22"/>
            <w:lang w:val="sr-Latn-CS"/>
          </w:rPr>
          <w:t>pbt</w:t>
        </w:r>
        <w:r w:rsidR="00443310" w:rsidRPr="00443310">
          <w:rPr>
            <w:rStyle w:val="Hyperlink"/>
            <w:rFonts w:ascii="Times New Roman" w:hAnsi="Times New Roman" w:cs="Times New Roman"/>
            <w:sz w:val="22"/>
            <w:szCs w:val="22"/>
          </w:rPr>
          <w:t>.rs</w:t>
        </w:r>
      </w:hyperlink>
      <w:r w:rsidRPr="0066234D">
        <w:rPr>
          <w:rFonts w:ascii="Times New Roman" w:hAnsi="Times New Roman" w:cs="Times New Roman"/>
          <w:sz w:val="22"/>
          <w:szCs w:val="22"/>
        </w:rPr>
        <w:t xml:space="preserve"> или препорученом пошиљком са повратницом. Захтев за заштиту права се може поднети у току целог поступка јавне набавке, против сваке радње наручиоца, осим уколико ЗЈН није другачије одређено. О поднетом захтеву за заштиту права Наручилац ће обавестити све учеснике у поступку јавне набавке, односно објавити обавештење о поднетом захтеву на Порталу јавних набавки, најкасније у року од 2 дана од дана пријема захтева. </w:t>
      </w:r>
    </w:p>
    <w:p w:rsidR="00AE0AF6" w:rsidRPr="0066234D"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Уколико се захтевом за заштиту права оспорава врста поступка, садржина позива за подношење понуда или конкурсне документације, захтев ће се сматрати благовременим уколико је примљен од стране наручиоца најкасније 7 дана пре истека рока за подношење понуда, без обзира на начин достављања и уколико је подносилац захтева у складу са чланом 63. став 2. ЗЈН указао наручиоцу на евентуалне недостатке и неправилности, а наручилац исте није отклонио. </w:t>
      </w:r>
    </w:p>
    <w:p w:rsidR="00AE0AF6" w:rsidRPr="004E6B73" w:rsidRDefault="00AE0AF6" w:rsidP="00AE0AF6">
      <w:pPr>
        <w:pStyle w:val="Default"/>
        <w:spacing w:before="120"/>
        <w:jc w:val="both"/>
        <w:rPr>
          <w:rFonts w:ascii="Times New Roman" w:hAnsi="Times New Roman" w:cs="Times New Roman"/>
          <w:color w:val="auto"/>
          <w:sz w:val="22"/>
          <w:szCs w:val="22"/>
        </w:rPr>
      </w:pPr>
      <w:r w:rsidRPr="004E6B73">
        <w:rPr>
          <w:rFonts w:ascii="Times New Roman" w:hAnsi="Times New Roman" w:cs="Times New Roman"/>
          <w:color w:val="auto"/>
          <w:sz w:val="22"/>
          <w:szCs w:val="22"/>
        </w:rPr>
        <w:t xml:space="preserve">Захтев за заштиту права којим се оспоравају радње које наручилац предузме пре истека рока за подношење понуда, а након истека рока из претходног става, сматраће се благовременим уколико је поднет најкасније до истека рока за подношење понуда. </w:t>
      </w:r>
    </w:p>
    <w:p w:rsidR="00AE0AF6" w:rsidRPr="004E6B73" w:rsidRDefault="00AE0AF6" w:rsidP="00AE0AF6">
      <w:pPr>
        <w:pStyle w:val="Default"/>
        <w:spacing w:before="120"/>
        <w:jc w:val="both"/>
        <w:rPr>
          <w:rFonts w:ascii="Times New Roman" w:hAnsi="Times New Roman" w:cs="Times New Roman"/>
          <w:color w:val="auto"/>
          <w:sz w:val="22"/>
          <w:szCs w:val="22"/>
        </w:rPr>
      </w:pPr>
      <w:r w:rsidRPr="004E6B73">
        <w:rPr>
          <w:rFonts w:ascii="Times New Roman" w:hAnsi="Times New Roman" w:cs="Times New Roman"/>
          <w:color w:val="auto"/>
          <w:sz w:val="22"/>
          <w:szCs w:val="22"/>
        </w:rPr>
        <w:t xml:space="preserve">После доношења одлуке о додели уговора и одлуке о обустави поступка, рок за подношење захтева за заштиту права је 10 (десет) дана од дана објављивања одлуке на Порталу јавних набавки. </w:t>
      </w:r>
    </w:p>
    <w:p w:rsidR="00AE0AF6" w:rsidRPr="0066234D"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Захтевом за заштиту права не могу се оспоравати радње наручиоца предузете у поступку јавне набавке ако су подносиоцу захтева били или могли бити познати разлози за његово подношење пре истека рока за подношење захтева, а подносилац захтева га није поднео пре истека тог рока. </w:t>
      </w:r>
    </w:p>
    <w:p w:rsidR="00AE0AF6" w:rsidRPr="0066234D"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Ако је у истом поступку јавне набавке поново поднет захтев за заштиту права од стране истог подносиоца захтева, у том захтеву се не могу оспоравати радње наручиоца за које је подносилац захтева знао или могао знати приликом подношења претходног захтева. </w:t>
      </w:r>
    </w:p>
    <w:p w:rsidR="00AE0AF6" w:rsidRPr="0066234D"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Захтев за заштиту права не задржава даље активности наручиоца у поступку јавне набавке у складу са одредбама члана 150. ЗЈН. </w:t>
      </w:r>
    </w:p>
    <w:p w:rsidR="00AE0AF6" w:rsidRPr="0066234D" w:rsidRDefault="00AE0AF6" w:rsidP="00AE0AF6">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Наручилац ће објавити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rsidR="00AE0AF6" w:rsidRPr="0066234D" w:rsidRDefault="00407FF8" w:rsidP="000C782F">
      <w:pPr>
        <w:pStyle w:val="Default"/>
        <w:spacing w:before="120"/>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.2</w:t>
      </w:r>
      <w:r w:rsidR="00886DBF">
        <w:rPr>
          <w:rFonts w:ascii="Times New Roman" w:hAnsi="Times New Roman" w:cs="Times New Roman"/>
          <w:sz w:val="22"/>
          <w:szCs w:val="22"/>
        </w:rPr>
        <w:t>7</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САДРЖИНА ЗАХТЕВА ЗА ЗАШТИТУ ПРАВА </w:t>
      </w:r>
    </w:p>
    <w:p w:rsidR="00AE0AF6" w:rsidRPr="0066234D" w:rsidRDefault="00AE0AF6" w:rsidP="00E930C2">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Захтев за заштиту права садржи: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1) назив и адресу подносиоца захтева и лице за контакт;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2) назив и адресу наручиоца;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3) податке о јавној набавци која је предмет захтева, односно о одлуци наручиоца;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4) повреде прописа којима се уређује поступак јавне набавке;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5) чињенице и доказе којима се повреде доказују;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6) потврду о уплати таксе из члана 156. ЗЈН;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7) потпис подносиоца. </w:t>
      </w:r>
    </w:p>
    <w:p w:rsidR="00AE0AF6" w:rsidRPr="0066234D" w:rsidRDefault="00AE0AF6" w:rsidP="000C782F">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Ако поднети захтев за заштиту права не садржи све обавезне елементе, наручилац ће такав захтев одбацити закључком. </w:t>
      </w:r>
    </w:p>
    <w:p w:rsidR="00AE0AF6" w:rsidRPr="0066234D" w:rsidRDefault="00AE0AF6" w:rsidP="000C782F">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lastRenderedPageBreak/>
        <w:t xml:space="preserve">Закључак наручилац доставља подносиоцу захтева и Републичкој комисији у року од три дана од дана доношења. </w:t>
      </w:r>
    </w:p>
    <w:p w:rsidR="00AE0AF6" w:rsidRPr="0066234D" w:rsidRDefault="00AE0AF6" w:rsidP="007A42DF">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AE0AF6" w:rsidRPr="0066234D" w:rsidRDefault="00AE0AF6" w:rsidP="000C782F">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Подносилац захтева за заштиту права је дужан да на одређени рачун буџета Републике Србије уплати таксу од: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1) 60.000 динара у поступку јавне набавке мале вредности и преговарачком поступку без објављивања позива за подношење понуда;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2) 120.000 динара ако се захтев за заштиту права подноси пре отварања понуда и ако процењена вредност није већа од 120.000.000 динара;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3) 250.000 динара ако се захтев за заштиту права подноси пре отварања понуда и ако је процењена вредност већа од 120.000.000 динара;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4) 120.000 динара ако се захтев за заштиту права подноси након отварања понуда и ако процењена вредност није већа од 120.000.000 динара;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5) 120.000 динара ако се захтев за заштиту права подноси након отварања понуда и ако збир процењених вредности свих оспорених партија није већа од 120.000.000 динара, уколико је набавка обликована по партијама;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6) 0,1% процењене вредности јавне набавке, односно понуђене цене понуђача којем је додељен уговор, ако се захтев за заштиту права подноси након отварања понуда и ако је та вредност већа од 120.000.000 динара;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7) 0,1% збира процењених вредности свих оспорених партија јавне набавке, односно понуђене цене понуђача којима су додељени уговори, ако се захтев за заштиту права подноси након отварања понуда и ако је та вредност већа од 120.000.000 динара. </w:t>
      </w:r>
    </w:p>
    <w:p w:rsidR="00AE0AF6" w:rsidRPr="0066234D" w:rsidRDefault="00AE0AF6" w:rsidP="00993E6C">
      <w:pPr>
        <w:pStyle w:val="Default"/>
        <w:spacing w:before="120"/>
        <w:jc w:val="both"/>
        <w:rPr>
          <w:rFonts w:ascii="Times New Roman" w:hAnsi="Times New Roman" w:cs="Times New Roman"/>
          <w:sz w:val="22"/>
          <w:szCs w:val="22"/>
        </w:rPr>
      </w:pPr>
      <w:r w:rsidRPr="0066234D">
        <w:rPr>
          <w:rFonts w:ascii="Times New Roman" w:hAnsi="Times New Roman" w:cs="Times New Roman"/>
          <w:sz w:val="22"/>
          <w:szCs w:val="22"/>
        </w:rPr>
        <w:t xml:space="preserve">Потврда о извршеној уплати таксе мора да садржи следеће елементе: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(1) да буде издата од стране банке и да садржи печат банке;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w:t>
      </w:r>
    </w:p>
    <w:p w:rsidR="00AE0AF6" w:rsidRPr="0066234D" w:rsidRDefault="00AE0AF6" w:rsidP="00443310">
      <w:pPr>
        <w:spacing w:after="0"/>
      </w:pPr>
      <w:r w:rsidRPr="0066234D">
        <w:t>(3) износ таксе из члана 156. ЗЈН чија се уплата врши;</w:t>
      </w:r>
    </w:p>
    <w:p w:rsidR="00AE0AF6" w:rsidRPr="0066234D" w:rsidRDefault="00AE0AF6" w:rsidP="00443310">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(4) број рачуна: 840-30678845-06;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(5) шифру плаћања: 153 или 253;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(6) позив на број: подаци о броју или ознаци јавне набавке поводом које се подноси захтев за заштиту права;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(7) сврха: ЗЗП; назив наручиоца; број или ознака јавне набавке поводом које се подноси захтев за заштиту права;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(8) корисник: буџет Републике Србије;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(9) назив уплатиоца, односно назив подносиоца захтева за заштиту права за којег је извршена уплата таксе;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(10) потпис овлашћеног лица банке. </w:t>
      </w:r>
    </w:p>
    <w:p w:rsidR="00AE0AF6" w:rsidRPr="00443310" w:rsidRDefault="00AE0AF6" w:rsidP="00E930C2">
      <w:pPr>
        <w:pStyle w:val="Default"/>
        <w:spacing w:before="120"/>
        <w:jc w:val="both"/>
        <w:rPr>
          <w:rFonts w:ascii="Times New Roman" w:hAnsi="Times New Roman" w:cs="Times New Roman"/>
          <w:sz w:val="22"/>
          <w:szCs w:val="22"/>
          <w:lang w:val="sr-Cyrl-CS"/>
        </w:rPr>
      </w:pPr>
      <w:r w:rsidRPr="0066234D">
        <w:rPr>
          <w:rFonts w:ascii="Times New Roman" w:hAnsi="Times New Roman" w:cs="Times New Roman"/>
          <w:sz w:val="22"/>
          <w:szCs w:val="22"/>
        </w:rPr>
        <w:t xml:space="preserve">Више информација о уплати таксе за подношење захтева за заштиту права може се добити на интернет страници Републичке комисије за заштиту права у поступцима јавних нававки </w:t>
      </w:r>
      <w:hyperlink r:id="rId51" w:history="1">
        <w:r w:rsidR="00443310" w:rsidRPr="008B1925">
          <w:rPr>
            <w:rStyle w:val="Hyperlink"/>
            <w:rFonts w:ascii="Times New Roman" w:hAnsi="Times New Roman" w:cs="Times New Roman"/>
            <w:sz w:val="22"/>
            <w:szCs w:val="22"/>
          </w:rPr>
          <w:t>http://www.kjn.gov.rs/ci/uputstvo-o-uplati-republicke-administrativne-takse.html</w:t>
        </w:r>
      </w:hyperlink>
      <w:r w:rsidR="00443310">
        <w:rPr>
          <w:rFonts w:ascii="Times New Roman" w:hAnsi="Times New Roman" w:cs="Times New Roman"/>
          <w:sz w:val="22"/>
          <w:szCs w:val="22"/>
          <w:u w:val="single"/>
          <w:lang w:val="sr-Cyrl-CS"/>
        </w:rPr>
        <w:t xml:space="preserve"> </w:t>
      </w:r>
    </w:p>
    <w:p w:rsidR="007A42DF" w:rsidRDefault="007A42DF" w:rsidP="009B08B5">
      <w:pPr>
        <w:suppressAutoHyphens/>
        <w:spacing w:after="0" w:line="100" w:lineRule="atLeast"/>
        <w:rPr>
          <w:rFonts w:eastAsia="Arial Unicode MS"/>
          <w:b/>
          <w:i/>
          <w:kern w:val="1"/>
          <w:lang w:val="sr-Cyrl-RS" w:eastAsia="ar-SA"/>
        </w:rPr>
      </w:pPr>
    </w:p>
    <w:p w:rsidR="00936D55" w:rsidRPr="009B08B5" w:rsidRDefault="00936D55" w:rsidP="009B08B5">
      <w:pPr>
        <w:suppressAutoHyphens/>
        <w:spacing w:after="0" w:line="100" w:lineRule="atLeast"/>
        <w:rPr>
          <w:rFonts w:eastAsia="Arial Unicode MS"/>
          <w:b/>
          <w:i/>
          <w:kern w:val="1"/>
          <w:lang w:eastAsia="ar-SA"/>
        </w:rPr>
      </w:pPr>
      <w:r w:rsidRPr="009B08B5">
        <w:rPr>
          <w:rFonts w:eastAsia="Arial Unicode MS"/>
          <w:b/>
          <w:i/>
          <w:kern w:val="1"/>
          <w:lang w:eastAsia="ar-SA"/>
        </w:rPr>
        <w:t>8.</w:t>
      </w:r>
      <w:r w:rsidRPr="009B08B5">
        <w:rPr>
          <w:rFonts w:eastAsia="Arial Unicode MS"/>
          <w:b/>
          <w:i/>
          <w:kern w:val="1"/>
          <w:lang w:val="sr-Cyrl-RS" w:eastAsia="ar-SA"/>
        </w:rPr>
        <w:t>28</w:t>
      </w:r>
      <w:r w:rsidRPr="009B08B5">
        <w:rPr>
          <w:rFonts w:eastAsia="Arial Unicode MS"/>
          <w:b/>
          <w:i/>
          <w:kern w:val="1"/>
          <w:lang w:eastAsia="ar-SA"/>
        </w:rPr>
        <w:t xml:space="preserve"> </w:t>
      </w:r>
      <w:r w:rsidRPr="009B08B5">
        <w:rPr>
          <w:rFonts w:eastAsia="Arial Unicode MS"/>
          <w:b/>
          <w:i/>
          <w:kern w:val="1"/>
          <w:lang w:val="sr-Cyrl-RS" w:eastAsia="ar-SA"/>
        </w:rPr>
        <w:t>ОБАВЕШТЕЊЕ О УПОТРЕБИ ПЕЧАТА ПРИЛИКОМ САЧИЊАВАЊА ПОНУДЕ</w:t>
      </w:r>
    </w:p>
    <w:p w:rsidR="00936D55" w:rsidRPr="009B08B5" w:rsidRDefault="00936D55" w:rsidP="00936D55">
      <w:pPr>
        <w:suppressAutoHyphens/>
        <w:spacing w:after="0" w:line="100" w:lineRule="atLeast"/>
        <w:rPr>
          <w:rFonts w:eastAsia="TimesNewRomanPSMT"/>
          <w:kern w:val="1"/>
          <w:lang w:val="sr-Cyrl-RS" w:eastAsia="ar-SA"/>
        </w:rPr>
      </w:pPr>
      <w:r w:rsidRPr="00C601FE">
        <w:rPr>
          <w:rFonts w:eastAsia="TimesNewRomanPSMT"/>
          <w:kern w:val="1"/>
          <w:lang w:val="sr-Cyrl-RS" w:eastAsia="ar-SA"/>
        </w:rPr>
        <w:t xml:space="preserve">У складу са одредбама </w:t>
      </w:r>
      <w:r w:rsidRPr="00C601FE">
        <w:rPr>
          <w:rFonts w:eastAsia="TimesNewRomanPSMT"/>
          <w:kern w:val="1"/>
          <w:lang w:eastAsia="ar-SA"/>
        </w:rPr>
        <w:t>чл</w:t>
      </w:r>
      <w:r w:rsidRPr="00C601FE">
        <w:rPr>
          <w:rFonts w:eastAsia="TimesNewRomanPSMT"/>
          <w:kern w:val="1"/>
          <w:lang w:val="sr-Cyrl-RS" w:eastAsia="ar-SA"/>
        </w:rPr>
        <w:t xml:space="preserve">ана </w:t>
      </w:r>
      <w:r w:rsidR="00C601FE" w:rsidRPr="00C601FE">
        <w:rPr>
          <w:rFonts w:eastAsia="TimesNewRomanPSMT"/>
          <w:kern w:val="1"/>
          <w:lang w:val="sr-Cyrl-RS" w:eastAsia="ar-SA"/>
        </w:rPr>
        <w:t>9</w:t>
      </w:r>
      <w:r w:rsidRPr="00C601FE">
        <w:rPr>
          <w:rFonts w:eastAsia="TimesNewRomanPSMT"/>
          <w:kern w:val="1"/>
          <w:lang w:eastAsia="ar-SA"/>
        </w:rPr>
        <w:t>.</w:t>
      </w:r>
      <w:r w:rsidRPr="00C601FE">
        <w:rPr>
          <w:rFonts w:eastAsia="TimesNewRomanPSMT"/>
          <w:kern w:val="1"/>
          <w:lang w:val="sr-Cyrl-RS" w:eastAsia="ar-SA"/>
        </w:rPr>
        <w:t xml:space="preserve"> став 1. тачка 18)</w:t>
      </w:r>
      <w:r w:rsidRPr="00C601FE">
        <w:rPr>
          <w:rFonts w:eastAsia="TimesNewRomanPSMT"/>
          <w:kern w:val="1"/>
          <w:lang w:eastAsia="ar-SA"/>
        </w:rPr>
        <w:t xml:space="preserve"> Правилника о обавезним елементима конкурсне </w:t>
      </w:r>
      <w:r w:rsidRPr="009B08B5">
        <w:rPr>
          <w:rFonts w:eastAsia="TimesNewRomanPSMT"/>
          <w:kern w:val="1"/>
          <w:lang w:eastAsia="ar-SA"/>
        </w:rPr>
        <w:t>документације у поступцима јавних набавки и начину доказивања испуњености услова („Сл. гласник РС”</w:t>
      </w:r>
      <w:r w:rsidRPr="009B08B5">
        <w:rPr>
          <w:rFonts w:eastAsia="TimesNewRomanPSMT"/>
          <w:kern w:val="1"/>
          <w:lang w:val="sr-Cyrl-RS" w:eastAsia="ar-SA"/>
        </w:rPr>
        <w:t>,</w:t>
      </w:r>
      <w:r w:rsidRPr="009B08B5">
        <w:rPr>
          <w:rFonts w:eastAsia="TimesNewRomanPSMT"/>
          <w:kern w:val="1"/>
          <w:lang w:eastAsia="ar-SA"/>
        </w:rPr>
        <w:t xml:space="preserve"> бр. 86/2015 и 41/2019),</w:t>
      </w:r>
      <w:r w:rsidRPr="009B08B5">
        <w:rPr>
          <w:rFonts w:eastAsia="TimesNewRomanPSMT"/>
          <w:kern w:val="1"/>
          <w:lang w:val="sr-Cyrl-RS" w:eastAsia="ar-SA"/>
        </w:rPr>
        <w:t xml:space="preserve"> наручилац обавештава понуђаче да приликом сачињавања понуде употреба печата није обавезна.</w:t>
      </w:r>
    </w:p>
    <w:p w:rsidR="007A42DF" w:rsidRDefault="007A42DF" w:rsidP="009B08B5">
      <w:pPr>
        <w:pStyle w:val="Default"/>
        <w:jc w:val="both"/>
        <w:rPr>
          <w:rFonts w:ascii="Times New Roman" w:hAnsi="Times New Roman" w:cs="Times New Roman"/>
          <w:sz w:val="22"/>
          <w:szCs w:val="22"/>
          <w:lang w:val="sr-Cyrl-CS"/>
        </w:rPr>
      </w:pPr>
    </w:p>
    <w:p w:rsidR="00AE0AF6" w:rsidRPr="0066234D" w:rsidRDefault="00407FF8" w:rsidP="009B08B5">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.2</w:t>
      </w:r>
      <w:r w:rsidR="00936D55">
        <w:rPr>
          <w:rFonts w:ascii="Times New Roman" w:hAnsi="Times New Roman" w:cs="Times New Roman"/>
          <w:sz w:val="22"/>
          <w:szCs w:val="22"/>
          <w:lang w:val="sr-Cyrl-RS"/>
        </w:rPr>
        <w:t>9</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РОК ЗА ДОНОШЕЊЕ ОДЛУКЕ О ДОДЕЛИ УГОВОРА </w:t>
      </w:r>
    </w:p>
    <w:p w:rsidR="00AE0AF6" w:rsidRPr="000C782F" w:rsidRDefault="00AE0AF6" w:rsidP="00AE0AF6">
      <w:pPr>
        <w:pStyle w:val="Default"/>
        <w:jc w:val="both"/>
        <w:rPr>
          <w:rFonts w:ascii="Times New Roman" w:hAnsi="Times New Roman" w:cs="Times New Roman"/>
          <w:color w:val="auto"/>
          <w:sz w:val="22"/>
          <w:szCs w:val="22"/>
        </w:rPr>
      </w:pPr>
      <w:r w:rsidRPr="000C782F">
        <w:rPr>
          <w:rFonts w:ascii="Times New Roman" w:hAnsi="Times New Roman" w:cs="Times New Roman"/>
          <w:color w:val="auto"/>
          <w:sz w:val="22"/>
          <w:szCs w:val="22"/>
        </w:rPr>
        <w:t xml:space="preserve">Рок за доношење Одлуке о додели уговора је 25 дана од дана отварања понуда. </w:t>
      </w:r>
    </w:p>
    <w:p w:rsidR="009B08B5" w:rsidRDefault="009B08B5" w:rsidP="009B08B5">
      <w:pPr>
        <w:pStyle w:val="Default"/>
        <w:jc w:val="both"/>
        <w:rPr>
          <w:rFonts w:ascii="Times New Roman" w:hAnsi="Times New Roman" w:cs="Times New Roman"/>
          <w:sz w:val="22"/>
          <w:szCs w:val="22"/>
          <w:lang w:val="sr-Cyrl-CS"/>
        </w:rPr>
      </w:pPr>
    </w:p>
    <w:p w:rsidR="00AE0AF6" w:rsidRPr="0066234D" w:rsidRDefault="00407FF8" w:rsidP="009B08B5">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936D55">
        <w:rPr>
          <w:rFonts w:ascii="Times New Roman" w:hAnsi="Times New Roman" w:cs="Times New Roman"/>
          <w:sz w:val="22"/>
          <w:szCs w:val="22"/>
          <w:lang w:val="sr-Cyrl-RS"/>
        </w:rPr>
        <w:t>30</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РОК У КОЈЕМ ЋЕ УГОВОР БИТИ ЗАКЉУЧЕН </w:t>
      </w:r>
    </w:p>
    <w:p w:rsidR="00AE0AF6" w:rsidRPr="0066234D" w:rsidRDefault="00AE0AF6" w:rsidP="00F0212F">
      <w:pPr>
        <w:pStyle w:val="Default"/>
        <w:spacing w:after="120"/>
        <w:jc w:val="both"/>
        <w:rPr>
          <w:rFonts w:ascii="Times New Roman" w:hAnsi="Times New Roman" w:cs="Times New Roman"/>
          <w:sz w:val="22"/>
          <w:szCs w:val="22"/>
        </w:rPr>
      </w:pPr>
      <w:r w:rsidRPr="0066234D">
        <w:rPr>
          <w:rFonts w:ascii="Times New Roman" w:hAnsi="Times New Roman" w:cs="Times New Roman"/>
          <w:sz w:val="22"/>
          <w:szCs w:val="22"/>
        </w:rPr>
        <w:t xml:space="preserve">Уговор о јавној набавци ће бити закључен са понуђачем којем је додељен уговор у року од 8 дана од дана протека рока за подношење захтева за заштиту права из члана 149. ЗЈН. </w:t>
      </w:r>
    </w:p>
    <w:p w:rsidR="008F76BE" w:rsidRPr="000C782F" w:rsidRDefault="00AE0AF6" w:rsidP="00F0212F">
      <w:pPr>
        <w:widowControl w:val="0"/>
        <w:autoSpaceDE w:val="0"/>
        <w:autoSpaceDN w:val="0"/>
        <w:adjustRightInd w:val="0"/>
        <w:spacing w:line="239" w:lineRule="auto"/>
        <w:ind w:right="28"/>
      </w:pPr>
      <w:r w:rsidRPr="00C2110E">
        <w:t xml:space="preserve">У случају да је поднета само једна понуда наручилац може закључити уговор пре истека рока за </w:t>
      </w:r>
      <w:r w:rsidRPr="000C782F">
        <w:t>подношење захтева за заштиту права, у складу са чланом 112. став 2. тачка 5) ЗЈН</w:t>
      </w:r>
      <w:r w:rsidR="008F76BE" w:rsidRPr="000C782F">
        <w:t>,</w:t>
      </w:r>
      <w:r w:rsidRPr="000C782F">
        <w:t xml:space="preserve"> </w:t>
      </w:r>
      <w:r w:rsidR="008F76BE" w:rsidRPr="000C782F">
        <w:t>у</w:t>
      </w:r>
      <w:r w:rsidR="008F76BE" w:rsidRPr="000C782F">
        <w:rPr>
          <w:spacing w:val="9"/>
        </w:rPr>
        <w:t xml:space="preserve"> </w:t>
      </w:r>
      <w:r w:rsidR="008F76BE" w:rsidRPr="000C782F">
        <w:t>ро</w:t>
      </w:r>
      <w:r w:rsidR="008F76BE" w:rsidRPr="000C782F">
        <w:rPr>
          <w:spacing w:val="1"/>
        </w:rPr>
        <w:t>к</w:t>
      </w:r>
      <w:r w:rsidR="008F76BE" w:rsidRPr="000C782F">
        <w:t>у</w:t>
      </w:r>
      <w:r w:rsidR="008F76BE" w:rsidRPr="000C782F">
        <w:rPr>
          <w:spacing w:val="9"/>
        </w:rPr>
        <w:t xml:space="preserve"> </w:t>
      </w:r>
      <w:r w:rsidR="008F76BE" w:rsidRPr="000C782F">
        <w:t>од</w:t>
      </w:r>
      <w:r w:rsidR="008F76BE" w:rsidRPr="000C782F">
        <w:rPr>
          <w:spacing w:val="13"/>
        </w:rPr>
        <w:t xml:space="preserve"> </w:t>
      </w:r>
      <w:r w:rsidR="00274806" w:rsidRPr="000C782F">
        <w:rPr>
          <w:spacing w:val="13"/>
          <w:lang w:val="sr-Cyrl-RS"/>
        </w:rPr>
        <w:t>једног</w:t>
      </w:r>
      <w:r w:rsidR="008F76BE" w:rsidRPr="000C782F">
        <w:t xml:space="preserve"> дана </w:t>
      </w:r>
      <w:r w:rsidR="008F76BE" w:rsidRPr="000C782F">
        <w:rPr>
          <w:spacing w:val="-1"/>
        </w:rPr>
        <w:t>о</w:t>
      </w:r>
      <w:r w:rsidR="008F76BE" w:rsidRPr="000C782F">
        <w:t>д да</w:t>
      </w:r>
      <w:r w:rsidR="008F76BE" w:rsidRPr="000C782F">
        <w:rPr>
          <w:spacing w:val="-2"/>
        </w:rPr>
        <w:t>н</w:t>
      </w:r>
      <w:r w:rsidR="008F76BE" w:rsidRPr="000C782F">
        <w:t>а објаве одл</w:t>
      </w:r>
      <w:r w:rsidR="008F76BE" w:rsidRPr="000C782F">
        <w:rPr>
          <w:spacing w:val="-2"/>
        </w:rPr>
        <w:t>у</w:t>
      </w:r>
      <w:r w:rsidR="008F76BE" w:rsidRPr="000C782F">
        <w:t>ке</w:t>
      </w:r>
      <w:r w:rsidR="008F76BE" w:rsidRPr="000C782F">
        <w:rPr>
          <w:spacing w:val="-1"/>
        </w:rPr>
        <w:t xml:space="preserve"> </w:t>
      </w:r>
      <w:r w:rsidR="008F76BE" w:rsidRPr="000C782F">
        <w:t>о додели</w:t>
      </w:r>
      <w:r w:rsidR="008F76BE" w:rsidRPr="000C782F">
        <w:rPr>
          <w:spacing w:val="-2"/>
        </w:rPr>
        <w:t xml:space="preserve"> у</w:t>
      </w:r>
      <w:r w:rsidR="008F76BE" w:rsidRPr="000C782F">
        <w:t>го</w:t>
      </w:r>
      <w:r w:rsidR="008F76BE" w:rsidRPr="000C782F">
        <w:rPr>
          <w:spacing w:val="-1"/>
        </w:rPr>
        <w:t>в</w:t>
      </w:r>
      <w:r w:rsidR="008F76BE" w:rsidRPr="000C782F">
        <w:t>ор</w:t>
      </w:r>
      <w:r w:rsidR="008F76BE" w:rsidRPr="000C782F">
        <w:rPr>
          <w:spacing w:val="1"/>
        </w:rPr>
        <w:t>а</w:t>
      </w:r>
      <w:r w:rsidR="008F76BE" w:rsidRPr="000C782F">
        <w:t>.</w:t>
      </w:r>
    </w:p>
    <w:p w:rsidR="00F0212F" w:rsidRDefault="00F0212F" w:rsidP="009B08B5">
      <w:pPr>
        <w:pStyle w:val="Default"/>
        <w:jc w:val="both"/>
        <w:rPr>
          <w:rFonts w:ascii="Times New Roman" w:hAnsi="Times New Roman" w:cs="Times New Roman"/>
          <w:sz w:val="22"/>
          <w:szCs w:val="22"/>
          <w:lang w:val="sr-Cyrl-CS"/>
        </w:rPr>
      </w:pPr>
    </w:p>
    <w:p w:rsidR="00F0212F" w:rsidRDefault="00F0212F" w:rsidP="009B08B5">
      <w:pPr>
        <w:pStyle w:val="Default"/>
        <w:jc w:val="both"/>
        <w:rPr>
          <w:rFonts w:ascii="Times New Roman" w:hAnsi="Times New Roman" w:cs="Times New Roman"/>
          <w:sz w:val="22"/>
          <w:szCs w:val="22"/>
          <w:lang w:val="sr-Cyrl-CS"/>
        </w:rPr>
      </w:pPr>
    </w:p>
    <w:p w:rsidR="00AE0AF6" w:rsidRPr="0066234D" w:rsidRDefault="00407FF8" w:rsidP="009B08B5">
      <w:pPr>
        <w:pStyle w:val="Default"/>
        <w:jc w:val="both"/>
        <w:rPr>
          <w:rFonts w:ascii="Times New Roman" w:hAnsi="Times New Roman" w:cs="Times New Roman"/>
          <w:sz w:val="22"/>
          <w:szCs w:val="22"/>
        </w:rPr>
      </w:pPr>
      <w:r>
        <w:rPr>
          <w:rFonts w:ascii="Times New Roman" w:hAnsi="Times New Roman" w:cs="Times New Roman"/>
          <w:sz w:val="22"/>
          <w:szCs w:val="22"/>
          <w:lang w:val="sr-Cyrl-CS"/>
        </w:rPr>
        <w:lastRenderedPageBreak/>
        <w:t>8</w:t>
      </w:r>
      <w:r w:rsidR="00AE0AF6" w:rsidRPr="0066234D">
        <w:rPr>
          <w:rFonts w:ascii="Times New Roman" w:hAnsi="Times New Roman" w:cs="Times New Roman"/>
          <w:sz w:val="22"/>
          <w:szCs w:val="22"/>
        </w:rPr>
        <w:t>.</w:t>
      </w:r>
      <w:r w:rsidR="00886DBF">
        <w:rPr>
          <w:rFonts w:ascii="Times New Roman" w:hAnsi="Times New Roman" w:cs="Times New Roman"/>
          <w:sz w:val="22"/>
          <w:szCs w:val="22"/>
        </w:rPr>
        <w:t>3</w:t>
      </w:r>
      <w:r w:rsidR="00936D55">
        <w:rPr>
          <w:rFonts w:ascii="Times New Roman" w:hAnsi="Times New Roman" w:cs="Times New Roman"/>
          <w:sz w:val="22"/>
          <w:szCs w:val="22"/>
          <w:lang w:val="sr-Cyrl-RS"/>
        </w:rPr>
        <w:t>1</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ОБУСТАВА ЈАВНЕ НАБАВКЕ </w:t>
      </w:r>
    </w:p>
    <w:p w:rsidR="00AE0AF6" w:rsidRPr="0066234D" w:rsidRDefault="00AE0AF6" w:rsidP="000C782F">
      <w:pPr>
        <w:pStyle w:val="Default"/>
        <w:spacing w:after="120"/>
        <w:jc w:val="both"/>
        <w:rPr>
          <w:rFonts w:ascii="Times New Roman" w:hAnsi="Times New Roman" w:cs="Times New Roman"/>
          <w:sz w:val="22"/>
          <w:szCs w:val="22"/>
        </w:rPr>
      </w:pPr>
      <w:r w:rsidRPr="0066234D">
        <w:rPr>
          <w:rFonts w:ascii="Times New Roman" w:hAnsi="Times New Roman" w:cs="Times New Roman"/>
          <w:sz w:val="22"/>
          <w:szCs w:val="22"/>
        </w:rPr>
        <w:t xml:space="preserve">Наручилац је дужан да обустави поступак јавне набавке уколико нису испуњени услови за доделу уговора из члана 107. ЗЈН.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Наручилац може да обустави поступак јавне набавке из објективних и доказивих разлога који се нису могли предвидети у време покретања поступка и који онемогућавају да се започети поступак оконча, или услед којих је престала потреба Наручиоца за предметном набавком због чега се неће понављати у току исте буџетске године односно у наредних шест месеци. </w:t>
      </w:r>
    </w:p>
    <w:p w:rsidR="00AE0AF6" w:rsidRPr="0066234D" w:rsidRDefault="00407FF8" w:rsidP="00904F2B">
      <w:pPr>
        <w:pStyle w:val="Default"/>
        <w:spacing w:before="240"/>
        <w:jc w:val="both"/>
        <w:rPr>
          <w:rFonts w:ascii="Times New Roman" w:hAnsi="Times New Roman" w:cs="Times New Roman"/>
          <w:sz w:val="22"/>
          <w:szCs w:val="22"/>
        </w:rPr>
      </w:pPr>
      <w:r>
        <w:rPr>
          <w:rFonts w:ascii="Times New Roman" w:hAnsi="Times New Roman" w:cs="Times New Roman"/>
          <w:sz w:val="22"/>
          <w:szCs w:val="22"/>
          <w:lang w:val="sr-Cyrl-CS"/>
        </w:rPr>
        <w:t>8</w:t>
      </w:r>
      <w:r w:rsidR="00886DBF">
        <w:rPr>
          <w:rFonts w:ascii="Times New Roman" w:hAnsi="Times New Roman" w:cs="Times New Roman"/>
          <w:sz w:val="22"/>
          <w:szCs w:val="22"/>
        </w:rPr>
        <w:t>.3</w:t>
      </w:r>
      <w:r w:rsidR="00936D55">
        <w:rPr>
          <w:rFonts w:ascii="Times New Roman" w:hAnsi="Times New Roman" w:cs="Times New Roman"/>
          <w:sz w:val="22"/>
          <w:szCs w:val="22"/>
          <w:lang w:val="sr-Cyrl-RS"/>
        </w:rPr>
        <w:t>2</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УВИД У ДОКУМЕНТАЦИЈУ </w:t>
      </w:r>
    </w:p>
    <w:p w:rsidR="00AE0AF6" w:rsidRPr="0066234D" w:rsidRDefault="00AE0AF6" w:rsidP="000C782F">
      <w:pPr>
        <w:pStyle w:val="Default"/>
        <w:spacing w:after="120"/>
        <w:jc w:val="both"/>
        <w:rPr>
          <w:rFonts w:ascii="Times New Roman" w:hAnsi="Times New Roman" w:cs="Times New Roman"/>
          <w:sz w:val="22"/>
          <w:szCs w:val="22"/>
        </w:rPr>
      </w:pPr>
      <w:r w:rsidRPr="0066234D">
        <w:rPr>
          <w:rFonts w:ascii="Times New Roman" w:hAnsi="Times New Roman" w:cs="Times New Roman"/>
          <w:sz w:val="22"/>
          <w:szCs w:val="22"/>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w:t>
      </w:r>
      <w:r w:rsidR="00EE5886">
        <w:rPr>
          <w:rFonts w:ascii="Times New Roman" w:hAnsi="Times New Roman" w:cs="Times New Roman"/>
          <w:sz w:val="22"/>
          <w:szCs w:val="22"/>
          <w:lang w:val="sr-Cyrl-CS"/>
        </w:rPr>
        <w:t>а</w:t>
      </w:r>
      <w:r w:rsidRPr="0066234D">
        <w:rPr>
          <w:rFonts w:ascii="Times New Roman" w:hAnsi="Times New Roman" w:cs="Times New Roman"/>
          <w:sz w:val="22"/>
          <w:szCs w:val="22"/>
        </w:rPr>
        <w:t xml:space="preserve">ни захтев наручиоцу путем електронске поште, поште и факсом. </w:t>
      </w:r>
    </w:p>
    <w:p w:rsidR="00AE0AF6"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Наручилац ће лицу из претходног става, омогућити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 14. и 15. ЗЈН. </w:t>
      </w:r>
    </w:p>
    <w:p w:rsidR="009B08B5" w:rsidRPr="0066234D" w:rsidRDefault="009B08B5" w:rsidP="00AE0AF6">
      <w:pPr>
        <w:pStyle w:val="Default"/>
        <w:jc w:val="both"/>
        <w:rPr>
          <w:rFonts w:ascii="Times New Roman" w:hAnsi="Times New Roman" w:cs="Times New Roman"/>
          <w:sz w:val="22"/>
          <w:szCs w:val="22"/>
        </w:rPr>
      </w:pPr>
    </w:p>
    <w:p w:rsidR="00AE0AF6" w:rsidRPr="0066234D" w:rsidRDefault="00407FF8"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886DBF">
        <w:rPr>
          <w:rFonts w:ascii="Times New Roman" w:hAnsi="Times New Roman" w:cs="Times New Roman"/>
          <w:sz w:val="22"/>
          <w:szCs w:val="22"/>
        </w:rPr>
        <w:t>3</w:t>
      </w:r>
      <w:r w:rsidR="00936D55">
        <w:rPr>
          <w:rFonts w:ascii="Times New Roman" w:hAnsi="Times New Roman" w:cs="Times New Roman"/>
          <w:sz w:val="22"/>
          <w:szCs w:val="22"/>
          <w:lang w:val="sr-Cyrl-RS"/>
        </w:rPr>
        <w:t>3</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ТРОШКОВИ ПРИПРЕМАЊА ПОНУДЕ </w:t>
      </w:r>
    </w:p>
    <w:p w:rsidR="00AE0AF6" w:rsidRPr="0066234D" w:rsidRDefault="00AE0AF6" w:rsidP="000C782F">
      <w:pPr>
        <w:pStyle w:val="Default"/>
        <w:spacing w:after="120"/>
        <w:jc w:val="both"/>
        <w:rPr>
          <w:rFonts w:ascii="Times New Roman" w:hAnsi="Times New Roman" w:cs="Times New Roman"/>
          <w:sz w:val="22"/>
          <w:szCs w:val="22"/>
        </w:rPr>
      </w:pPr>
      <w:r w:rsidRPr="0066234D">
        <w:rPr>
          <w:rFonts w:ascii="Times New Roman" w:hAnsi="Times New Roman" w:cs="Times New Roman"/>
          <w:sz w:val="22"/>
          <w:szCs w:val="22"/>
        </w:rPr>
        <w:t xml:space="preserve">Понуђач може да у оквиру понуде достави укупан износ и структуру трошкова припремања понуде. Трошкове припреме и подношења понуде сноси искључиво понуђач и не може тражити од наручиоца накнаду трошкова.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 </w:t>
      </w:r>
    </w:p>
    <w:p w:rsidR="00E43D82" w:rsidRPr="00E43D82" w:rsidRDefault="00E43D82" w:rsidP="00CC47E6">
      <w:pPr>
        <w:widowControl w:val="0"/>
        <w:autoSpaceDE w:val="0"/>
        <w:autoSpaceDN w:val="0"/>
        <w:adjustRightInd w:val="0"/>
        <w:spacing w:line="239" w:lineRule="auto"/>
        <w:ind w:right="263"/>
      </w:pPr>
    </w:p>
    <w:sectPr w:rsidR="00E43D82" w:rsidRPr="00E43D82" w:rsidSect="005055EC">
      <w:footerReference w:type="default" r:id="rId52"/>
      <w:pgSz w:w="11907" w:h="16840" w:code="9"/>
      <w:pgMar w:top="397" w:right="1021" w:bottom="567" w:left="1077" w:header="113" w:footer="17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5910" w:rsidRDefault="00E35910" w:rsidP="004533A0">
      <w:pPr>
        <w:spacing w:after="0"/>
      </w:pPr>
      <w:r>
        <w:separator/>
      </w:r>
    </w:p>
  </w:endnote>
  <w:endnote w:type="continuationSeparator" w:id="0">
    <w:p w:rsidR="00E35910" w:rsidRDefault="00E35910" w:rsidP="004533A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charset w:val="EE"/>
    <w:family w:val="auto"/>
    <w:pitch w:val="variable"/>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4974" w:rsidRPr="00E84B19" w:rsidRDefault="00754974">
    <w:pPr>
      <w:pStyle w:val="Footer"/>
      <w:jc w:val="center"/>
      <w:rPr>
        <w:sz w:val="14"/>
        <w:szCs w:val="14"/>
      </w:rPr>
    </w:pPr>
    <w:r>
      <w:rPr>
        <w:sz w:val="14"/>
        <w:szCs w:val="14"/>
        <w:lang w:val="sr-Cyrl-RS"/>
      </w:rPr>
      <w:t>Страна</w:t>
    </w:r>
    <w:r w:rsidRPr="00E84B19">
      <w:rPr>
        <w:sz w:val="14"/>
        <w:szCs w:val="14"/>
      </w:rPr>
      <w:t xml:space="preserve"> </w:t>
    </w:r>
    <w:r w:rsidRPr="00E84B19">
      <w:rPr>
        <w:b/>
        <w:bCs/>
        <w:sz w:val="14"/>
        <w:szCs w:val="14"/>
      </w:rPr>
      <w:fldChar w:fldCharType="begin"/>
    </w:r>
    <w:r w:rsidRPr="00E84B19">
      <w:rPr>
        <w:b/>
        <w:bCs/>
        <w:sz w:val="14"/>
        <w:szCs w:val="14"/>
      </w:rPr>
      <w:instrText xml:space="preserve"> PAGE </w:instrText>
    </w:r>
    <w:r w:rsidRPr="00E84B19">
      <w:rPr>
        <w:b/>
        <w:bCs/>
        <w:sz w:val="14"/>
        <w:szCs w:val="14"/>
      </w:rPr>
      <w:fldChar w:fldCharType="separate"/>
    </w:r>
    <w:r w:rsidR="00EE170F">
      <w:rPr>
        <w:b/>
        <w:bCs/>
        <w:noProof/>
        <w:sz w:val="14"/>
        <w:szCs w:val="14"/>
      </w:rPr>
      <w:t>21</w:t>
    </w:r>
    <w:r w:rsidRPr="00E84B19">
      <w:rPr>
        <w:b/>
        <w:bCs/>
        <w:sz w:val="14"/>
        <w:szCs w:val="14"/>
      </w:rPr>
      <w:fldChar w:fldCharType="end"/>
    </w:r>
    <w:r w:rsidRPr="00E84B19">
      <w:rPr>
        <w:sz w:val="14"/>
        <w:szCs w:val="14"/>
      </w:rPr>
      <w:t xml:space="preserve"> o</w:t>
    </w:r>
    <w:r>
      <w:rPr>
        <w:sz w:val="14"/>
        <w:szCs w:val="14"/>
        <w:lang w:val="sr-Cyrl-RS"/>
      </w:rPr>
      <w:t>д</w:t>
    </w:r>
    <w:r w:rsidRPr="00E84B19">
      <w:rPr>
        <w:sz w:val="14"/>
        <w:szCs w:val="14"/>
      </w:rPr>
      <w:t xml:space="preserve"> </w:t>
    </w:r>
    <w:r w:rsidRPr="00E84B19">
      <w:rPr>
        <w:b/>
        <w:bCs/>
        <w:sz w:val="14"/>
        <w:szCs w:val="14"/>
      </w:rPr>
      <w:fldChar w:fldCharType="begin"/>
    </w:r>
    <w:r w:rsidRPr="00E84B19">
      <w:rPr>
        <w:b/>
        <w:bCs/>
        <w:sz w:val="14"/>
        <w:szCs w:val="14"/>
      </w:rPr>
      <w:instrText xml:space="preserve"> NUMPAGES  </w:instrText>
    </w:r>
    <w:r w:rsidRPr="00E84B19">
      <w:rPr>
        <w:b/>
        <w:bCs/>
        <w:sz w:val="14"/>
        <w:szCs w:val="14"/>
      </w:rPr>
      <w:fldChar w:fldCharType="separate"/>
    </w:r>
    <w:r w:rsidR="00EE170F">
      <w:rPr>
        <w:b/>
        <w:bCs/>
        <w:noProof/>
        <w:sz w:val="14"/>
        <w:szCs w:val="14"/>
      </w:rPr>
      <w:t>96</w:t>
    </w:r>
    <w:r w:rsidRPr="00E84B19">
      <w:rPr>
        <w:b/>
        <w:bCs/>
        <w:sz w:val="14"/>
        <w:szCs w:val="14"/>
      </w:rPr>
      <w:fldChar w:fldCharType="end"/>
    </w:r>
  </w:p>
  <w:p w:rsidR="00754974" w:rsidRDefault="0075497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4974" w:rsidRPr="006074C5" w:rsidRDefault="00754974">
    <w:pPr>
      <w:pStyle w:val="Footer"/>
      <w:jc w:val="center"/>
      <w:rPr>
        <w:b/>
        <w:sz w:val="14"/>
        <w:szCs w:val="14"/>
      </w:rPr>
    </w:pPr>
    <w:r w:rsidRPr="006074C5">
      <w:rPr>
        <w:b/>
        <w:sz w:val="14"/>
        <w:szCs w:val="14"/>
        <w:lang w:val="sr-Cyrl-CS"/>
      </w:rPr>
      <w:t xml:space="preserve">Страна </w:t>
    </w:r>
    <w:r w:rsidRPr="006074C5">
      <w:rPr>
        <w:b/>
        <w:sz w:val="14"/>
        <w:szCs w:val="14"/>
      </w:rPr>
      <w:fldChar w:fldCharType="begin"/>
    </w:r>
    <w:r w:rsidRPr="006074C5">
      <w:rPr>
        <w:b/>
        <w:sz w:val="14"/>
        <w:szCs w:val="14"/>
      </w:rPr>
      <w:instrText xml:space="preserve"> PAGE </w:instrText>
    </w:r>
    <w:r w:rsidRPr="006074C5">
      <w:rPr>
        <w:b/>
        <w:sz w:val="14"/>
        <w:szCs w:val="14"/>
      </w:rPr>
      <w:fldChar w:fldCharType="separate"/>
    </w:r>
    <w:r w:rsidR="00EE170F">
      <w:rPr>
        <w:b/>
        <w:noProof/>
        <w:sz w:val="14"/>
        <w:szCs w:val="14"/>
      </w:rPr>
      <w:t>96</w:t>
    </w:r>
    <w:r w:rsidRPr="006074C5">
      <w:rPr>
        <w:b/>
        <w:sz w:val="14"/>
        <w:szCs w:val="14"/>
      </w:rPr>
      <w:fldChar w:fldCharType="end"/>
    </w:r>
    <w:r w:rsidRPr="006074C5">
      <w:rPr>
        <w:b/>
        <w:sz w:val="14"/>
        <w:szCs w:val="14"/>
      </w:rPr>
      <w:t xml:space="preserve"> </w:t>
    </w:r>
    <w:r w:rsidRPr="006074C5">
      <w:rPr>
        <w:b/>
        <w:sz w:val="14"/>
        <w:szCs w:val="14"/>
        <w:lang w:val="sr-Cyrl-CS"/>
      </w:rPr>
      <w:t>од</w:t>
    </w:r>
    <w:r w:rsidRPr="006074C5">
      <w:rPr>
        <w:b/>
        <w:sz w:val="14"/>
        <w:szCs w:val="14"/>
      </w:rPr>
      <w:t xml:space="preserve"> </w:t>
    </w:r>
    <w:r w:rsidRPr="006074C5">
      <w:rPr>
        <w:b/>
        <w:sz w:val="14"/>
        <w:szCs w:val="14"/>
      </w:rPr>
      <w:fldChar w:fldCharType="begin"/>
    </w:r>
    <w:r w:rsidRPr="006074C5">
      <w:rPr>
        <w:b/>
        <w:sz w:val="14"/>
        <w:szCs w:val="14"/>
      </w:rPr>
      <w:instrText xml:space="preserve"> NUMPAGES  </w:instrText>
    </w:r>
    <w:r w:rsidRPr="006074C5">
      <w:rPr>
        <w:b/>
        <w:sz w:val="14"/>
        <w:szCs w:val="14"/>
      </w:rPr>
      <w:fldChar w:fldCharType="separate"/>
    </w:r>
    <w:r w:rsidR="00EE170F">
      <w:rPr>
        <w:b/>
        <w:noProof/>
        <w:sz w:val="14"/>
        <w:szCs w:val="14"/>
      </w:rPr>
      <w:t>96</w:t>
    </w:r>
    <w:r w:rsidRPr="006074C5">
      <w:rPr>
        <w:b/>
        <w:sz w:val="14"/>
        <w:szCs w:val="14"/>
      </w:rPr>
      <w:fldChar w:fldCharType="end"/>
    </w:r>
  </w:p>
  <w:p w:rsidR="00754974" w:rsidRDefault="0075497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5910" w:rsidRDefault="00E35910" w:rsidP="004533A0">
      <w:pPr>
        <w:spacing w:after="0"/>
      </w:pPr>
      <w:r>
        <w:separator/>
      </w:r>
    </w:p>
  </w:footnote>
  <w:footnote w:type="continuationSeparator" w:id="0">
    <w:p w:rsidR="00E35910" w:rsidRDefault="00E35910" w:rsidP="004533A0">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184CDC"/>
    <w:multiLevelType w:val="hybridMultilevel"/>
    <w:tmpl w:val="EFBCA81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CA92568"/>
    <w:multiLevelType w:val="hybridMultilevel"/>
    <w:tmpl w:val="78D051D6"/>
    <w:lvl w:ilvl="0" w:tplc="F9F00F56">
      <w:numFmt w:val="bullet"/>
      <w:lvlText w:val="-"/>
      <w:lvlJc w:val="left"/>
      <w:pPr>
        <w:ind w:left="720" w:hanging="360"/>
      </w:pPr>
      <w:rPr>
        <w:rFonts w:ascii="Arial" w:eastAsia="Times New Roman" w:hAnsi="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
    <w:nsid w:val="375D3A1B"/>
    <w:multiLevelType w:val="hybridMultilevel"/>
    <w:tmpl w:val="C9927998"/>
    <w:lvl w:ilvl="0" w:tplc="F002190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9D27E17"/>
    <w:multiLevelType w:val="hybridMultilevel"/>
    <w:tmpl w:val="12BC11F4"/>
    <w:lvl w:ilvl="0" w:tplc="F9F00F56">
      <w:numFmt w:val="bullet"/>
      <w:lvlText w:val="-"/>
      <w:lvlJc w:val="left"/>
      <w:pPr>
        <w:ind w:left="720" w:hanging="360"/>
      </w:pPr>
      <w:rPr>
        <w:rFonts w:ascii="Arial" w:eastAsia="Times New Roman" w:hAnsi="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
    <w:nsid w:val="3D6D430A"/>
    <w:multiLevelType w:val="hybridMultilevel"/>
    <w:tmpl w:val="1600565C"/>
    <w:lvl w:ilvl="0" w:tplc="72D83484">
      <w:start w:val="1"/>
      <w:numFmt w:val="decimal"/>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nsid w:val="3F892B3B"/>
    <w:multiLevelType w:val="hybridMultilevel"/>
    <w:tmpl w:val="5226E72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4AD231C8"/>
    <w:multiLevelType w:val="hybridMultilevel"/>
    <w:tmpl w:val="EFA8829E"/>
    <w:lvl w:ilvl="0" w:tplc="F9F00F56">
      <w:numFmt w:val="bullet"/>
      <w:lvlText w:val="-"/>
      <w:lvlJc w:val="left"/>
      <w:pPr>
        <w:ind w:left="108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E377061"/>
    <w:multiLevelType w:val="hybridMultilevel"/>
    <w:tmpl w:val="E4646446"/>
    <w:lvl w:ilvl="0" w:tplc="F002190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2CB28F9"/>
    <w:multiLevelType w:val="hybridMultilevel"/>
    <w:tmpl w:val="20AE2E8E"/>
    <w:lvl w:ilvl="0" w:tplc="F9F00F56">
      <w:numFmt w:val="bullet"/>
      <w:lvlText w:val="-"/>
      <w:lvlJc w:val="left"/>
      <w:pPr>
        <w:ind w:left="720" w:hanging="360"/>
      </w:pPr>
      <w:rPr>
        <w:rFonts w:ascii="Arial" w:eastAsia="Times New Roman" w:hAnsi="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
    <w:nsid w:val="7A3E7E1F"/>
    <w:multiLevelType w:val="hybridMultilevel"/>
    <w:tmpl w:val="C5361C12"/>
    <w:lvl w:ilvl="0" w:tplc="ACFCF16A">
      <w:numFmt w:val="bullet"/>
      <w:lvlText w:val="-"/>
      <w:lvlJc w:val="left"/>
      <w:pPr>
        <w:ind w:left="540" w:hanging="360"/>
      </w:pPr>
      <w:rPr>
        <w:rFonts w:ascii="Calibri" w:eastAsia="Times New Roman" w:hAnsi="Calibri" w:cs="Calibri" w:hint="default"/>
        <w:w w:val="99"/>
        <w:sz w:val="18"/>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num w:numId="1">
    <w:abstractNumId w:val="4"/>
  </w:num>
  <w:num w:numId="2">
    <w:abstractNumId w:val="6"/>
  </w:num>
  <w:num w:numId="3">
    <w:abstractNumId w:val="7"/>
  </w:num>
  <w:num w:numId="4">
    <w:abstractNumId w:val="2"/>
  </w:num>
  <w:num w:numId="5">
    <w:abstractNumId w:val="0"/>
  </w:num>
  <w:num w:numId="6">
    <w:abstractNumId w:val="9"/>
  </w:num>
  <w:num w:numId="7">
    <w:abstractNumId w:val="5"/>
  </w:num>
  <w:num w:numId="8">
    <w:abstractNumId w:val="1"/>
  </w:num>
  <w:num w:numId="9">
    <w:abstractNumId w:val="3"/>
  </w:num>
  <w:num w:numId="10">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hideSpellingErrors/>
  <w:hideGrammaticalErrors/>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4570"/>
    <w:rsid w:val="00001917"/>
    <w:rsid w:val="0000388E"/>
    <w:rsid w:val="00011383"/>
    <w:rsid w:val="00014CD7"/>
    <w:rsid w:val="00023489"/>
    <w:rsid w:val="000258F2"/>
    <w:rsid w:val="000260E3"/>
    <w:rsid w:val="00026C00"/>
    <w:rsid w:val="000279AB"/>
    <w:rsid w:val="0003064E"/>
    <w:rsid w:val="0003260F"/>
    <w:rsid w:val="000329AC"/>
    <w:rsid w:val="00034DEB"/>
    <w:rsid w:val="000355C9"/>
    <w:rsid w:val="00037800"/>
    <w:rsid w:val="00051A5A"/>
    <w:rsid w:val="00054CCE"/>
    <w:rsid w:val="000556E9"/>
    <w:rsid w:val="000574D0"/>
    <w:rsid w:val="00060A52"/>
    <w:rsid w:val="0006275A"/>
    <w:rsid w:val="00062B61"/>
    <w:rsid w:val="000673E8"/>
    <w:rsid w:val="00067E35"/>
    <w:rsid w:val="00071189"/>
    <w:rsid w:val="0007178B"/>
    <w:rsid w:val="00072B17"/>
    <w:rsid w:val="00073F54"/>
    <w:rsid w:val="00074CC2"/>
    <w:rsid w:val="00077C11"/>
    <w:rsid w:val="00081D04"/>
    <w:rsid w:val="0008208D"/>
    <w:rsid w:val="00084180"/>
    <w:rsid w:val="00084298"/>
    <w:rsid w:val="000867D4"/>
    <w:rsid w:val="00087B25"/>
    <w:rsid w:val="00090E74"/>
    <w:rsid w:val="00091C86"/>
    <w:rsid w:val="00093FFF"/>
    <w:rsid w:val="00096FE5"/>
    <w:rsid w:val="000A2801"/>
    <w:rsid w:val="000A5344"/>
    <w:rsid w:val="000A61D3"/>
    <w:rsid w:val="000B50EB"/>
    <w:rsid w:val="000B5B62"/>
    <w:rsid w:val="000B5BFD"/>
    <w:rsid w:val="000B6639"/>
    <w:rsid w:val="000C0D5A"/>
    <w:rsid w:val="000C0F18"/>
    <w:rsid w:val="000C2310"/>
    <w:rsid w:val="000C32E9"/>
    <w:rsid w:val="000C395A"/>
    <w:rsid w:val="000C4CEE"/>
    <w:rsid w:val="000C60F8"/>
    <w:rsid w:val="000C6FD4"/>
    <w:rsid w:val="000C782F"/>
    <w:rsid w:val="000D068F"/>
    <w:rsid w:val="000D3A80"/>
    <w:rsid w:val="000D4B81"/>
    <w:rsid w:val="000D4FA7"/>
    <w:rsid w:val="000D6221"/>
    <w:rsid w:val="000D661E"/>
    <w:rsid w:val="000E10C0"/>
    <w:rsid w:val="000E56F2"/>
    <w:rsid w:val="000E7E23"/>
    <w:rsid w:val="000F0499"/>
    <w:rsid w:val="000F1BBA"/>
    <w:rsid w:val="0010309A"/>
    <w:rsid w:val="0011129E"/>
    <w:rsid w:val="00112098"/>
    <w:rsid w:val="00113203"/>
    <w:rsid w:val="0011517F"/>
    <w:rsid w:val="00116909"/>
    <w:rsid w:val="00116B6C"/>
    <w:rsid w:val="00117488"/>
    <w:rsid w:val="00121C72"/>
    <w:rsid w:val="00121F0F"/>
    <w:rsid w:val="001245B2"/>
    <w:rsid w:val="00125735"/>
    <w:rsid w:val="00126C51"/>
    <w:rsid w:val="0013352A"/>
    <w:rsid w:val="00134E00"/>
    <w:rsid w:val="0013605C"/>
    <w:rsid w:val="00136EE4"/>
    <w:rsid w:val="0014498E"/>
    <w:rsid w:val="001467C8"/>
    <w:rsid w:val="00153524"/>
    <w:rsid w:val="00160A4F"/>
    <w:rsid w:val="001613FD"/>
    <w:rsid w:val="001623BC"/>
    <w:rsid w:val="00163890"/>
    <w:rsid w:val="001654CA"/>
    <w:rsid w:val="0016736C"/>
    <w:rsid w:val="0017121F"/>
    <w:rsid w:val="00171E92"/>
    <w:rsid w:val="00171FFA"/>
    <w:rsid w:val="00172782"/>
    <w:rsid w:val="00180061"/>
    <w:rsid w:val="00180C7B"/>
    <w:rsid w:val="001829A7"/>
    <w:rsid w:val="001837A6"/>
    <w:rsid w:val="00193C18"/>
    <w:rsid w:val="001965D4"/>
    <w:rsid w:val="001A008C"/>
    <w:rsid w:val="001A0159"/>
    <w:rsid w:val="001A4161"/>
    <w:rsid w:val="001A6F85"/>
    <w:rsid w:val="001A72C3"/>
    <w:rsid w:val="001B0539"/>
    <w:rsid w:val="001B2438"/>
    <w:rsid w:val="001B2B67"/>
    <w:rsid w:val="001B2F10"/>
    <w:rsid w:val="001B389A"/>
    <w:rsid w:val="001B5235"/>
    <w:rsid w:val="001B54B5"/>
    <w:rsid w:val="001B706A"/>
    <w:rsid w:val="001B7187"/>
    <w:rsid w:val="001B76EA"/>
    <w:rsid w:val="001C34D2"/>
    <w:rsid w:val="001C3CE4"/>
    <w:rsid w:val="001C689B"/>
    <w:rsid w:val="001D2DF7"/>
    <w:rsid w:val="001D509C"/>
    <w:rsid w:val="001D667A"/>
    <w:rsid w:val="001E163A"/>
    <w:rsid w:val="001E3EC1"/>
    <w:rsid w:val="001E5350"/>
    <w:rsid w:val="001E5E57"/>
    <w:rsid w:val="001E6A29"/>
    <w:rsid w:val="001F26E0"/>
    <w:rsid w:val="001F27DD"/>
    <w:rsid w:val="001F78B5"/>
    <w:rsid w:val="00203ACB"/>
    <w:rsid w:val="00207428"/>
    <w:rsid w:val="00211A1A"/>
    <w:rsid w:val="00212467"/>
    <w:rsid w:val="00213437"/>
    <w:rsid w:val="0021542E"/>
    <w:rsid w:val="00216974"/>
    <w:rsid w:val="00217006"/>
    <w:rsid w:val="0022030A"/>
    <w:rsid w:val="00220B6B"/>
    <w:rsid w:val="00226544"/>
    <w:rsid w:val="00227197"/>
    <w:rsid w:val="00233EC2"/>
    <w:rsid w:val="0023720B"/>
    <w:rsid w:val="0024021B"/>
    <w:rsid w:val="0024045C"/>
    <w:rsid w:val="00241E72"/>
    <w:rsid w:val="00244123"/>
    <w:rsid w:val="00245DB9"/>
    <w:rsid w:val="002476F1"/>
    <w:rsid w:val="00252D0E"/>
    <w:rsid w:val="002536E8"/>
    <w:rsid w:val="00253E6C"/>
    <w:rsid w:val="00255436"/>
    <w:rsid w:val="00257D96"/>
    <w:rsid w:val="002615F1"/>
    <w:rsid w:val="0026560B"/>
    <w:rsid w:val="00266478"/>
    <w:rsid w:val="00267F16"/>
    <w:rsid w:val="002701EF"/>
    <w:rsid w:val="00270A3E"/>
    <w:rsid w:val="00271B89"/>
    <w:rsid w:val="00273E07"/>
    <w:rsid w:val="0027457C"/>
    <w:rsid w:val="00274806"/>
    <w:rsid w:val="0027607C"/>
    <w:rsid w:val="00281168"/>
    <w:rsid w:val="002911FB"/>
    <w:rsid w:val="00291AE5"/>
    <w:rsid w:val="002948FD"/>
    <w:rsid w:val="002958D7"/>
    <w:rsid w:val="002A15CD"/>
    <w:rsid w:val="002A3C13"/>
    <w:rsid w:val="002A3EF3"/>
    <w:rsid w:val="002B0B90"/>
    <w:rsid w:val="002B482E"/>
    <w:rsid w:val="002B50FB"/>
    <w:rsid w:val="002B7322"/>
    <w:rsid w:val="002C09CF"/>
    <w:rsid w:val="002C4462"/>
    <w:rsid w:val="002C5EE3"/>
    <w:rsid w:val="002D7988"/>
    <w:rsid w:val="002E5F68"/>
    <w:rsid w:val="002E6A95"/>
    <w:rsid w:val="002E6D6C"/>
    <w:rsid w:val="002F24FE"/>
    <w:rsid w:val="002F46BD"/>
    <w:rsid w:val="002F4720"/>
    <w:rsid w:val="002F483B"/>
    <w:rsid w:val="002F54D3"/>
    <w:rsid w:val="002F5FBC"/>
    <w:rsid w:val="002F6D0D"/>
    <w:rsid w:val="00300683"/>
    <w:rsid w:val="00300CE2"/>
    <w:rsid w:val="00310229"/>
    <w:rsid w:val="00311554"/>
    <w:rsid w:val="00312A58"/>
    <w:rsid w:val="00312D57"/>
    <w:rsid w:val="00315711"/>
    <w:rsid w:val="00317260"/>
    <w:rsid w:val="00317BCD"/>
    <w:rsid w:val="0032287E"/>
    <w:rsid w:val="00323AB5"/>
    <w:rsid w:val="003241A6"/>
    <w:rsid w:val="003258F7"/>
    <w:rsid w:val="00325BA4"/>
    <w:rsid w:val="00326607"/>
    <w:rsid w:val="00326C1C"/>
    <w:rsid w:val="00333D57"/>
    <w:rsid w:val="00334E59"/>
    <w:rsid w:val="003359AB"/>
    <w:rsid w:val="00335AD0"/>
    <w:rsid w:val="00340DA0"/>
    <w:rsid w:val="003435E1"/>
    <w:rsid w:val="00350C14"/>
    <w:rsid w:val="00351AEC"/>
    <w:rsid w:val="00353EAC"/>
    <w:rsid w:val="0035557E"/>
    <w:rsid w:val="0036110A"/>
    <w:rsid w:val="003620E8"/>
    <w:rsid w:val="003729BC"/>
    <w:rsid w:val="00374DF1"/>
    <w:rsid w:val="00376349"/>
    <w:rsid w:val="003765E3"/>
    <w:rsid w:val="003771D0"/>
    <w:rsid w:val="00380414"/>
    <w:rsid w:val="00386CBC"/>
    <w:rsid w:val="00390E88"/>
    <w:rsid w:val="003A0098"/>
    <w:rsid w:val="003A1291"/>
    <w:rsid w:val="003A3EC5"/>
    <w:rsid w:val="003B2A67"/>
    <w:rsid w:val="003B2E61"/>
    <w:rsid w:val="003B3D4A"/>
    <w:rsid w:val="003B5EEC"/>
    <w:rsid w:val="003B753F"/>
    <w:rsid w:val="003C02DB"/>
    <w:rsid w:val="003C2196"/>
    <w:rsid w:val="003C2493"/>
    <w:rsid w:val="003C2C92"/>
    <w:rsid w:val="003C2DF5"/>
    <w:rsid w:val="003C4874"/>
    <w:rsid w:val="003C51BA"/>
    <w:rsid w:val="003C5E50"/>
    <w:rsid w:val="003C64CC"/>
    <w:rsid w:val="003C6C91"/>
    <w:rsid w:val="003C794B"/>
    <w:rsid w:val="003D0DD3"/>
    <w:rsid w:val="003D4708"/>
    <w:rsid w:val="003D5569"/>
    <w:rsid w:val="003D5EE4"/>
    <w:rsid w:val="003E4B7D"/>
    <w:rsid w:val="003E5633"/>
    <w:rsid w:val="003E7E78"/>
    <w:rsid w:val="003F2194"/>
    <w:rsid w:val="003F38C4"/>
    <w:rsid w:val="003F5C73"/>
    <w:rsid w:val="0040017D"/>
    <w:rsid w:val="00401605"/>
    <w:rsid w:val="00401666"/>
    <w:rsid w:val="00402F6F"/>
    <w:rsid w:val="00405ABA"/>
    <w:rsid w:val="00406E66"/>
    <w:rsid w:val="00407FF8"/>
    <w:rsid w:val="00424F05"/>
    <w:rsid w:val="00430997"/>
    <w:rsid w:val="00431127"/>
    <w:rsid w:val="00431B34"/>
    <w:rsid w:val="00432BC5"/>
    <w:rsid w:val="00433758"/>
    <w:rsid w:val="004339B8"/>
    <w:rsid w:val="004349EC"/>
    <w:rsid w:val="00436034"/>
    <w:rsid w:val="004377A6"/>
    <w:rsid w:val="00440054"/>
    <w:rsid w:val="00441590"/>
    <w:rsid w:val="00443310"/>
    <w:rsid w:val="00443A2E"/>
    <w:rsid w:val="00450B57"/>
    <w:rsid w:val="00450D46"/>
    <w:rsid w:val="004528B5"/>
    <w:rsid w:val="004533A0"/>
    <w:rsid w:val="00453A8E"/>
    <w:rsid w:val="00460CF4"/>
    <w:rsid w:val="0046231F"/>
    <w:rsid w:val="00464883"/>
    <w:rsid w:val="00464E80"/>
    <w:rsid w:val="00467B5E"/>
    <w:rsid w:val="00473216"/>
    <w:rsid w:val="0047414F"/>
    <w:rsid w:val="00475489"/>
    <w:rsid w:val="00476035"/>
    <w:rsid w:val="00483273"/>
    <w:rsid w:val="004906B0"/>
    <w:rsid w:val="00495B34"/>
    <w:rsid w:val="004963B5"/>
    <w:rsid w:val="004A023B"/>
    <w:rsid w:val="004A2969"/>
    <w:rsid w:val="004A7932"/>
    <w:rsid w:val="004B0B8F"/>
    <w:rsid w:val="004B6902"/>
    <w:rsid w:val="004C2520"/>
    <w:rsid w:val="004C3056"/>
    <w:rsid w:val="004C3A9A"/>
    <w:rsid w:val="004C5671"/>
    <w:rsid w:val="004C7D76"/>
    <w:rsid w:val="004D03B9"/>
    <w:rsid w:val="004D271A"/>
    <w:rsid w:val="004D2D27"/>
    <w:rsid w:val="004D2F20"/>
    <w:rsid w:val="004D3A21"/>
    <w:rsid w:val="004D6436"/>
    <w:rsid w:val="004D739B"/>
    <w:rsid w:val="004E0943"/>
    <w:rsid w:val="004E6B73"/>
    <w:rsid w:val="004F064F"/>
    <w:rsid w:val="004F097A"/>
    <w:rsid w:val="004F3C63"/>
    <w:rsid w:val="004F4596"/>
    <w:rsid w:val="00500432"/>
    <w:rsid w:val="0050092A"/>
    <w:rsid w:val="0050097B"/>
    <w:rsid w:val="00500FE4"/>
    <w:rsid w:val="00502A13"/>
    <w:rsid w:val="0050328E"/>
    <w:rsid w:val="00503B5F"/>
    <w:rsid w:val="005041B2"/>
    <w:rsid w:val="0050514E"/>
    <w:rsid w:val="005055EC"/>
    <w:rsid w:val="005058F9"/>
    <w:rsid w:val="00513BE9"/>
    <w:rsid w:val="0051671A"/>
    <w:rsid w:val="00521B9F"/>
    <w:rsid w:val="0052536D"/>
    <w:rsid w:val="00527374"/>
    <w:rsid w:val="0052754F"/>
    <w:rsid w:val="00531282"/>
    <w:rsid w:val="0053235B"/>
    <w:rsid w:val="00534CDE"/>
    <w:rsid w:val="005359CB"/>
    <w:rsid w:val="005362B9"/>
    <w:rsid w:val="00537072"/>
    <w:rsid w:val="005428ED"/>
    <w:rsid w:val="00542B1B"/>
    <w:rsid w:val="00544C28"/>
    <w:rsid w:val="00556CA7"/>
    <w:rsid w:val="005571FD"/>
    <w:rsid w:val="005630E3"/>
    <w:rsid w:val="00567CB5"/>
    <w:rsid w:val="0057068B"/>
    <w:rsid w:val="00573444"/>
    <w:rsid w:val="00574995"/>
    <w:rsid w:val="0057523C"/>
    <w:rsid w:val="005778CE"/>
    <w:rsid w:val="00586811"/>
    <w:rsid w:val="00586FAA"/>
    <w:rsid w:val="00596140"/>
    <w:rsid w:val="00597325"/>
    <w:rsid w:val="005A1432"/>
    <w:rsid w:val="005A2C19"/>
    <w:rsid w:val="005A499C"/>
    <w:rsid w:val="005B0F1E"/>
    <w:rsid w:val="005B34AA"/>
    <w:rsid w:val="005B3BAB"/>
    <w:rsid w:val="005B4B9D"/>
    <w:rsid w:val="005C27C5"/>
    <w:rsid w:val="005C35E4"/>
    <w:rsid w:val="005C3D0F"/>
    <w:rsid w:val="005C470E"/>
    <w:rsid w:val="005C5C0A"/>
    <w:rsid w:val="005D1973"/>
    <w:rsid w:val="005D2D77"/>
    <w:rsid w:val="005D373D"/>
    <w:rsid w:val="005D5F20"/>
    <w:rsid w:val="005D62C2"/>
    <w:rsid w:val="005D7388"/>
    <w:rsid w:val="005E0B4B"/>
    <w:rsid w:val="005E14DE"/>
    <w:rsid w:val="005E3717"/>
    <w:rsid w:val="005E4727"/>
    <w:rsid w:val="005E69CE"/>
    <w:rsid w:val="005F4F42"/>
    <w:rsid w:val="005F6DC5"/>
    <w:rsid w:val="005F7CAF"/>
    <w:rsid w:val="005F7D0D"/>
    <w:rsid w:val="00601220"/>
    <w:rsid w:val="00605770"/>
    <w:rsid w:val="00606280"/>
    <w:rsid w:val="006074C5"/>
    <w:rsid w:val="00607BFC"/>
    <w:rsid w:val="00611704"/>
    <w:rsid w:val="00611708"/>
    <w:rsid w:val="00611F53"/>
    <w:rsid w:val="006136FE"/>
    <w:rsid w:val="006163F4"/>
    <w:rsid w:val="00617137"/>
    <w:rsid w:val="006179DD"/>
    <w:rsid w:val="006254F1"/>
    <w:rsid w:val="00625A45"/>
    <w:rsid w:val="00626189"/>
    <w:rsid w:val="006265D8"/>
    <w:rsid w:val="006267DF"/>
    <w:rsid w:val="006268BA"/>
    <w:rsid w:val="00627ACC"/>
    <w:rsid w:val="0063172E"/>
    <w:rsid w:val="00633CFF"/>
    <w:rsid w:val="006352D4"/>
    <w:rsid w:val="00636039"/>
    <w:rsid w:val="00636538"/>
    <w:rsid w:val="00641B9A"/>
    <w:rsid w:val="00642C55"/>
    <w:rsid w:val="00643200"/>
    <w:rsid w:val="0064350F"/>
    <w:rsid w:val="00644F55"/>
    <w:rsid w:val="00646AD4"/>
    <w:rsid w:val="00651B34"/>
    <w:rsid w:val="00652EEA"/>
    <w:rsid w:val="00654C21"/>
    <w:rsid w:val="006551B7"/>
    <w:rsid w:val="00655BF5"/>
    <w:rsid w:val="00656469"/>
    <w:rsid w:val="00656904"/>
    <w:rsid w:val="00656C47"/>
    <w:rsid w:val="006602CE"/>
    <w:rsid w:val="0067071C"/>
    <w:rsid w:val="00670C2D"/>
    <w:rsid w:val="00671318"/>
    <w:rsid w:val="00671722"/>
    <w:rsid w:val="00671F18"/>
    <w:rsid w:val="00672127"/>
    <w:rsid w:val="0067378F"/>
    <w:rsid w:val="00675895"/>
    <w:rsid w:val="00675FB1"/>
    <w:rsid w:val="00676F0F"/>
    <w:rsid w:val="0068342F"/>
    <w:rsid w:val="00686478"/>
    <w:rsid w:val="00692258"/>
    <w:rsid w:val="0069308F"/>
    <w:rsid w:val="00694090"/>
    <w:rsid w:val="00695A92"/>
    <w:rsid w:val="00695D83"/>
    <w:rsid w:val="006A0472"/>
    <w:rsid w:val="006A3174"/>
    <w:rsid w:val="006A4413"/>
    <w:rsid w:val="006A512C"/>
    <w:rsid w:val="006A6C70"/>
    <w:rsid w:val="006B7078"/>
    <w:rsid w:val="006C597C"/>
    <w:rsid w:val="006D2944"/>
    <w:rsid w:val="006D4024"/>
    <w:rsid w:val="006D57F3"/>
    <w:rsid w:val="006D5EEB"/>
    <w:rsid w:val="006D7921"/>
    <w:rsid w:val="006D7AF2"/>
    <w:rsid w:val="006E071C"/>
    <w:rsid w:val="006E1CFA"/>
    <w:rsid w:val="006E421F"/>
    <w:rsid w:val="006E49FF"/>
    <w:rsid w:val="006E5E8D"/>
    <w:rsid w:val="006E6D05"/>
    <w:rsid w:val="006F0DC5"/>
    <w:rsid w:val="006F6740"/>
    <w:rsid w:val="006F7B40"/>
    <w:rsid w:val="00705FDE"/>
    <w:rsid w:val="007060F4"/>
    <w:rsid w:val="00707B3B"/>
    <w:rsid w:val="00711C95"/>
    <w:rsid w:val="00712336"/>
    <w:rsid w:val="00714570"/>
    <w:rsid w:val="007162F4"/>
    <w:rsid w:val="007167C1"/>
    <w:rsid w:val="00717B8F"/>
    <w:rsid w:val="00717E84"/>
    <w:rsid w:val="007266B4"/>
    <w:rsid w:val="0073142B"/>
    <w:rsid w:val="00733355"/>
    <w:rsid w:val="00740B61"/>
    <w:rsid w:val="00742A2B"/>
    <w:rsid w:val="00752670"/>
    <w:rsid w:val="00754793"/>
    <w:rsid w:val="00754974"/>
    <w:rsid w:val="00755FF7"/>
    <w:rsid w:val="00763C5F"/>
    <w:rsid w:val="00765D8C"/>
    <w:rsid w:val="0076639C"/>
    <w:rsid w:val="00766CE7"/>
    <w:rsid w:val="007758E7"/>
    <w:rsid w:val="00782733"/>
    <w:rsid w:val="00782E64"/>
    <w:rsid w:val="00783139"/>
    <w:rsid w:val="00786FC3"/>
    <w:rsid w:val="00791079"/>
    <w:rsid w:val="007910D5"/>
    <w:rsid w:val="00792F83"/>
    <w:rsid w:val="007943E5"/>
    <w:rsid w:val="00795982"/>
    <w:rsid w:val="00797CFA"/>
    <w:rsid w:val="007A0BD4"/>
    <w:rsid w:val="007A2235"/>
    <w:rsid w:val="007A237B"/>
    <w:rsid w:val="007A42DF"/>
    <w:rsid w:val="007A5B69"/>
    <w:rsid w:val="007B24F9"/>
    <w:rsid w:val="007B253F"/>
    <w:rsid w:val="007C0DC8"/>
    <w:rsid w:val="007C3351"/>
    <w:rsid w:val="007C3FAF"/>
    <w:rsid w:val="007C606E"/>
    <w:rsid w:val="007C7315"/>
    <w:rsid w:val="007C756A"/>
    <w:rsid w:val="007D31E6"/>
    <w:rsid w:val="007D37FE"/>
    <w:rsid w:val="007D3D31"/>
    <w:rsid w:val="007D5105"/>
    <w:rsid w:val="007E0078"/>
    <w:rsid w:val="007E075E"/>
    <w:rsid w:val="007E43C1"/>
    <w:rsid w:val="007E540C"/>
    <w:rsid w:val="007E7C14"/>
    <w:rsid w:val="007F1C66"/>
    <w:rsid w:val="007F27B8"/>
    <w:rsid w:val="007F40DC"/>
    <w:rsid w:val="007F4169"/>
    <w:rsid w:val="00801C5C"/>
    <w:rsid w:val="00802408"/>
    <w:rsid w:val="008070CD"/>
    <w:rsid w:val="0081087B"/>
    <w:rsid w:val="00810F42"/>
    <w:rsid w:val="00815B00"/>
    <w:rsid w:val="00817329"/>
    <w:rsid w:val="008179AA"/>
    <w:rsid w:val="008227AA"/>
    <w:rsid w:val="00823E00"/>
    <w:rsid w:val="008279C8"/>
    <w:rsid w:val="00827F2B"/>
    <w:rsid w:val="00831AA6"/>
    <w:rsid w:val="00832728"/>
    <w:rsid w:val="0084135C"/>
    <w:rsid w:val="00841A72"/>
    <w:rsid w:val="00841B9B"/>
    <w:rsid w:val="00847C0D"/>
    <w:rsid w:val="008515E7"/>
    <w:rsid w:val="008550BC"/>
    <w:rsid w:val="00856BD9"/>
    <w:rsid w:val="0086117D"/>
    <w:rsid w:val="0086145E"/>
    <w:rsid w:val="00861A17"/>
    <w:rsid w:val="00863C4F"/>
    <w:rsid w:val="008642F4"/>
    <w:rsid w:val="00870470"/>
    <w:rsid w:val="00873C8C"/>
    <w:rsid w:val="00876D73"/>
    <w:rsid w:val="00876F9F"/>
    <w:rsid w:val="00877E4D"/>
    <w:rsid w:val="00880136"/>
    <w:rsid w:val="00882372"/>
    <w:rsid w:val="00883FE1"/>
    <w:rsid w:val="0088579D"/>
    <w:rsid w:val="00885B94"/>
    <w:rsid w:val="00886DBF"/>
    <w:rsid w:val="00887057"/>
    <w:rsid w:val="00892CCB"/>
    <w:rsid w:val="00894710"/>
    <w:rsid w:val="008949E3"/>
    <w:rsid w:val="00894A74"/>
    <w:rsid w:val="008959C8"/>
    <w:rsid w:val="008A29EA"/>
    <w:rsid w:val="008A4183"/>
    <w:rsid w:val="008A4E11"/>
    <w:rsid w:val="008A74F6"/>
    <w:rsid w:val="008B1DD7"/>
    <w:rsid w:val="008B472A"/>
    <w:rsid w:val="008B6D08"/>
    <w:rsid w:val="008C1BBC"/>
    <w:rsid w:val="008C37B1"/>
    <w:rsid w:val="008D1EC5"/>
    <w:rsid w:val="008D1FD1"/>
    <w:rsid w:val="008D6546"/>
    <w:rsid w:val="008D6AAF"/>
    <w:rsid w:val="008E2CCC"/>
    <w:rsid w:val="008E2F4E"/>
    <w:rsid w:val="008E30F6"/>
    <w:rsid w:val="008E3353"/>
    <w:rsid w:val="008E51D4"/>
    <w:rsid w:val="008E5C40"/>
    <w:rsid w:val="008F17DA"/>
    <w:rsid w:val="008F3155"/>
    <w:rsid w:val="008F76BE"/>
    <w:rsid w:val="00900AA8"/>
    <w:rsid w:val="00904F2B"/>
    <w:rsid w:val="009054C2"/>
    <w:rsid w:val="00915C5A"/>
    <w:rsid w:val="009217F2"/>
    <w:rsid w:val="00925C77"/>
    <w:rsid w:val="0092799D"/>
    <w:rsid w:val="009331E3"/>
    <w:rsid w:val="00936D55"/>
    <w:rsid w:val="00940A2E"/>
    <w:rsid w:val="0094119D"/>
    <w:rsid w:val="00947F0C"/>
    <w:rsid w:val="0095222E"/>
    <w:rsid w:val="00955AFB"/>
    <w:rsid w:val="00960F0C"/>
    <w:rsid w:val="00962410"/>
    <w:rsid w:val="009633FE"/>
    <w:rsid w:val="009634FF"/>
    <w:rsid w:val="00972210"/>
    <w:rsid w:val="0097370D"/>
    <w:rsid w:val="00973777"/>
    <w:rsid w:val="00974EAA"/>
    <w:rsid w:val="00981A9B"/>
    <w:rsid w:val="00983B5B"/>
    <w:rsid w:val="00987B6E"/>
    <w:rsid w:val="009910A7"/>
    <w:rsid w:val="00993E6C"/>
    <w:rsid w:val="00996EA1"/>
    <w:rsid w:val="009A06AE"/>
    <w:rsid w:val="009A5090"/>
    <w:rsid w:val="009A63A0"/>
    <w:rsid w:val="009B08B5"/>
    <w:rsid w:val="009B12E0"/>
    <w:rsid w:val="009B17E7"/>
    <w:rsid w:val="009B555C"/>
    <w:rsid w:val="009B7AA7"/>
    <w:rsid w:val="009D389E"/>
    <w:rsid w:val="009D3B85"/>
    <w:rsid w:val="009D474A"/>
    <w:rsid w:val="009D5181"/>
    <w:rsid w:val="009D7949"/>
    <w:rsid w:val="009E563B"/>
    <w:rsid w:val="009E5BA5"/>
    <w:rsid w:val="009F01F1"/>
    <w:rsid w:val="009F503D"/>
    <w:rsid w:val="009F586E"/>
    <w:rsid w:val="009F697E"/>
    <w:rsid w:val="009F7BC6"/>
    <w:rsid w:val="00A00593"/>
    <w:rsid w:val="00A009FB"/>
    <w:rsid w:val="00A01871"/>
    <w:rsid w:val="00A048DC"/>
    <w:rsid w:val="00A11303"/>
    <w:rsid w:val="00A137CF"/>
    <w:rsid w:val="00A13AC6"/>
    <w:rsid w:val="00A13D5C"/>
    <w:rsid w:val="00A16878"/>
    <w:rsid w:val="00A16A78"/>
    <w:rsid w:val="00A200AA"/>
    <w:rsid w:val="00A201D3"/>
    <w:rsid w:val="00A20A33"/>
    <w:rsid w:val="00A20FFA"/>
    <w:rsid w:val="00A2368C"/>
    <w:rsid w:val="00A2441C"/>
    <w:rsid w:val="00A246D8"/>
    <w:rsid w:val="00A2522B"/>
    <w:rsid w:val="00A32604"/>
    <w:rsid w:val="00A33633"/>
    <w:rsid w:val="00A34A27"/>
    <w:rsid w:val="00A35F6A"/>
    <w:rsid w:val="00A361ED"/>
    <w:rsid w:val="00A364CD"/>
    <w:rsid w:val="00A4178A"/>
    <w:rsid w:val="00A421C3"/>
    <w:rsid w:val="00A46B62"/>
    <w:rsid w:val="00A52613"/>
    <w:rsid w:val="00A52D56"/>
    <w:rsid w:val="00A52E8B"/>
    <w:rsid w:val="00A54E4F"/>
    <w:rsid w:val="00A623FA"/>
    <w:rsid w:val="00A62DFA"/>
    <w:rsid w:val="00A63448"/>
    <w:rsid w:val="00A63DB4"/>
    <w:rsid w:val="00A707A1"/>
    <w:rsid w:val="00A71862"/>
    <w:rsid w:val="00A73A59"/>
    <w:rsid w:val="00A7467B"/>
    <w:rsid w:val="00A75E19"/>
    <w:rsid w:val="00A80C70"/>
    <w:rsid w:val="00A82F5C"/>
    <w:rsid w:val="00A85FA1"/>
    <w:rsid w:val="00A87A97"/>
    <w:rsid w:val="00A90170"/>
    <w:rsid w:val="00A938DB"/>
    <w:rsid w:val="00A93D64"/>
    <w:rsid w:val="00A9594D"/>
    <w:rsid w:val="00A95FBD"/>
    <w:rsid w:val="00A963D2"/>
    <w:rsid w:val="00A97D45"/>
    <w:rsid w:val="00AA1594"/>
    <w:rsid w:val="00AA27EA"/>
    <w:rsid w:val="00AA350A"/>
    <w:rsid w:val="00AA46AF"/>
    <w:rsid w:val="00AB12AF"/>
    <w:rsid w:val="00AB4C74"/>
    <w:rsid w:val="00AB4E5A"/>
    <w:rsid w:val="00AB59FB"/>
    <w:rsid w:val="00AB73C1"/>
    <w:rsid w:val="00AB7AD5"/>
    <w:rsid w:val="00AC4D26"/>
    <w:rsid w:val="00AC5DE5"/>
    <w:rsid w:val="00AC66FE"/>
    <w:rsid w:val="00AD019D"/>
    <w:rsid w:val="00AD01C6"/>
    <w:rsid w:val="00AD3503"/>
    <w:rsid w:val="00AD6BC7"/>
    <w:rsid w:val="00AE0AF6"/>
    <w:rsid w:val="00AE1F27"/>
    <w:rsid w:val="00AE520A"/>
    <w:rsid w:val="00AE7A34"/>
    <w:rsid w:val="00AF25F7"/>
    <w:rsid w:val="00AF2982"/>
    <w:rsid w:val="00AF73C0"/>
    <w:rsid w:val="00B01AFD"/>
    <w:rsid w:val="00B02E7D"/>
    <w:rsid w:val="00B042C6"/>
    <w:rsid w:val="00B046D9"/>
    <w:rsid w:val="00B113B6"/>
    <w:rsid w:val="00B12158"/>
    <w:rsid w:val="00B1509E"/>
    <w:rsid w:val="00B24AA4"/>
    <w:rsid w:val="00B30651"/>
    <w:rsid w:val="00B34375"/>
    <w:rsid w:val="00B37A4D"/>
    <w:rsid w:val="00B37B86"/>
    <w:rsid w:val="00B438F1"/>
    <w:rsid w:val="00B44DE9"/>
    <w:rsid w:val="00B45694"/>
    <w:rsid w:val="00B511F4"/>
    <w:rsid w:val="00B53B70"/>
    <w:rsid w:val="00B545CC"/>
    <w:rsid w:val="00B5593E"/>
    <w:rsid w:val="00B65EF8"/>
    <w:rsid w:val="00B70E5E"/>
    <w:rsid w:val="00B71472"/>
    <w:rsid w:val="00B723F4"/>
    <w:rsid w:val="00B72D0E"/>
    <w:rsid w:val="00B73481"/>
    <w:rsid w:val="00B80C9A"/>
    <w:rsid w:val="00B87437"/>
    <w:rsid w:val="00B90B28"/>
    <w:rsid w:val="00B92EBD"/>
    <w:rsid w:val="00B93DAD"/>
    <w:rsid w:val="00B97755"/>
    <w:rsid w:val="00BA09B2"/>
    <w:rsid w:val="00BB0DFE"/>
    <w:rsid w:val="00BB3201"/>
    <w:rsid w:val="00BB561B"/>
    <w:rsid w:val="00BB6374"/>
    <w:rsid w:val="00BB7247"/>
    <w:rsid w:val="00BC3D57"/>
    <w:rsid w:val="00BC7AE4"/>
    <w:rsid w:val="00BD5549"/>
    <w:rsid w:val="00BE0382"/>
    <w:rsid w:val="00BE7196"/>
    <w:rsid w:val="00BE7502"/>
    <w:rsid w:val="00BF0A57"/>
    <w:rsid w:val="00BF2DDF"/>
    <w:rsid w:val="00BF3173"/>
    <w:rsid w:val="00BF48BC"/>
    <w:rsid w:val="00BF5F83"/>
    <w:rsid w:val="00C00DF3"/>
    <w:rsid w:val="00C01550"/>
    <w:rsid w:val="00C060DF"/>
    <w:rsid w:val="00C074A7"/>
    <w:rsid w:val="00C11CD9"/>
    <w:rsid w:val="00C13B42"/>
    <w:rsid w:val="00C145EA"/>
    <w:rsid w:val="00C16433"/>
    <w:rsid w:val="00C175BD"/>
    <w:rsid w:val="00C2110E"/>
    <w:rsid w:val="00C233A6"/>
    <w:rsid w:val="00C24C07"/>
    <w:rsid w:val="00C27ACE"/>
    <w:rsid w:val="00C32370"/>
    <w:rsid w:val="00C32CDC"/>
    <w:rsid w:val="00C34A02"/>
    <w:rsid w:val="00C41CEE"/>
    <w:rsid w:val="00C449B1"/>
    <w:rsid w:val="00C47715"/>
    <w:rsid w:val="00C47E43"/>
    <w:rsid w:val="00C5199C"/>
    <w:rsid w:val="00C53A7F"/>
    <w:rsid w:val="00C601FE"/>
    <w:rsid w:val="00C607D1"/>
    <w:rsid w:val="00C627BE"/>
    <w:rsid w:val="00C73247"/>
    <w:rsid w:val="00C74849"/>
    <w:rsid w:val="00C75495"/>
    <w:rsid w:val="00C776A7"/>
    <w:rsid w:val="00C80E95"/>
    <w:rsid w:val="00C93F44"/>
    <w:rsid w:val="00C940F6"/>
    <w:rsid w:val="00C944AA"/>
    <w:rsid w:val="00CA118E"/>
    <w:rsid w:val="00CA21A6"/>
    <w:rsid w:val="00CA395D"/>
    <w:rsid w:val="00CA595D"/>
    <w:rsid w:val="00CA6AD0"/>
    <w:rsid w:val="00CB0773"/>
    <w:rsid w:val="00CB1941"/>
    <w:rsid w:val="00CB286A"/>
    <w:rsid w:val="00CB5818"/>
    <w:rsid w:val="00CC113C"/>
    <w:rsid w:val="00CC1A68"/>
    <w:rsid w:val="00CC1D6D"/>
    <w:rsid w:val="00CC34E9"/>
    <w:rsid w:val="00CC361C"/>
    <w:rsid w:val="00CC4698"/>
    <w:rsid w:val="00CC47E6"/>
    <w:rsid w:val="00CC5293"/>
    <w:rsid w:val="00CD2539"/>
    <w:rsid w:val="00CD2A13"/>
    <w:rsid w:val="00CD2C5F"/>
    <w:rsid w:val="00CD44C1"/>
    <w:rsid w:val="00CD758A"/>
    <w:rsid w:val="00CE052C"/>
    <w:rsid w:val="00CE1354"/>
    <w:rsid w:val="00CE35E3"/>
    <w:rsid w:val="00CE7E04"/>
    <w:rsid w:val="00CF04F9"/>
    <w:rsid w:val="00D009C9"/>
    <w:rsid w:val="00D00ADF"/>
    <w:rsid w:val="00D00D7D"/>
    <w:rsid w:val="00D02784"/>
    <w:rsid w:val="00D0384A"/>
    <w:rsid w:val="00D07E69"/>
    <w:rsid w:val="00D113FD"/>
    <w:rsid w:val="00D15E53"/>
    <w:rsid w:val="00D162F0"/>
    <w:rsid w:val="00D20DDF"/>
    <w:rsid w:val="00D20E4A"/>
    <w:rsid w:val="00D22956"/>
    <w:rsid w:val="00D31005"/>
    <w:rsid w:val="00D32FEA"/>
    <w:rsid w:val="00D332E7"/>
    <w:rsid w:val="00D34EDF"/>
    <w:rsid w:val="00D40EDE"/>
    <w:rsid w:val="00D418B8"/>
    <w:rsid w:val="00D41D7B"/>
    <w:rsid w:val="00D434AC"/>
    <w:rsid w:val="00D44FBA"/>
    <w:rsid w:val="00D46AF6"/>
    <w:rsid w:val="00D52D7F"/>
    <w:rsid w:val="00D647F1"/>
    <w:rsid w:val="00D71311"/>
    <w:rsid w:val="00D72976"/>
    <w:rsid w:val="00D73DF5"/>
    <w:rsid w:val="00D74502"/>
    <w:rsid w:val="00D818C4"/>
    <w:rsid w:val="00D81E52"/>
    <w:rsid w:val="00D832CB"/>
    <w:rsid w:val="00D845E3"/>
    <w:rsid w:val="00D90E0E"/>
    <w:rsid w:val="00D940FE"/>
    <w:rsid w:val="00D959E8"/>
    <w:rsid w:val="00D97708"/>
    <w:rsid w:val="00DA742B"/>
    <w:rsid w:val="00DB0877"/>
    <w:rsid w:val="00DB55AB"/>
    <w:rsid w:val="00DB6956"/>
    <w:rsid w:val="00DB6FB6"/>
    <w:rsid w:val="00DC2069"/>
    <w:rsid w:val="00DC2D52"/>
    <w:rsid w:val="00DC4785"/>
    <w:rsid w:val="00DC5CF2"/>
    <w:rsid w:val="00DC6755"/>
    <w:rsid w:val="00DC7B4E"/>
    <w:rsid w:val="00DD0240"/>
    <w:rsid w:val="00DD14EA"/>
    <w:rsid w:val="00DE25AB"/>
    <w:rsid w:val="00DE27CB"/>
    <w:rsid w:val="00DE464D"/>
    <w:rsid w:val="00DE5DF8"/>
    <w:rsid w:val="00DE6047"/>
    <w:rsid w:val="00DF00BB"/>
    <w:rsid w:val="00DF0694"/>
    <w:rsid w:val="00DF5BA8"/>
    <w:rsid w:val="00E035AD"/>
    <w:rsid w:val="00E03D42"/>
    <w:rsid w:val="00E04568"/>
    <w:rsid w:val="00E05517"/>
    <w:rsid w:val="00E11374"/>
    <w:rsid w:val="00E12FCD"/>
    <w:rsid w:val="00E1386D"/>
    <w:rsid w:val="00E141F5"/>
    <w:rsid w:val="00E15B62"/>
    <w:rsid w:val="00E16630"/>
    <w:rsid w:val="00E16797"/>
    <w:rsid w:val="00E20CC9"/>
    <w:rsid w:val="00E219BA"/>
    <w:rsid w:val="00E23003"/>
    <w:rsid w:val="00E231B2"/>
    <w:rsid w:val="00E27171"/>
    <w:rsid w:val="00E2744C"/>
    <w:rsid w:val="00E30358"/>
    <w:rsid w:val="00E31557"/>
    <w:rsid w:val="00E32535"/>
    <w:rsid w:val="00E32974"/>
    <w:rsid w:val="00E35910"/>
    <w:rsid w:val="00E43D61"/>
    <w:rsid w:val="00E43D82"/>
    <w:rsid w:val="00E4464F"/>
    <w:rsid w:val="00E45433"/>
    <w:rsid w:val="00E47512"/>
    <w:rsid w:val="00E53A94"/>
    <w:rsid w:val="00E53C05"/>
    <w:rsid w:val="00E561A3"/>
    <w:rsid w:val="00E57E1B"/>
    <w:rsid w:val="00E62E1A"/>
    <w:rsid w:val="00E66DC6"/>
    <w:rsid w:val="00E66E5B"/>
    <w:rsid w:val="00E672F2"/>
    <w:rsid w:val="00E67CCB"/>
    <w:rsid w:val="00E727C9"/>
    <w:rsid w:val="00E7412C"/>
    <w:rsid w:val="00E770F0"/>
    <w:rsid w:val="00E80D91"/>
    <w:rsid w:val="00E80F22"/>
    <w:rsid w:val="00E8474F"/>
    <w:rsid w:val="00E84B19"/>
    <w:rsid w:val="00E91BDC"/>
    <w:rsid w:val="00E922A5"/>
    <w:rsid w:val="00E930C2"/>
    <w:rsid w:val="00E939DB"/>
    <w:rsid w:val="00E97E53"/>
    <w:rsid w:val="00EA1637"/>
    <w:rsid w:val="00EA2BE4"/>
    <w:rsid w:val="00EA2D86"/>
    <w:rsid w:val="00EA7FF4"/>
    <w:rsid w:val="00EB002D"/>
    <w:rsid w:val="00EB2242"/>
    <w:rsid w:val="00EB2783"/>
    <w:rsid w:val="00EB3020"/>
    <w:rsid w:val="00EB581C"/>
    <w:rsid w:val="00EC00E6"/>
    <w:rsid w:val="00EC1C46"/>
    <w:rsid w:val="00EC2143"/>
    <w:rsid w:val="00EC4452"/>
    <w:rsid w:val="00EC658A"/>
    <w:rsid w:val="00EC6632"/>
    <w:rsid w:val="00EC7B45"/>
    <w:rsid w:val="00ED2EE7"/>
    <w:rsid w:val="00ED37F1"/>
    <w:rsid w:val="00ED4D69"/>
    <w:rsid w:val="00ED5245"/>
    <w:rsid w:val="00EE0D62"/>
    <w:rsid w:val="00EE170F"/>
    <w:rsid w:val="00EE5886"/>
    <w:rsid w:val="00EE68BB"/>
    <w:rsid w:val="00EF768F"/>
    <w:rsid w:val="00F0212F"/>
    <w:rsid w:val="00F04068"/>
    <w:rsid w:val="00F04115"/>
    <w:rsid w:val="00F041E1"/>
    <w:rsid w:val="00F06D12"/>
    <w:rsid w:val="00F10490"/>
    <w:rsid w:val="00F17D69"/>
    <w:rsid w:val="00F214C2"/>
    <w:rsid w:val="00F23644"/>
    <w:rsid w:val="00F2399E"/>
    <w:rsid w:val="00F273E6"/>
    <w:rsid w:val="00F30C8B"/>
    <w:rsid w:val="00F30F17"/>
    <w:rsid w:val="00F32BE4"/>
    <w:rsid w:val="00F343AE"/>
    <w:rsid w:val="00F35532"/>
    <w:rsid w:val="00F35AF6"/>
    <w:rsid w:val="00F441A5"/>
    <w:rsid w:val="00F45D4E"/>
    <w:rsid w:val="00F46F05"/>
    <w:rsid w:val="00F4787C"/>
    <w:rsid w:val="00F515E3"/>
    <w:rsid w:val="00F5225B"/>
    <w:rsid w:val="00F54C86"/>
    <w:rsid w:val="00F562F0"/>
    <w:rsid w:val="00F5753F"/>
    <w:rsid w:val="00F646E4"/>
    <w:rsid w:val="00F649F5"/>
    <w:rsid w:val="00F67B0A"/>
    <w:rsid w:val="00F67C63"/>
    <w:rsid w:val="00F67D75"/>
    <w:rsid w:val="00F708DD"/>
    <w:rsid w:val="00F73AD6"/>
    <w:rsid w:val="00F756FB"/>
    <w:rsid w:val="00F81F7B"/>
    <w:rsid w:val="00F8215F"/>
    <w:rsid w:val="00F854C9"/>
    <w:rsid w:val="00F85A87"/>
    <w:rsid w:val="00F85C9E"/>
    <w:rsid w:val="00F867B4"/>
    <w:rsid w:val="00F91D93"/>
    <w:rsid w:val="00F92615"/>
    <w:rsid w:val="00F96867"/>
    <w:rsid w:val="00F97043"/>
    <w:rsid w:val="00F978EC"/>
    <w:rsid w:val="00FA1ED2"/>
    <w:rsid w:val="00FA4739"/>
    <w:rsid w:val="00FB0D9D"/>
    <w:rsid w:val="00FB2C8C"/>
    <w:rsid w:val="00FB42BB"/>
    <w:rsid w:val="00FB6680"/>
    <w:rsid w:val="00FB68AB"/>
    <w:rsid w:val="00FC125D"/>
    <w:rsid w:val="00FC126A"/>
    <w:rsid w:val="00FC26A7"/>
    <w:rsid w:val="00FC2AA8"/>
    <w:rsid w:val="00FD50C2"/>
    <w:rsid w:val="00FE3BF4"/>
    <w:rsid w:val="00FE3D83"/>
    <w:rsid w:val="00FE6A1C"/>
    <w:rsid w:val="00FF0487"/>
    <w:rsid w:val="00FF1357"/>
    <w:rsid w:val="00FF1AB5"/>
    <w:rsid w:val="00FF24BD"/>
    <w:rsid w:val="00FF6A06"/>
    <w:rsid w:val="00FF6D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72F2"/>
    <w:pPr>
      <w:spacing w:after="120"/>
      <w:jc w:val="both"/>
    </w:pPr>
    <w:rPr>
      <w:sz w:val="22"/>
      <w:szCs w:val="22"/>
      <w:lang w:val="sr-Cyrl-CS"/>
    </w:rPr>
  </w:style>
  <w:style w:type="paragraph" w:styleId="Heading1">
    <w:name w:val="heading 1"/>
    <w:basedOn w:val="Normal"/>
    <w:next w:val="Normal"/>
    <w:link w:val="Heading1Char"/>
    <w:uiPriority w:val="9"/>
    <w:qFormat/>
    <w:rsid w:val="00F67C63"/>
    <w:pPr>
      <w:keepNext/>
      <w:spacing w:before="240" w:after="60"/>
      <w:outlineLvl w:val="0"/>
    </w:pPr>
    <w:rPr>
      <w:rFonts w:ascii="Cambria" w:eastAsia="Times New Roman" w:hAnsi="Cambria"/>
      <w:b/>
      <w:bCs/>
      <w:kern w:val="32"/>
      <w:sz w:val="32"/>
      <w:szCs w:val="32"/>
      <w:lang w:eastAsia="x-none"/>
    </w:rPr>
  </w:style>
  <w:style w:type="paragraph" w:styleId="Heading4">
    <w:name w:val="heading 4"/>
    <w:basedOn w:val="Normal"/>
    <w:next w:val="Normal"/>
    <w:link w:val="Heading4Char"/>
    <w:qFormat/>
    <w:rsid w:val="00CC47E6"/>
    <w:pPr>
      <w:keepNext/>
      <w:spacing w:before="240" w:after="60" w:line="276" w:lineRule="auto"/>
      <w:jc w:val="left"/>
      <w:outlineLvl w:val="3"/>
    </w:pPr>
    <w:rPr>
      <w:b/>
      <w:bCs/>
      <w:sz w:val="28"/>
      <w:szCs w:val="2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67C63"/>
    <w:rPr>
      <w:rFonts w:ascii="Cambria" w:eastAsia="Times New Roman" w:hAnsi="Cambria" w:cs="Times New Roman"/>
      <w:b/>
      <w:bCs/>
      <w:kern w:val="32"/>
      <w:sz w:val="32"/>
      <w:szCs w:val="32"/>
      <w:lang w:val="sr-Cyrl-CS"/>
    </w:rPr>
  </w:style>
  <w:style w:type="character" w:customStyle="1" w:styleId="Heading4Char">
    <w:name w:val="Heading 4 Char"/>
    <w:link w:val="Heading4"/>
    <w:rsid w:val="00CC47E6"/>
    <w:rPr>
      <w:b/>
      <w:bCs/>
      <w:sz w:val="28"/>
      <w:szCs w:val="28"/>
      <w:lang w:val="x-none" w:eastAsia="x-none"/>
    </w:rPr>
  </w:style>
  <w:style w:type="paragraph" w:styleId="Header">
    <w:name w:val="header"/>
    <w:basedOn w:val="Normal"/>
    <w:link w:val="HeaderChar"/>
    <w:uiPriority w:val="99"/>
    <w:rsid w:val="00CC47E6"/>
    <w:pPr>
      <w:tabs>
        <w:tab w:val="center" w:pos="4320"/>
        <w:tab w:val="right" w:pos="8640"/>
      </w:tabs>
      <w:spacing w:after="0"/>
      <w:jc w:val="left"/>
    </w:pPr>
    <w:rPr>
      <w:rFonts w:eastAsia="Times New Roman"/>
      <w:sz w:val="24"/>
      <w:szCs w:val="24"/>
      <w:lang w:val="x-none" w:eastAsia="x-none"/>
    </w:rPr>
  </w:style>
  <w:style w:type="character" w:customStyle="1" w:styleId="HeaderChar">
    <w:name w:val="Header Char"/>
    <w:link w:val="Header"/>
    <w:uiPriority w:val="99"/>
    <w:rsid w:val="00CC47E6"/>
    <w:rPr>
      <w:rFonts w:eastAsia="Times New Roman"/>
      <w:sz w:val="24"/>
      <w:szCs w:val="24"/>
    </w:rPr>
  </w:style>
  <w:style w:type="paragraph" w:styleId="Footer">
    <w:name w:val="footer"/>
    <w:basedOn w:val="Normal"/>
    <w:link w:val="FooterChar"/>
    <w:uiPriority w:val="99"/>
    <w:rsid w:val="00CC47E6"/>
    <w:pPr>
      <w:tabs>
        <w:tab w:val="center" w:pos="4320"/>
        <w:tab w:val="right" w:pos="8640"/>
      </w:tabs>
      <w:spacing w:after="0"/>
      <w:jc w:val="left"/>
    </w:pPr>
    <w:rPr>
      <w:rFonts w:eastAsia="Times New Roman"/>
      <w:sz w:val="24"/>
      <w:szCs w:val="24"/>
      <w:lang w:val="x-none" w:eastAsia="x-none"/>
    </w:rPr>
  </w:style>
  <w:style w:type="character" w:customStyle="1" w:styleId="FooterChar">
    <w:name w:val="Footer Char"/>
    <w:link w:val="Footer"/>
    <w:uiPriority w:val="99"/>
    <w:rsid w:val="00CC47E6"/>
    <w:rPr>
      <w:rFonts w:eastAsia="Times New Roman"/>
      <w:sz w:val="24"/>
      <w:szCs w:val="24"/>
    </w:rPr>
  </w:style>
  <w:style w:type="character" w:styleId="PageNumber">
    <w:name w:val="page number"/>
    <w:basedOn w:val="DefaultParagraphFont"/>
    <w:rsid w:val="00CC47E6"/>
  </w:style>
  <w:style w:type="paragraph" w:styleId="NormalWeb">
    <w:name w:val="Normal (Web)"/>
    <w:basedOn w:val="Normal"/>
    <w:rsid w:val="00CC47E6"/>
    <w:pPr>
      <w:spacing w:before="100" w:beforeAutospacing="1" w:after="100" w:afterAutospacing="1"/>
      <w:jc w:val="left"/>
    </w:pPr>
    <w:rPr>
      <w:rFonts w:eastAsia="Times New Roman"/>
      <w:sz w:val="24"/>
      <w:szCs w:val="24"/>
      <w:lang w:val="en-US"/>
    </w:rPr>
  </w:style>
  <w:style w:type="paragraph" w:styleId="ListParagraph">
    <w:name w:val="List Paragraph"/>
    <w:basedOn w:val="Normal"/>
    <w:link w:val="ListParagraphChar"/>
    <w:qFormat/>
    <w:rsid w:val="00CC47E6"/>
    <w:pPr>
      <w:spacing w:after="200" w:line="276" w:lineRule="auto"/>
      <w:ind w:left="720"/>
      <w:contextualSpacing/>
      <w:jc w:val="left"/>
    </w:pPr>
    <w:rPr>
      <w:rFonts w:ascii="Calibri" w:eastAsia="Times New Roman" w:hAnsi="Calibri"/>
      <w:lang w:val="x-none" w:eastAsia="x-none"/>
    </w:rPr>
  </w:style>
  <w:style w:type="character" w:customStyle="1" w:styleId="ListParagraphChar">
    <w:name w:val="List Paragraph Char"/>
    <w:link w:val="ListParagraph"/>
    <w:locked/>
    <w:rsid w:val="00CC47E6"/>
    <w:rPr>
      <w:rFonts w:ascii="Calibri" w:eastAsia="Times New Roman" w:hAnsi="Calibri"/>
      <w:sz w:val="22"/>
      <w:szCs w:val="22"/>
      <w:lang w:val="x-none" w:eastAsia="x-none"/>
    </w:rPr>
  </w:style>
  <w:style w:type="paragraph" w:styleId="Title">
    <w:name w:val="Title"/>
    <w:basedOn w:val="Normal"/>
    <w:link w:val="TitleChar"/>
    <w:qFormat/>
    <w:rsid w:val="00CC47E6"/>
    <w:pPr>
      <w:spacing w:before="240" w:after="60"/>
      <w:jc w:val="center"/>
      <w:outlineLvl w:val="0"/>
    </w:pPr>
    <w:rPr>
      <w:rFonts w:ascii="Arial" w:eastAsia="Times New Roman" w:hAnsi="Arial"/>
      <w:b/>
      <w:bCs/>
      <w:kern w:val="28"/>
      <w:sz w:val="32"/>
      <w:szCs w:val="32"/>
      <w:lang w:val="x-none" w:eastAsia="x-none"/>
    </w:rPr>
  </w:style>
  <w:style w:type="character" w:customStyle="1" w:styleId="TitleChar">
    <w:name w:val="Title Char"/>
    <w:link w:val="Title"/>
    <w:rsid w:val="00CC47E6"/>
    <w:rPr>
      <w:rFonts w:ascii="Arial" w:eastAsia="Times New Roman" w:hAnsi="Arial"/>
      <w:b/>
      <w:bCs/>
      <w:kern w:val="28"/>
      <w:sz w:val="32"/>
      <w:szCs w:val="32"/>
      <w:lang w:val="x-none" w:eastAsia="x-none"/>
    </w:rPr>
  </w:style>
  <w:style w:type="paragraph" w:customStyle="1" w:styleId="Default">
    <w:name w:val="Default"/>
    <w:rsid w:val="00E66DC6"/>
    <w:pPr>
      <w:autoSpaceDE w:val="0"/>
      <w:autoSpaceDN w:val="0"/>
      <w:adjustRightInd w:val="0"/>
    </w:pPr>
    <w:rPr>
      <w:rFonts w:ascii="Arial" w:hAnsi="Arial" w:cs="Arial"/>
      <w:color w:val="000000"/>
      <w:sz w:val="24"/>
      <w:szCs w:val="24"/>
    </w:rPr>
  </w:style>
  <w:style w:type="character" w:styleId="Hyperlink">
    <w:name w:val="Hyperlink"/>
    <w:uiPriority w:val="99"/>
    <w:unhideWhenUsed/>
    <w:rsid w:val="009A63A0"/>
    <w:rPr>
      <w:color w:val="0000FF"/>
      <w:u w:val="single"/>
    </w:rPr>
  </w:style>
  <w:style w:type="table" w:styleId="TableGrid">
    <w:name w:val="Table Grid"/>
    <w:basedOn w:val="TableNormal"/>
    <w:uiPriority w:val="59"/>
    <w:rsid w:val="00D15E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963B5"/>
    <w:pPr>
      <w:spacing w:after="0"/>
    </w:pPr>
    <w:rPr>
      <w:rFonts w:ascii="Tahoma" w:hAnsi="Tahoma"/>
      <w:sz w:val="16"/>
      <w:szCs w:val="16"/>
      <w:lang w:eastAsia="x-none"/>
    </w:rPr>
  </w:style>
  <w:style w:type="character" w:customStyle="1" w:styleId="BalloonTextChar">
    <w:name w:val="Balloon Text Char"/>
    <w:link w:val="BalloonText"/>
    <w:uiPriority w:val="99"/>
    <w:semiHidden/>
    <w:rsid w:val="004963B5"/>
    <w:rPr>
      <w:rFonts w:ascii="Tahoma" w:hAnsi="Tahoma" w:cs="Tahoma"/>
      <w:sz w:val="16"/>
      <w:szCs w:val="16"/>
      <w:lang w:val="sr-Cyrl-CS"/>
    </w:rPr>
  </w:style>
  <w:style w:type="paragraph" w:styleId="BodyText">
    <w:name w:val="Body Text"/>
    <w:basedOn w:val="Normal"/>
    <w:link w:val="BodyTextChar"/>
    <w:rsid w:val="00220B6B"/>
    <w:pPr>
      <w:jc w:val="left"/>
    </w:pPr>
    <w:rPr>
      <w:rFonts w:ascii="Arial" w:eastAsia="Times New Roman" w:hAnsi="Arial"/>
      <w:sz w:val="24"/>
      <w:szCs w:val="24"/>
      <w:lang w:val="en-US"/>
    </w:rPr>
  </w:style>
  <w:style w:type="character" w:customStyle="1" w:styleId="BodyTextChar">
    <w:name w:val="Body Text Char"/>
    <w:link w:val="BodyText"/>
    <w:rsid w:val="00220B6B"/>
    <w:rPr>
      <w:rFonts w:ascii="Arial" w:eastAsia="Times New Roman" w:hAnsi="Arial"/>
      <w:sz w:val="24"/>
      <w:szCs w:val="24"/>
    </w:rPr>
  </w:style>
  <w:style w:type="paragraph" w:styleId="BodyText2">
    <w:name w:val="Body Text 2"/>
    <w:basedOn w:val="Normal"/>
    <w:link w:val="BodyText2Char"/>
    <w:rsid w:val="00220B6B"/>
    <w:pPr>
      <w:spacing w:line="480" w:lineRule="auto"/>
      <w:jc w:val="left"/>
    </w:pPr>
    <w:rPr>
      <w:rFonts w:ascii="Arial" w:eastAsia="Times New Roman" w:hAnsi="Arial"/>
      <w:sz w:val="24"/>
      <w:szCs w:val="24"/>
      <w:lang w:val="en-US"/>
    </w:rPr>
  </w:style>
  <w:style w:type="character" w:customStyle="1" w:styleId="BodyText2Char">
    <w:name w:val="Body Text 2 Char"/>
    <w:link w:val="BodyText2"/>
    <w:rsid w:val="00220B6B"/>
    <w:rPr>
      <w:rFonts w:ascii="Arial" w:eastAsia="Times New Roman" w:hAnsi="Arial"/>
      <w:sz w:val="24"/>
      <w:szCs w:val="24"/>
    </w:rPr>
  </w:style>
  <w:style w:type="paragraph" w:styleId="BodyTextIndent3">
    <w:name w:val="Body Text Indent 3"/>
    <w:basedOn w:val="Normal"/>
    <w:link w:val="BodyTextIndent3Char"/>
    <w:rsid w:val="00220B6B"/>
    <w:pPr>
      <w:ind w:left="360"/>
      <w:jc w:val="left"/>
    </w:pPr>
    <w:rPr>
      <w:rFonts w:ascii="Arial" w:eastAsia="Times New Roman" w:hAnsi="Arial"/>
      <w:sz w:val="16"/>
      <w:szCs w:val="16"/>
      <w:lang w:val="en-US"/>
    </w:rPr>
  </w:style>
  <w:style w:type="character" w:customStyle="1" w:styleId="BodyTextIndent3Char">
    <w:name w:val="Body Text Indent 3 Char"/>
    <w:link w:val="BodyTextIndent3"/>
    <w:rsid w:val="00220B6B"/>
    <w:rPr>
      <w:rFonts w:ascii="Arial" w:eastAsia="Times New Roman" w:hAnsi="Arial"/>
      <w:sz w:val="16"/>
      <w:szCs w:val="16"/>
    </w:rPr>
  </w:style>
  <w:style w:type="character" w:customStyle="1" w:styleId="EndnoteTextChar">
    <w:name w:val="Endnote Text Char"/>
    <w:link w:val="EndnoteText"/>
    <w:uiPriority w:val="99"/>
    <w:semiHidden/>
    <w:rsid w:val="00340DA0"/>
    <w:rPr>
      <w:lang w:val="sr-Cyrl-CS" w:eastAsia="x-none"/>
    </w:rPr>
  </w:style>
  <w:style w:type="paragraph" w:styleId="EndnoteText">
    <w:name w:val="endnote text"/>
    <w:basedOn w:val="Normal"/>
    <w:link w:val="EndnoteTextChar"/>
    <w:uiPriority w:val="99"/>
    <w:semiHidden/>
    <w:unhideWhenUsed/>
    <w:rsid w:val="00340DA0"/>
    <w:rPr>
      <w:sz w:val="20"/>
      <w:szCs w:val="20"/>
      <w:lang w:eastAsia="x-none"/>
    </w:rPr>
  </w:style>
  <w:style w:type="paragraph" w:customStyle="1" w:styleId="ListParagraph1">
    <w:name w:val="List Paragraph1"/>
    <w:basedOn w:val="Normal"/>
    <w:qFormat/>
    <w:rsid w:val="00F97043"/>
    <w:pPr>
      <w:suppressAutoHyphens/>
      <w:spacing w:after="0" w:line="100" w:lineRule="atLeast"/>
      <w:ind w:left="720"/>
      <w:jc w:val="left"/>
    </w:pPr>
    <w:rPr>
      <w:rFonts w:eastAsia="Arial Unicode MS"/>
      <w:color w:val="000000"/>
      <w:kern w:val="1"/>
      <w:sz w:val="24"/>
      <w:szCs w:val="24"/>
      <w:lang w:val="en-US" w:eastAsia="ar-SA"/>
    </w:rPr>
  </w:style>
  <w:style w:type="paragraph" w:styleId="PlainText">
    <w:name w:val="Plain Text"/>
    <w:basedOn w:val="Normal"/>
    <w:link w:val="PlainTextChar"/>
    <w:rsid w:val="001245B2"/>
    <w:pPr>
      <w:widowControl w:val="0"/>
      <w:jc w:val="left"/>
    </w:pPr>
    <w:rPr>
      <w:rFonts w:ascii="Courier New" w:eastAsia="Times New Roman" w:hAnsi="Courier New"/>
      <w:sz w:val="20"/>
      <w:szCs w:val="20"/>
      <w:lang w:val="sl-SI"/>
    </w:rPr>
  </w:style>
  <w:style w:type="character" w:customStyle="1" w:styleId="PlainTextChar">
    <w:name w:val="Plain Text Char"/>
    <w:basedOn w:val="DefaultParagraphFont"/>
    <w:link w:val="PlainText"/>
    <w:rsid w:val="001245B2"/>
    <w:rPr>
      <w:rFonts w:ascii="Courier New" w:eastAsia="Times New Roman" w:hAnsi="Courier New"/>
      <w:lang w:val="sl-S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72F2"/>
    <w:pPr>
      <w:spacing w:after="120"/>
      <w:jc w:val="both"/>
    </w:pPr>
    <w:rPr>
      <w:sz w:val="22"/>
      <w:szCs w:val="22"/>
      <w:lang w:val="sr-Cyrl-CS"/>
    </w:rPr>
  </w:style>
  <w:style w:type="paragraph" w:styleId="Heading1">
    <w:name w:val="heading 1"/>
    <w:basedOn w:val="Normal"/>
    <w:next w:val="Normal"/>
    <w:link w:val="Heading1Char"/>
    <w:uiPriority w:val="9"/>
    <w:qFormat/>
    <w:rsid w:val="00F67C63"/>
    <w:pPr>
      <w:keepNext/>
      <w:spacing w:before="240" w:after="60"/>
      <w:outlineLvl w:val="0"/>
    </w:pPr>
    <w:rPr>
      <w:rFonts w:ascii="Cambria" w:eastAsia="Times New Roman" w:hAnsi="Cambria"/>
      <w:b/>
      <w:bCs/>
      <w:kern w:val="32"/>
      <w:sz w:val="32"/>
      <w:szCs w:val="32"/>
      <w:lang w:eastAsia="x-none"/>
    </w:rPr>
  </w:style>
  <w:style w:type="paragraph" w:styleId="Heading4">
    <w:name w:val="heading 4"/>
    <w:basedOn w:val="Normal"/>
    <w:next w:val="Normal"/>
    <w:link w:val="Heading4Char"/>
    <w:qFormat/>
    <w:rsid w:val="00CC47E6"/>
    <w:pPr>
      <w:keepNext/>
      <w:spacing w:before="240" w:after="60" w:line="276" w:lineRule="auto"/>
      <w:jc w:val="left"/>
      <w:outlineLvl w:val="3"/>
    </w:pPr>
    <w:rPr>
      <w:b/>
      <w:bCs/>
      <w:sz w:val="28"/>
      <w:szCs w:val="2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67C63"/>
    <w:rPr>
      <w:rFonts w:ascii="Cambria" w:eastAsia="Times New Roman" w:hAnsi="Cambria" w:cs="Times New Roman"/>
      <w:b/>
      <w:bCs/>
      <w:kern w:val="32"/>
      <w:sz w:val="32"/>
      <w:szCs w:val="32"/>
      <w:lang w:val="sr-Cyrl-CS"/>
    </w:rPr>
  </w:style>
  <w:style w:type="character" w:customStyle="1" w:styleId="Heading4Char">
    <w:name w:val="Heading 4 Char"/>
    <w:link w:val="Heading4"/>
    <w:rsid w:val="00CC47E6"/>
    <w:rPr>
      <w:b/>
      <w:bCs/>
      <w:sz w:val="28"/>
      <w:szCs w:val="28"/>
      <w:lang w:val="x-none" w:eastAsia="x-none"/>
    </w:rPr>
  </w:style>
  <w:style w:type="paragraph" w:styleId="Header">
    <w:name w:val="header"/>
    <w:basedOn w:val="Normal"/>
    <w:link w:val="HeaderChar"/>
    <w:uiPriority w:val="99"/>
    <w:rsid w:val="00CC47E6"/>
    <w:pPr>
      <w:tabs>
        <w:tab w:val="center" w:pos="4320"/>
        <w:tab w:val="right" w:pos="8640"/>
      </w:tabs>
      <w:spacing w:after="0"/>
      <w:jc w:val="left"/>
    </w:pPr>
    <w:rPr>
      <w:rFonts w:eastAsia="Times New Roman"/>
      <w:sz w:val="24"/>
      <w:szCs w:val="24"/>
      <w:lang w:val="x-none" w:eastAsia="x-none"/>
    </w:rPr>
  </w:style>
  <w:style w:type="character" w:customStyle="1" w:styleId="HeaderChar">
    <w:name w:val="Header Char"/>
    <w:link w:val="Header"/>
    <w:uiPriority w:val="99"/>
    <w:rsid w:val="00CC47E6"/>
    <w:rPr>
      <w:rFonts w:eastAsia="Times New Roman"/>
      <w:sz w:val="24"/>
      <w:szCs w:val="24"/>
    </w:rPr>
  </w:style>
  <w:style w:type="paragraph" w:styleId="Footer">
    <w:name w:val="footer"/>
    <w:basedOn w:val="Normal"/>
    <w:link w:val="FooterChar"/>
    <w:uiPriority w:val="99"/>
    <w:rsid w:val="00CC47E6"/>
    <w:pPr>
      <w:tabs>
        <w:tab w:val="center" w:pos="4320"/>
        <w:tab w:val="right" w:pos="8640"/>
      </w:tabs>
      <w:spacing w:after="0"/>
      <w:jc w:val="left"/>
    </w:pPr>
    <w:rPr>
      <w:rFonts w:eastAsia="Times New Roman"/>
      <w:sz w:val="24"/>
      <w:szCs w:val="24"/>
      <w:lang w:val="x-none" w:eastAsia="x-none"/>
    </w:rPr>
  </w:style>
  <w:style w:type="character" w:customStyle="1" w:styleId="FooterChar">
    <w:name w:val="Footer Char"/>
    <w:link w:val="Footer"/>
    <w:uiPriority w:val="99"/>
    <w:rsid w:val="00CC47E6"/>
    <w:rPr>
      <w:rFonts w:eastAsia="Times New Roman"/>
      <w:sz w:val="24"/>
      <w:szCs w:val="24"/>
    </w:rPr>
  </w:style>
  <w:style w:type="character" w:styleId="PageNumber">
    <w:name w:val="page number"/>
    <w:basedOn w:val="DefaultParagraphFont"/>
    <w:rsid w:val="00CC47E6"/>
  </w:style>
  <w:style w:type="paragraph" w:styleId="NormalWeb">
    <w:name w:val="Normal (Web)"/>
    <w:basedOn w:val="Normal"/>
    <w:rsid w:val="00CC47E6"/>
    <w:pPr>
      <w:spacing w:before="100" w:beforeAutospacing="1" w:after="100" w:afterAutospacing="1"/>
      <w:jc w:val="left"/>
    </w:pPr>
    <w:rPr>
      <w:rFonts w:eastAsia="Times New Roman"/>
      <w:sz w:val="24"/>
      <w:szCs w:val="24"/>
      <w:lang w:val="en-US"/>
    </w:rPr>
  </w:style>
  <w:style w:type="paragraph" w:styleId="ListParagraph">
    <w:name w:val="List Paragraph"/>
    <w:basedOn w:val="Normal"/>
    <w:link w:val="ListParagraphChar"/>
    <w:qFormat/>
    <w:rsid w:val="00CC47E6"/>
    <w:pPr>
      <w:spacing w:after="200" w:line="276" w:lineRule="auto"/>
      <w:ind w:left="720"/>
      <w:contextualSpacing/>
      <w:jc w:val="left"/>
    </w:pPr>
    <w:rPr>
      <w:rFonts w:ascii="Calibri" w:eastAsia="Times New Roman" w:hAnsi="Calibri"/>
      <w:lang w:val="x-none" w:eastAsia="x-none"/>
    </w:rPr>
  </w:style>
  <w:style w:type="character" w:customStyle="1" w:styleId="ListParagraphChar">
    <w:name w:val="List Paragraph Char"/>
    <w:link w:val="ListParagraph"/>
    <w:locked/>
    <w:rsid w:val="00CC47E6"/>
    <w:rPr>
      <w:rFonts w:ascii="Calibri" w:eastAsia="Times New Roman" w:hAnsi="Calibri"/>
      <w:sz w:val="22"/>
      <w:szCs w:val="22"/>
      <w:lang w:val="x-none" w:eastAsia="x-none"/>
    </w:rPr>
  </w:style>
  <w:style w:type="paragraph" w:styleId="Title">
    <w:name w:val="Title"/>
    <w:basedOn w:val="Normal"/>
    <w:link w:val="TitleChar"/>
    <w:qFormat/>
    <w:rsid w:val="00CC47E6"/>
    <w:pPr>
      <w:spacing w:before="240" w:after="60"/>
      <w:jc w:val="center"/>
      <w:outlineLvl w:val="0"/>
    </w:pPr>
    <w:rPr>
      <w:rFonts w:ascii="Arial" w:eastAsia="Times New Roman" w:hAnsi="Arial"/>
      <w:b/>
      <w:bCs/>
      <w:kern w:val="28"/>
      <w:sz w:val="32"/>
      <w:szCs w:val="32"/>
      <w:lang w:val="x-none" w:eastAsia="x-none"/>
    </w:rPr>
  </w:style>
  <w:style w:type="character" w:customStyle="1" w:styleId="TitleChar">
    <w:name w:val="Title Char"/>
    <w:link w:val="Title"/>
    <w:rsid w:val="00CC47E6"/>
    <w:rPr>
      <w:rFonts w:ascii="Arial" w:eastAsia="Times New Roman" w:hAnsi="Arial"/>
      <w:b/>
      <w:bCs/>
      <w:kern w:val="28"/>
      <w:sz w:val="32"/>
      <w:szCs w:val="32"/>
      <w:lang w:val="x-none" w:eastAsia="x-none"/>
    </w:rPr>
  </w:style>
  <w:style w:type="paragraph" w:customStyle="1" w:styleId="Default">
    <w:name w:val="Default"/>
    <w:rsid w:val="00E66DC6"/>
    <w:pPr>
      <w:autoSpaceDE w:val="0"/>
      <w:autoSpaceDN w:val="0"/>
      <w:adjustRightInd w:val="0"/>
    </w:pPr>
    <w:rPr>
      <w:rFonts w:ascii="Arial" w:hAnsi="Arial" w:cs="Arial"/>
      <w:color w:val="000000"/>
      <w:sz w:val="24"/>
      <w:szCs w:val="24"/>
    </w:rPr>
  </w:style>
  <w:style w:type="character" w:styleId="Hyperlink">
    <w:name w:val="Hyperlink"/>
    <w:uiPriority w:val="99"/>
    <w:unhideWhenUsed/>
    <w:rsid w:val="009A63A0"/>
    <w:rPr>
      <w:color w:val="0000FF"/>
      <w:u w:val="single"/>
    </w:rPr>
  </w:style>
  <w:style w:type="table" w:styleId="TableGrid">
    <w:name w:val="Table Grid"/>
    <w:basedOn w:val="TableNormal"/>
    <w:uiPriority w:val="59"/>
    <w:rsid w:val="00D15E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963B5"/>
    <w:pPr>
      <w:spacing w:after="0"/>
    </w:pPr>
    <w:rPr>
      <w:rFonts w:ascii="Tahoma" w:hAnsi="Tahoma"/>
      <w:sz w:val="16"/>
      <w:szCs w:val="16"/>
      <w:lang w:eastAsia="x-none"/>
    </w:rPr>
  </w:style>
  <w:style w:type="character" w:customStyle="1" w:styleId="BalloonTextChar">
    <w:name w:val="Balloon Text Char"/>
    <w:link w:val="BalloonText"/>
    <w:uiPriority w:val="99"/>
    <w:semiHidden/>
    <w:rsid w:val="004963B5"/>
    <w:rPr>
      <w:rFonts w:ascii="Tahoma" w:hAnsi="Tahoma" w:cs="Tahoma"/>
      <w:sz w:val="16"/>
      <w:szCs w:val="16"/>
      <w:lang w:val="sr-Cyrl-CS"/>
    </w:rPr>
  </w:style>
  <w:style w:type="paragraph" w:styleId="BodyText">
    <w:name w:val="Body Text"/>
    <w:basedOn w:val="Normal"/>
    <w:link w:val="BodyTextChar"/>
    <w:rsid w:val="00220B6B"/>
    <w:pPr>
      <w:jc w:val="left"/>
    </w:pPr>
    <w:rPr>
      <w:rFonts w:ascii="Arial" w:eastAsia="Times New Roman" w:hAnsi="Arial"/>
      <w:sz w:val="24"/>
      <w:szCs w:val="24"/>
      <w:lang w:val="en-US"/>
    </w:rPr>
  </w:style>
  <w:style w:type="character" w:customStyle="1" w:styleId="BodyTextChar">
    <w:name w:val="Body Text Char"/>
    <w:link w:val="BodyText"/>
    <w:rsid w:val="00220B6B"/>
    <w:rPr>
      <w:rFonts w:ascii="Arial" w:eastAsia="Times New Roman" w:hAnsi="Arial"/>
      <w:sz w:val="24"/>
      <w:szCs w:val="24"/>
    </w:rPr>
  </w:style>
  <w:style w:type="paragraph" w:styleId="BodyText2">
    <w:name w:val="Body Text 2"/>
    <w:basedOn w:val="Normal"/>
    <w:link w:val="BodyText2Char"/>
    <w:rsid w:val="00220B6B"/>
    <w:pPr>
      <w:spacing w:line="480" w:lineRule="auto"/>
      <w:jc w:val="left"/>
    </w:pPr>
    <w:rPr>
      <w:rFonts w:ascii="Arial" w:eastAsia="Times New Roman" w:hAnsi="Arial"/>
      <w:sz w:val="24"/>
      <w:szCs w:val="24"/>
      <w:lang w:val="en-US"/>
    </w:rPr>
  </w:style>
  <w:style w:type="character" w:customStyle="1" w:styleId="BodyText2Char">
    <w:name w:val="Body Text 2 Char"/>
    <w:link w:val="BodyText2"/>
    <w:rsid w:val="00220B6B"/>
    <w:rPr>
      <w:rFonts w:ascii="Arial" w:eastAsia="Times New Roman" w:hAnsi="Arial"/>
      <w:sz w:val="24"/>
      <w:szCs w:val="24"/>
    </w:rPr>
  </w:style>
  <w:style w:type="paragraph" w:styleId="BodyTextIndent3">
    <w:name w:val="Body Text Indent 3"/>
    <w:basedOn w:val="Normal"/>
    <w:link w:val="BodyTextIndent3Char"/>
    <w:rsid w:val="00220B6B"/>
    <w:pPr>
      <w:ind w:left="360"/>
      <w:jc w:val="left"/>
    </w:pPr>
    <w:rPr>
      <w:rFonts w:ascii="Arial" w:eastAsia="Times New Roman" w:hAnsi="Arial"/>
      <w:sz w:val="16"/>
      <w:szCs w:val="16"/>
      <w:lang w:val="en-US"/>
    </w:rPr>
  </w:style>
  <w:style w:type="character" w:customStyle="1" w:styleId="BodyTextIndent3Char">
    <w:name w:val="Body Text Indent 3 Char"/>
    <w:link w:val="BodyTextIndent3"/>
    <w:rsid w:val="00220B6B"/>
    <w:rPr>
      <w:rFonts w:ascii="Arial" w:eastAsia="Times New Roman" w:hAnsi="Arial"/>
      <w:sz w:val="16"/>
      <w:szCs w:val="16"/>
    </w:rPr>
  </w:style>
  <w:style w:type="character" w:customStyle="1" w:styleId="EndnoteTextChar">
    <w:name w:val="Endnote Text Char"/>
    <w:link w:val="EndnoteText"/>
    <w:uiPriority w:val="99"/>
    <w:semiHidden/>
    <w:rsid w:val="00340DA0"/>
    <w:rPr>
      <w:lang w:val="sr-Cyrl-CS" w:eastAsia="x-none"/>
    </w:rPr>
  </w:style>
  <w:style w:type="paragraph" w:styleId="EndnoteText">
    <w:name w:val="endnote text"/>
    <w:basedOn w:val="Normal"/>
    <w:link w:val="EndnoteTextChar"/>
    <w:uiPriority w:val="99"/>
    <w:semiHidden/>
    <w:unhideWhenUsed/>
    <w:rsid w:val="00340DA0"/>
    <w:rPr>
      <w:sz w:val="20"/>
      <w:szCs w:val="20"/>
      <w:lang w:eastAsia="x-none"/>
    </w:rPr>
  </w:style>
  <w:style w:type="paragraph" w:customStyle="1" w:styleId="ListParagraph1">
    <w:name w:val="List Paragraph1"/>
    <w:basedOn w:val="Normal"/>
    <w:qFormat/>
    <w:rsid w:val="00F97043"/>
    <w:pPr>
      <w:suppressAutoHyphens/>
      <w:spacing w:after="0" w:line="100" w:lineRule="atLeast"/>
      <w:ind w:left="720"/>
      <w:jc w:val="left"/>
    </w:pPr>
    <w:rPr>
      <w:rFonts w:eastAsia="Arial Unicode MS"/>
      <w:color w:val="000000"/>
      <w:kern w:val="1"/>
      <w:sz w:val="24"/>
      <w:szCs w:val="24"/>
      <w:lang w:val="en-US" w:eastAsia="ar-SA"/>
    </w:rPr>
  </w:style>
  <w:style w:type="paragraph" w:styleId="PlainText">
    <w:name w:val="Plain Text"/>
    <w:basedOn w:val="Normal"/>
    <w:link w:val="PlainTextChar"/>
    <w:rsid w:val="001245B2"/>
    <w:pPr>
      <w:widowControl w:val="0"/>
      <w:jc w:val="left"/>
    </w:pPr>
    <w:rPr>
      <w:rFonts w:ascii="Courier New" w:eastAsia="Times New Roman" w:hAnsi="Courier New"/>
      <w:sz w:val="20"/>
      <w:szCs w:val="20"/>
      <w:lang w:val="sl-SI"/>
    </w:rPr>
  </w:style>
  <w:style w:type="character" w:customStyle="1" w:styleId="PlainTextChar">
    <w:name w:val="Plain Text Char"/>
    <w:basedOn w:val="DefaultParagraphFont"/>
    <w:link w:val="PlainText"/>
    <w:rsid w:val="001245B2"/>
    <w:rPr>
      <w:rFonts w:ascii="Courier New" w:eastAsia="Times New Roman" w:hAnsi="Courier New"/>
      <w:lang w:val="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hyperlink" Target="mailto:duska.pavlovic@jpbt.rs" TargetMode="Externa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footer" Target="footer1.xml"/><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2.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hyperlink" Target="http://www.beogradskatvrdjava.co.rs" TargetMode="Externa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hyperlink" Target="mailto:duska.pavlovic@jpbt.rs" TargetMode="External"/><Relationship Id="rId8" Type="http://schemas.openxmlformats.org/officeDocument/2006/relationships/endnotes" Target="endnotes.xml"/><Relationship Id="rId51" Type="http://schemas.openxmlformats.org/officeDocument/2006/relationships/hyperlink" Target="http://www.kjn.gov.rs/ci/uputstvo-o-uplati-republicke-administrativne-takse.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FB341D4-CC20-4C73-932E-8C6B8B9876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96</Pages>
  <Words>26434</Words>
  <Characters>150675</Characters>
  <Application>Microsoft Office Word</Application>
  <DocSecurity>0</DocSecurity>
  <Lines>1255</Lines>
  <Paragraphs>353</Paragraphs>
  <ScaleCrop>false</ScaleCrop>
  <HeadingPairs>
    <vt:vector size="2" baseType="variant">
      <vt:variant>
        <vt:lpstr>Title</vt:lpstr>
      </vt:variant>
      <vt:variant>
        <vt:i4>1</vt:i4>
      </vt:variant>
    </vt:vector>
  </HeadingPairs>
  <TitlesOfParts>
    <vt:vector size="1" baseType="lpstr">
      <vt:lpstr/>
    </vt:vector>
  </TitlesOfParts>
  <Company>Tvrdjava</Company>
  <LinksUpToDate>false</LinksUpToDate>
  <CharactersWithSpaces>176756</CharactersWithSpaces>
  <SharedDoc>false</SharedDoc>
  <HLinks>
    <vt:vector size="24" baseType="variant">
      <vt:variant>
        <vt:i4>4587611</vt:i4>
      </vt:variant>
      <vt:variant>
        <vt:i4>9</vt:i4>
      </vt:variant>
      <vt:variant>
        <vt:i4>0</vt:i4>
      </vt:variant>
      <vt:variant>
        <vt:i4>5</vt:i4>
      </vt:variant>
      <vt:variant>
        <vt:lpwstr>http://www.kjn.gov.rs/ci/uputstvo-o-uplati-republicke-administrativne-takse.html</vt:lpwstr>
      </vt:variant>
      <vt:variant>
        <vt:lpwstr/>
      </vt:variant>
      <vt:variant>
        <vt:i4>2228292</vt:i4>
      </vt:variant>
      <vt:variant>
        <vt:i4>6</vt:i4>
      </vt:variant>
      <vt:variant>
        <vt:i4>0</vt:i4>
      </vt:variant>
      <vt:variant>
        <vt:i4>5</vt:i4>
      </vt:variant>
      <vt:variant>
        <vt:lpwstr>mailto:duska.pavlovic@jpbt.rs</vt:lpwstr>
      </vt:variant>
      <vt:variant>
        <vt:lpwstr/>
      </vt:variant>
      <vt:variant>
        <vt:i4>6094861</vt:i4>
      </vt:variant>
      <vt:variant>
        <vt:i4>3</vt:i4>
      </vt:variant>
      <vt:variant>
        <vt:i4>0</vt:i4>
      </vt:variant>
      <vt:variant>
        <vt:i4>5</vt:i4>
      </vt:variant>
      <vt:variant>
        <vt:lpwstr>http://www.beogradskatvrdjava.co.rs/</vt:lpwstr>
      </vt:variant>
      <vt:variant>
        <vt:lpwstr/>
      </vt:variant>
      <vt:variant>
        <vt:i4>2228292</vt:i4>
      </vt:variant>
      <vt:variant>
        <vt:i4>0</vt:i4>
      </vt:variant>
      <vt:variant>
        <vt:i4>0</vt:i4>
      </vt:variant>
      <vt:variant>
        <vt:i4>5</vt:i4>
      </vt:variant>
      <vt:variant>
        <vt:lpwstr>mailto:duska.pavlovic@jpbt.rs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Duska.Pavlovic</dc:creator>
  <cp:lastModifiedBy>Jasmina Podboj</cp:lastModifiedBy>
  <cp:revision>17</cp:revision>
  <cp:lastPrinted>2019-09-06T11:07:00Z</cp:lastPrinted>
  <dcterms:created xsi:type="dcterms:W3CDTF">2019-09-06T09:41:00Z</dcterms:created>
  <dcterms:modified xsi:type="dcterms:W3CDTF">2019-09-06T11:10:00Z</dcterms:modified>
</cp:coreProperties>
</file>