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39" w:rsidRPr="00BF085C" w:rsidRDefault="008D4EFF" w:rsidP="000312A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085C">
        <w:rPr>
          <w:rFonts w:ascii="Times New Roman" w:hAnsi="Times New Roman" w:cs="Times New Roman"/>
          <w:b/>
          <w:sz w:val="24"/>
          <w:szCs w:val="24"/>
        </w:rPr>
        <w:t>Образац 12</w:t>
      </w:r>
    </w:p>
    <w:p w:rsidR="00FF28C1" w:rsidRPr="008F6158" w:rsidRDefault="00FF28C1" w:rsidP="00FF28C1">
      <w:pPr>
        <w:tabs>
          <w:tab w:val="right" w:pos="8280"/>
          <w:tab w:val="left" w:pos="846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F6158">
        <w:rPr>
          <w:rFonts w:ascii="Times New Roman" w:hAnsi="Times New Roman" w:cs="Times New Roman"/>
          <w:sz w:val="24"/>
          <w:szCs w:val="24"/>
        </w:rPr>
        <w:t>J</w:t>
      </w:r>
      <w:r w:rsidRPr="008F6158">
        <w:rPr>
          <w:rFonts w:ascii="Times New Roman" w:hAnsi="Times New Roman" w:cs="Times New Roman"/>
          <w:sz w:val="24"/>
          <w:szCs w:val="24"/>
          <w:lang w:val="sr-Cyrl-CS"/>
        </w:rPr>
        <w:t xml:space="preserve">авно предузеће за обављање делатности од општег интереса за град Београд </w:t>
      </w:r>
    </w:p>
    <w:p w:rsidR="00FF28C1" w:rsidRPr="008F6158" w:rsidRDefault="00FF28C1" w:rsidP="00FF28C1">
      <w:pPr>
        <w:tabs>
          <w:tab w:val="right" w:pos="8280"/>
          <w:tab w:val="left" w:pos="846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F6158">
        <w:rPr>
          <w:rFonts w:ascii="Times New Roman" w:hAnsi="Times New Roman" w:cs="Times New Roman"/>
          <w:sz w:val="24"/>
          <w:szCs w:val="24"/>
          <w:lang w:val="sr-Cyrl-CS"/>
        </w:rPr>
        <w:t>„Београдска тврђава“, Београд, Теразије 3/</w:t>
      </w:r>
      <w:r w:rsidRPr="008F6158">
        <w:rPr>
          <w:rFonts w:ascii="Times New Roman" w:hAnsi="Times New Roman" w:cs="Times New Roman"/>
          <w:sz w:val="24"/>
          <w:szCs w:val="24"/>
          <w:lang w:val="sr-Latn-CS"/>
        </w:rPr>
        <w:t>V</w:t>
      </w:r>
    </w:p>
    <w:p w:rsidR="00BF085C" w:rsidRPr="00FF28C1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Pr="00BD6645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</w:rPr>
      </w:pPr>
    </w:p>
    <w:p w:rsidR="000A6CA3" w:rsidRDefault="000A6CA3">
      <w:pPr>
        <w:rPr>
          <w:rFonts w:ascii="Times New Roman" w:hAnsi="Times New Roman" w:cs="Times New Roman"/>
          <w:sz w:val="24"/>
          <w:szCs w:val="24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</w:rPr>
      </w:pPr>
    </w:p>
    <w:p w:rsidR="008D4EFF" w:rsidRPr="00BF085C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85C">
        <w:rPr>
          <w:rFonts w:ascii="Times New Roman" w:hAnsi="Times New Roman" w:cs="Times New Roman"/>
          <w:b/>
          <w:sz w:val="24"/>
          <w:szCs w:val="24"/>
        </w:rPr>
        <w:t xml:space="preserve">ИЗВЕШТАЈ О </w:t>
      </w:r>
      <w:r w:rsidR="00BF085C" w:rsidRPr="00BF085C">
        <w:rPr>
          <w:rFonts w:ascii="Times New Roman" w:hAnsi="Times New Roman" w:cs="Times New Roman"/>
          <w:b/>
          <w:sz w:val="24"/>
          <w:szCs w:val="24"/>
        </w:rPr>
        <w:t>СТЕПЕНУ УСКЛАЂЕНОСТИ ПЛАНИРАНИХ И РЕАЛИЗОВАНИХ АКТИВНОСТИ ИЗ ПРОГРАМА ПОСЛОВАЊА</w:t>
      </w:r>
    </w:p>
    <w:p w:rsidR="00BF085C" w:rsidRDefault="00CB45B0" w:rsidP="00BF08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F085C">
        <w:rPr>
          <w:rFonts w:ascii="Times New Roman" w:hAnsi="Times New Roman" w:cs="Times New Roman"/>
          <w:sz w:val="24"/>
          <w:szCs w:val="24"/>
        </w:rPr>
        <w:t>а период од 01.01.</w:t>
      </w:r>
      <w:r w:rsidR="00FF28C1">
        <w:rPr>
          <w:rFonts w:ascii="Times New Roman" w:hAnsi="Times New Roman" w:cs="Times New Roman"/>
          <w:sz w:val="24"/>
          <w:szCs w:val="24"/>
        </w:rPr>
        <w:t>201</w:t>
      </w:r>
      <w:r w:rsidR="00CB1ECF">
        <w:rPr>
          <w:rFonts w:ascii="Times New Roman" w:hAnsi="Times New Roman" w:cs="Times New Roman"/>
          <w:sz w:val="24"/>
          <w:szCs w:val="24"/>
        </w:rPr>
        <w:t>7</w:t>
      </w:r>
      <w:r w:rsidR="00BF085C">
        <w:rPr>
          <w:rFonts w:ascii="Times New Roman" w:hAnsi="Times New Roman" w:cs="Times New Roman"/>
          <w:sz w:val="24"/>
          <w:szCs w:val="24"/>
        </w:rPr>
        <w:t xml:space="preserve">. до </w:t>
      </w:r>
      <w:r w:rsidR="00FF28C1">
        <w:rPr>
          <w:rFonts w:ascii="Times New Roman" w:hAnsi="Times New Roman" w:cs="Times New Roman"/>
          <w:sz w:val="24"/>
          <w:szCs w:val="24"/>
        </w:rPr>
        <w:t>3</w:t>
      </w:r>
      <w:r w:rsidR="009D18E8">
        <w:rPr>
          <w:rFonts w:ascii="Times New Roman" w:hAnsi="Times New Roman" w:cs="Times New Roman"/>
          <w:sz w:val="24"/>
          <w:szCs w:val="24"/>
        </w:rPr>
        <w:t>0</w:t>
      </w:r>
      <w:r w:rsidR="00BF085C">
        <w:rPr>
          <w:rFonts w:ascii="Times New Roman" w:hAnsi="Times New Roman" w:cs="Times New Roman"/>
          <w:sz w:val="24"/>
          <w:szCs w:val="24"/>
        </w:rPr>
        <w:t>.</w:t>
      </w:r>
      <w:r w:rsidR="00FF28C1">
        <w:rPr>
          <w:rFonts w:ascii="Times New Roman" w:hAnsi="Times New Roman" w:cs="Times New Roman"/>
          <w:sz w:val="24"/>
          <w:szCs w:val="24"/>
        </w:rPr>
        <w:t>0</w:t>
      </w:r>
      <w:r w:rsidR="00B156C3">
        <w:rPr>
          <w:rFonts w:ascii="Times New Roman" w:hAnsi="Times New Roman" w:cs="Times New Roman"/>
          <w:sz w:val="24"/>
          <w:szCs w:val="24"/>
        </w:rPr>
        <w:t>9</w:t>
      </w:r>
      <w:r w:rsidR="00BF085C">
        <w:rPr>
          <w:rFonts w:ascii="Times New Roman" w:hAnsi="Times New Roman" w:cs="Times New Roman"/>
          <w:sz w:val="24"/>
          <w:szCs w:val="24"/>
        </w:rPr>
        <w:t>.</w:t>
      </w:r>
      <w:r w:rsidR="00FF28C1">
        <w:rPr>
          <w:rFonts w:ascii="Times New Roman" w:hAnsi="Times New Roman" w:cs="Times New Roman"/>
          <w:sz w:val="24"/>
          <w:szCs w:val="24"/>
        </w:rPr>
        <w:t>201</w:t>
      </w:r>
      <w:r w:rsidR="00CB1ECF">
        <w:rPr>
          <w:rFonts w:ascii="Times New Roman" w:hAnsi="Times New Roman" w:cs="Times New Roman"/>
          <w:sz w:val="24"/>
          <w:szCs w:val="24"/>
        </w:rPr>
        <w:t>7</w:t>
      </w:r>
      <w:r w:rsidR="00FF28C1">
        <w:rPr>
          <w:rFonts w:ascii="Times New Roman" w:hAnsi="Times New Roman" w:cs="Times New Roman"/>
          <w:sz w:val="24"/>
          <w:szCs w:val="24"/>
        </w:rPr>
        <w:t>.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5C" w:rsidRDefault="00FF28C1" w:rsidP="00BF085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="00BF08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B156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56C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B1EC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0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ECF" w:rsidRPr="00034F39" w:rsidRDefault="00CB1ECF" w:rsidP="00CB1ECF">
      <w:pPr>
        <w:rPr>
          <w:rFonts w:ascii="Times New Roman" w:hAnsi="Times New Roman" w:cs="Times New Roman"/>
          <w:b/>
        </w:rPr>
      </w:pPr>
      <w:r w:rsidRPr="00555A8D">
        <w:rPr>
          <w:rFonts w:ascii="Times New Roman" w:hAnsi="Times New Roman" w:cs="Times New Roman"/>
          <w:b/>
        </w:rPr>
        <w:lastRenderedPageBreak/>
        <w:t xml:space="preserve">I </w:t>
      </w:r>
      <w:r w:rsidR="00D762D5">
        <w:rPr>
          <w:rFonts w:ascii="Times New Roman" w:hAnsi="Times New Roman" w:cs="Times New Roman"/>
          <w:b/>
        </w:rPr>
        <w:t xml:space="preserve"> </w:t>
      </w:r>
      <w:r w:rsidRPr="00034F39">
        <w:rPr>
          <w:rFonts w:ascii="Times New Roman" w:hAnsi="Times New Roman" w:cs="Times New Roman"/>
          <w:b/>
        </w:rPr>
        <w:t>ОСНОВНИ СТАТУСНИ  ПОДАЦИ</w:t>
      </w:r>
    </w:p>
    <w:p w:rsidR="00CB1ECF" w:rsidRPr="00034F39" w:rsidRDefault="00CB1ECF" w:rsidP="00CB1ECF">
      <w:pPr>
        <w:tabs>
          <w:tab w:val="right" w:pos="8280"/>
          <w:tab w:val="left" w:pos="8460"/>
        </w:tabs>
        <w:spacing w:after="0"/>
        <w:rPr>
          <w:rFonts w:ascii="Times New Roman" w:hAnsi="Times New Roman" w:cs="Times New Roman"/>
          <w:u w:val="single"/>
        </w:rPr>
      </w:pPr>
    </w:p>
    <w:p w:rsidR="00CB1ECF" w:rsidRPr="00034F39" w:rsidRDefault="00CB1ECF" w:rsidP="00CB1ECF">
      <w:pPr>
        <w:tabs>
          <w:tab w:val="right" w:pos="8280"/>
          <w:tab w:val="left" w:pos="8460"/>
        </w:tabs>
        <w:spacing w:after="0"/>
        <w:rPr>
          <w:rFonts w:ascii="Times New Roman" w:hAnsi="Times New Roman" w:cs="Times New Roman"/>
        </w:rPr>
      </w:pPr>
      <w:r w:rsidRPr="00034F39">
        <w:rPr>
          <w:rFonts w:ascii="Times New Roman" w:hAnsi="Times New Roman" w:cs="Times New Roman"/>
          <w:u w:val="single"/>
        </w:rPr>
        <w:t>Пословно име:</w:t>
      </w:r>
      <w:r w:rsidRPr="00034F39">
        <w:rPr>
          <w:rFonts w:ascii="Times New Roman" w:hAnsi="Times New Roman" w:cs="Times New Roman"/>
        </w:rPr>
        <w:t xml:space="preserve">  Jавно предузеће за обављање делатности од општег интереса за град     </w:t>
      </w:r>
    </w:p>
    <w:p w:rsidR="00CB1ECF" w:rsidRPr="00034F39" w:rsidRDefault="00CB1ECF" w:rsidP="00CB1ECF">
      <w:pPr>
        <w:tabs>
          <w:tab w:val="right" w:pos="8280"/>
          <w:tab w:val="left" w:pos="8460"/>
        </w:tabs>
        <w:spacing w:after="0"/>
        <w:rPr>
          <w:rFonts w:ascii="Times New Roman" w:hAnsi="Times New Roman" w:cs="Times New Roman"/>
        </w:rPr>
      </w:pPr>
      <w:r w:rsidRPr="00034F39">
        <w:rPr>
          <w:rFonts w:ascii="Times New Roman" w:hAnsi="Times New Roman" w:cs="Times New Roman"/>
        </w:rPr>
        <w:t xml:space="preserve">                            Београд  „Београдска тврђава“, Београд</w:t>
      </w:r>
    </w:p>
    <w:p w:rsidR="00CB1ECF" w:rsidRPr="00034F39" w:rsidRDefault="00CB1ECF" w:rsidP="00CB1ECF">
      <w:pPr>
        <w:tabs>
          <w:tab w:val="right" w:pos="8280"/>
          <w:tab w:val="left" w:pos="8460"/>
        </w:tabs>
        <w:spacing w:after="0"/>
        <w:rPr>
          <w:rFonts w:ascii="Times New Roman" w:hAnsi="Times New Roman" w:cs="Times New Roman"/>
          <w:u w:val="single"/>
        </w:rPr>
      </w:pPr>
    </w:p>
    <w:p w:rsidR="00CB1ECF" w:rsidRPr="00034F39" w:rsidRDefault="00CB1ECF" w:rsidP="00CB1ECF">
      <w:pPr>
        <w:tabs>
          <w:tab w:val="right" w:pos="8280"/>
          <w:tab w:val="left" w:pos="8460"/>
        </w:tabs>
        <w:rPr>
          <w:rFonts w:ascii="Times New Roman" w:hAnsi="Times New Roman" w:cs="Times New Roman"/>
        </w:rPr>
      </w:pPr>
      <w:r w:rsidRPr="00034F39">
        <w:rPr>
          <w:rFonts w:ascii="Times New Roman" w:hAnsi="Times New Roman" w:cs="Times New Roman"/>
          <w:u w:val="single"/>
        </w:rPr>
        <w:t>Седиште:</w:t>
      </w:r>
      <w:r w:rsidRPr="00034F39">
        <w:rPr>
          <w:rFonts w:ascii="Times New Roman" w:hAnsi="Times New Roman" w:cs="Times New Roman"/>
        </w:rPr>
        <w:t xml:space="preserve">            Београд, Теразије 3/V</w:t>
      </w:r>
    </w:p>
    <w:p w:rsidR="00CB1ECF" w:rsidRPr="00034F39" w:rsidRDefault="00CB1ECF" w:rsidP="00CB1ECF">
      <w:pPr>
        <w:spacing w:after="0"/>
        <w:jc w:val="both"/>
        <w:rPr>
          <w:rFonts w:ascii="Times New Roman" w:hAnsi="Times New Roman" w:cs="Times New Roman"/>
        </w:rPr>
      </w:pPr>
      <w:r w:rsidRPr="00034F39">
        <w:rPr>
          <w:rFonts w:ascii="Times New Roman" w:hAnsi="Times New Roman" w:cs="Times New Roman"/>
          <w:u w:val="single"/>
        </w:rPr>
        <w:t>Претежна делатност:</w:t>
      </w:r>
      <w:r w:rsidRPr="00034F39">
        <w:rPr>
          <w:rFonts w:ascii="Times New Roman" w:hAnsi="Times New Roman" w:cs="Times New Roman"/>
        </w:rPr>
        <w:t xml:space="preserve">  90.02 – друге уметничке делатности у оквиру извођачке уметности</w:t>
      </w:r>
    </w:p>
    <w:p w:rsidR="00CB1ECF" w:rsidRPr="00034F39" w:rsidRDefault="00CB1ECF" w:rsidP="00CB1ECF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CB1ECF" w:rsidRPr="00034F39" w:rsidRDefault="00CB1ECF" w:rsidP="00CB1ECF">
      <w:pPr>
        <w:rPr>
          <w:rFonts w:ascii="Times New Roman" w:hAnsi="Times New Roman" w:cs="Times New Roman"/>
          <w:u w:val="single"/>
        </w:rPr>
      </w:pPr>
      <w:r w:rsidRPr="00034F39">
        <w:rPr>
          <w:rFonts w:ascii="Times New Roman" w:hAnsi="Times New Roman" w:cs="Times New Roman"/>
          <w:u w:val="single"/>
        </w:rPr>
        <w:t>Матични број:</w:t>
      </w:r>
      <w:r w:rsidRPr="00034F39">
        <w:rPr>
          <w:rFonts w:ascii="Times New Roman" w:hAnsi="Times New Roman" w:cs="Times New Roman"/>
        </w:rPr>
        <w:t xml:space="preserve">     14716774</w:t>
      </w:r>
    </w:p>
    <w:p w:rsidR="00CB1ECF" w:rsidRPr="00034F39" w:rsidRDefault="00CB1ECF" w:rsidP="00CB1ECF">
      <w:pPr>
        <w:rPr>
          <w:rFonts w:ascii="Times New Roman" w:hAnsi="Times New Roman" w:cs="Times New Roman"/>
          <w:u w:val="single"/>
        </w:rPr>
      </w:pPr>
      <w:r w:rsidRPr="00034F39">
        <w:rPr>
          <w:rFonts w:ascii="Times New Roman" w:hAnsi="Times New Roman" w:cs="Times New Roman"/>
          <w:u w:val="single"/>
        </w:rPr>
        <w:t>ПИБ:</w:t>
      </w:r>
      <w:r w:rsidRPr="00034F39">
        <w:rPr>
          <w:rFonts w:ascii="Times New Roman" w:hAnsi="Times New Roman" w:cs="Times New Roman"/>
        </w:rPr>
        <w:tab/>
        <w:t xml:space="preserve">        </w:t>
      </w:r>
      <w:r w:rsidRPr="00034F39">
        <w:rPr>
          <w:rFonts w:ascii="Times New Roman" w:hAnsi="Times New Roman" w:cs="Times New Roman"/>
        </w:rPr>
        <w:tab/>
        <w:t xml:space="preserve">  101516631</w:t>
      </w:r>
    </w:p>
    <w:p w:rsidR="00CB1ECF" w:rsidRPr="00034F39" w:rsidRDefault="00CB1ECF" w:rsidP="00CB1ECF">
      <w:pPr>
        <w:rPr>
          <w:rFonts w:ascii="Times New Roman" w:hAnsi="Times New Roman" w:cs="Times New Roman"/>
        </w:rPr>
      </w:pPr>
      <w:r w:rsidRPr="00034F39">
        <w:rPr>
          <w:rFonts w:ascii="Times New Roman" w:hAnsi="Times New Roman" w:cs="Times New Roman"/>
          <w:u w:val="single"/>
        </w:rPr>
        <w:t xml:space="preserve">Надлежно министарство: </w:t>
      </w:r>
      <w:r w:rsidRPr="00034F39">
        <w:rPr>
          <w:rFonts w:ascii="Times New Roman" w:hAnsi="Times New Roman" w:cs="Times New Roman"/>
        </w:rPr>
        <w:t xml:space="preserve"> Скупштина  града  Београда</w:t>
      </w:r>
    </w:p>
    <w:p w:rsidR="004421FF" w:rsidRPr="00034F39" w:rsidRDefault="004421FF" w:rsidP="00CB1ECF">
      <w:pPr>
        <w:rPr>
          <w:rFonts w:ascii="Times New Roman" w:hAnsi="Times New Roman" w:cs="Times New Roman"/>
          <w:u w:val="single"/>
        </w:rPr>
      </w:pPr>
    </w:p>
    <w:p w:rsidR="00CB1ECF" w:rsidRPr="00034F39" w:rsidRDefault="00CB1ECF" w:rsidP="00CB1ECF">
      <w:pPr>
        <w:jc w:val="both"/>
        <w:rPr>
          <w:rFonts w:ascii="Times New Roman" w:hAnsi="Times New Roman" w:cs="Times New Roman"/>
          <w:i/>
        </w:rPr>
      </w:pPr>
      <w:r w:rsidRPr="00034F39">
        <w:rPr>
          <w:rFonts w:ascii="Times New Roman" w:hAnsi="Times New Roman" w:cs="Times New Roman"/>
        </w:rPr>
        <w:t xml:space="preserve">Делатности јавног предузећа/друштва капитала: </w:t>
      </w:r>
    </w:p>
    <w:p w:rsidR="00CB1ECF" w:rsidRPr="00034F39" w:rsidRDefault="00CB1ECF" w:rsidP="005B74F3">
      <w:pPr>
        <w:spacing w:after="0"/>
        <w:ind w:right="288"/>
        <w:jc w:val="both"/>
        <w:rPr>
          <w:rFonts w:ascii="Times New Roman" w:hAnsi="Times New Roman" w:cs="Times New Roman"/>
        </w:rPr>
      </w:pPr>
      <w:r w:rsidRPr="00034F39">
        <w:rPr>
          <w:rFonts w:ascii="Times New Roman" w:hAnsi="Times New Roman" w:cs="Times New Roman"/>
        </w:rPr>
        <w:t>Јавно предузеће за обављање делатности од општег интереса  за град Београд  „Београдска тврђава“ oсновала је Скупштина града Београда 12. јула 2002. године  као јавно предузеће за обављање културно-уметничке и пословне делатности, Решењем број: 3-208/02-XIII-01.</w:t>
      </w:r>
    </w:p>
    <w:p w:rsidR="00CB1ECF" w:rsidRPr="00034F39" w:rsidRDefault="00CB1ECF" w:rsidP="005B74F3">
      <w:pPr>
        <w:tabs>
          <w:tab w:val="left" w:pos="720"/>
        </w:tabs>
        <w:spacing w:after="0"/>
        <w:ind w:right="289"/>
        <w:jc w:val="both"/>
        <w:rPr>
          <w:rFonts w:ascii="Times New Roman" w:hAnsi="Times New Roman" w:cs="Times New Roman"/>
        </w:rPr>
      </w:pPr>
      <w:r w:rsidRPr="00034F39">
        <w:rPr>
          <w:rFonts w:ascii="Times New Roman" w:hAnsi="Times New Roman" w:cs="Times New Roman"/>
        </w:rPr>
        <w:t xml:space="preserve">Предузеће се води у Регистру привредних субјеката Агенције за привредне регистре Републике Србије на основу Решења о регистровању превођења број БД. 12549/2005 од 24.04.2005. године и Решења о промени података број БД 129309/2013 од 06.12.2013. године.  Јавно предузеће обавља делатност од општег интереса за град Београд,  културно - уметничку и пословну делатност од општег интереса, са претежном делатности: 90.02 - друге уметничке делатности у оквиру извођачке уметности. </w:t>
      </w:r>
    </w:p>
    <w:p w:rsidR="00CB1ECF" w:rsidRPr="00034F39" w:rsidRDefault="00CB1ECF" w:rsidP="005B74F3">
      <w:pPr>
        <w:spacing w:after="0"/>
        <w:ind w:right="289"/>
        <w:jc w:val="both"/>
        <w:rPr>
          <w:rFonts w:ascii="Times New Roman" w:hAnsi="Times New Roman" w:cs="Times New Roman"/>
        </w:rPr>
      </w:pPr>
      <w:r w:rsidRPr="00034F39">
        <w:rPr>
          <w:rFonts w:ascii="Times New Roman" w:hAnsi="Times New Roman" w:cs="Times New Roman"/>
        </w:rPr>
        <w:t>Поред наведене претежне делатности, Јавно предузеће је оснивачким актом и Статутом регистровано тако да  може да обавља и следеће делатности: делатност музеја, галерија и збирки; делатности заштите и одржавање непокретних културних добара, културно-историјских локација, зграда и сличних туристичких споменика; медијског представљања; издавања књига и остале издавачке делатности; трговина на мало разном робом укључујући и трговину на мало на тезгама; као и многе друге делатности.</w:t>
      </w:r>
    </w:p>
    <w:p w:rsidR="00CB1ECF" w:rsidRDefault="00CB1ECF" w:rsidP="00D762D5">
      <w:pPr>
        <w:spacing w:after="0"/>
        <w:ind w:right="289"/>
        <w:jc w:val="both"/>
        <w:rPr>
          <w:rFonts w:ascii="Times New Roman" w:hAnsi="Times New Roman" w:cs="Times New Roman"/>
        </w:rPr>
      </w:pPr>
      <w:r w:rsidRPr="00034F39">
        <w:rPr>
          <w:rFonts w:ascii="Times New Roman" w:hAnsi="Times New Roman" w:cs="Times New Roman"/>
        </w:rPr>
        <w:t xml:space="preserve">Годишњи програм пословања је усвојен од стране Надзорног одбора предузећа  Одлуком дел.бр. </w:t>
      </w:r>
      <w:r w:rsidR="00352E8A" w:rsidRPr="00034F39">
        <w:rPr>
          <w:rFonts w:ascii="Times New Roman" w:hAnsi="Times New Roman" w:cs="Times New Roman"/>
        </w:rPr>
        <w:t>2940</w:t>
      </w:r>
      <w:r w:rsidRPr="00034F39">
        <w:rPr>
          <w:rFonts w:ascii="Times New Roman" w:hAnsi="Times New Roman" w:cs="Times New Roman"/>
        </w:rPr>
        <w:t>-1/1</w:t>
      </w:r>
      <w:r w:rsidR="00352E8A" w:rsidRPr="00034F39">
        <w:rPr>
          <w:rFonts w:ascii="Times New Roman" w:hAnsi="Times New Roman" w:cs="Times New Roman"/>
        </w:rPr>
        <w:t>6</w:t>
      </w:r>
      <w:r w:rsidRPr="00034F39">
        <w:rPr>
          <w:rFonts w:ascii="Times New Roman" w:hAnsi="Times New Roman" w:cs="Times New Roman"/>
        </w:rPr>
        <w:t xml:space="preserve"> од </w:t>
      </w:r>
      <w:r w:rsidR="00352E8A" w:rsidRPr="00034F39">
        <w:rPr>
          <w:rFonts w:ascii="Times New Roman" w:hAnsi="Times New Roman" w:cs="Times New Roman"/>
        </w:rPr>
        <w:t>20</w:t>
      </w:r>
      <w:r w:rsidRPr="00034F39">
        <w:rPr>
          <w:rFonts w:ascii="Times New Roman" w:hAnsi="Times New Roman" w:cs="Times New Roman"/>
        </w:rPr>
        <w:t>.12.201</w:t>
      </w:r>
      <w:r w:rsidR="00352E8A" w:rsidRPr="00034F39">
        <w:rPr>
          <w:rFonts w:ascii="Times New Roman" w:hAnsi="Times New Roman" w:cs="Times New Roman"/>
        </w:rPr>
        <w:t>6</w:t>
      </w:r>
      <w:r w:rsidRPr="00034F39">
        <w:rPr>
          <w:rFonts w:ascii="Times New Roman" w:hAnsi="Times New Roman" w:cs="Times New Roman"/>
        </w:rPr>
        <w:t>.године. Скупштина града Београда на седници одржаној  2</w:t>
      </w:r>
      <w:r w:rsidR="00352E8A" w:rsidRPr="00034F39">
        <w:rPr>
          <w:rFonts w:ascii="Times New Roman" w:hAnsi="Times New Roman" w:cs="Times New Roman"/>
        </w:rPr>
        <w:t>9</w:t>
      </w:r>
      <w:r w:rsidRPr="00034F39">
        <w:rPr>
          <w:rFonts w:ascii="Times New Roman" w:hAnsi="Times New Roman" w:cs="Times New Roman"/>
        </w:rPr>
        <w:t>. децембра 201</w:t>
      </w:r>
      <w:r w:rsidR="00352E8A" w:rsidRPr="00034F39">
        <w:rPr>
          <w:rFonts w:ascii="Times New Roman" w:hAnsi="Times New Roman" w:cs="Times New Roman"/>
        </w:rPr>
        <w:t>6</w:t>
      </w:r>
      <w:r w:rsidRPr="00034F39">
        <w:rPr>
          <w:rFonts w:ascii="Times New Roman" w:hAnsi="Times New Roman" w:cs="Times New Roman"/>
        </w:rPr>
        <w:t>. године дал</w:t>
      </w:r>
      <w:r w:rsidR="005B74F3" w:rsidRPr="00034F39">
        <w:rPr>
          <w:rFonts w:ascii="Times New Roman" w:hAnsi="Times New Roman" w:cs="Times New Roman"/>
        </w:rPr>
        <w:t>а</w:t>
      </w:r>
      <w:r w:rsidRPr="00034F39">
        <w:rPr>
          <w:rFonts w:ascii="Times New Roman" w:hAnsi="Times New Roman" w:cs="Times New Roman"/>
        </w:rPr>
        <w:t xml:space="preserve"> је сагласност  на Програм пословања предузећа за 201</w:t>
      </w:r>
      <w:r w:rsidR="00352E8A" w:rsidRPr="00034F39">
        <w:rPr>
          <w:rFonts w:ascii="Times New Roman" w:hAnsi="Times New Roman" w:cs="Times New Roman"/>
        </w:rPr>
        <w:t>7</w:t>
      </w:r>
      <w:r w:rsidRPr="00034F39">
        <w:rPr>
          <w:rFonts w:ascii="Times New Roman" w:hAnsi="Times New Roman" w:cs="Times New Roman"/>
        </w:rPr>
        <w:t>.  (Решењем број. 023-1</w:t>
      </w:r>
      <w:r w:rsidR="00352E8A" w:rsidRPr="00034F39">
        <w:rPr>
          <w:rFonts w:ascii="Times New Roman" w:hAnsi="Times New Roman" w:cs="Times New Roman"/>
        </w:rPr>
        <w:t>040</w:t>
      </w:r>
      <w:r w:rsidRPr="00034F39">
        <w:rPr>
          <w:rFonts w:ascii="Times New Roman" w:hAnsi="Times New Roman" w:cs="Times New Roman"/>
        </w:rPr>
        <w:t>/1</w:t>
      </w:r>
      <w:r w:rsidR="00352E8A" w:rsidRPr="00034F39">
        <w:rPr>
          <w:rFonts w:ascii="Times New Roman" w:hAnsi="Times New Roman" w:cs="Times New Roman"/>
        </w:rPr>
        <w:t>6</w:t>
      </w:r>
      <w:r w:rsidRPr="00034F39">
        <w:rPr>
          <w:rFonts w:ascii="Times New Roman" w:hAnsi="Times New Roman" w:cs="Times New Roman"/>
        </w:rPr>
        <w:t>-С -2</w:t>
      </w:r>
      <w:r w:rsidR="00352E8A" w:rsidRPr="00034F39">
        <w:rPr>
          <w:rFonts w:ascii="Times New Roman" w:hAnsi="Times New Roman" w:cs="Times New Roman"/>
        </w:rPr>
        <w:t>9</w:t>
      </w:r>
      <w:r w:rsidRPr="00034F39">
        <w:rPr>
          <w:rFonts w:ascii="Times New Roman" w:hAnsi="Times New Roman" w:cs="Times New Roman"/>
        </w:rPr>
        <w:t>.децембар 201</w:t>
      </w:r>
      <w:r w:rsidR="00352E8A" w:rsidRPr="00034F39">
        <w:rPr>
          <w:rFonts w:ascii="Times New Roman" w:hAnsi="Times New Roman" w:cs="Times New Roman"/>
        </w:rPr>
        <w:t>6</w:t>
      </w:r>
      <w:r w:rsidRPr="00034F39">
        <w:rPr>
          <w:rFonts w:ascii="Times New Roman" w:hAnsi="Times New Roman" w:cs="Times New Roman"/>
        </w:rPr>
        <w:t>. године).</w:t>
      </w:r>
    </w:p>
    <w:p w:rsidR="00D762D5" w:rsidRPr="00D762D5" w:rsidRDefault="00D762D5" w:rsidP="00D762D5">
      <w:pPr>
        <w:spacing w:after="0"/>
        <w:ind w:right="289"/>
        <w:jc w:val="both"/>
        <w:rPr>
          <w:rFonts w:ascii="Times New Roman" w:hAnsi="Times New Roman" w:cs="Times New Roman"/>
          <w:i/>
        </w:rPr>
      </w:pPr>
    </w:p>
    <w:p w:rsidR="00F4195D" w:rsidRPr="00034F39" w:rsidRDefault="00F4195D" w:rsidP="00BF085C">
      <w:pPr>
        <w:rPr>
          <w:rFonts w:ascii="Times New Roman" w:hAnsi="Times New Roman" w:cs="Times New Roman"/>
          <w:b/>
          <w:sz w:val="24"/>
          <w:szCs w:val="24"/>
        </w:rPr>
      </w:pPr>
      <w:r w:rsidRPr="00034F39">
        <w:rPr>
          <w:rFonts w:ascii="Times New Roman" w:hAnsi="Times New Roman" w:cs="Times New Roman"/>
          <w:b/>
          <w:sz w:val="24"/>
          <w:szCs w:val="24"/>
        </w:rPr>
        <w:t>II</w:t>
      </w:r>
      <w:r w:rsidR="00D76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F39">
        <w:rPr>
          <w:rFonts w:ascii="Times New Roman" w:hAnsi="Times New Roman" w:cs="Times New Roman"/>
          <w:b/>
          <w:sz w:val="24"/>
          <w:szCs w:val="24"/>
        </w:rPr>
        <w:t xml:space="preserve"> ОБРАЗЛОЖЕЊЕ ПОСЛОВАЊА</w:t>
      </w:r>
    </w:p>
    <w:p w:rsidR="0061497F" w:rsidRPr="001D16E1" w:rsidRDefault="0061497F" w:rsidP="00E91236">
      <w:pPr>
        <w:spacing w:after="0"/>
        <w:jc w:val="both"/>
        <w:rPr>
          <w:rFonts w:ascii="Times New Roman" w:hAnsi="Times New Roman" w:cs="Times New Roman"/>
        </w:rPr>
      </w:pPr>
      <w:r w:rsidRPr="001D16E1">
        <w:rPr>
          <w:rFonts w:ascii="Times New Roman" w:hAnsi="Times New Roman" w:cs="Times New Roman"/>
        </w:rPr>
        <w:t>Предузеће је</w:t>
      </w:r>
      <w:r w:rsidR="001D16E1">
        <w:rPr>
          <w:rFonts w:ascii="Times New Roman" w:hAnsi="Times New Roman" w:cs="Times New Roman"/>
        </w:rPr>
        <w:t xml:space="preserve"> </w:t>
      </w:r>
      <w:r w:rsidRPr="001D16E1">
        <w:rPr>
          <w:rFonts w:ascii="Times New Roman" w:hAnsi="Times New Roman" w:cs="Times New Roman"/>
        </w:rPr>
        <w:t xml:space="preserve"> у току периода 01.01 – 3</w:t>
      </w:r>
      <w:r w:rsidR="009D18E8" w:rsidRPr="001D16E1">
        <w:rPr>
          <w:rFonts w:ascii="Times New Roman" w:hAnsi="Times New Roman" w:cs="Times New Roman"/>
        </w:rPr>
        <w:t>0</w:t>
      </w:r>
      <w:r w:rsidRPr="001D16E1">
        <w:rPr>
          <w:rFonts w:ascii="Times New Roman" w:hAnsi="Times New Roman" w:cs="Times New Roman"/>
        </w:rPr>
        <w:t>.0</w:t>
      </w:r>
      <w:r w:rsidR="002468B2">
        <w:rPr>
          <w:rFonts w:ascii="Times New Roman" w:hAnsi="Times New Roman" w:cs="Times New Roman"/>
        </w:rPr>
        <w:t>9</w:t>
      </w:r>
      <w:r w:rsidRPr="001D16E1">
        <w:rPr>
          <w:rFonts w:ascii="Times New Roman" w:hAnsi="Times New Roman" w:cs="Times New Roman"/>
        </w:rPr>
        <w:t>.201</w:t>
      </w:r>
      <w:r w:rsidR="00352E8A" w:rsidRPr="001D16E1">
        <w:rPr>
          <w:rFonts w:ascii="Times New Roman" w:hAnsi="Times New Roman" w:cs="Times New Roman"/>
        </w:rPr>
        <w:t>7</w:t>
      </w:r>
      <w:r w:rsidRPr="001D16E1">
        <w:rPr>
          <w:rFonts w:ascii="Times New Roman" w:hAnsi="Times New Roman" w:cs="Times New Roman"/>
        </w:rPr>
        <w:t xml:space="preserve">. године </w:t>
      </w:r>
      <w:r w:rsidR="001D16E1">
        <w:rPr>
          <w:rFonts w:ascii="Times New Roman" w:hAnsi="Times New Roman" w:cs="Times New Roman"/>
        </w:rPr>
        <w:t xml:space="preserve"> </w:t>
      </w:r>
      <w:r w:rsidR="00E91236" w:rsidRPr="001D16E1">
        <w:rPr>
          <w:rFonts w:ascii="Times New Roman" w:hAnsi="Times New Roman" w:cs="Times New Roman"/>
        </w:rPr>
        <w:t xml:space="preserve"> </w:t>
      </w:r>
      <w:r w:rsidRPr="001D16E1">
        <w:rPr>
          <w:rFonts w:ascii="Times New Roman" w:hAnsi="Times New Roman" w:cs="Times New Roman"/>
        </w:rPr>
        <w:t xml:space="preserve">пословало </w:t>
      </w:r>
      <w:r w:rsidR="00447226" w:rsidRPr="001D16E1">
        <w:rPr>
          <w:rFonts w:ascii="Times New Roman" w:hAnsi="Times New Roman" w:cs="Times New Roman"/>
        </w:rPr>
        <w:t xml:space="preserve"> углавном </w:t>
      </w:r>
      <w:r w:rsidRPr="001D16E1">
        <w:rPr>
          <w:rFonts w:ascii="Times New Roman" w:hAnsi="Times New Roman" w:cs="Times New Roman"/>
        </w:rPr>
        <w:t>у складу са усвојеним Програмом пословања предузећа за 201</w:t>
      </w:r>
      <w:r w:rsidR="00352E8A" w:rsidRPr="001D16E1">
        <w:rPr>
          <w:rFonts w:ascii="Times New Roman" w:hAnsi="Times New Roman" w:cs="Times New Roman"/>
        </w:rPr>
        <w:t>7</w:t>
      </w:r>
      <w:r w:rsidRPr="001D16E1">
        <w:rPr>
          <w:rFonts w:ascii="Times New Roman" w:hAnsi="Times New Roman" w:cs="Times New Roman"/>
        </w:rPr>
        <w:t xml:space="preserve">.годину. </w:t>
      </w:r>
      <w:r w:rsidR="00CB122C">
        <w:rPr>
          <w:rFonts w:ascii="Times New Roman" w:hAnsi="Times New Roman" w:cs="Times New Roman"/>
        </w:rPr>
        <w:t>О</w:t>
      </w:r>
      <w:r w:rsidRPr="001D16E1">
        <w:rPr>
          <w:rFonts w:ascii="Times New Roman" w:hAnsi="Times New Roman" w:cs="Times New Roman"/>
        </w:rPr>
        <w:t>дступања у односу на планиране активности</w:t>
      </w:r>
      <w:r w:rsidR="00447226" w:rsidRPr="001D16E1">
        <w:rPr>
          <w:rFonts w:ascii="Times New Roman" w:hAnsi="Times New Roman" w:cs="Times New Roman"/>
        </w:rPr>
        <w:t xml:space="preserve"> настала </w:t>
      </w:r>
      <w:r w:rsidRPr="001D16E1">
        <w:rPr>
          <w:rFonts w:ascii="Times New Roman" w:hAnsi="Times New Roman" w:cs="Times New Roman"/>
        </w:rPr>
        <w:t xml:space="preserve"> су из објективних</w:t>
      </w:r>
      <w:r w:rsidR="00447226" w:rsidRPr="001D16E1">
        <w:rPr>
          <w:rFonts w:ascii="Times New Roman" w:hAnsi="Times New Roman" w:cs="Times New Roman"/>
        </w:rPr>
        <w:t xml:space="preserve"> и оправданих </w:t>
      </w:r>
      <w:r w:rsidRPr="001D16E1">
        <w:rPr>
          <w:rFonts w:ascii="Times New Roman" w:hAnsi="Times New Roman" w:cs="Times New Roman"/>
        </w:rPr>
        <w:t xml:space="preserve"> разлога. </w:t>
      </w:r>
    </w:p>
    <w:p w:rsidR="0061497F" w:rsidRPr="001D16E1" w:rsidRDefault="0061497F" w:rsidP="00E91236">
      <w:pPr>
        <w:spacing w:after="0"/>
        <w:jc w:val="both"/>
        <w:rPr>
          <w:rFonts w:ascii="Times New Roman" w:hAnsi="Times New Roman" w:cs="Times New Roman"/>
        </w:rPr>
      </w:pPr>
      <w:r w:rsidRPr="001D16E1">
        <w:rPr>
          <w:rFonts w:ascii="Times New Roman" w:hAnsi="Times New Roman" w:cs="Times New Roman"/>
        </w:rPr>
        <w:t>Главне активности предузећа, везане су за туристичку сезону</w:t>
      </w:r>
      <w:r w:rsidR="00CB122C">
        <w:rPr>
          <w:rFonts w:ascii="Times New Roman" w:hAnsi="Times New Roman" w:cs="Times New Roman"/>
        </w:rPr>
        <w:t xml:space="preserve"> - </w:t>
      </w:r>
      <w:r w:rsidRPr="001D16E1">
        <w:rPr>
          <w:rFonts w:ascii="Times New Roman" w:hAnsi="Times New Roman" w:cs="Times New Roman"/>
        </w:rPr>
        <w:t xml:space="preserve"> период април-октобар,</w:t>
      </w:r>
      <w:r w:rsidR="00447226" w:rsidRPr="001D16E1">
        <w:rPr>
          <w:rFonts w:ascii="Times New Roman" w:hAnsi="Times New Roman" w:cs="Times New Roman"/>
        </w:rPr>
        <w:t xml:space="preserve"> </w:t>
      </w:r>
      <w:r w:rsidRPr="001D16E1">
        <w:rPr>
          <w:rFonts w:ascii="Times New Roman" w:hAnsi="Times New Roman" w:cs="Times New Roman"/>
        </w:rPr>
        <w:t xml:space="preserve">када је </w:t>
      </w:r>
      <w:r w:rsidR="00E16A3B" w:rsidRPr="001D16E1">
        <w:rPr>
          <w:rFonts w:ascii="Times New Roman" w:hAnsi="Times New Roman" w:cs="Times New Roman"/>
        </w:rPr>
        <w:t xml:space="preserve">и </w:t>
      </w:r>
      <w:r w:rsidRPr="001D16E1">
        <w:rPr>
          <w:rFonts w:ascii="Times New Roman" w:hAnsi="Times New Roman" w:cs="Times New Roman"/>
        </w:rPr>
        <w:t>највише посетилаца на простору</w:t>
      </w:r>
      <w:r w:rsidR="001D16E1">
        <w:rPr>
          <w:rFonts w:ascii="Times New Roman" w:hAnsi="Times New Roman" w:cs="Times New Roman"/>
        </w:rPr>
        <w:t xml:space="preserve"> </w:t>
      </w:r>
      <w:r w:rsidRPr="001D16E1">
        <w:rPr>
          <w:rFonts w:ascii="Times New Roman" w:hAnsi="Times New Roman" w:cs="Times New Roman"/>
        </w:rPr>
        <w:t xml:space="preserve"> Комплекса</w:t>
      </w:r>
      <w:r w:rsidR="00CB122C">
        <w:rPr>
          <w:rFonts w:ascii="Times New Roman" w:hAnsi="Times New Roman" w:cs="Times New Roman"/>
        </w:rPr>
        <w:t>,</w:t>
      </w:r>
      <w:r w:rsidR="00D01303" w:rsidRPr="001D16E1">
        <w:rPr>
          <w:rFonts w:ascii="Times New Roman" w:hAnsi="Times New Roman" w:cs="Times New Roman"/>
        </w:rPr>
        <w:t xml:space="preserve"> </w:t>
      </w:r>
      <w:r w:rsidRPr="001D16E1">
        <w:rPr>
          <w:rFonts w:ascii="Times New Roman" w:hAnsi="Times New Roman" w:cs="Times New Roman"/>
        </w:rPr>
        <w:t xml:space="preserve"> </w:t>
      </w:r>
      <w:r w:rsidR="00447226" w:rsidRPr="001D16E1">
        <w:rPr>
          <w:rFonts w:ascii="Times New Roman" w:hAnsi="Times New Roman" w:cs="Times New Roman"/>
        </w:rPr>
        <w:t xml:space="preserve">где </w:t>
      </w:r>
      <w:r w:rsidRPr="001D16E1">
        <w:rPr>
          <w:rFonts w:ascii="Times New Roman" w:hAnsi="Times New Roman" w:cs="Times New Roman"/>
        </w:rPr>
        <w:t>се реализује највећи број планираних програма.</w:t>
      </w:r>
    </w:p>
    <w:p w:rsidR="007C68E4" w:rsidRPr="00E15996" w:rsidRDefault="00447226" w:rsidP="00E91236">
      <w:pPr>
        <w:spacing w:after="0"/>
        <w:jc w:val="both"/>
        <w:rPr>
          <w:rFonts w:ascii="Times New Roman" w:hAnsi="Times New Roman" w:cs="Times New Roman"/>
        </w:rPr>
      </w:pPr>
      <w:r w:rsidRPr="001D16E1">
        <w:rPr>
          <w:rFonts w:ascii="Times New Roman" w:hAnsi="Times New Roman" w:cs="Times New Roman"/>
        </w:rPr>
        <w:t>П</w:t>
      </w:r>
      <w:r w:rsidR="009D18E8" w:rsidRPr="001D16E1">
        <w:rPr>
          <w:rFonts w:ascii="Times New Roman" w:hAnsi="Times New Roman" w:cs="Times New Roman"/>
        </w:rPr>
        <w:t>ериод</w:t>
      </w:r>
      <w:r w:rsidR="00E91236" w:rsidRPr="001D16E1">
        <w:rPr>
          <w:rFonts w:ascii="Times New Roman" w:hAnsi="Times New Roman" w:cs="Times New Roman"/>
        </w:rPr>
        <w:t xml:space="preserve"> </w:t>
      </w:r>
      <w:r w:rsidR="009D18E8" w:rsidRPr="001D16E1">
        <w:rPr>
          <w:rFonts w:ascii="Times New Roman" w:hAnsi="Times New Roman" w:cs="Times New Roman"/>
        </w:rPr>
        <w:t xml:space="preserve"> </w:t>
      </w:r>
      <w:r w:rsidR="0061497F" w:rsidRPr="001D16E1">
        <w:rPr>
          <w:rFonts w:ascii="Times New Roman" w:hAnsi="Times New Roman" w:cs="Times New Roman"/>
        </w:rPr>
        <w:t xml:space="preserve"> 01.01</w:t>
      </w:r>
      <w:r w:rsidR="003674B4" w:rsidRPr="001D16E1">
        <w:rPr>
          <w:rFonts w:ascii="Times New Roman" w:hAnsi="Times New Roman" w:cs="Times New Roman"/>
        </w:rPr>
        <w:t xml:space="preserve"> </w:t>
      </w:r>
      <w:r w:rsidR="0061497F" w:rsidRPr="001D16E1">
        <w:rPr>
          <w:rFonts w:ascii="Times New Roman" w:hAnsi="Times New Roman" w:cs="Times New Roman"/>
        </w:rPr>
        <w:t>-</w:t>
      </w:r>
      <w:r w:rsidR="003674B4" w:rsidRPr="001D16E1">
        <w:rPr>
          <w:rFonts w:ascii="Times New Roman" w:hAnsi="Times New Roman" w:cs="Times New Roman"/>
        </w:rPr>
        <w:t xml:space="preserve"> </w:t>
      </w:r>
      <w:r w:rsidR="0061497F" w:rsidRPr="001D16E1">
        <w:rPr>
          <w:rFonts w:ascii="Times New Roman" w:hAnsi="Times New Roman" w:cs="Times New Roman"/>
        </w:rPr>
        <w:t xml:space="preserve">31.03. </w:t>
      </w:r>
      <w:r w:rsidR="00177308" w:rsidRPr="001D16E1">
        <w:rPr>
          <w:rFonts w:ascii="Times New Roman" w:hAnsi="Times New Roman" w:cs="Times New Roman"/>
        </w:rPr>
        <w:t>био</w:t>
      </w:r>
      <w:r w:rsidR="00D01303" w:rsidRPr="001D16E1">
        <w:rPr>
          <w:rFonts w:ascii="Times New Roman" w:hAnsi="Times New Roman" w:cs="Times New Roman"/>
        </w:rPr>
        <w:t xml:space="preserve"> </w:t>
      </w:r>
      <w:r w:rsidRPr="001D16E1">
        <w:rPr>
          <w:rFonts w:ascii="Times New Roman" w:hAnsi="Times New Roman" w:cs="Times New Roman"/>
        </w:rPr>
        <w:t xml:space="preserve"> је </w:t>
      </w:r>
      <w:r w:rsidR="00177308" w:rsidRPr="001D16E1">
        <w:rPr>
          <w:rFonts w:ascii="Times New Roman" w:hAnsi="Times New Roman" w:cs="Times New Roman"/>
        </w:rPr>
        <w:t xml:space="preserve"> </w:t>
      </w:r>
      <w:r w:rsidR="0061497F" w:rsidRPr="001D16E1">
        <w:rPr>
          <w:rFonts w:ascii="Times New Roman" w:hAnsi="Times New Roman" w:cs="Times New Roman"/>
        </w:rPr>
        <w:t>карактеристичан по активностима које</w:t>
      </w:r>
      <w:r w:rsidR="00EA7E23" w:rsidRPr="001D16E1">
        <w:rPr>
          <w:rFonts w:ascii="Times New Roman" w:hAnsi="Times New Roman" w:cs="Times New Roman"/>
        </w:rPr>
        <w:t xml:space="preserve"> </w:t>
      </w:r>
      <w:r w:rsidR="00177308" w:rsidRPr="001D16E1">
        <w:rPr>
          <w:rFonts w:ascii="Times New Roman" w:hAnsi="Times New Roman" w:cs="Times New Roman"/>
        </w:rPr>
        <w:t xml:space="preserve">су </w:t>
      </w:r>
      <w:r w:rsidR="0061497F" w:rsidRPr="001D16E1">
        <w:rPr>
          <w:rFonts w:ascii="Times New Roman" w:hAnsi="Times New Roman" w:cs="Times New Roman"/>
        </w:rPr>
        <w:t xml:space="preserve"> представ</w:t>
      </w:r>
      <w:r w:rsidR="00C34319" w:rsidRPr="001D16E1">
        <w:rPr>
          <w:rFonts w:ascii="Times New Roman" w:hAnsi="Times New Roman" w:cs="Times New Roman"/>
        </w:rPr>
        <w:t>љ</w:t>
      </w:r>
      <w:r w:rsidR="0061497F" w:rsidRPr="001D16E1">
        <w:rPr>
          <w:rFonts w:ascii="Times New Roman" w:hAnsi="Times New Roman" w:cs="Times New Roman"/>
        </w:rPr>
        <w:t>а</w:t>
      </w:r>
      <w:r w:rsidR="00177308" w:rsidRPr="001D16E1">
        <w:rPr>
          <w:rFonts w:ascii="Times New Roman" w:hAnsi="Times New Roman" w:cs="Times New Roman"/>
        </w:rPr>
        <w:t>ле</w:t>
      </w:r>
      <w:r w:rsidR="0061497F" w:rsidRPr="001D16E1">
        <w:rPr>
          <w:rFonts w:ascii="Times New Roman" w:hAnsi="Times New Roman" w:cs="Times New Roman"/>
        </w:rPr>
        <w:t xml:space="preserve"> припремне радње и активности </w:t>
      </w:r>
      <w:r w:rsidR="00D01303" w:rsidRPr="001D16E1">
        <w:rPr>
          <w:rFonts w:ascii="Times New Roman" w:hAnsi="Times New Roman" w:cs="Times New Roman"/>
        </w:rPr>
        <w:t xml:space="preserve"> </w:t>
      </w:r>
      <w:r w:rsidR="0061497F" w:rsidRPr="001D16E1">
        <w:rPr>
          <w:rFonts w:ascii="Times New Roman" w:hAnsi="Times New Roman" w:cs="Times New Roman"/>
        </w:rPr>
        <w:t xml:space="preserve">за реализацију  планираних активности </w:t>
      </w:r>
      <w:r w:rsidR="007C68E4" w:rsidRPr="001D16E1">
        <w:rPr>
          <w:rFonts w:ascii="Times New Roman" w:hAnsi="Times New Roman" w:cs="Times New Roman"/>
        </w:rPr>
        <w:t xml:space="preserve">у току туристичке </w:t>
      </w:r>
      <w:r w:rsidR="007C68E4" w:rsidRPr="001D16E1">
        <w:rPr>
          <w:rFonts w:ascii="Times New Roman" w:hAnsi="Times New Roman" w:cs="Times New Roman"/>
        </w:rPr>
        <w:lastRenderedPageBreak/>
        <w:t>сезоне</w:t>
      </w:r>
      <w:r w:rsidRPr="001D16E1">
        <w:rPr>
          <w:rFonts w:ascii="Times New Roman" w:hAnsi="Times New Roman" w:cs="Times New Roman"/>
        </w:rPr>
        <w:t>.</w:t>
      </w:r>
      <w:r w:rsidR="009D18E8" w:rsidRPr="001D16E1">
        <w:rPr>
          <w:rFonts w:ascii="Times New Roman" w:hAnsi="Times New Roman" w:cs="Times New Roman"/>
        </w:rPr>
        <w:t xml:space="preserve"> </w:t>
      </w:r>
      <w:r w:rsidRPr="001D16E1">
        <w:rPr>
          <w:rFonts w:ascii="Times New Roman" w:hAnsi="Times New Roman" w:cs="Times New Roman"/>
        </w:rPr>
        <w:t>О</w:t>
      </w:r>
      <w:r w:rsidR="009D18E8" w:rsidRPr="001D16E1">
        <w:rPr>
          <w:rFonts w:ascii="Times New Roman" w:hAnsi="Times New Roman" w:cs="Times New Roman"/>
        </w:rPr>
        <w:t xml:space="preserve">бављене </w:t>
      </w:r>
      <w:r w:rsidR="007C68E4" w:rsidRPr="001D16E1">
        <w:rPr>
          <w:rFonts w:ascii="Times New Roman" w:hAnsi="Times New Roman" w:cs="Times New Roman"/>
        </w:rPr>
        <w:t xml:space="preserve"> </w:t>
      </w:r>
      <w:r w:rsidRPr="001D16E1">
        <w:rPr>
          <w:rFonts w:ascii="Times New Roman" w:hAnsi="Times New Roman" w:cs="Times New Roman"/>
        </w:rPr>
        <w:t xml:space="preserve">су  </w:t>
      </w:r>
      <w:r w:rsidR="007C68E4" w:rsidRPr="001D16E1">
        <w:rPr>
          <w:rFonts w:ascii="Times New Roman" w:hAnsi="Times New Roman" w:cs="Times New Roman"/>
        </w:rPr>
        <w:t xml:space="preserve">набавке радова и услуга  и закључени </w:t>
      </w:r>
      <w:r w:rsidR="006842CB" w:rsidRPr="001D16E1">
        <w:rPr>
          <w:rFonts w:ascii="Times New Roman" w:hAnsi="Times New Roman" w:cs="Times New Roman"/>
        </w:rPr>
        <w:t xml:space="preserve">су </w:t>
      </w:r>
      <w:r w:rsidR="007C68E4" w:rsidRPr="001D16E1">
        <w:rPr>
          <w:rFonts w:ascii="Times New Roman" w:hAnsi="Times New Roman" w:cs="Times New Roman"/>
        </w:rPr>
        <w:t xml:space="preserve"> уговори, како би се створили услови за нормално </w:t>
      </w:r>
      <w:r w:rsidR="005B74F3" w:rsidRPr="001D16E1">
        <w:rPr>
          <w:rFonts w:ascii="Times New Roman" w:hAnsi="Times New Roman" w:cs="Times New Roman"/>
        </w:rPr>
        <w:t xml:space="preserve"> </w:t>
      </w:r>
      <w:r w:rsidR="007C68E4" w:rsidRPr="001D16E1">
        <w:rPr>
          <w:rFonts w:ascii="Times New Roman" w:hAnsi="Times New Roman" w:cs="Times New Roman"/>
        </w:rPr>
        <w:t>функционисање предузећа</w:t>
      </w:r>
      <w:r w:rsidR="005B74F3" w:rsidRPr="001D16E1">
        <w:rPr>
          <w:rFonts w:ascii="Times New Roman" w:hAnsi="Times New Roman" w:cs="Times New Roman"/>
        </w:rPr>
        <w:t>, као</w:t>
      </w:r>
      <w:r w:rsidR="006842CB" w:rsidRPr="001D16E1">
        <w:rPr>
          <w:rFonts w:ascii="Times New Roman" w:hAnsi="Times New Roman" w:cs="Times New Roman"/>
        </w:rPr>
        <w:t xml:space="preserve"> и реализациј</w:t>
      </w:r>
      <w:r w:rsidRPr="001D16E1">
        <w:rPr>
          <w:rFonts w:ascii="Times New Roman" w:hAnsi="Times New Roman" w:cs="Times New Roman"/>
        </w:rPr>
        <w:t>а</w:t>
      </w:r>
      <w:r w:rsidR="006842CB" w:rsidRPr="001D16E1">
        <w:rPr>
          <w:rFonts w:ascii="Times New Roman" w:hAnsi="Times New Roman" w:cs="Times New Roman"/>
        </w:rPr>
        <w:t xml:space="preserve"> планираних активности</w:t>
      </w:r>
      <w:r w:rsidR="003F6950" w:rsidRPr="001D16E1">
        <w:rPr>
          <w:rFonts w:ascii="Times New Roman" w:hAnsi="Times New Roman" w:cs="Times New Roman"/>
        </w:rPr>
        <w:t xml:space="preserve"> у  наредним периодима</w:t>
      </w:r>
      <w:r w:rsidRPr="001D16E1">
        <w:rPr>
          <w:rFonts w:ascii="Times New Roman" w:hAnsi="Times New Roman" w:cs="Times New Roman"/>
        </w:rPr>
        <w:t>.</w:t>
      </w:r>
      <w:r w:rsidR="003F6950" w:rsidRPr="001D16E1">
        <w:rPr>
          <w:rFonts w:ascii="Times New Roman" w:hAnsi="Times New Roman" w:cs="Times New Roman"/>
        </w:rPr>
        <w:t xml:space="preserve">  </w:t>
      </w:r>
      <w:r w:rsidRPr="001D16E1">
        <w:rPr>
          <w:rFonts w:ascii="Times New Roman" w:hAnsi="Times New Roman" w:cs="Times New Roman"/>
        </w:rPr>
        <w:t>Пе</w:t>
      </w:r>
      <w:r w:rsidR="003F6950" w:rsidRPr="001D16E1">
        <w:rPr>
          <w:rFonts w:ascii="Times New Roman" w:hAnsi="Times New Roman" w:cs="Times New Roman"/>
        </w:rPr>
        <w:t>риод 01.04 – 30.0</w:t>
      </w:r>
      <w:r w:rsidR="00EA7E23" w:rsidRPr="001D16E1">
        <w:rPr>
          <w:rFonts w:ascii="Times New Roman" w:hAnsi="Times New Roman" w:cs="Times New Roman"/>
        </w:rPr>
        <w:t>6</w:t>
      </w:r>
      <w:r w:rsidR="003F6950" w:rsidRPr="001D16E1">
        <w:rPr>
          <w:rFonts w:ascii="Times New Roman" w:hAnsi="Times New Roman" w:cs="Times New Roman"/>
        </w:rPr>
        <w:t xml:space="preserve">. је карактеристичан </w:t>
      </w:r>
      <w:r w:rsidR="009106E4" w:rsidRPr="001D16E1">
        <w:rPr>
          <w:rFonts w:ascii="Times New Roman" w:hAnsi="Times New Roman" w:cs="Times New Roman"/>
        </w:rPr>
        <w:t xml:space="preserve">по томе што почиње </w:t>
      </w:r>
      <w:r w:rsidR="003F6950" w:rsidRPr="001D16E1">
        <w:rPr>
          <w:rFonts w:ascii="Times New Roman" w:hAnsi="Times New Roman" w:cs="Times New Roman"/>
        </w:rPr>
        <w:t xml:space="preserve"> реализациј</w:t>
      </w:r>
      <w:r w:rsidR="009106E4" w:rsidRPr="001D16E1">
        <w:rPr>
          <w:rFonts w:ascii="Times New Roman" w:hAnsi="Times New Roman" w:cs="Times New Roman"/>
        </w:rPr>
        <w:t>а</w:t>
      </w:r>
      <w:r w:rsidR="003F6950" w:rsidRPr="001D16E1">
        <w:rPr>
          <w:rFonts w:ascii="Times New Roman" w:hAnsi="Times New Roman" w:cs="Times New Roman"/>
        </w:rPr>
        <w:t xml:space="preserve"> планираних активности у пуном обиму</w:t>
      </w:r>
      <w:r w:rsidR="00E15996">
        <w:rPr>
          <w:rFonts w:ascii="Times New Roman" w:hAnsi="Times New Roman" w:cs="Times New Roman"/>
        </w:rPr>
        <w:t xml:space="preserve">, да би се планиране активности реализовале у највећем обиму током периода 01.06 -30.09. </w:t>
      </w:r>
    </w:p>
    <w:p w:rsidR="00034F39" w:rsidRPr="001D16E1" w:rsidRDefault="00034F39" w:rsidP="00E91236">
      <w:pPr>
        <w:spacing w:after="0"/>
        <w:jc w:val="both"/>
        <w:rPr>
          <w:rFonts w:ascii="Times New Roman" w:hAnsi="Times New Roman" w:cs="Times New Roman"/>
        </w:rPr>
      </w:pPr>
    </w:p>
    <w:p w:rsidR="00BB4DBD" w:rsidRPr="001D16E1" w:rsidRDefault="00D01303" w:rsidP="00E91236">
      <w:pPr>
        <w:spacing w:after="0"/>
        <w:jc w:val="both"/>
        <w:rPr>
          <w:rFonts w:ascii="Times New Roman" w:hAnsi="Times New Roman" w:cs="Times New Roman"/>
        </w:rPr>
      </w:pPr>
      <w:r w:rsidRPr="001D16E1">
        <w:rPr>
          <w:rFonts w:ascii="Times New Roman" w:hAnsi="Times New Roman" w:cs="Times New Roman"/>
        </w:rPr>
        <w:t>Сходно п</w:t>
      </w:r>
      <w:r w:rsidR="00203E17" w:rsidRPr="001D16E1">
        <w:rPr>
          <w:rFonts w:ascii="Times New Roman" w:hAnsi="Times New Roman" w:cs="Times New Roman"/>
        </w:rPr>
        <w:t xml:space="preserve">редходно </w:t>
      </w:r>
      <w:r w:rsidR="00787F9D" w:rsidRPr="001D16E1">
        <w:rPr>
          <w:rFonts w:ascii="Times New Roman" w:hAnsi="Times New Roman" w:cs="Times New Roman"/>
        </w:rPr>
        <w:t xml:space="preserve">усвојеној </w:t>
      </w:r>
      <w:r w:rsidR="003F6950" w:rsidRPr="001D16E1">
        <w:rPr>
          <w:rFonts w:ascii="Times New Roman" w:hAnsi="Times New Roman" w:cs="Times New Roman"/>
        </w:rPr>
        <w:t>техничкој документациј</w:t>
      </w:r>
      <w:r w:rsidR="00787F9D" w:rsidRPr="001D16E1">
        <w:rPr>
          <w:rFonts w:ascii="Times New Roman" w:hAnsi="Times New Roman" w:cs="Times New Roman"/>
        </w:rPr>
        <w:t>и</w:t>
      </w:r>
      <w:r w:rsidR="003F6950" w:rsidRPr="001D16E1">
        <w:rPr>
          <w:rFonts w:ascii="Times New Roman" w:hAnsi="Times New Roman" w:cs="Times New Roman"/>
        </w:rPr>
        <w:t xml:space="preserve"> – елаборату за план постављања привремених  покретних објеката на простору Београдске тврђаве</w:t>
      </w:r>
      <w:r w:rsidR="00E16A3B" w:rsidRPr="001D16E1">
        <w:rPr>
          <w:rFonts w:ascii="Times New Roman" w:hAnsi="Times New Roman" w:cs="Times New Roman"/>
        </w:rPr>
        <w:t xml:space="preserve"> </w:t>
      </w:r>
      <w:r w:rsidR="00177308" w:rsidRPr="001D16E1">
        <w:rPr>
          <w:rFonts w:ascii="Times New Roman" w:hAnsi="Times New Roman" w:cs="Times New Roman"/>
        </w:rPr>
        <w:t>и Парка Калемегдан</w:t>
      </w:r>
      <w:r w:rsidR="003F6950" w:rsidRPr="001D16E1">
        <w:rPr>
          <w:rFonts w:ascii="Times New Roman" w:hAnsi="Times New Roman" w:cs="Times New Roman"/>
        </w:rPr>
        <w:t xml:space="preserve">, </w:t>
      </w:r>
      <w:r w:rsidR="00787F9D" w:rsidRPr="001D16E1">
        <w:rPr>
          <w:rFonts w:ascii="Times New Roman" w:hAnsi="Times New Roman" w:cs="Times New Roman"/>
        </w:rPr>
        <w:t xml:space="preserve">успешно је </w:t>
      </w:r>
      <w:r w:rsidR="003F6950" w:rsidRPr="001D16E1">
        <w:rPr>
          <w:rFonts w:ascii="Times New Roman" w:hAnsi="Times New Roman" w:cs="Times New Roman"/>
        </w:rPr>
        <w:t>спроведен  конкурс</w:t>
      </w:r>
      <w:r w:rsidR="00787F9D" w:rsidRPr="001D16E1">
        <w:rPr>
          <w:rFonts w:ascii="Times New Roman" w:hAnsi="Times New Roman" w:cs="Times New Roman"/>
        </w:rPr>
        <w:t xml:space="preserve"> за одређивање корисника места за постављање привремених покретних објеката. Изабран</w:t>
      </w:r>
      <w:r w:rsidR="009106E4" w:rsidRPr="001D16E1">
        <w:rPr>
          <w:rFonts w:ascii="Times New Roman" w:hAnsi="Times New Roman" w:cs="Times New Roman"/>
        </w:rPr>
        <w:t>о</w:t>
      </w:r>
      <w:r w:rsidR="00787F9D" w:rsidRPr="001D16E1">
        <w:rPr>
          <w:rFonts w:ascii="Times New Roman" w:hAnsi="Times New Roman" w:cs="Times New Roman"/>
        </w:rPr>
        <w:t xml:space="preserve"> </w:t>
      </w:r>
      <w:r w:rsidR="00F30094" w:rsidRPr="001D16E1">
        <w:rPr>
          <w:rFonts w:ascii="Times New Roman" w:hAnsi="Times New Roman" w:cs="Times New Roman"/>
        </w:rPr>
        <w:t>је 13</w:t>
      </w:r>
      <w:r w:rsidR="00787F9D" w:rsidRPr="001D16E1">
        <w:rPr>
          <w:rFonts w:ascii="Times New Roman" w:hAnsi="Times New Roman" w:cs="Times New Roman"/>
        </w:rPr>
        <w:t xml:space="preserve"> корисни</w:t>
      </w:r>
      <w:r w:rsidR="00F30094" w:rsidRPr="001D16E1">
        <w:rPr>
          <w:rFonts w:ascii="Times New Roman" w:hAnsi="Times New Roman" w:cs="Times New Roman"/>
        </w:rPr>
        <w:t xml:space="preserve">ка колица  за продају сувенира, 3 корисника  </w:t>
      </w:r>
      <w:r w:rsidR="00203E17" w:rsidRPr="001D16E1">
        <w:rPr>
          <w:rFonts w:ascii="Times New Roman" w:hAnsi="Times New Roman" w:cs="Times New Roman"/>
        </w:rPr>
        <w:t xml:space="preserve">места за постављање </w:t>
      </w:r>
      <w:r w:rsidR="00F30094" w:rsidRPr="001D16E1">
        <w:rPr>
          <w:rFonts w:ascii="Times New Roman" w:hAnsi="Times New Roman" w:cs="Times New Roman"/>
        </w:rPr>
        <w:t xml:space="preserve">колица за продају производа старих заната, </w:t>
      </w:r>
      <w:r w:rsidR="00203E17" w:rsidRPr="001D16E1">
        <w:rPr>
          <w:rFonts w:ascii="Times New Roman" w:hAnsi="Times New Roman" w:cs="Times New Roman"/>
        </w:rPr>
        <w:t xml:space="preserve"> </w:t>
      </w:r>
      <w:r w:rsidR="00F30094" w:rsidRPr="001D16E1">
        <w:rPr>
          <w:rFonts w:ascii="Times New Roman" w:hAnsi="Times New Roman" w:cs="Times New Roman"/>
        </w:rPr>
        <w:t>јед</w:t>
      </w:r>
      <w:r w:rsidR="00EA7E23" w:rsidRPr="001D16E1">
        <w:rPr>
          <w:rFonts w:ascii="Times New Roman" w:hAnsi="Times New Roman" w:cs="Times New Roman"/>
        </w:rPr>
        <w:t xml:space="preserve">ан </w:t>
      </w:r>
      <w:r w:rsidR="00203E17" w:rsidRPr="001D16E1">
        <w:rPr>
          <w:rFonts w:ascii="Times New Roman" w:hAnsi="Times New Roman" w:cs="Times New Roman"/>
        </w:rPr>
        <w:t xml:space="preserve"> корисника места за постављање </w:t>
      </w:r>
      <w:r w:rsidR="00F30094" w:rsidRPr="001D16E1">
        <w:rPr>
          <w:rFonts w:ascii="Times New Roman" w:hAnsi="Times New Roman" w:cs="Times New Roman"/>
        </w:rPr>
        <w:t xml:space="preserve"> трзге</w:t>
      </w:r>
      <w:r w:rsidR="00203E17" w:rsidRPr="001D16E1">
        <w:rPr>
          <w:rFonts w:ascii="Times New Roman" w:hAnsi="Times New Roman" w:cs="Times New Roman"/>
        </w:rPr>
        <w:t xml:space="preserve">-колица </w:t>
      </w:r>
      <w:r w:rsidR="00F30094" w:rsidRPr="001D16E1">
        <w:rPr>
          <w:rFonts w:ascii="Times New Roman" w:hAnsi="Times New Roman" w:cs="Times New Roman"/>
        </w:rPr>
        <w:t xml:space="preserve"> за продају </w:t>
      </w:r>
      <w:r w:rsidR="00BB4DBD" w:rsidRPr="001D16E1">
        <w:rPr>
          <w:rFonts w:ascii="Times New Roman" w:hAnsi="Times New Roman" w:cs="Times New Roman"/>
        </w:rPr>
        <w:t xml:space="preserve">разгледница и туристичких публикација, 3 корисника </w:t>
      </w:r>
      <w:r w:rsidR="007D3CC0" w:rsidRPr="001D16E1">
        <w:rPr>
          <w:rFonts w:ascii="Times New Roman" w:hAnsi="Times New Roman" w:cs="Times New Roman"/>
        </w:rPr>
        <w:t xml:space="preserve">места за постављање тезги-колица </w:t>
      </w:r>
      <w:r w:rsidR="00BB4DBD" w:rsidRPr="001D16E1">
        <w:rPr>
          <w:rFonts w:ascii="Times New Roman" w:hAnsi="Times New Roman" w:cs="Times New Roman"/>
        </w:rPr>
        <w:t xml:space="preserve"> за продају освежавајућих напитака, 3 корисника </w:t>
      </w:r>
      <w:r w:rsidR="007D3CC0" w:rsidRPr="001D16E1">
        <w:rPr>
          <w:rFonts w:ascii="Times New Roman" w:hAnsi="Times New Roman" w:cs="Times New Roman"/>
        </w:rPr>
        <w:t>места</w:t>
      </w:r>
      <w:r w:rsidR="00BB4DBD" w:rsidRPr="001D16E1">
        <w:rPr>
          <w:rFonts w:ascii="Times New Roman" w:hAnsi="Times New Roman" w:cs="Times New Roman"/>
        </w:rPr>
        <w:t xml:space="preserve"> за постављање апарата за кокице, 1 корисник  </w:t>
      </w:r>
      <w:r w:rsidR="007D3CC0" w:rsidRPr="001D16E1">
        <w:rPr>
          <w:rFonts w:ascii="Times New Roman" w:hAnsi="Times New Roman" w:cs="Times New Roman"/>
        </w:rPr>
        <w:t>места</w:t>
      </w:r>
      <w:r w:rsidR="00BB4DBD" w:rsidRPr="001D16E1">
        <w:rPr>
          <w:rFonts w:ascii="Times New Roman" w:hAnsi="Times New Roman" w:cs="Times New Roman"/>
        </w:rPr>
        <w:t xml:space="preserve"> за постављање апарата за сладолед, јед</w:t>
      </w:r>
      <w:r w:rsidR="009106E4" w:rsidRPr="001D16E1">
        <w:rPr>
          <w:rFonts w:ascii="Times New Roman" w:hAnsi="Times New Roman" w:cs="Times New Roman"/>
        </w:rPr>
        <w:t>ан</w:t>
      </w:r>
      <w:r w:rsidR="00BB4DBD" w:rsidRPr="001D16E1">
        <w:rPr>
          <w:rFonts w:ascii="Times New Roman" w:hAnsi="Times New Roman" w:cs="Times New Roman"/>
        </w:rPr>
        <w:t xml:space="preserve">  кориник</w:t>
      </w:r>
      <w:r w:rsidR="00177308" w:rsidRPr="001D16E1">
        <w:rPr>
          <w:rFonts w:ascii="Times New Roman" w:hAnsi="Times New Roman" w:cs="Times New Roman"/>
        </w:rPr>
        <w:t xml:space="preserve"> </w:t>
      </w:r>
      <w:r w:rsidR="00BB4DBD" w:rsidRPr="001D16E1">
        <w:rPr>
          <w:rFonts w:ascii="Times New Roman" w:hAnsi="Times New Roman" w:cs="Times New Roman"/>
        </w:rPr>
        <w:t xml:space="preserve"> локације за постављање сталка за продају балона и јед</w:t>
      </w:r>
      <w:r w:rsidR="009106E4" w:rsidRPr="001D16E1">
        <w:rPr>
          <w:rFonts w:ascii="Times New Roman" w:hAnsi="Times New Roman" w:cs="Times New Roman"/>
        </w:rPr>
        <w:t>ан</w:t>
      </w:r>
      <w:r w:rsidR="00BB4DBD" w:rsidRPr="001D16E1">
        <w:rPr>
          <w:rFonts w:ascii="Times New Roman" w:hAnsi="Times New Roman" w:cs="Times New Roman"/>
        </w:rPr>
        <w:t xml:space="preserve"> корисник</w:t>
      </w:r>
      <w:r w:rsidR="00177308" w:rsidRPr="001D16E1">
        <w:rPr>
          <w:rFonts w:ascii="Times New Roman" w:hAnsi="Times New Roman" w:cs="Times New Roman"/>
        </w:rPr>
        <w:t xml:space="preserve"> </w:t>
      </w:r>
      <w:r w:rsidR="00BB4DBD" w:rsidRPr="001D16E1">
        <w:rPr>
          <w:rFonts w:ascii="Times New Roman" w:hAnsi="Times New Roman" w:cs="Times New Roman"/>
        </w:rPr>
        <w:t xml:space="preserve"> </w:t>
      </w:r>
      <w:r w:rsidR="007D3CC0" w:rsidRPr="001D16E1">
        <w:rPr>
          <w:rFonts w:ascii="Times New Roman" w:hAnsi="Times New Roman" w:cs="Times New Roman"/>
        </w:rPr>
        <w:t xml:space="preserve">места за постављање </w:t>
      </w:r>
      <w:r w:rsidR="00BB4DBD" w:rsidRPr="001D16E1">
        <w:rPr>
          <w:rFonts w:ascii="Times New Roman" w:hAnsi="Times New Roman" w:cs="Times New Roman"/>
        </w:rPr>
        <w:t xml:space="preserve"> специјализованог  возила</w:t>
      </w:r>
      <w:r w:rsidR="007D3CC0" w:rsidRPr="001D16E1">
        <w:rPr>
          <w:rFonts w:ascii="Times New Roman" w:hAnsi="Times New Roman" w:cs="Times New Roman"/>
        </w:rPr>
        <w:t xml:space="preserve"> за шалтерску продају робе</w:t>
      </w:r>
      <w:r w:rsidR="00BB4DBD" w:rsidRPr="001D16E1">
        <w:rPr>
          <w:rFonts w:ascii="Times New Roman" w:hAnsi="Times New Roman" w:cs="Times New Roman"/>
        </w:rPr>
        <w:t>, за период 01.06.2017. –</w:t>
      </w:r>
      <w:r w:rsidR="00E91236" w:rsidRPr="001D16E1">
        <w:rPr>
          <w:rFonts w:ascii="Times New Roman" w:hAnsi="Times New Roman" w:cs="Times New Roman"/>
        </w:rPr>
        <w:t xml:space="preserve"> </w:t>
      </w:r>
      <w:r w:rsidR="00BB4DBD" w:rsidRPr="001D16E1">
        <w:rPr>
          <w:rFonts w:ascii="Times New Roman" w:hAnsi="Times New Roman" w:cs="Times New Roman"/>
        </w:rPr>
        <w:t>31.05.2019.године.</w:t>
      </w:r>
      <w:r w:rsidR="00540C61" w:rsidRPr="001D16E1">
        <w:rPr>
          <w:rFonts w:ascii="Times New Roman" w:hAnsi="Times New Roman" w:cs="Times New Roman"/>
        </w:rPr>
        <w:t xml:space="preserve"> </w:t>
      </w:r>
      <w:r w:rsidR="00E16A3B" w:rsidRPr="001D16E1">
        <w:rPr>
          <w:rFonts w:ascii="Times New Roman" w:hAnsi="Times New Roman" w:cs="Times New Roman"/>
        </w:rPr>
        <w:t xml:space="preserve"> </w:t>
      </w:r>
      <w:r w:rsidR="00540C61" w:rsidRPr="001D16E1">
        <w:rPr>
          <w:rFonts w:ascii="Times New Roman" w:hAnsi="Times New Roman" w:cs="Times New Roman"/>
        </w:rPr>
        <w:t xml:space="preserve">Изабрани </w:t>
      </w:r>
      <w:r w:rsidR="00E91236" w:rsidRPr="001D16E1">
        <w:rPr>
          <w:rFonts w:ascii="Times New Roman" w:hAnsi="Times New Roman" w:cs="Times New Roman"/>
        </w:rPr>
        <w:t xml:space="preserve"> </w:t>
      </w:r>
      <w:r w:rsidR="00540C61" w:rsidRPr="001D16E1">
        <w:rPr>
          <w:rFonts w:ascii="Times New Roman" w:hAnsi="Times New Roman" w:cs="Times New Roman"/>
        </w:rPr>
        <w:t xml:space="preserve">корисници </w:t>
      </w:r>
      <w:r w:rsidR="00713490" w:rsidRPr="001D16E1">
        <w:rPr>
          <w:rFonts w:ascii="Times New Roman" w:hAnsi="Times New Roman" w:cs="Times New Roman"/>
        </w:rPr>
        <w:t xml:space="preserve"> су </w:t>
      </w:r>
      <w:r w:rsidR="00540C61" w:rsidRPr="001D16E1">
        <w:rPr>
          <w:rFonts w:ascii="Times New Roman" w:hAnsi="Times New Roman" w:cs="Times New Roman"/>
        </w:rPr>
        <w:t xml:space="preserve">одмах </w:t>
      </w:r>
      <w:r w:rsidR="00713490" w:rsidRPr="001D16E1">
        <w:rPr>
          <w:rFonts w:ascii="Times New Roman" w:hAnsi="Times New Roman" w:cs="Times New Roman"/>
        </w:rPr>
        <w:t xml:space="preserve">извршили уплату за излицитиране </w:t>
      </w:r>
      <w:r w:rsidR="00540C61" w:rsidRPr="001D16E1">
        <w:rPr>
          <w:rFonts w:ascii="Times New Roman" w:hAnsi="Times New Roman" w:cs="Times New Roman"/>
        </w:rPr>
        <w:t xml:space="preserve"> износе за период 01.06.2017. – 31.05.2018.године</w:t>
      </w:r>
      <w:r w:rsidR="00E16A3B" w:rsidRPr="001D16E1">
        <w:rPr>
          <w:rFonts w:ascii="Times New Roman" w:hAnsi="Times New Roman" w:cs="Times New Roman"/>
        </w:rPr>
        <w:t xml:space="preserve"> </w:t>
      </w:r>
      <w:r w:rsidR="00540C61" w:rsidRPr="001D16E1">
        <w:rPr>
          <w:rFonts w:ascii="Times New Roman" w:hAnsi="Times New Roman" w:cs="Times New Roman"/>
        </w:rPr>
        <w:t xml:space="preserve"> у укупном износу од </w:t>
      </w:r>
      <w:r w:rsidR="00486DF9" w:rsidRPr="001D16E1">
        <w:rPr>
          <w:rFonts w:ascii="Times New Roman" w:hAnsi="Times New Roman" w:cs="Times New Roman"/>
        </w:rPr>
        <w:t xml:space="preserve">17.990.000 динара, </w:t>
      </w:r>
      <w:r w:rsidR="00713490" w:rsidRPr="001D16E1">
        <w:rPr>
          <w:rFonts w:ascii="Times New Roman" w:hAnsi="Times New Roman" w:cs="Times New Roman"/>
        </w:rPr>
        <w:t xml:space="preserve"> а </w:t>
      </w:r>
      <w:r w:rsidR="00486DF9" w:rsidRPr="001D16E1">
        <w:rPr>
          <w:rFonts w:ascii="Times New Roman" w:hAnsi="Times New Roman" w:cs="Times New Roman"/>
        </w:rPr>
        <w:t>са обавезом да исти износ уплате најкасније до 31.05.201</w:t>
      </w:r>
      <w:r w:rsidR="009D02A2" w:rsidRPr="001D16E1">
        <w:rPr>
          <w:rFonts w:ascii="Times New Roman" w:hAnsi="Times New Roman" w:cs="Times New Roman"/>
        </w:rPr>
        <w:t>8</w:t>
      </w:r>
      <w:r w:rsidR="00486DF9" w:rsidRPr="001D16E1">
        <w:rPr>
          <w:rFonts w:ascii="Times New Roman" w:hAnsi="Times New Roman" w:cs="Times New Roman"/>
        </w:rPr>
        <w:t>. године</w:t>
      </w:r>
      <w:r w:rsidR="009106E4" w:rsidRPr="001D16E1">
        <w:rPr>
          <w:rFonts w:ascii="Times New Roman" w:hAnsi="Times New Roman" w:cs="Times New Roman"/>
        </w:rPr>
        <w:t xml:space="preserve"> </w:t>
      </w:r>
      <w:r w:rsidR="00E91236" w:rsidRPr="001D16E1">
        <w:rPr>
          <w:rFonts w:ascii="Times New Roman" w:hAnsi="Times New Roman" w:cs="Times New Roman"/>
        </w:rPr>
        <w:t xml:space="preserve"> </w:t>
      </w:r>
      <w:r w:rsidR="009106E4" w:rsidRPr="001D16E1">
        <w:rPr>
          <w:rFonts w:ascii="Times New Roman" w:hAnsi="Times New Roman" w:cs="Times New Roman"/>
        </w:rPr>
        <w:t>(за период 01.06.2018. – 31.05.2019.године)</w:t>
      </w:r>
      <w:r w:rsidR="00486DF9" w:rsidRPr="001D16E1">
        <w:rPr>
          <w:rFonts w:ascii="Times New Roman" w:hAnsi="Times New Roman" w:cs="Times New Roman"/>
        </w:rPr>
        <w:t>.</w:t>
      </w:r>
    </w:p>
    <w:p w:rsidR="009106E4" w:rsidRPr="001D16E1" w:rsidRDefault="00486DF9" w:rsidP="00E91236">
      <w:pPr>
        <w:spacing w:after="0"/>
        <w:jc w:val="both"/>
        <w:rPr>
          <w:rFonts w:ascii="Times New Roman" w:hAnsi="Times New Roman" w:cs="Times New Roman"/>
        </w:rPr>
      </w:pPr>
      <w:r w:rsidRPr="001D16E1">
        <w:rPr>
          <w:rFonts w:ascii="Times New Roman" w:hAnsi="Times New Roman" w:cs="Times New Roman"/>
        </w:rPr>
        <w:t xml:space="preserve"> „Фриком“ д</w:t>
      </w:r>
      <w:r w:rsidR="00203E17" w:rsidRPr="001D16E1">
        <w:rPr>
          <w:rFonts w:ascii="Times New Roman" w:hAnsi="Times New Roman" w:cs="Times New Roman"/>
        </w:rPr>
        <w:t>оо</w:t>
      </w:r>
      <w:r w:rsidRPr="001D16E1">
        <w:rPr>
          <w:rFonts w:ascii="Times New Roman" w:hAnsi="Times New Roman" w:cs="Times New Roman"/>
        </w:rPr>
        <w:t xml:space="preserve"> је као најбољи понуђач</w:t>
      </w:r>
      <w:r w:rsidR="00713490" w:rsidRPr="001D16E1">
        <w:rPr>
          <w:rFonts w:ascii="Times New Roman" w:hAnsi="Times New Roman" w:cs="Times New Roman"/>
        </w:rPr>
        <w:t xml:space="preserve">  по спрведеном конкурсу </w:t>
      </w:r>
      <w:r w:rsidRPr="001D16E1">
        <w:rPr>
          <w:rFonts w:ascii="Times New Roman" w:hAnsi="Times New Roman" w:cs="Times New Roman"/>
        </w:rPr>
        <w:t xml:space="preserve"> доби</w:t>
      </w:r>
      <w:r w:rsidR="009D02A2" w:rsidRPr="001D16E1">
        <w:rPr>
          <w:rFonts w:ascii="Times New Roman" w:hAnsi="Times New Roman" w:cs="Times New Roman"/>
        </w:rPr>
        <w:t>о</w:t>
      </w:r>
      <w:r w:rsidR="00E16A3B" w:rsidRPr="001D16E1">
        <w:rPr>
          <w:rFonts w:ascii="Times New Roman" w:hAnsi="Times New Roman" w:cs="Times New Roman"/>
        </w:rPr>
        <w:t xml:space="preserve"> </w:t>
      </w:r>
      <w:r w:rsidRPr="001D16E1">
        <w:rPr>
          <w:rFonts w:ascii="Times New Roman" w:hAnsi="Times New Roman" w:cs="Times New Roman"/>
        </w:rPr>
        <w:t xml:space="preserve"> право да на </w:t>
      </w:r>
      <w:r w:rsidR="00203E17" w:rsidRPr="001D16E1">
        <w:rPr>
          <w:rFonts w:ascii="Times New Roman" w:hAnsi="Times New Roman" w:cs="Times New Roman"/>
        </w:rPr>
        <w:t xml:space="preserve">9 </w:t>
      </w:r>
      <w:r w:rsidRPr="001D16E1">
        <w:rPr>
          <w:rFonts w:ascii="Times New Roman" w:hAnsi="Times New Roman" w:cs="Times New Roman"/>
        </w:rPr>
        <w:t>одређени</w:t>
      </w:r>
      <w:r w:rsidR="00203E17" w:rsidRPr="001D16E1">
        <w:rPr>
          <w:rFonts w:ascii="Times New Roman" w:hAnsi="Times New Roman" w:cs="Times New Roman"/>
        </w:rPr>
        <w:t>х</w:t>
      </w:r>
      <w:r w:rsidRPr="001D16E1">
        <w:rPr>
          <w:rFonts w:ascii="Times New Roman" w:hAnsi="Times New Roman" w:cs="Times New Roman"/>
        </w:rPr>
        <w:t xml:space="preserve"> локација на Београдској тврђави“ и Парку Калемегдан продаје сладолед и</w:t>
      </w:r>
      <w:r w:rsidR="00177308" w:rsidRPr="001D16E1">
        <w:rPr>
          <w:rFonts w:ascii="Times New Roman" w:hAnsi="Times New Roman" w:cs="Times New Roman"/>
        </w:rPr>
        <w:t>з</w:t>
      </w:r>
      <w:r w:rsidRPr="001D16E1">
        <w:rPr>
          <w:rFonts w:ascii="Times New Roman" w:hAnsi="Times New Roman" w:cs="Times New Roman"/>
        </w:rPr>
        <w:t xml:space="preserve"> за ту намену направљених </w:t>
      </w:r>
      <w:r w:rsidR="00203E17" w:rsidRPr="001D16E1">
        <w:rPr>
          <w:rFonts w:ascii="Times New Roman" w:hAnsi="Times New Roman" w:cs="Times New Roman"/>
        </w:rPr>
        <w:t>конзерватора</w:t>
      </w:r>
      <w:r w:rsidR="00980C71" w:rsidRPr="001D16E1">
        <w:rPr>
          <w:rFonts w:ascii="Times New Roman" w:hAnsi="Times New Roman" w:cs="Times New Roman"/>
        </w:rPr>
        <w:t xml:space="preserve">, у периоду  01.06.2017. – 31.05.2019.године. </w:t>
      </w:r>
      <w:r w:rsidR="00E91236" w:rsidRPr="001D16E1">
        <w:rPr>
          <w:rFonts w:ascii="Times New Roman" w:hAnsi="Times New Roman" w:cs="Times New Roman"/>
        </w:rPr>
        <w:t xml:space="preserve"> </w:t>
      </w:r>
      <w:r w:rsidR="00713490" w:rsidRPr="001D16E1">
        <w:rPr>
          <w:rFonts w:ascii="Times New Roman" w:hAnsi="Times New Roman" w:cs="Times New Roman"/>
        </w:rPr>
        <w:t>Исти је</w:t>
      </w:r>
      <w:r w:rsidR="00980C71" w:rsidRPr="001D16E1">
        <w:rPr>
          <w:rFonts w:ascii="Times New Roman" w:hAnsi="Times New Roman" w:cs="Times New Roman"/>
        </w:rPr>
        <w:t xml:space="preserve"> одмах </w:t>
      </w:r>
      <w:r w:rsidR="00713490" w:rsidRPr="001D16E1">
        <w:rPr>
          <w:rFonts w:ascii="Times New Roman" w:hAnsi="Times New Roman" w:cs="Times New Roman"/>
        </w:rPr>
        <w:t xml:space="preserve">извршио </w:t>
      </w:r>
      <w:r w:rsidR="00980C71" w:rsidRPr="001D16E1">
        <w:rPr>
          <w:rFonts w:ascii="Times New Roman" w:hAnsi="Times New Roman" w:cs="Times New Roman"/>
        </w:rPr>
        <w:t xml:space="preserve"> уплат</w:t>
      </w:r>
      <w:r w:rsidR="00713490" w:rsidRPr="001D16E1">
        <w:rPr>
          <w:rFonts w:ascii="Times New Roman" w:hAnsi="Times New Roman" w:cs="Times New Roman"/>
        </w:rPr>
        <w:t xml:space="preserve">у </w:t>
      </w:r>
      <w:r w:rsidR="00E91236" w:rsidRPr="001D16E1">
        <w:rPr>
          <w:rFonts w:ascii="Times New Roman" w:hAnsi="Times New Roman" w:cs="Times New Roman"/>
        </w:rPr>
        <w:t xml:space="preserve"> </w:t>
      </w:r>
      <w:r w:rsidR="00713490" w:rsidRPr="001D16E1">
        <w:rPr>
          <w:rFonts w:ascii="Times New Roman" w:hAnsi="Times New Roman" w:cs="Times New Roman"/>
        </w:rPr>
        <w:t xml:space="preserve">у </w:t>
      </w:r>
      <w:r w:rsidR="00980C71" w:rsidRPr="001D16E1">
        <w:rPr>
          <w:rFonts w:ascii="Times New Roman" w:hAnsi="Times New Roman" w:cs="Times New Roman"/>
        </w:rPr>
        <w:t xml:space="preserve"> износ</w:t>
      </w:r>
      <w:r w:rsidR="00713490" w:rsidRPr="001D16E1">
        <w:rPr>
          <w:rFonts w:ascii="Times New Roman" w:hAnsi="Times New Roman" w:cs="Times New Roman"/>
        </w:rPr>
        <w:t xml:space="preserve">у </w:t>
      </w:r>
      <w:r w:rsidR="00980C71" w:rsidRPr="001D16E1">
        <w:rPr>
          <w:rFonts w:ascii="Times New Roman" w:hAnsi="Times New Roman" w:cs="Times New Roman"/>
        </w:rPr>
        <w:t xml:space="preserve"> од 7.650.000 динара за  период 01.06.2017. – 31.05.2018.године, </w:t>
      </w:r>
      <w:r w:rsidR="009D02A2" w:rsidRPr="001D16E1">
        <w:rPr>
          <w:rFonts w:ascii="Times New Roman" w:hAnsi="Times New Roman" w:cs="Times New Roman"/>
        </w:rPr>
        <w:t xml:space="preserve">а </w:t>
      </w:r>
      <w:r w:rsidR="00980C71" w:rsidRPr="001D16E1">
        <w:rPr>
          <w:rFonts w:ascii="Times New Roman" w:hAnsi="Times New Roman" w:cs="Times New Roman"/>
        </w:rPr>
        <w:t>са</w:t>
      </w:r>
      <w:r w:rsidR="00E16A3B" w:rsidRPr="001D16E1">
        <w:rPr>
          <w:rFonts w:ascii="Times New Roman" w:hAnsi="Times New Roman" w:cs="Times New Roman"/>
        </w:rPr>
        <w:t xml:space="preserve"> </w:t>
      </w:r>
      <w:r w:rsidR="00E91236" w:rsidRPr="001D16E1">
        <w:rPr>
          <w:rFonts w:ascii="Times New Roman" w:hAnsi="Times New Roman" w:cs="Times New Roman"/>
        </w:rPr>
        <w:t xml:space="preserve"> </w:t>
      </w:r>
      <w:r w:rsidR="00980C71" w:rsidRPr="001D16E1">
        <w:rPr>
          <w:rFonts w:ascii="Times New Roman" w:hAnsi="Times New Roman" w:cs="Times New Roman"/>
        </w:rPr>
        <w:t xml:space="preserve"> обавезом да исти износ уплат</w:t>
      </w:r>
      <w:r w:rsidR="00E16A3B" w:rsidRPr="001D16E1">
        <w:rPr>
          <w:rFonts w:ascii="Times New Roman" w:hAnsi="Times New Roman" w:cs="Times New Roman"/>
        </w:rPr>
        <w:t xml:space="preserve">и </w:t>
      </w:r>
      <w:r w:rsidR="00980C71" w:rsidRPr="001D16E1">
        <w:rPr>
          <w:rFonts w:ascii="Times New Roman" w:hAnsi="Times New Roman" w:cs="Times New Roman"/>
        </w:rPr>
        <w:t xml:space="preserve"> најкасније до 31.05.201</w:t>
      </w:r>
      <w:r w:rsidR="009D02A2" w:rsidRPr="001D16E1">
        <w:rPr>
          <w:rFonts w:ascii="Times New Roman" w:hAnsi="Times New Roman" w:cs="Times New Roman"/>
        </w:rPr>
        <w:t>8</w:t>
      </w:r>
      <w:r w:rsidR="00980C71" w:rsidRPr="001D16E1">
        <w:rPr>
          <w:rFonts w:ascii="Times New Roman" w:hAnsi="Times New Roman" w:cs="Times New Roman"/>
        </w:rPr>
        <w:t>. године</w:t>
      </w:r>
      <w:r w:rsidR="00E91236" w:rsidRPr="001D16E1">
        <w:rPr>
          <w:rFonts w:ascii="Times New Roman" w:hAnsi="Times New Roman" w:cs="Times New Roman"/>
        </w:rPr>
        <w:t xml:space="preserve"> </w:t>
      </w:r>
      <w:r w:rsidR="00E16A3B" w:rsidRPr="001D16E1">
        <w:rPr>
          <w:rFonts w:ascii="Times New Roman" w:hAnsi="Times New Roman" w:cs="Times New Roman"/>
        </w:rPr>
        <w:t xml:space="preserve"> </w:t>
      </w:r>
      <w:r w:rsidR="009106E4" w:rsidRPr="001D16E1">
        <w:rPr>
          <w:rFonts w:ascii="Times New Roman" w:hAnsi="Times New Roman" w:cs="Times New Roman"/>
        </w:rPr>
        <w:t>(за период 01.06.2018. – 31.05.2019.године).</w:t>
      </w:r>
    </w:p>
    <w:p w:rsidR="007C68E4" w:rsidRPr="001D16E1" w:rsidRDefault="00713490" w:rsidP="00E91236">
      <w:pPr>
        <w:spacing w:after="0"/>
        <w:jc w:val="both"/>
        <w:rPr>
          <w:rFonts w:ascii="Times New Roman" w:hAnsi="Times New Roman" w:cs="Times New Roman"/>
        </w:rPr>
      </w:pPr>
      <w:r w:rsidRPr="001D16E1">
        <w:rPr>
          <w:rFonts w:ascii="Times New Roman" w:hAnsi="Times New Roman" w:cs="Times New Roman"/>
        </w:rPr>
        <w:t>Т</w:t>
      </w:r>
      <w:r w:rsidR="00600FF7" w:rsidRPr="001D16E1">
        <w:rPr>
          <w:rFonts w:ascii="Times New Roman" w:hAnsi="Times New Roman" w:cs="Times New Roman"/>
        </w:rPr>
        <w:t>оком првог квартала 2017.г</w:t>
      </w:r>
      <w:r w:rsidRPr="001D16E1">
        <w:rPr>
          <w:rFonts w:ascii="Times New Roman" w:hAnsi="Times New Roman" w:cs="Times New Roman"/>
        </w:rPr>
        <w:t>одине</w:t>
      </w:r>
      <w:r w:rsidR="00600FF7" w:rsidRPr="001D16E1">
        <w:rPr>
          <w:rFonts w:ascii="Times New Roman" w:hAnsi="Times New Roman" w:cs="Times New Roman"/>
        </w:rPr>
        <w:t xml:space="preserve"> спроведене </w:t>
      </w:r>
      <w:r w:rsidRPr="001D16E1">
        <w:rPr>
          <w:rFonts w:ascii="Times New Roman" w:hAnsi="Times New Roman" w:cs="Times New Roman"/>
        </w:rPr>
        <w:t xml:space="preserve"> су </w:t>
      </w:r>
      <w:r w:rsidR="00C446F7" w:rsidRPr="001D16E1">
        <w:rPr>
          <w:rFonts w:ascii="Times New Roman" w:hAnsi="Times New Roman" w:cs="Times New Roman"/>
        </w:rPr>
        <w:t xml:space="preserve">јавне </w:t>
      </w:r>
      <w:r w:rsidR="00600FF7" w:rsidRPr="001D16E1">
        <w:rPr>
          <w:rFonts w:ascii="Times New Roman" w:hAnsi="Times New Roman" w:cs="Times New Roman"/>
        </w:rPr>
        <w:t>набавке неопходне за реализацију планираних програма</w:t>
      </w:r>
      <w:r w:rsidR="00E16ADF" w:rsidRPr="001D16E1">
        <w:rPr>
          <w:rFonts w:ascii="Times New Roman" w:hAnsi="Times New Roman" w:cs="Times New Roman"/>
        </w:rPr>
        <w:t xml:space="preserve"> и т</w:t>
      </w:r>
      <w:r w:rsidRPr="001D16E1">
        <w:rPr>
          <w:rFonts w:ascii="Times New Roman" w:hAnsi="Times New Roman" w:cs="Times New Roman"/>
        </w:rPr>
        <w:t xml:space="preserve">ако </w:t>
      </w:r>
      <w:r w:rsidR="00E16A3B" w:rsidRPr="001D16E1">
        <w:rPr>
          <w:rFonts w:ascii="Times New Roman" w:hAnsi="Times New Roman" w:cs="Times New Roman"/>
        </w:rPr>
        <w:t xml:space="preserve">се </w:t>
      </w:r>
      <w:r w:rsidR="00E16ADF" w:rsidRPr="001D16E1">
        <w:rPr>
          <w:rFonts w:ascii="Times New Roman" w:hAnsi="Times New Roman" w:cs="Times New Roman"/>
        </w:rPr>
        <w:t>стекли услови за реализацују истих</w:t>
      </w:r>
      <w:r w:rsidRPr="001D16E1">
        <w:rPr>
          <w:rFonts w:ascii="Times New Roman" w:hAnsi="Times New Roman" w:cs="Times New Roman"/>
        </w:rPr>
        <w:t>. З</w:t>
      </w:r>
      <w:r w:rsidR="00600FF7" w:rsidRPr="001D16E1">
        <w:rPr>
          <w:rFonts w:ascii="Times New Roman" w:hAnsi="Times New Roman" w:cs="Times New Roman"/>
        </w:rPr>
        <w:t xml:space="preserve">акључени </w:t>
      </w:r>
      <w:r w:rsidRPr="001D16E1">
        <w:rPr>
          <w:rFonts w:ascii="Times New Roman" w:hAnsi="Times New Roman" w:cs="Times New Roman"/>
        </w:rPr>
        <w:t xml:space="preserve">су </w:t>
      </w:r>
      <w:r w:rsidR="00600FF7" w:rsidRPr="001D16E1">
        <w:rPr>
          <w:rFonts w:ascii="Times New Roman" w:hAnsi="Times New Roman" w:cs="Times New Roman"/>
        </w:rPr>
        <w:t xml:space="preserve">уговори за монтажу и демонтажу изложбених постамената и електро </w:t>
      </w:r>
      <w:r w:rsidR="00EF41C7">
        <w:rPr>
          <w:rFonts w:ascii="Times New Roman" w:hAnsi="Times New Roman" w:cs="Times New Roman"/>
        </w:rPr>
        <w:t xml:space="preserve"> </w:t>
      </w:r>
      <w:r w:rsidR="00600FF7" w:rsidRPr="001D16E1">
        <w:rPr>
          <w:rFonts w:ascii="Times New Roman" w:hAnsi="Times New Roman" w:cs="Times New Roman"/>
        </w:rPr>
        <w:t>инсталација  за изложбе које предузеће реализује у јавном простору -</w:t>
      </w:r>
      <w:r w:rsidR="00E16A3B" w:rsidRPr="001D16E1">
        <w:rPr>
          <w:rFonts w:ascii="Times New Roman" w:hAnsi="Times New Roman" w:cs="Times New Roman"/>
        </w:rPr>
        <w:t xml:space="preserve"> </w:t>
      </w:r>
      <w:r w:rsidR="00600FF7" w:rsidRPr="001D16E1">
        <w:rPr>
          <w:rFonts w:ascii="Times New Roman" w:hAnsi="Times New Roman" w:cs="Times New Roman"/>
        </w:rPr>
        <w:t>Савско шеталиште, Алеја Хероја и друге локације  у оквиру планираних сопствених изложби и изложби за потребе  других</w:t>
      </w:r>
      <w:r w:rsidRPr="001D16E1">
        <w:rPr>
          <w:rFonts w:ascii="Times New Roman" w:hAnsi="Times New Roman" w:cs="Times New Roman"/>
        </w:rPr>
        <w:t>.</w:t>
      </w:r>
      <w:r w:rsidR="00600FF7" w:rsidRPr="001D16E1">
        <w:rPr>
          <w:rFonts w:ascii="Times New Roman" w:hAnsi="Times New Roman" w:cs="Times New Roman"/>
        </w:rPr>
        <w:t xml:space="preserve"> </w:t>
      </w:r>
      <w:proofErr w:type="spellStart"/>
      <w:r w:rsidRPr="001D16E1">
        <w:rPr>
          <w:rFonts w:ascii="Times New Roman" w:hAnsi="Times New Roman" w:cs="Times New Roman"/>
        </w:rPr>
        <w:t>З</w:t>
      </w:r>
      <w:r w:rsidR="00C903C0" w:rsidRPr="001D16E1">
        <w:rPr>
          <w:rFonts w:ascii="Times New Roman" w:hAnsi="Times New Roman" w:cs="Times New Roman"/>
        </w:rPr>
        <w:t>акључен</w:t>
      </w:r>
      <w:proofErr w:type="spellEnd"/>
      <w:r w:rsidR="00C903C0" w:rsidRPr="001D16E1">
        <w:rPr>
          <w:rFonts w:ascii="Times New Roman" w:hAnsi="Times New Roman" w:cs="Times New Roman"/>
        </w:rPr>
        <w:t xml:space="preserve"> </w:t>
      </w:r>
      <w:proofErr w:type="spellStart"/>
      <w:r w:rsidR="00C903C0" w:rsidRPr="001D16E1">
        <w:rPr>
          <w:rFonts w:ascii="Times New Roman" w:hAnsi="Times New Roman" w:cs="Times New Roman"/>
        </w:rPr>
        <w:t>је</w:t>
      </w:r>
      <w:proofErr w:type="spellEnd"/>
      <w:r w:rsidR="00C446F7" w:rsidRPr="001D16E1">
        <w:rPr>
          <w:rFonts w:ascii="Times New Roman" w:hAnsi="Times New Roman" w:cs="Times New Roman"/>
        </w:rPr>
        <w:t xml:space="preserve"> и </w:t>
      </w:r>
      <w:r w:rsidR="00C903C0" w:rsidRPr="001D16E1">
        <w:rPr>
          <w:rFonts w:ascii="Times New Roman" w:hAnsi="Times New Roman" w:cs="Times New Roman"/>
        </w:rPr>
        <w:t xml:space="preserve"> </w:t>
      </w:r>
      <w:proofErr w:type="spellStart"/>
      <w:r w:rsidR="00C903C0" w:rsidRPr="001D16E1">
        <w:rPr>
          <w:rFonts w:ascii="Times New Roman" w:hAnsi="Times New Roman" w:cs="Times New Roman"/>
        </w:rPr>
        <w:t>уговор</w:t>
      </w:r>
      <w:proofErr w:type="spellEnd"/>
      <w:r w:rsidR="005D1008">
        <w:rPr>
          <w:rFonts w:ascii="Times New Roman" w:hAnsi="Times New Roman" w:cs="Times New Roman"/>
        </w:rPr>
        <w:t xml:space="preserve"> </w:t>
      </w:r>
      <w:proofErr w:type="spellStart"/>
      <w:r w:rsidR="00C903C0" w:rsidRPr="001D16E1">
        <w:rPr>
          <w:rFonts w:ascii="Times New Roman" w:hAnsi="Times New Roman" w:cs="Times New Roman"/>
        </w:rPr>
        <w:t>за</w:t>
      </w:r>
      <w:proofErr w:type="spellEnd"/>
      <w:r w:rsidR="00C903C0" w:rsidRPr="001D16E1">
        <w:rPr>
          <w:rFonts w:ascii="Times New Roman" w:hAnsi="Times New Roman" w:cs="Times New Roman"/>
        </w:rPr>
        <w:t xml:space="preserve"> </w:t>
      </w:r>
      <w:proofErr w:type="spellStart"/>
      <w:r w:rsidR="00C903C0" w:rsidRPr="001D16E1">
        <w:rPr>
          <w:rFonts w:ascii="Times New Roman" w:hAnsi="Times New Roman" w:cs="Times New Roman"/>
        </w:rPr>
        <w:t>изнајмњивање</w:t>
      </w:r>
      <w:proofErr w:type="spellEnd"/>
      <w:r w:rsidR="00C903C0" w:rsidRPr="001D16E1">
        <w:rPr>
          <w:rFonts w:ascii="Times New Roman" w:hAnsi="Times New Roman" w:cs="Times New Roman"/>
        </w:rPr>
        <w:t xml:space="preserve"> </w:t>
      </w:r>
      <w:proofErr w:type="spellStart"/>
      <w:r w:rsidR="00C903C0" w:rsidRPr="001D16E1">
        <w:rPr>
          <w:rFonts w:ascii="Times New Roman" w:hAnsi="Times New Roman" w:cs="Times New Roman"/>
        </w:rPr>
        <w:t>аудио</w:t>
      </w:r>
      <w:proofErr w:type="spellEnd"/>
      <w:r w:rsidR="00C903C0" w:rsidRPr="001D16E1">
        <w:rPr>
          <w:rFonts w:ascii="Times New Roman" w:hAnsi="Times New Roman" w:cs="Times New Roman"/>
        </w:rPr>
        <w:t xml:space="preserve">, </w:t>
      </w:r>
      <w:proofErr w:type="spellStart"/>
      <w:r w:rsidR="00C903C0" w:rsidRPr="001D16E1">
        <w:rPr>
          <w:rFonts w:ascii="Times New Roman" w:hAnsi="Times New Roman" w:cs="Times New Roman"/>
        </w:rPr>
        <w:t>видео</w:t>
      </w:r>
      <w:proofErr w:type="spellEnd"/>
      <w:r w:rsidR="00C903C0" w:rsidRPr="001D16E1">
        <w:rPr>
          <w:rFonts w:ascii="Times New Roman" w:hAnsi="Times New Roman" w:cs="Times New Roman"/>
        </w:rPr>
        <w:t xml:space="preserve"> и друге опреме неопходне за реализацију програма, </w:t>
      </w:r>
      <w:r w:rsidRPr="001D16E1">
        <w:rPr>
          <w:rFonts w:ascii="Times New Roman" w:hAnsi="Times New Roman" w:cs="Times New Roman"/>
        </w:rPr>
        <w:t xml:space="preserve"> затим  </w:t>
      </w:r>
      <w:r w:rsidR="00C903C0" w:rsidRPr="001D16E1">
        <w:rPr>
          <w:rFonts w:ascii="Times New Roman" w:hAnsi="Times New Roman" w:cs="Times New Roman"/>
        </w:rPr>
        <w:t>уговор за набавку режијског материјала за програме, уговор за набавку расветне опреме и електричних светиљки за објекте на Комплексу и  простор за изложбе на отвореном на Савском шеталишту, уговор за набавку 30 столица са колицима за</w:t>
      </w:r>
      <w:r w:rsidR="00272227">
        <w:rPr>
          <w:rFonts w:ascii="Times New Roman" w:hAnsi="Times New Roman" w:cs="Times New Roman"/>
        </w:rPr>
        <w:t xml:space="preserve"> одлагање и манипулацију,</w:t>
      </w:r>
      <w:r w:rsidR="00EA7E23" w:rsidRPr="001D16E1">
        <w:rPr>
          <w:rFonts w:ascii="Times New Roman" w:hAnsi="Times New Roman" w:cs="Times New Roman"/>
        </w:rPr>
        <w:t xml:space="preserve"> </w:t>
      </w:r>
      <w:r w:rsidR="00C903C0" w:rsidRPr="001D16E1">
        <w:rPr>
          <w:rFonts w:ascii="Times New Roman" w:hAnsi="Times New Roman" w:cs="Times New Roman"/>
        </w:rPr>
        <w:t xml:space="preserve"> неопходних за реализацију  програма предузећа </w:t>
      </w:r>
      <w:r w:rsidRPr="001D16E1">
        <w:rPr>
          <w:rFonts w:ascii="Times New Roman" w:hAnsi="Times New Roman" w:cs="Times New Roman"/>
        </w:rPr>
        <w:t>. Р</w:t>
      </w:r>
      <w:r w:rsidR="00C903C0" w:rsidRPr="001D16E1">
        <w:rPr>
          <w:rFonts w:ascii="Times New Roman" w:hAnsi="Times New Roman" w:cs="Times New Roman"/>
        </w:rPr>
        <w:t xml:space="preserve">еализовани </w:t>
      </w:r>
      <w:r w:rsidR="00E16ADF" w:rsidRPr="001D16E1">
        <w:rPr>
          <w:rFonts w:ascii="Times New Roman" w:hAnsi="Times New Roman" w:cs="Times New Roman"/>
        </w:rPr>
        <w:t xml:space="preserve">су </w:t>
      </w:r>
      <w:r w:rsidR="00C903C0" w:rsidRPr="001D16E1">
        <w:rPr>
          <w:rFonts w:ascii="Times New Roman" w:hAnsi="Times New Roman" w:cs="Times New Roman"/>
        </w:rPr>
        <w:t>следећи програми:</w:t>
      </w:r>
      <w:r w:rsidR="007C68E4" w:rsidRPr="001D16E1">
        <w:rPr>
          <w:rFonts w:ascii="Times New Roman" w:hAnsi="Times New Roman" w:cs="Times New Roman"/>
        </w:rPr>
        <w:t xml:space="preserve"> </w:t>
      </w:r>
    </w:p>
    <w:p w:rsidR="001D16E1" w:rsidRPr="001D16E1" w:rsidRDefault="001D16E1" w:rsidP="005B74F3">
      <w:pPr>
        <w:spacing w:after="0"/>
        <w:jc w:val="both"/>
        <w:rPr>
          <w:rFonts w:ascii="Times New Roman" w:hAnsi="Times New Roman" w:cs="Times New Roman"/>
        </w:rPr>
      </w:pPr>
    </w:p>
    <w:p w:rsidR="00802BFD" w:rsidRPr="001D16E1" w:rsidRDefault="00034F39" w:rsidP="005B74F3">
      <w:pPr>
        <w:spacing w:after="0"/>
        <w:jc w:val="both"/>
        <w:rPr>
          <w:rFonts w:ascii="Times New Roman" w:hAnsi="Times New Roman" w:cs="Times New Roman"/>
        </w:rPr>
      </w:pPr>
      <w:r w:rsidRPr="001D16E1">
        <w:rPr>
          <w:rFonts w:ascii="Times New Roman" w:hAnsi="Times New Roman" w:cs="Times New Roman"/>
        </w:rPr>
        <w:t>И</w:t>
      </w:r>
      <w:r w:rsidR="00405F9F" w:rsidRPr="001D16E1">
        <w:rPr>
          <w:rFonts w:ascii="Times New Roman" w:hAnsi="Times New Roman" w:cs="Times New Roman"/>
        </w:rPr>
        <w:t>зложбена делатност</w:t>
      </w:r>
      <w:r w:rsidRPr="001D16E1">
        <w:rPr>
          <w:rFonts w:ascii="Times New Roman" w:hAnsi="Times New Roman" w:cs="Times New Roman"/>
        </w:rPr>
        <w:t xml:space="preserve"> </w:t>
      </w:r>
    </w:p>
    <w:p w:rsidR="00034F39" w:rsidRPr="001D16E1" w:rsidRDefault="00034F39" w:rsidP="005B74F3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C903C0" w:rsidRDefault="00CA7587" w:rsidP="005B74F3">
      <w:pPr>
        <w:spacing w:after="0"/>
        <w:jc w:val="both"/>
        <w:rPr>
          <w:rFonts w:ascii="Times New Roman" w:hAnsi="Times New Roman" w:cs="Times New Roman"/>
        </w:rPr>
      </w:pPr>
      <w:r w:rsidRPr="001D16E1">
        <w:rPr>
          <w:rFonts w:ascii="Times New Roman" w:hAnsi="Times New Roman" w:cs="Times New Roman"/>
        </w:rPr>
        <w:t>Реализоване и</w:t>
      </w:r>
      <w:r w:rsidR="00C903C0" w:rsidRPr="001D16E1">
        <w:rPr>
          <w:rFonts w:ascii="Times New Roman" w:hAnsi="Times New Roman" w:cs="Times New Roman"/>
        </w:rPr>
        <w:t>зложбе на Савском шеталишту</w:t>
      </w:r>
    </w:p>
    <w:p w:rsidR="00C903C0" w:rsidRPr="00810990" w:rsidRDefault="00C903C0" w:rsidP="00CB122C">
      <w:pPr>
        <w:pStyle w:val="ListParagraph"/>
        <w:numPr>
          <w:ilvl w:val="0"/>
          <w:numId w:val="6"/>
        </w:numPr>
        <w:spacing w:after="0"/>
        <w:ind w:left="142" w:hanging="284"/>
        <w:jc w:val="both"/>
        <w:rPr>
          <w:rFonts w:ascii="Times New Roman" w:hAnsi="Times New Roman" w:cs="Times New Roman"/>
        </w:rPr>
      </w:pPr>
      <w:proofErr w:type="spellStart"/>
      <w:r w:rsidRPr="00810990">
        <w:rPr>
          <w:rFonts w:ascii="Times New Roman" w:hAnsi="Times New Roman" w:cs="Times New Roman"/>
          <w:bCs/>
        </w:rPr>
        <w:t>Изложба</w:t>
      </w:r>
      <w:proofErr w:type="spellEnd"/>
      <w:r w:rsidRPr="00810990">
        <w:rPr>
          <w:rFonts w:ascii="Times New Roman" w:hAnsi="Times New Roman" w:cs="Times New Roman"/>
          <w:bCs/>
        </w:rPr>
        <w:t xml:space="preserve"> „</w:t>
      </w:r>
      <w:proofErr w:type="spellStart"/>
      <w:r w:rsidRPr="00810990">
        <w:rPr>
          <w:rFonts w:ascii="Times New Roman" w:hAnsi="Times New Roman" w:cs="Times New Roman"/>
          <w:bCs/>
        </w:rPr>
        <w:t>Фрагменти</w:t>
      </w:r>
      <w:proofErr w:type="spellEnd"/>
      <w:r w:rsidRPr="00810990">
        <w:rPr>
          <w:rFonts w:ascii="Times New Roman" w:hAnsi="Times New Roman" w:cs="Times New Roman"/>
          <w:bCs/>
        </w:rPr>
        <w:t xml:space="preserve"> II: </w:t>
      </w:r>
      <w:proofErr w:type="spellStart"/>
      <w:r w:rsidRPr="00810990">
        <w:rPr>
          <w:rFonts w:ascii="Times New Roman" w:hAnsi="Times New Roman" w:cs="Times New Roman"/>
          <w:bCs/>
        </w:rPr>
        <w:t>Београд</w:t>
      </w:r>
      <w:proofErr w:type="spellEnd"/>
      <w:r w:rsidRPr="00810990">
        <w:rPr>
          <w:rFonts w:ascii="Times New Roman" w:hAnsi="Times New Roman" w:cs="Times New Roman"/>
          <w:bCs/>
        </w:rPr>
        <w:t>“ (</w:t>
      </w:r>
      <w:r w:rsidRPr="00810990">
        <w:rPr>
          <w:rFonts w:ascii="Times New Roman" w:hAnsi="Times New Roman" w:cs="Times New Roman"/>
        </w:rPr>
        <w:t>19 – 26. април 2017. г.)</w:t>
      </w:r>
      <w:r w:rsidR="00E16ADF" w:rsidRPr="00810990">
        <w:rPr>
          <w:rFonts w:ascii="Times New Roman" w:hAnsi="Times New Roman" w:cs="Times New Roman"/>
        </w:rPr>
        <w:t>,</w:t>
      </w:r>
      <w:r w:rsidRPr="00810990">
        <w:rPr>
          <w:rFonts w:ascii="Times New Roman" w:hAnsi="Times New Roman" w:cs="Times New Roman"/>
        </w:rPr>
        <w:t xml:space="preserve"> </w:t>
      </w:r>
      <w:r w:rsidR="00E16ADF" w:rsidRPr="00810990">
        <w:rPr>
          <w:rFonts w:ascii="Times New Roman" w:hAnsi="Times New Roman" w:cs="Times New Roman"/>
        </w:rPr>
        <w:t>и</w:t>
      </w:r>
      <w:r w:rsidRPr="00810990">
        <w:rPr>
          <w:rFonts w:ascii="Times New Roman" w:hAnsi="Times New Roman" w:cs="Times New Roman"/>
        </w:rPr>
        <w:t>зложба графика „аустралијске Српкиње“ Весне Клачар-Недимовић</w:t>
      </w:r>
      <w:r w:rsidR="00E16ADF" w:rsidRPr="00810990">
        <w:rPr>
          <w:rFonts w:ascii="Times New Roman" w:hAnsi="Times New Roman" w:cs="Times New Roman"/>
        </w:rPr>
        <w:t>;</w:t>
      </w:r>
    </w:p>
    <w:p w:rsidR="00C903C0" w:rsidRPr="00810990" w:rsidRDefault="00C903C0" w:rsidP="00CB122C">
      <w:pPr>
        <w:pStyle w:val="ListParagraph"/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810990">
        <w:rPr>
          <w:rFonts w:ascii="Times New Roman" w:hAnsi="Times New Roman" w:cs="Times New Roman"/>
          <w:bCs/>
        </w:rPr>
        <w:t>Изложба „Кључеви Белог града</w:t>
      </w:r>
      <w:r w:rsidR="00E16A3B" w:rsidRPr="00810990">
        <w:rPr>
          <w:rFonts w:ascii="Times New Roman" w:hAnsi="Times New Roman" w:cs="Times New Roman"/>
          <w:bCs/>
        </w:rPr>
        <w:t xml:space="preserve">  -</w:t>
      </w:r>
      <w:r w:rsidRPr="00810990">
        <w:rPr>
          <w:rFonts w:ascii="Times New Roman" w:hAnsi="Times New Roman" w:cs="Times New Roman"/>
          <w:shd w:val="clear" w:color="auto" w:fill="FFFFFF"/>
        </w:rPr>
        <w:t xml:space="preserve"> </w:t>
      </w:r>
      <w:r w:rsidRPr="00810990">
        <w:rPr>
          <w:rFonts w:ascii="Times New Roman" w:hAnsi="Times New Roman" w:cs="Times New Roman"/>
          <w:bCs/>
          <w:shd w:val="clear" w:color="auto" w:fill="FFFFFF"/>
        </w:rPr>
        <w:t>Београд 1867. године</w:t>
      </w:r>
      <w:r w:rsidRPr="00810990">
        <w:rPr>
          <w:rFonts w:ascii="Times New Roman" w:hAnsi="Times New Roman" w:cs="Times New Roman"/>
          <w:bCs/>
        </w:rPr>
        <w:t>“</w:t>
      </w:r>
      <w:r w:rsidR="00E16ADF" w:rsidRPr="00810990">
        <w:rPr>
          <w:rFonts w:ascii="Times New Roman" w:hAnsi="Times New Roman" w:cs="Times New Roman"/>
          <w:bCs/>
        </w:rPr>
        <w:t xml:space="preserve"> </w:t>
      </w:r>
      <w:r w:rsidRPr="00810990">
        <w:rPr>
          <w:rFonts w:ascii="Times New Roman" w:hAnsi="Times New Roman" w:cs="Times New Roman"/>
          <w:bCs/>
        </w:rPr>
        <w:t>(</w:t>
      </w:r>
      <w:r w:rsidRPr="00810990">
        <w:rPr>
          <w:rFonts w:ascii="Times New Roman" w:hAnsi="Times New Roman" w:cs="Times New Roman"/>
        </w:rPr>
        <w:t>18. април – 15. мај 2017. г.)</w:t>
      </w:r>
      <w:r w:rsidR="00E16ADF" w:rsidRPr="00810990">
        <w:rPr>
          <w:rFonts w:ascii="Times New Roman" w:hAnsi="Times New Roman" w:cs="Times New Roman"/>
        </w:rPr>
        <w:t>;</w:t>
      </w:r>
    </w:p>
    <w:p w:rsidR="00516A06" w:rsidRPr="00810990" w:rsidRDefault="00516A06" w:rsidP="00CB122C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810990">
        <w:rPr>
          <w:rFonts w:ascii="Times New Roman" w:eastAsia="Arial Unicode MS" w:hAnsi="Times New Roman" w:cs="Times New Roman"/>
          <w:bCs/>
          <w:kern w:val="1"/>
          <w:lang w:eastAsia="hi-IN" w:bidi="hi-IN"/>
        </w:rPr>
        <w:t>Изложба "ЕУ - Бугарска - Софија" (</w:t>
      </w:r>
      <w:r w:rsidRPr="00810990">
        <w:rPr>
          <w:rFonts w:ascii="Times New Roman" w:hAnsi="Times New Roman" w:cs="Times New Roman"/>
        </w:rPr>
        <w:t>1 – 15. април 2017. г.) у организацији Амбасаде Републике Бугарске у Београду</w:t>
      </w:r>
      <w:r w:rsidR="00034F39" w:rsidRPr="00810990">
        <w:rPr>
          <w:rFonts w:ascii="Times New Roman" w:hAnsi="Times New Roman" w:cs="Times New Roman"/>
        </w:rPr>
        <w:t>;</w:t>
      </w:r>
    </w:p>
    <w:p w:rsidR="00C84309" w:rsidRPr="00810990" w:rsidRDefault="00C84309" w:rsidP="00CB122C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810990">
        <w:rPr>
          <w:rFonts w:ascii="Times New Roman" w:eastAsia="Arial Unicode MS" w:hAnsi="Times New Roman" w:cs="Times New Roman"/>
          <w:bCs/>
          <w:kern w:val="1"/>
          <w:lang w:eastAsia="hi-IN" w:bidi="hi-IN"/>
        </w:rPr>
        <w:t>Изложба "Београд у очима миграната" (</w:t>
      </w:r>
      <w:r w:rsidRPr="00810990">
        <w:rPr>
          <w:rFonts w:ascii="Times New Roman" w:hAnsi="Times New Roman" w:cs="Times New Roman"/>
        </w:rPr>
        <w:t xml:space="preserve">15 – 30. мај 2017. г.) у организацији Фондације </w:t>
      </w:r>
      <w:r w:rsidR="00CA7587" w:rsidRPr="00810990">
        <w:rPr>
          <w:rFonts w:ascii="Times New Roman" w:hAnsi="Times New Roman" w:cs="Times New Roman"/>
        </w:rPr>
        <w:t>Ана и Владе Дивац</w:t>
      </w:r>
      <w:r w:rsidR="00A42148" w:rsidRPr="00810990">
        <w:rPr>
          <w:rFonts w:ascii="Times New Roman" w:hAnsi="Times New Roman" w:cs="Times New Roman"/>
        </w:rPr>
        <w:t>;</w:t>
      </w:r>
    </w:p>
    <w:p w:rsidR="00E15996" w:rsidRPr="00810990" w:rsidRDefault="00E15996" w:rsidP="00CB122C">
      <w:pPr>
        <w:pStyle w:val="ListParagraph"/>
        <w:widowControl w:val="0"/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hd w:val="clear" w:color="auto" w:fill="FFFFFF"/>
        </w:rPr>
      </w:pPr>
      <w:r w:rsidRPr="00810990">
        <w:rPr>
          <w:rFonts w:ascii="Times New Roman" w:hAnsi="Times New Roman" w:cs="Times New Roman"/>
        </w:rPr>
        <w:lastRenderedPageBreak/>
        <w:t>И</w:t>
      </w:r>
      <w:r w:rsidRPr="00810990">
        <w:rPr>
          <w:rFonts w:ascii="Times New Roman" w:hAnsi="Times New Roman" w:cs="Times New Roman"/>
          <w:shd w:val="clear" w:color="auto" w:fill="FFFFFF"/>
        </w:rPr>
        <w:t xml:space="preserve">зложба „Топлички устанак 1917“ коју су приредили Народни музеј  Топлице из Прокупља и  </w:t>
      </w:r>
    </w:p>
    <w:p w:rsidR="00E15996" w:rsidRPr="00810990" w:rsidRDefault="00E15996" w:rsidP="00CB122C">
      <w:pPr>
        <w:widowControl w:val="0"/>
        <w:spacing w:after="0" w:line="240" w:lineRule="auto"/>
        <w:ind w:left="142" w:hanging="284"/>
        <w:jc w:val="both"/>
        <w:rPr>
          <w:rFonts w:ascii="Times New Roman" w:hAnsi="Times New Roman" w:cs="Times New Roman"/>
          <w:shd w:val="clear" w:color="auto" w:fill="FFFFFF"/>
        </w:rPr>
      </w:pPr>
      <w:r w:rsidRPr="00810990">
        <w:rPr>
          <w:rFonts w:ascii="Times New Roman" w:hAnsi="Times New Roman" w:cs="Times New Roman"/>
          <w:shd w:val="clear" w:color="auto" w:fill="FFFFFF"/>
        </w:rPr>
        <w:t xml:space="preserve"> </w:t>
      </w:r>
      <w:r w:rsidR="00CB122C" w:rsidRPr="00810990">
        <w:rPr>
          <w:rFonts w:ascii="Times New Roman" w:hAnsi="Times New Roman" w:cs="Times New Roman"/>
          <w:shd w:val="clear" w:color="auto" w:fill="FFFFFF"/>
        </w:rPr>
        <w:t xml:space="preserve">    </w:t>
      </w:r>
      <w:r w:rsidRPr="00810990">
        <w:rPr>
          <w:rFonts w:ascii="Times New Roman" w:hAnsi="Times New Roman" w:cs="Times New Roman"/>
          <w:shd w:val="clear" w:color="auto" w:fill="FFFFFF"/>
        </w:rPr>
        <w:t>Музеј жртава геноцида из Београда п</w:t>
      </w:r>
      <w:r w:rsidR="00280847" w:rsidRPr="00810990">
        <w:rPr>
          <w:rFonts w:ascii="Times New Roman" w:hAnsi="Times New Roman" w:cs="Times New Roman"/>
          <w:shd w:val="clear" w:color="auto" w:fill="FFFFFF"/>
        </w:rPr>
        <w:t>оводом стогодишњице Топличког устанка, на Савском</w:t>
      </w:r>
    </w:p>
    <w:p w:rsidR="00280847" w:rsidRPr="00810990" w:rsidRDefault="00CB122C" w:rsidP="00CB122C">
      <w:pPr>
        <w:widowControl w:val="0"/>
        <w:spacing w:after="0" w:line="240" w:lineRule="auto"/>
        <w:ind w:left="142" w:hanging="284"/>
        <w:jc w:val="both"/>
        <w:rPr>
          <w:rFonts w:ascii="Times New Roman" w:hAnsi="Times New Roman" w:cs="Times New Roman"/>
          <w:shd w:val="clear" w:color="auto" w:fill="FFFFFF"/>
        </w:rPr>
      </w:pPr>
      <w:r w:rsidRPr="00810990">
        <w:rPr>
          <w:rFonts w:ascii="Times New Roman" w:hAnsi="Times New Roman" w:cs="Times New Roman"/>
          <w:shd w:val="clear" w:color="auto" w:fill="FFFFFF"/>
        </w:rPr>
        <w:t xml:space="preserve"> </w:t>
      </w:r>
      <w:r w:rsidR="00E15996" w:rsidRPr="00810990">
        <w:rPr>
          <w:rFonts w:ascii="Times New Roman" w:hAnsi="Times New Roman" w:cs="Times New Roman"/>
          <w:shd w:val="clear" w:color="auto" w:fill="FFFFFF"/>
        </w:rPr>
        <w:t xml:space="preserve"> </w:t>
      </w:r>
      <w:r w:rsidRPr="00810990">
        <w:rPr>
          <w:rFonts w:ascii="Times New Roman" w:hAnsi="Times New Roman" w:cs="Times New Roman"/>
          <w:shd w:val="clear" w:color="auto" w:fill="FFFFFF"/>
        </w:rPr>
        <w:t xml:space="preserve"> </w:t>
      </w:r>
      <w:r w:rsidR="00810990">
        <w:rPr>
          <w:rFonts w:ascii="Times New Roman" w:hAnsi="Times New Roman" w:cs="Times New Roman"/>
          <w:shd w:val="clear" w:color="auto" w:fill="FFFFFF"/>
        </w:rPr>
        <w:t xml:space="preserve"> </w:t>
      </w:r>
      <w:r w:rsidRPr="00810990">
        <w:rPr>
          <w:rFonts w:ascii="Times New Roman" w:hAnsi="Times New Roman" w:cs="Times New Roman"/>
          <w:shd w:val="clear" w:color="auto" w:fill="FFFFFF"/>
        </w:rPr>
        <w:t xml:space="preserve"> </w:t>
      </w:r>
      <w:r w:rsidR="00280847" w:rsidRPr="00810990">
        <w:rPr>
          <w:rFonts w:ascii="Times New Roman" w:hAnsi="Times New Roman" w:cs="Times New Roman"/>
          <w:shd w:val="clear" w:color="auto" w:fill="FFFFFF"/>
        </w:rPr>
        <w:t xml:space="preserve">шеталишту на Калемегдан од 8 </w:t>
      </w:r>
      <w:r w:rsidR="00E15996" w:rsidRPr="00810990">
        <w:rPr>
          <w:rFonts w:ascii="Times New Roman" w:hAnsi="Times New Roman" w:cs="Times New Roman"/>
          <w:shd w:val="clear" w:color="auto" w:fill="FFFFFF"/>
        </w:rPr>
        <w:t>-</w:t>
      </w:r>
      <w:r w:rsidR="00280847" w:rsidRPr="00810990">
        <w:rPr>
          <w:rFonts w:ascii="Times New Roman" w:hAnsi="Times New Roman" w:cs="Times New Roman"/>
          <w:shd w:val="clear" w:color="auto" w:fill="FFFFFF"/>
        </w:rPr>
        <w:t xml:space="preserve">15. </w:t>
      </w:r>
      <w:r w:rsidRPr="00810990">
        <w:rPr>
          <w:rFonts w:ascii="Times New Roman" w:hAnsi="Times New Roman" w:cs="Times New Roman"/>
          <w:shd w:val="clear" w:color="auto" w:fill="FFFFFF"/>
        </w:rPr>
        <w:t>ј</w:t>
      </w:r>
      <w:r w:rsidR="00280847" w:rsidRPr="00810990">
        <w:rPr>
          <w:rFonts w:ascii="Times New Roman" w:hAnsi="Times New Roman" w:cs="Times New Roman"/>
          <w:shd w:val="clear" w:color="auto" w:fill="FFFFFF"/>
        </w:rPr>
        <w:t>уна</w:t>
      </w:r>
      <w:r w:rsidR="00A42148" w:rsidRPr="00810990">
        <w:rPr>
          <w:rFonts w:ascii="Times New Roman" w:hAnsi="Times New Roman" w:cs="Times New Roman"/>
          <w:shd w:val="clear" w:color="auto" w:fill="FFFFFF"/>
        </w:rPr>
        <w:t>;</w:t>
      </w:r>
    </w:p>
    <w:p w:rsidR="00FD5096" w:rsidRPr="001C063E" w:rsidRDefault="00A42148" w:rsidP="00CB122C">
      <w:pPr>
        <w:widowControl w:val="0"/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</w:rPr>
      </w:pPr>
      <w:r w:rsidRPr="00810990">
        <w:rPr>
          <w:rFonts w:ascii="Times New Roman" w:hAnsi="Times New Roman" w:cs="Times New Roman"/>
          <w:shd w:val="clear" w:color="auto" w:fill="FFFFFF"/>
        </w:rPr>
        <w:t>-</w:t>
      </w:r>
      <w:r w:rsidRPr="00810990">
        <w:rPr>
          <w:rFonts w:ascii="Times New Roman" w:hAnsi="Times New Roman" w:cs="Times New Roman"/>
          <w:shd w:val="clear" w:color="auto" w:fill="FFFFFF"/>
        </w:rPr>
        <w:tab/>
      </w:r>
      <w:r w:rsidRPr="001C063E">
        <w:rPr>
          <w:rFonts w:ascii="Times New Roman" w:hAnsi="Times New Roman" w:cs="Times New Roman"/>
        </w:rPr>
        <w:t xml:space="preserve">Изложбу фотографија  </w:t>
      </w:r>
      <w:r w:rsidRPr="001C063E">
        <w:rPr>
          <w:rFonts w:ascii="Times New Roman" w:hAnsi="Times New Roman" w:cs="Times New Roman"/>
          <w:bCs/>
        </w:rPr>
        <w:t>„</w:t>
      </w:r>
      <w:r w:rsidRPr="001C063E">
        <w:rPr>
          <w:rFonts w:ascii="Times New Roman" w:eastAsia="Arial Unicode MS" w:hAnsi="Times New Roman" w:cs="Times New Roman"/>
          <w:bCs/>
          <w:kern w:val="1"/>
          <w:lang w:eastAsia="hi-IN" w:bidi="hi-IN"/>
        </w:rPr>
        <w:t>Херојска прича једног народа</w:t>
      </w:r>
      <w:r w:rsidRPr="001C063E">
        <w:rPr>
          <w:rFonts w:ascii="Times New Roman" w:hAnsi="Times New Roman" w:cs="Times New Roman"/>
          <w:bCs/>
        </w:rPr>
        <w:t>“</w:t>
      </w:r>
      <w:r w:rsidR="00FD5096" w:rsidRPr="001C063E">
        <w:rPr>
          <w:rFonts w:ascii="Times New Roman" w:hAnsi="Times New Roman" w:cs="Times New Roman"/>
          <w:bCs/>
        </w:rPr>
        <w:t xml:space="preserve">  у периоду 13 -23. </w:t>
      </w:r>
      <w:r w:rsidR="00E15996" w:rsidRPr="001C063E">
        <w:rPr>
          <w:rFonts w:ascii="Times New Roman" w:hAnsi="Times New Roman" w:cs="Times New Roman"/>
          <w:bCs/>
        </w:rPr>
        <w:t>ј</w:t>
      </w:r>
      <w:r w:rsidR="00FD5096" w:rsidRPr="001C063E">
        <w:rPr>
          <w:rFonts w:ascii="Times New Roman" w:hAnsi="Times New Roman" w:cs="Times New Roman"/>
          <w:bCs/>
        </w:rPr>
        <w:t xml:space="preserve">ул.17.г. </w:t>
      </w:r>
    </w:p>
    <w:p w:rsidR="00FD5096" w:rsidRPr="001C063E" w:rsidRDefault="00FD5096" w:rsidP="00CB122C">
      <w:pPr>
        <w:widowControl w:val="0"/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1C063E">
        <w:rPr>
          <w:rFonts w:ascii="Times New Roman" w:hAnsi="Times New Roman" w:cs="Times New Roman"/>
          <w:bCs/>
        </w:rPr>
        <w:t xml:space="preserve">   </w:t>
      </w:r>
      <w:r w:rsidR="00810990" w:rsidRPr="001C063E">
        <w:rPr>
          <w:rFonts w:ascii="Times New Roman" w:hAnsi="Times New Roman" w:cs="Times New Roman"/>
          <w:bCs/>
        </w:rPr>
        <w:t xml:space="preserve"> </w:t>
      </w:r>
      <w:r w:rsidRPr="001C063E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="00E15996" w:rsidRPr="001C063E">
        <w:rPr>
          <w:rFonts w:ascii="Times New Roman" w:hAnsi="Times New Roman" w:cs="Times New Roman"/>
          <w:bCs/>
        </w:rPr>
        <w:t>о</w:t>
      </w:r>
      <w:r w:rsidR="00A42148" w:rsidRPr="001C063E">
        <w:rPr>
          <w:rFonts w:ascii="Times New Roman" w:hAnsi="Times New Roman" w:cs="Times New Roman"/>
        </w:rPr>
        <w:t>рганизовала</w:t>
      </w:r>
      <w:proofErr w:type="spellEnd"/>
      <w:proofErr w:type="gramEnd"/>
      <w:r w:rsidRPr="001C063E">
        <w:rPr>
          <w:rFonts w:ascii="Times New Roman" w:hAnsi="Times New Roman" w:cs="Times New Roman"/>
        </w:rPr>
        <w:t xml:space="preserve"> </w:t>
      </w:r>
      <w:proofErr w:type="spellStart"/>
      <w:r w:rsidR="005D1008" w:rsidRPr="001C063E">
        <w:rPr>
          <w:rFonts w:ascii="Times New Roman" w:hAnsi="Times New Roman" w:cs="Times New Roman"/>
        </w:rPr>
        <w:t>је</w:t>
      </w:r>
      <w:proofErr w:type="spellEnd"/>
      <w:r w:rsidR="005D1008" w:rsidRPr="001C063E">
        <w:rPr>
          <w:rFonts w:ascii="Times New Roman" w:hAnsi="Times New Roman" w:cs="Times New Roman"/>
        </w:rPr>
        <w:t xml:space="preserve"> </w:t>
      </w:r>
      <w:proofErr w:type="spellStart"/>
      <w:r w:rsidR="005D1008" w:rsidRPr="001C063E">
        <w:rPr>
          <w:rFonts w:ascii="Times New Roman" w:hAnsi="Times New Roman" w:cs="Times New Roman"/>
        </w:rPr>
        <w:t>Т</w:t>
      </w:r>
      <w:r w:rsidR="00A42148" w:rsidRPr="001C063E">
        <w:rPr>
          <w:rFonts w:ascii="Times New Roman" w:hAnsi="Times New Roman" w:cs="Times New Roman"/>
        </w:rPr>
        <w:t>урска</w:t>
      </w:r>
      <w:proofErr w:type="spellEnd"/>
      <w:r w:rsidR="00A42148" w:rsidRPr="001C063E">
        <w:rPr>
          <w:rFonts w:ascii="Times New Roman" w:hAnsi="Times New Roman" w:cs="Times New Roman"/>
        </w:rPr>
        <w:t xml:space="preserve"> </w:t>
      </w:r>
      <w:proofErr w:type="spellStart"/>
      <w:r w:rsidR="00A42148" w:rsidRPr="001C063E">
        <w:rPr>
          <w:rFonts w:ascii="Times New Roman" w:hAnsi="Times New Roman" w:cs="Times New Roman"/>
        </w:rPr>
        <w:t>развојна</w:t>
      </w:r>
      <w:proofErr w:type="spellEnd"/>
      <w:r w:rsidR="00A42148" w:rsidRPr="001C063E">
        <w:rPr>
          <w:rFonts w:ascii="Times New Roman" w:hAnsi="Times New Roman" w:cs="Times New Roman"/>
        </w:rPr>
        <w:t xml:space="preserve">  </w:t>
      </w:r>
      <w:proofErr w:type="spellStart"/>
      <w:r w:rsidR="00A42148" w:rsidRPr="001C063E">
        <w:rPr>
          <w:rFonts w:ascii="Times New Roman" w:hAnsi="Times New Roman" w:cs="Times New Roman"/>
        </w:rPr>
        <w:t>агенција</w:t>
      </w:r>
      <w:proofErr w:type="spellEnd"/>
      <w:r w:rsidR="00A42148" w:rsidRPr="001C063E">
        <w:rPr>
          <w:rFonts w:ascii="Times New Roman" w:hAnsi="Times New Roman" w:cs="Times New Roman"/>
        </w:rPr>
        <w:t xml:space="preserve"> </w:t>
      </w:r>
      <w:proofErr w:type="spellStart"/>
      <w:r w:rsidR="00A42148" w:rsidRPr="001C063E">
        <w:rPr>
          <w:rFonts w:ascii="Times New Roman" w:hAnsi="Times New Roman" w:cs="Times New Roman"/>
        </w:rPr>
        <w:t>за</w:t>
      </w:r>
      <w:proofErr w:type="spellEnd"/>
      <w:r w:rsidR="00A42148" w:rsidRPr="001C063E">
        <w:rPr>
          <w:rFonts w:ascii="Times New Roman" w:hAnsi="Times New Roman" w:cs="Times New Roman"/>
        </w:rPr>
        <w:t xml:space="preserve"> </w:t>
      </w:r>
      <w:proofErr w:type="spellStart"/>
      <w:r w:rsidR="00A42148" w:rsidRPr="001C063E">
        <w:rPr>
          <w:rFonts w:ascii="Times New Roman" w:hAnsi="Times New Roman" w:cs="Times New Roman"/>
        </w:rPr>
        <w:t>међународну</w:t>
      </w:r>
      <w:proofErr w:type="spellEnd"/>
      <w:r w:rsidR="00A42148" w:rsidRPr="001C063E">
        <w:rPr>
          <w:rFonts w:ascii="Times New Roman" w:hAnsi="Times New Roman" w:cs="Times New Roman"/>
        </w:rPr>
        <w:t xml:space="preserve"> </w:t>
      </w:r>
      <w:proofErr w:type="spellStart"/>
      <w:r w:rsidR="00A42148" w:rsidRPr="001C063E">
        <w:rPr>
          <w:rFonts w:ascii="Times New Roman" w:hAnsi="Times New Roman" w:cs="Times New Roman"/>
        </w:rPr>
        <w:t>помоћ</w:t>
      </w:r>
      <w:proofErr w:type="spellEnd"/>
      <w:r w:rsidR="00A42148" w:rsidRPr="001C063E">
        <w:rPr>
          <w:rFonts w:ascii="Times New Roman" w:hAnsi="Times New Roman" w:cs="Times New Roman"/>
        </w:rPr>
        <w:t xml:space="preserve"> и сарадњу (ТИКА) и </w:t>
      </w:r>
    </w:p>
    <w:p w:rsidR="00FD5096" w:rsidRPr="001C063E" w:rsidRDefault="00FD5096" w:rsidP="00CB122C">
      <w:pPr>
        <w:widowControl w:val="0"/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1C063E">
        <w:rPr>
          <w:rFonts w:ascii="Times New Roman" w:hAnsi="Times New Roman" w:cs="Times New Roman"/>
        </w:rPr>
        <w:t xml:space="preserve">    </w:t>
      </w:r>
      <w:r w:rsidR="00810990" w:rsidRPr="001C063E">
        <w:rPr>
          <w:rFonts w:ascii="Times New Roman" w:hAnsi="Times New Roman" w:cs="Times New Roman"/>
        </w:rPr>
        <w:t xml:space="preserve">  </w:t>
      </w:r>
      <w:r w:rsidR="00A42148" w:rsidRPr="001C063E">
        <w:rPr>
          <w:rFonts w:ascii="Times New Roman" w:hAnsi="Times New Roman" w:cs="Times New Roman"/>
        </w:rPr>
        <w:t xml:space="preserve">амбасада Републике Турске у Београду. На изложби су приказане фотографије агенције </w:t>
      </w:r>
    </w:p>
    <w:p w:rsidR="00A42148" w:rsidRPr="001C063E" w:rsidRDefault="00FD5096" w:rsidP="00CB122C">
      <w:pPr>
        <w:widowControl w:val="0"/>
        <w:spacing w:after="0" w:line="240" w:lineRule="auto"/>
        <w:ind w:left="142" w:hanging="284"/>
        <w:jc w:val="both"/>
        <w:rPr>
          <w:rFonts w:ascii="Times New Roman" w:hAnsi="Times New Roman" w:cs="Times New Roman"/>
        </w:rPr>
      </w:pPr>
      <w:r w:rsidRPr="001C063E">
        <w:rPr>
          <w:rFonts w:ascii="Times New Roman" w:hAnsi="Times New Roman" w:cs="Times New Roman"/>
        </w:rPr>
        <w:t xml:space="preserve">     </w:t>
      </w:r>
      <w:r w:rsidR="00810990" w:rsidRPr="001C063E">
        <w:rPr>
          <w:rFonts w:ascii="Times New Roman" w:hAnsi="Times New Roman" w:cs="Times New Roman"/>
        </w:rPr>
        <w:t xml:space="preserve"> </w:t>
      </w:r>
      <w:r w:rsidR="00A42148" w:rsidRPr="001C063E">
        <w:rPr>
          <w:rFonts w:ascii="Times New Roman" w:hAnsi="Times New Roman" w:cs="Times New Roman"/>
        </w:rPr>
        <w:t xml:space="preserve">Анадолу настале 15. јула </w:t>
      </w:r>
      <w:r w:rsidRPr="001C063E">
        <w:rPr>
          <w:rFonts w:ascii="Times New Roman" w:hAnsi="Times New Roman" w:cs="Times New Roman"/>
        </w:rPr>
        <w:t xml:space="preserve"> </w:t>
      </w:r>
      <w:r w:rsidR="00A42148" w:rsidRPr="001C063E">
        <w:rPr>
          <w:rFonts w:ascii="Times New Roman" w:hAnsi="Times New Roman" w:cs="Times New Roman"/>
        </w:rPr>
        <w:t>2016. године, када је у Турској дошло до покушаја државног удара</w:t>
      </w:r>
      <w:r w:rsidRPr="001C063E">
        <w:rPr>
          <w:rFonts w:ascii="Times New Roman" w:hAnsi="Times New Roman" w:cs="Times New Roman"/>
        </w:rPr>
        <w:t>;</w:t>
      </w:r>
    </w:p>
    <w:p w:rsidR="00FD5096" w:rsidRPr="001C063E" w:rsidRDefault="00FD5096" w:rsidP="00CB122C">
      <w:pPr>
        <w:pStyle w:val="NormalWeb"/>
        <w:shd w:val="clear" w:color="auto" w:fill="FFFFFF"/>
        <w:spacing w:before="0" w:beforeAutospacing="0" w:after="0" w:afterAutospacing="0"/>
        <w:ind w:left="142" w:hanging="284"/>
        <w:jc w:val="both"/>
        <w:rPr>
          <w:sz w:val="22"/>
          <w:szCs w:val="22"/>
        </w:rPr>
      </w:pPr>
      <w:r w:rsidRPr="001C063E">
        <w:rPr>
          <w:sz w:val="22"/>
          <w:szCs w:val="22"/>
        </w:rPr>
        <w:t>-</w:t>
      </w:r>
      <w:r w:rsidRPr="001C063E">
        <w:rPr>
          <w:sz w:val="22"/>
          <w:szCs w:val="22"/>
        </w:rPr>
        <w:tab/>
        <w:t xml:space="preserve">Изложба фотографија „Grand tour of Switzerland” (28. јул  - 04. </w:t>
      </w:r>
      <w:r w:rsidR="006D07F9" w:rsidRPr="001C063E">
        <w:rPr>
          <w:sz w:val="22"/>
          <w:szCs w:val="22"/>
        </w:rPr>
        <w:t>а</w:t>
      </w:r>
      <w:r w:rsidRPr="001C063E">
        <w:rPr>
          <w:sz w:val="22"/>
          <w:szCs w:val="22"/>
        </w:rPr>
        <w:t>вгуст</w:t>
      </w:r>
      <w:r w:rsidR="006D07F9" w:rsidRPr="001C063E">
        <w:rPr>
          <w:sz w:val="22"/>
          <w:szCs w:val="22"/>
        </w:rPr>
        <w:t>)</w:t>
      </w:r>
      <w:r w:rsidRPr="001C063E">
        <w:rPr>
          <w:sz w:val="22"/>
          <w:szCs w:val="22"/>
        </w:rPr>
        <w:t xml:space="preserve">, приказала је  природне </w:t>
      </w:r>
    </w:p>
    <w:p w:rsidR="00FD5096" w:rsidRPr="001C063E" w:rsidRDefault="00FD5096" w:rsidP="00CB122C">
      <w:pPr>
        <w:pStyle w:val="NormalWeb"/>
        <w:shd w:val="clear" w:color="auto" w:fill="FFFFFF"/>
        <w:spacing w:before="0" w:beforeAutospacing="0" w:after="0" w:afterAutospacing="0"/>
        <w:ind w:left="142" w:hanging="284"/>
        <w:jc w:val="both"/>
        <w:rPr>
          <w:sz w:val="22"/>
          <w:szCs w:val="22"/>
        </w:rPr>
      </w:pPr>
      <w:r w:rsidRPr="001C063E">
        <w:rPr>
          <w:sz w:val="22"/>
          <w:szCs w:val="22"/>
        </w:rPr>
        <w:t xml:space="preserve">   </w:t>
      </w:r>
      <w:r w:rsidR="00810990" w:rsidRPr="001C063E">
        <w:rPr>
          <w:sz w:val="22"/>
          <w:szCs w:val="22"/>
        </w:rPr>
        <w:t xml:space="preserve"> </w:t>
      </w:r>
      <w:r w:rsidRPr="001C063E">
        <w:rPr>
          <w:sz w:val="22"/>
          <w:szCs w:val="22"/>
        </w:rPr>
        <w:t xml:space="preserve"> лепоте Швајцарске и туристичку понуду ове земље</w:t>
      </w:r>
      <w:r w:rsidR="006D07F9" w:rsidRPr="001C063E">
        <w:rPr>
          <w:sz w:val="22"/>
          <w:szCs w:val="22"/>
        </w:rPr>
        <w:t>;</w:t>
      </w:r>
    </w:p>
    <w:p w:rsidR="006D07F9" w:rsidRPr="001C063E" w:rsidRDefault="00FD5096" w:rsidP="00CB122C">
      <w:pPr>
        <w:pStyle w:val="NormalWeb"/>
        <w:shd w:val="clear" w:color="auto" w:fill="FFFFFF"/>
        <w:spacing w:before="0" w:beforeAutospacing="0" w:after="0" w:afterAutospacing="0"/>
        <w:ind w:left="142" w:hanging="284"/>
        <w:rPr>
          <w:sz w:val="22"/>
          <w:szCs w:val="22"/>
        </w:rPr>
      </w:pPr>
      <w:r w:rsidRPr="001C063E">
        <w:rPr>
          <w:sz w:val="22"/>
          <w:szCs w:val="22"/>
        </w:rPr>
        <w:t>-</w:t>
      </w:r>
      <w:r w:rsidRPr="001C063E">
        <w:rPr>
          <w:sz w:val="22"/>
          <w:szCs w:val="22"/>
        </w:rPr>
        <w:tab/>
        <w:t xml:space="preserve">Изложба  фотографија посвећених обележавању Међународног дана јоге  у   периоду </w:t>
      </w:r>
    </w:p>
    <w:p w:rsidR="00FD5096" w:rsidRPr="001C063E" w:rsidRDefault="006D07F9" w:rsidP="00CB122C">
      <w:pPr>
        <w:pStyle w:val="NormalWeb"/>
        <w:shd w:val="clear" w:color="auto" w:fill="FFFFFF"/>
        <w:spacing w:before="0" w:beforeAutospacing="0" w:after="0" w:afterAutospacing="0"/>
        <w:ind w:left="142" w:hanging="284"/>
        <w:rPr>
          <w:sz w:val="22"/>
          <w:szCs w:val="22"/>
        </w:rPr>
      </w:pPr>
      <w:r w:rsidRPr="001C063E">
        <w:rPr>
          <w:sz w:val="22"/>
          <w:szCs w:val="22"/>
        </w:rPr>
        <w:t xml:space="preserve">     </w:t>
      </w:r>
      <w:r w:rsidR="00810990" w:rsidRPr="001C063E">
        <w:rPr>
          <w:sz w:val="22"/>
          <w:szCs w:val="22"/>
        </w:rPr>
        <w:t xml:space="preserve"> </w:t>
      </w:r>
      <w:r w:rsidR="00FD5096" w:rsidRPr="001C063E">
        <w:rPr>
          <w:sz w:val="22"/>
          <w:szCs w:val="22"/>
        </w:rPr>
        <w:t xml:space="preserve">31. јул -10. август </w:t>
      </w:r>
      <w:r w:rsidRPr="001C063E">
        <w:rPr>
          <w:sz w:val="22"/>
          <w:szCs w:val="22"/>
        </w:rPr>
        <w:t xml:space="preserve">у </w:t>
      </w:r>
      <w:r w:rsidR="00FD5096" w:rsidRPr="001C063E">
        <w:rPr>
          <w:sz w:val="22"/>
          <w:szCs w:val="22"/>
        </w:rPr>
        <w:t>организ</w:t>
      </w:r>
      <w:r w:rsidRPr="001C063E">
        <w:rPr>
          <w:sz w:val="22"/>
          <w:szCs w:val="22"/>
        </w:rPr>
        <w:t xml:space="preserve">ацији  </w:t>
      </w:r>
      <w:r w:rsidR="00FD5096" w:rsidRPr="001C063E">
        <w:rPr>
          <w:sz w:val="22"/>
          <w:szCs w:val="22"/>
        </w:rPr>
        <w:t xml:space="preserve"> Амбасада Индије у Београду.</w:t>
      </w:r>
      <w:r w:rsidR="00CB122C" w:rsidRPr="001C063E">
        <w:rPr>
          <w:sz w:val="22"/>
          <w:szCs w:val="22"/>
        </w:rPr>
        <w:t xml:space="preserve"> </w:t>
      </w:r>
      <w:r w:rsidRPr="001C063E">
        <w:rPr>
          <w:sz w:val="22"/>
          <w:szCs w:val="22"/>
        </w:rPr>
        <w:t xml:space="preserve">Приказано је </w:t>
      </w:r>
      <w:r w:rsidR="00FD5096" w:rsidRPr="001C063E">
        <w:rPr>
          <w:sz w:val="22"/>
          <w:szCs w:val="22"/>
        </w:rPr>
        <w:t xml:space="preserve"> </w:t>
      </w:r>
      <w:r w:rsidR="00CB122C" w:rsidRPr="001C063E">
        <w:rPr>
          <w:sz w:val="22"/>
          <w:szCs w:val="22"/>
        </w:rPr>
        <w:t>т</w:t>
      </w:r>
      <w:r w:rsidRPr="001C063E">
        <w:rPr>
          <w:sz w:val="22"/>
          <w:szCs w:val="22"/>
        </w:rPr>
        <w:t>ридесет</w:t>
      </w:r>
      <w:r w:rsidR="00CB122C" w:rsidRPr="001C063E">
        <w:rPr>
          <w:sz w:val="22"/>
          <w:szCs w:val="22"/>
        </w:rPr>
        <w:t xml:space="preserve"> </w:t>
      </w:r>
      <w:r w:rsidRPr="001C063E">
        <w:rPr>
          <w:sz w:val="22"/>
          <w:szCs w:val="22"/>
        </w:rPr>
        <w:t xml:space="preserve"> ф</w:t>
      </w:r>
      <w:r w:rsidR="00FD5096" w:rsidRPr="001C063E">
        <w:rPr>
          <w:sz w:val="22"/>
          <w:szCs w:val="22"/>
        </w:rPr>
        <w:t>отографија</w:t>
      </w:r>
      <w:r w:rsidRPr="001C063E">
        <w:rPr>
          <w:sz w:val="22"/>
          <w:szCs w:val="22"/>
        </w:rPr>
        <w:t xml:space="preserve"> </w:t>
      </w:r>
      <w:r w:rsidR="0055046B" w:rsidRPr="001C063E">
        <w:rPr>
          <w:sz w:val="22"/>
          <w:szCs w:val="22"/>
        </w:rPr>
        <w:t xml:space="preserve"> </w:t>
      </w:r>
      <w:r w:rsidR="00FD5096" w:rsidRPr="001C063E">
        <w:rPr>
          <w:sz w:val="22"/>
          <w:szCs w:val="22"/>
        </w:rPr>
        <w:t>насталих током обележавања Међународног дана јоге – 17. јуна 2017.</w:t>
      </w:r>
      <w:r w:rsidRPr="001C063E">
        <w:rPr>
          <w:sz w:val="22"/>
          <w:szCs w:val="22"/>
        </w:rPr>
        <w:t>г</w:t>
      </w:r>
      <w:r w:rsidR="00FD5096" w:rsidRPr="001C063E">
        <w:rPr>
          <w:sz w:val="22"/>
          <w:szCs w:val="22"/>
        </w:rPr>
        <w:t>од</w:t>
      </w:r>
      <w:r w:rsidRPr="001C063E">
        <w:rPr>
          <w:sz w:val="22"/>
          <w:szCs w:val="22"/>
        </w:rPr>
        <w:t>.;</w:t>
      </w:r>
      <w:r w:rsidR="00FD5096" w:rsidRPr="001C063E">
        <w:rPr>
          <w:sz w:val="22"/>
          <w:szCs w:val="22"/>
        </w:rPr>
        <w:t xml:space="preserve">  </w:t>
      </w:r>
    </w:p>
    <w:p w:rsidR="0055046B" w:rsidRPr="001C063E" w:rsidRDefault="008A339B" w:rsidP="00CB122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right="-540" w:hanging="284"/>
        <w:rPr>
          <w:sz w:val="22"/>
          <w:szCs w:val="22"/>
        </w:rPr>
      </w:pPr>
      <w:r w:rsidRPr="001C063E">
        <w:rPr>
          <w:sz w:val="22"/>
          <w:szCs w:val="22"/>
        </w:rPr>
        <w:t>Изложба фотографија Руског географског друштва „Најлепша земља“ у периоду 01 -</w:t>
      </w:r>
      <w:r w:rsidR="0055046B" w:rsidRPr="001C063E">
        <w:rPr>
          <w:sz w:val="22"/>
          <w:szCs w:val="22"/>
        </w:rPr>
        <w:t xml:space="preserve">  </w:t>
      </w:r>
    </w:p>
    <w:p w:rsidR="008A339B" w:rsidRPr="001C063E" w:rsidRDefault="00CB122C" w:rsidP="00CB122C">
      <w:pPr>
        <w:pStyle w:val="NormalWeb"/>
        <w:shd w:val="clear" w:color="auto" w:fill="FFFFFF"/>
        <w:spacing w:before="0" w:beforeAutospacing="0" w:after="0" w:afterAutospacing="0"/>
        <w:ind w:left="142" w:right="-540" w:hanging="284"/>
        <w:rPr>
          <w:sz w:val="22"/>
          <w:szCs w:val="22"/>
        </w:rPr>
      </w:pPr>
      <w:r w:rsidRPr="001C063E">
        <w:rPr>
          <w:sz w:val="22"/>
          <w:szCs w:val="22"/>
        </w:rPr>
        <w:t xml:space="preserve">    </w:t>
      </w:r>
      <w:r w:rsidR="00810990" w:rsidRPr="001C063E">
        <w:rPr>
          <w:sz w:val="22"/>
          <w:szCs w:val="22"/>
        </w:rPr>
        <w:t xml:space="preserve"> </w:t>
      </w:r>
      <w:r w:rsidR="008A339B" w:rsidRPr="001C063E">
        <w:rPr>
          <w:sz w:val="22"/>
          <w:szCs w:val="22"/>
        </w:rPr>
        <w:t>10.август  представљена је на Савском шеталишту (код Алеје хероја) на Калемегдану. На изложби су приказане најзанимљивије фотографије приспеле на фотоконкурс Руског географског друштва, које приказују природне лепоте и друге мотиве Руске федерације;</w:t>
      </w:r>
    </w:p>
    <w:p w:rsidR="0055046B" w:rsidRPr="001C063E" w:rsidRDefault="008A339B" w:rsidP="00CB122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right="-540" w:hanging="284"/>
        <w:rPr>
          <w:sz w:val="22"/>
          <w:szCs w:val="22"/>
        </w:rPr>
      </w:pPr>
      <w:r w:rsidRPr="001C063E">
        <w:rPr>
          <w:sz w:val="22"/>
          <w:szCs w:val="22"/>
        </w:rPr>
        <w:t>Путујућом изложбом плаката „Толеранција“ на Савском шеталишту на Калемегдану 01-</w:t>
      </w:r>
    </w:p>
    <w:p w:rsidR="008A339B" w:rsidRPr="001C063E" w:rsidRDefault="00CB122C" w:rsidP="00CB122C">
      <w:pPr>
        <w:pStyle w:val="NormalWeb"/>
        <w:shd w:val="clear" w:color="auto" w:fill="FFFFFF"/>
        <w:spacing w:before="0" w:beforeAutospacing="0" w:after="0" w:afterAutospacing="0"/>
        <w:ind w:left="142" w:right="-540" w:hanging="284"/>
        <w:rPr>
          <w:sz w:val="22"/>
          <w:szCs w:val="22"/>
        </w:rPr>
      </w:pPr>
      <w:r w:rsidRPr="001C063E">
        <w:rPr>
          <w:sz w:val="22"/>
          <w:szCs w:val="22"/>
        </w:rPr>
        <w:t xml:space="preserve">    </w:t>
      </w:r>
      <w:r w:rsidR="00810990" w:rsidRPr="001C063E">
        <w:rPr>
          <w:sz w:val="22"/>
          <w:szCs w:val="22"/>
        </w:rPr>
        <w:t xml:space="preserve">  </w:t>
      </w:r>
      <w:r w:rsidR="008A339B" w:rsidRPr="001C063E">
        <w:rPr>
          <w:sz w:val="22"/>
          <w:szCs w:val="22"/>
        </w:rPr>
        <w:t>22.септембар, отворена је „Недеља поноса“ (Pride Week 2017), која је обележена низом манифестација у Београду. На изложби су представљени плакати реномираних дизајнера из целог света, који на свој начин приказују толеранцију;</w:t>
      </w:r>
    </w:p>
    <w:p w:rsidR="0055046B" w:rsidRPr="001C063E" w:rsidRDefault="008A339B" w:rsidP="00CB122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hanging="284"/>
        <w:jc w:val="both"/>
        <w:rPr>
          <w:sz w:val="22"/>
          <w:szCs w:val="22"/>
          <w:shd w:val="clear" w:color="auto" w:fill="FFFFFF"/>
        </w:rPr>
      </w:pPr>
      <w:r w:rsidRPr="001C063E">
        <w:rPr>
          <w:sz w:val="22"/>
          <w:szCs w:val="22"/>
          <w:shd w:val="clear" w:color="auto" w:fill="FFFFFF"/>
        </w:rPr>
        <w:t>Пов</w:t>
      </w:r>
      <w:r w:rsidR="0055046B" w:rsidRPr="001C063E">
        <w:rPr>
          <w:sz w:val="22"/>
          <w:szCs w:val="22"/>
          <w:shd w:val="clear" w:color="auto" w:fill="FFFFFF"/>
        </w:rPr>
        <w:t>д</w:t>
      </w:r>
      <w:r w:rsidRPr="001C063E">
        <w:rPr>
          <w:sz w:val="22"/>
          <w:szCs w:val="22"/>
          <w:shd w:val="clear" w:color="auto" w:fill="FFFFFF"/>
        </w:rPr>
        <w:t>ом друге годишњице од оснивања центра за подршку и оснаживање избеглица,</w:t>
      </w:r>
    </w:p>
    <w:p w:rsidR="008A339B" w:rsidRPr="00810990" w:rsidRDefault="00CB122C" w:rsidP="00CB122C">
      <w:pPr>
        <w:pStyle w:val="NormalWeb"/>
        <w:shd w:val="clear" w:color="auto" w:fill="FFFFFF"/>
        <w:spacing w:before="0" w:beforeAutospacing="0" w:after="150" w:afterAutospacing="0"/>
        <w:ind w:left="142" w:hanging="284"/>
        <w:jc w:val="both"/>
        <w:rPr>
          <w:color w:val="FF0000"/>
          <w:sz w:val="22"/>
          <w:szCs w:val="22"/>
          <w:shd w:val="clear" w:color="auto" w:fill="FFFFFF"/>
        </w:rPr>
      </w:pPr>
      <w:r w:rsidRPr="001C063E">
        <w:rPr>
          <w:sz w:val="22"/>
          <w:szCs w:val="22"/>
          <w:shd w:val="clear" w:color="auto" w:fill="FFFFFF"/>
        </w:rPr>
        <w:t xml:space="preserve">    </w:t>
      </w:r>
      <w:r w:rsidR="00810990" w:rsidRPr="001C063E">
        <w:rPr>
          <w:sz w:val="22"/>
          <w:szCs w:val="22"/>
          <w:shd w:val="clear" w:color="auto" w:fill="FFFFFF"/>
        </w:rPr>
        <w:t xml:space="preserve"> </w:t>
      </w:r>
      <w:r w:rsidR="008A339B" w:rsidRPr="001C063E">
        <w:rPr>
          <w:sz w:val="22"/>
          <w:szCs w:val="22"/>
          <w:shd w:val="clear" w:color="auto" w:fill="FFFFFF"/>
        </w:rPr>
        <w:t xml:space="preserve">Траг фондација и Фонд Б92 </w:t>
      </w:r>
      <w:r w:rsidR="008A339B" w:rsidRPr="001C063E">
        <w:rPr>
          <w:sz w:val="22"/>
          <w:szCs w:val="22"/>
        </w:rPr>
        <w:t>Калемегдану у периоду 14-28.септембар</w:t>
      </w:r>
      <w:r w:rsidR="008A339B" w:rsidRPr="00810990">
        <w:rPr>
          <w:sz w:val="22"/>
          <w:szCs w:val="22"/>
        </w:rPr>
        <w:t>,</w:t>
      </w:r>
      <w:r w:rsidR="008A339B" w:rsidRPr="00810990">
        <w:rPr>
          <w:sz w:val="22"/>
          <w:szCs w:val="22"/>
          <w:shd w:val="clear" w:color="auto" w:fill="FFFFFF"/>
        </w:rPr>
        <w:t xml:space="preserve"> организовали су </w:t>
      </w:r>
      <w:r w:rsidR="00810990" w:rsidRPr="00810990">
        <w:rPr>
          <w:sz w:val="22"/>
          <w:szCs w:val="22"/>
          <w:shd w:val="clear" w:color="auto" w:fill="FFFFFF"/>
        </w:rPr>
        <w:t xml:space="preserve"> </w:t>
      </w:r>
      <w:r w:rsidR="008A339B" w:rsidRPr="00810990">
        <w:rPr>
          <w:sz w:val="22"/>
          <w:szCs w:val="22"/>
          <w:shd w:val="clear" w:color="auto" w:fill="FFFFFF"/>
        </w:rPr>
        <w:t>изложбу “Избеглица: Човек” на Савском шеталишту на Калемегдану</w:t>
      </w:r>
      <w:r w:rsidR="008A339B" w:rsidRPr="00810990">
        <w:rPr>
          <w:color w:val="FF0000"/>
          <w:sz w:val="22"/>
          <w:szCs w:val="22"/>
          <w:shd w:val="clear" w:color="auto" w:fill="FFFFFF"/>
        </w:rPr>
        <w:t>. </w:t>
      </w:r>
    </w:p>
    <w:p w:rsidR="00A42148" w:rsidRPr="00810990" w:rsidRDefault="00A42148" w:rsidP="008A339B">
      <w:pPr>
        <w:widowControl w:val="0"/>
        <w:spacing w:after="0" w:line="240" w:lineRule="auto"/>
        <w:ind w:left="-426" w:firstLine="142"/>
        <w:jc w:val="both"/>
        <w:rPr>
          <w:rFonts w:ascii="Times New Roman" w:eastAsia="Arial Unicode MS" w:hAnsi="Times New Roman" w:cs="Times New Roman"/>
          <w:bCs/>
          <w:kern w:val="1"/>
          <w:lang w:eastAsia="hi-IN" w:bidi="hi-IN"/>
        </w:rPr>
      </w:pPr>
      <w:r w:rsidRPr="00810990">
        <w:rPr>
          <w:rFonts w:ascii="Times New Roman" w:hAnsi="Times New Roman" w:cs="Times New Roman"/>
        </w:rPr>
        <w:t xml:space="preserve">  </w:t>
      </w:r>
    </w:p>
    <w:p w:rsidR="00034F39" w:rsidRPr="00810990" w:rsidRDefault="001D16E1" w:rsidP="00034F39">
      <w:pPr>
        <w:spacing w:after="0"/>
        <w:jc w:val="both"/>
        <w:rPr>
          <w:rFonts w:ascii="Times New Roman" w:hAnsi="Times New Roman" w:cs="Times New Roman"/>
        </w:rPr>
      </w:pPr>
      <w:r w:rsidRPr="00810990">
        <w:rPr>
          <w:rFonts w:ascii="Times New Roman" w:hAnsi="Times New Roman" w:cs="Times New Roman"/>
        </w:rPr>
        <w:t xml:space="preserve"> </w:t>
      </w:r>
      <w:r w:rsidR="00034F39" w:rsidRPr="00810990">
        <w:rPr>
          <w:rFonts w:ascii="Times New Roman" w:hAnsi="Times New Roman" w:cs="Times New Roman"/>
        </w:rPr>
        <w:t>Реализоване изложбе на другим локацијама</w:t>
      </w:r>
    </w:p>
    <w:p w:rsidR="001D16E1" w:rsidRPr="001D16E1" w:rsidRDefault="001D16E1" w:rsidP="00034F39">
      <w:pPr>
        <w:spacing w:after="0"/>
        <w:jc w:val="both"/>
        <w:rPr>
          <w:rFonts w:ascii="Times New Roman" w:hAnsi="Times New Roman" w:cs="Times New Roman"/>
        </w:rPr>
      </w:pPr>
    </w:p>
    <w:p w:rsidR="00034F39" w:rsidRPr="001D16E1" w:rsidRDefault="00034F39" w:rsidP="00405F9F">
      <w:pPr>
        <w:pStyle w:val="ListParagraph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lang w:eastAsia="ar-SA"/>
        </w:rPr>
      </w:pPr>
      <w:r w:rsidRPr="001D16E1">
        <w:rPr>
          <w:rFonts w:ascii="Times New Roman" w:hAnsi="Times New Roman" w:cs="Times New Roman"/>
        </w:rPr>
        <w:t>у</w:t>
      </w:r>
      <w:r w:rsidR="005D1008">
        <w:rPr>
          <w:rFonts w:ascii="Times New Roman" w:hAnsi="Times New Roman" w:cs="Times New Roman"/>
        </w:rPr>
        <w:t xml:space="preserve"> </w:t>
      </w:r>
      <w:proofErr w:type="spellStart"/>
      <w:r w:rsidR="005D1008">
        <w:rPr>
          <w:rFonts w:ascii="Times New Roman" w:hAnsi="Times New Roman" w:cs="Times New Roman"/>
        </w:rPr>
        <w:t>Кули</w:t>
      </w:r>
      <w:proofErr w:type="spellEnd"/>
      <w:r w:rsidR="005D1008">
        <w:rPr>
          <w:rFonts w:ascii="Times New Roman" w:hAnsi="Times New Roman" w:cs="Times New Roman"/>
        </w:rPr>
        <w:t xml:space="preserve"> </w:t>
      </w:r>
      <w:proofErr w:type="spellStart"/>
      <w:r w:rsidR="005D1008">
        <w:rPr>
          <w:rFonts w:ascii="Times New Roman" w:hAnsi="Times New Roman" w:cs="Times New Roman"/>
        </w:rPr>
        <w:t>Небојша</w:t>
      </w:r>
      <w:proofErr w:type="spellEnd"/>
      <w:r w:rsidR="00104E1D" w:rsidRPr="001D16E1">
        <w:rPr>
          <w:rFonts w:ascii="Times New Roman" w:hAnsi="Times New Roman" w:cs="Times New Roman"/>
        </w:rPr>
        <w:t xml:space="preserve"> </w:t>
      </w:r>
      <w:proofErr w:type="spellStart"/>
      <w:r w:rsidR="00104E1D" w:rsidRPr="001D16E1">
        <w:rPr>
          <w:rFonts w:ascii="Times New Roman" w:hAnsi="Times New Roman" w:cs="Times New Roman"/>
        </w:rPr>
        <w:t>налази</w:t>
      </w:r>
      <w:proofErr w:type="spellEnd"/>
      <w:r w:rsidR="00104E1D" w:rsidRPr="001D16E1">
        <w:rPr>
          <w:rFonts w:ascii="Times New Roman" w:hAnsi="Times New Roman" w:cs="Times New Roman"/>
        </w:rPr>
        <w:t xml:space="preserve"> </w:t>
      </w:r>
      <w:proofErr w:type="spellStart"/>
      <w:r w:rsidR="00104E1D" w:rsidRPr="001D16E1">
        <w:rPr>
          <w:rFonts w:ascii="Times New Roman" w:hAnsi="Times New Roman" w:cs="Times New Roman"/>
        </w:rPr>
        <w:t>се</w:t>
      </w:r>
      <w:proofErr w:type="spellEnd"/>
      <w:r w:rsidR="00104E1D" w:rsidRPr="001D16E1">
        <w:rPr>
          <w:rFonts w:ascii="Times New Roman" w:hAnsi="Times New Roman" w:cs="Times New Roman"/>
        </w:rPr>
        <w:t xml:space="preserve"> </w:t>
      </w:r>
      <w:proofErr w:type="spellStart"/>
      <w:r w:rsidR="00104E1D" w:rsidRPr="001D16E1">
        <w:rPr>
          <w:rFonts w:ascii="Times New Roman" w:hAnsi="Times New Roman" w:cs="Times New Roman"/>
        </w:rPr>
        <w:t>стална</w:t>
      </w:r>
      <w:proofErr w:type="spellEnd"/>
      <w:r w:rsidR="00104E1D" w:rsidRPr="001D16E1">
        <w:rPr>
          <w:rFonts w:ascii="Times New Roman" w:hAnsi="Times New Roman" w:cs="Times New Roman"/>
        </w:rPr>
        <w:t xml:space="preserve"> </w:t>
      </w:r>
      <w:proofErr w:type="spellStart"/>
      <w:r w:rsidR="00104E1D" w:rsidRPr="001D16E1">
        <w:rPr>
          <w:rFonts w:ascii="Times New Roman" w:hAnsi="Times New Roman" w:cs="Times New Roman"/>
        </w:rPr>
        <w:t>изложбена</w:t>
      </w:r>
      <w:proofErr w:type="spellEnd"/>
      <w:r w:rsidR="00104E1D" w:rsidRPr="001D16E1">
        <w:rPr>
          <w:rFonts w:ascii="Times New Roman" w:hAnsi="Times New Roman" w:cs="Times New Roman"/>
        </w:rPr>
        <w:t xml:space="preserve"> </w:t>
      </w:r>
      <w:proofErr w:type="spellStart"/>
      <w:r w:rsidR="00104E1D" w:rsidRPr="001D16E1">
        <w:rPr>
          <w:rFonts w:ascii="Times New Roman" w:hAnsi="Times New Roman" w:cs="Times New Roman"/>
        </w:rPr>
        <w:t>поставка</w:t>
      </w:r>
      <w:proofErr w:type="spellEnd"/>
      <w:r w:rsidR="00104E1D" w:rsidRPr="001D16E1">
        <w:rPr>
          <w:rFonts w:ascii="Times New Roman" w:hAnsi="Times New Roman" w:cs="Times New Roman"/>
        </w:rPr>
        <w:t xml:space="preserve">, </w:t>
      </w:r>
      <w:proofErr w:type="spellStart"/>
      <w:r w:rsidR="00104E1D" w:rsidRPr="001D16E1">
        <w:rPr>
          <w:rFonts w:ascii="Times New Roman" w:hAnsi="Times New Roman" w:cs="Times New Roman"/>
        </w:rPr>
        <w:t>која</w:t>
      </w:r>
      <w:proofErr w:type="spellEnd"/>
      <w:r w:rsidR="00104E1D" w:rsidRPr="001D16E1">
        <w:rPr>
          <w:rFonts w:ascii="Times New Roman" w:hAnsi="Times New Roman" w:cs="Times New Roman"/>
        </w:rPr>
        <w:t xml:space="preserve"> </w:t>
      </w:r>
      <w:proofErr w:type="spellStart"/>
      <w:r w:rsidR="00104E1D" w:rsidRPr="001D16E1">
        <w:rPr>
          <w:rFonts w:ascii="Times New Roman" w:hAnsi="Times New Roman" w:cs="Times New Roman"/>
        </w:rPr>
        <w:t>се</w:t>
      </w:r>
      <w:proofErr w:type="spellEnd"/>
      <w:r w:rsidR="00104E1D" w:rsidRPr="001D16E1">
        <w:rPr>
          <w:rFonts w:ascii="Times New Roman" w:hAnsi="Times New Roman" w:cs="Times New Roman"/>
        </w:rPr>
        <w:t xml:space="preserve"> </w:t>
      </w:r>
      <w:proofErr w:type="spellStart"/>
      <w:r w:rsidR="00104E1D" w:rsidRPr="001D16E1">
        <w:rPr>
          <w:rFonts w:ascii="Times New Roman" w:hAnsi="Times New Roman" w:cs="Times New Roman"/>
        </w:rPr>
        <w:t>може</w:t>
      </w:r>
      <w:proofErr w:type="spellEnd"/>
      <w:r w:rsidR="00104E1D" w:rsidRPr="001D16E1">
        <w:rPr>
          <w:rFonts w:ascii="Times New Roman" w:hAnsi="Times New Roman" w:cs="Times New Roman"/>
        </w:rPr>
        <w:t xml:space="preserve"> </w:t>
      </w:r>
      <w:proofErr w:type="spellStart"/>
      <w:r w:rsidR="00104E1D" w:rsidRPr="001D16E1">
        <w:rPr>
          <w:rFonts w:ascii="Times New Roman" w:hAnsi="Times New Roman" w:cs="Times New Roman"/>
        </w:rPr>
        <w:t>погледати</w:t>
      </w:r>
      <w:proofErr w:type="spellEnd"/>
      <w:r w:rsidR="00104E1D" w:rsidRPr="001D16E1">
        <w:rPr>
          <w:rFonts w:ascii="Times New Roman" w:hAnsi="Times New Roman" w:cs="Times New Roman"/>
        </w:rPr>
        <w:t xml:space="preserve"> </w:t>
      </w:r>
      <w:proofErr w:type="spellStart"/>
      <w:r w:rsidR="00104E1D" w:rsidRPr="001D16E1">
        <w:rPr>
          <w:rFonts w:ascii="Times New Roman" w:hAnsi="Times New Roman" w:cs="Times New Roman"/>
        </w:rPr>
        <w:t>од</w:t>
      </w:r>
      <w:proofErr w:type="spellEnd"/>
      <w:r w:rsidR="00104E1D" w:rsidRPr="001D16E1">
        <w:rPr>
          <w:rFonts w:ascii="Times New Roman" w:hAnsi="Times New Roman" w:cs="Times New Roman"/>
        </w:rPr>
        <w:t xml:space="preserve"> </w:t>
      </w:r>
      <w:proofErr w:type="spellStart"/>
      <w:r w:rsidR="00104E1D" w:rsidRPr="001D16E1">
        <w:rPr>
          <w:rFonts w:ascii="Times New Roman" w:hAnsi="Times New Roman" w:cs="Times New Roman"/>
        </w:rPr>
        <w:t>среде</w:t>
      </w:r>
      <w:proofErr w:type="spellEnd"/>
      <w:r w:rsidR="00104E1D" w:rsidRPr="001D16E1">
        <w:rPr>
          <w:rFonts w:ascii="Times New Roman" w:hAnsi="Times New Roman" w:cs="Times New Roman"/>
        </w:rPr>
        <w:t xml:space="preserve"> </w:t>
      </w:r>
      <w:proofErr w:type="spellStart"/>
      <w:r w:rsidR="00104E1D" w:rsidRPr="001D16E1">
        <w:rPr>
          <w:rFonts w:ascii="Times New Roman" w:hAnsi="Times New Roman" w:cs="Times New Roman"/>
        </w:rPr>
        <w:t>до</w:t>
      </w:r>
      <w:proofErr w:type="spellEnd"/>
      <w:r w:rsidR="00104E1D" w:rsidRPr="001D16E1">
        <w:rPr>
          <w:rFonts w:ascii="Times New Roman" w:hAnsi="Times New Roman" w:cs="Times New Roman"/>
        </w:rPr>
        <w:t xml:space="preserve"> </w:t>
      </w:r>
      <w:proofErr w:type="spellStart"/>
      <w:r w:rsidR="00104E1D" w:rsidRPr="001D16E1">
        <w:rPr>
          <w:rFonts w:ascii="Times New Roman" w:hAnsi="Times New Roman" w:cs="Times New Roman"/>
        </w:rPr>
        <w:t>недеље</w:t>
      </w:r>
      <w:proofErr w:type="spellEnd"/>
      <w:r w:rsidR="00104E1D" w:rsidRPr="001D16E1">
        <w:rPr>
          <w:rFonts w:ascii="Times New Roman" w:hAnsi="Times New Roman" w:cs="Times New Roman"/>
        </w:rPr>
        <w:t xml:space="preserve">, </w:t>
      </w:r>
      <w:proofErr w:type="spellStart"/>
      <w:r w:rsidR="00104E1D" w:rsidRPr="001D16E1">
        <w:rPr>
          <w:rFonts w:ascii="Times New Roman" w:hAnsi="Times New Roman" w:cs="Times New Roman"/>
        </w:rPr>
        <w:t>од</w:t>
      </w:r>
      <w:proofErr w:type="spellEnd"/>
      <w:r w:rsidR="00104E1D" w:rsidRPr="001D16E1">
        <w:rPr>
          <w:rFonts w:ascii="Times New Roman" w:hAnsi="Times New Roman" w:cs="Times New Roman"/>
        </w:rPr>
        <w:t xml:space="preserve"> 10 </w:t>
      </w:r>
      <w:proofErr w:type="spellStart"/>
      <w:r w:rsidR="00104E1D" w:rsidRPr="001D16E1">
        <w:rPr>
          <w:rFonts w:ascii="Times New Roman" w:hAnsi="Times New Roman" w:cs="Times New Roman"/>
        </w:rPr>
        <w:t>до</w:t>
      </w:r>
      <w:proofErr w:type="spellEnd"/>
      <w:r w:rsidR="00104E1D" w:rsidRPr="001D16E1">
        <w:rPr>
          <w:rFonts w:ascii="Times New Roman" w:hAnsi="Times New Roman" w:cs="Times New Roman"/>
        </w:rPr>
        <w:t xml:space="preserve"> 17 </w:t>
      </w:r>
      <w:proofErr w:type="spellStart"/>
      <w:r w:rsidR="00104E1D" w:rsidRPr="001D16E1">
        <w:rPr>
          <w:rFonts w:ascii="Times New Roman" w:hAnsi="Times New Roman" w:cs="Times New Roman"/>
        </w:rPr>
        <w:t>часова</w:t>
      </w:r>
      <w:proofErr w:type="spellEnd"/>
      <w:r w:rsidR="00CB122C">
        <w:rPr>
          <w:rFonts w:ascii="Times New Roman" w:hAnsi="Times New Roman" w:cs="Times New Roman"/>
        </w:rPr>
        <w:t>;</w:t>
      </w:r>
      <w:r w:rsidR="00104E1D" w:rsidRPr="001D16E1">
        <w:rPr>
          <w:rFonts w:ascii="Times New Roman" w:hAnsi="Times New Roman" w:cs="Times New Roman"/>
        </w:rPr>
        <w:t xml:space="preserve"> </w:t>
      </w:r>
    </w:p>
    <w:p w:rsidR="00104E1D" w:rsidRPr="001D16E1" w:rsidRDefault="00034F39" w:rsidP="00405F9F">
      <w:pPr>
        <w:pStyle w:val="ListParagraph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lang w:eastAsia="ar-SA"/>
        </w:rPr>
      </w:pPr>
      <w:r w:rsidRPr="001D16E1">
        <w:rPr>
          <w:rFonts w:ascii="Times New Roman" w:eastAsia="Arial Unicode MS" w:hAnsi="Times New Roman" w:cs="Times New Roman"/>
          <w:kern w:val="1"/>
          <w:lang w:eastAsia="hi-IN" w:bidi="hi-IN"/>
        </w:rPr>
        <w:t>у</w:t>
      </w:r>
      <w:r w:rsidR="00104E1D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Великом барутном магацину  </w:t>
      </w:r>
      <w:r w:rsidR="00810990">
        <w:rPr>
          <w:rFonts w:ascii="Times New Roman" w:eastAsia="Arial Unicode MS" w:hAnsi="Times New Roman" w:cs="Times New Roman"/>
          <w:kern w:val="1"/>
          <w:lang w:eastAsia="hi-IN" w:bidi="hi-IN"/>
        </w:rPr>
        <w:t>је</w:t>
      </w:r>
      <w:r w:rsidR="00104E1D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стална изложбена  поставка  римских камених споменика, стела и жртвеника</w:t>
      </w:r>
      <w:r w:rsidR="00E16ADF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>;</w:t>
      </w:r>
    </w:p>
    <w:p w:rsidR="006E5ABC" w:rsidRPr="001D16E1" w:rsidRDefault="00034F39" w:rsidP="00405F9F">
      <w:pPr>
        <w:pStyle w:val="ListParagraph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shd w:val="clear" w:color="auto" w:fill="FFFFFF"/>
          <w:lang w:eastAsia="ar-SA"/>
        </w:rPr>
      </w:pPr>
      <w:r w:rsidRPr="001D16E1">
        <w:rPr>
          <w:rFonts w:ascii="Times New Roman" w:hAnsi="Times New Roman" w:cs="Times New Roman"/>
          <w:lang w:eastAsia="ar-SA"/>
        </w:rPr>
        <w:t>у</w:t>
      </w:r>
      <w:r w:rsidR="006E5ABC" w:rsidRPr="001D16E1">
        <w:rPr>
          <w:rFonts w:ascii="Times New Roman" w:hAnsi="Times New Roman" w:cs="Times New Roman"/>
          <w:lang w:eastAsia="ar-SA"/>
        </w:rPr>
        <w:t xml:space="preserve"> Војном бункеру </w:t>
      </w:r>
      <w:r w:rsidR="006E5ABC" w:rsidRPr="001D16E1">
        <w:rPr>
          <w:rFonts w:ascii="Times New Roman" w:hAnsi="Times New Roman" w:cs="Times New Roman"/>
          <w:shd w:val="clear" w:color="auto" w:fill="FFFFFF"/>
          <w:lang w:eastAsia="ar-SA"/>
        </w:rPr>
        <w:t>п</w:t>
      </w:r>
      <w:r w:rsidR="00E16ADF" w:rsidRPr="001D16E1">
        <w:rPr>
          <w:rFonts w:ascii="Times New Roman" w:hAnsi="Times New Roman" w:cs="Times New Roman"/>
          <w:shd w:val="clear" w:color="auto" w:fill="FFFFFF"/>
          <w:lang w:eastAsia="ar-SA"/>
        </w:rPr>
        <w:t xml:space="preserve">остављена </w:t>
      </w:r>
      <w:r w:rsidR="006E5ABC" w:rsidRPr="001D16E1">
        <w:rPr>
          <w:rFonts w:ascii="Times New Roman" w:hAnsi="Times New Roman" w:cs="Times New Roman"/>
          <w:shd w:val="clear" w:color="auto" w:fill="FFFFFF"/>
          <w:lang w:eastAsia="ar-SA"/>
        </w:rPr>
        <w:t xml:space="preserve"> је изложба посвећена</w:t>
      </w:r>
      <w:r w:rsidR="00E16ADF" w:rsidRPr="001D16E1">
        <w:rPr>
          <w:rFonts w:ascii="Times New Roman" w:hAnsi="Times New Roman" w:cs="Times New Roman"/>
          <w:shd w:val="clear" w:color="auto" w:fill="FFFFFF"/>
          <w:lang w:eastAsia="ar-SA"/>
        </w:rPr>
        <w:t xml:space="preserve"> </w:t>
      </w:r>
      <w:r w:rsidR="006E5ABC" w:rsidRPr="001D16E1">
        <w:rPr>
          <w:rFonts w:ascii="Times New Roman" w:hAnsi="Times New Roman" w:cs="Times New Roman"/>
          <w:shd w:val="clear" w:color="auto" w:fill="FFFFFF"/>
          <w:lang w:eastAsia="ar-SA"/>
        </w:rPr>
        <w:t xml:space="preserve"> цензури у уметности 60-тих и 70-тих година 20. века - „</w:t>
      </w:r>
      <w:r w:rsidR="006E5ABC" w:rsidRPr="001D16E1">
        <w:rPr>
          <w:rFonts w:ascii="Times New Roman" w:hAnsi="Times New Roman" w:cs="Times New Roman"/>
        </w:rPr>
        <w:t xml:space="preserve">Бункeрисaнa умeтнoст“. Изложба је реализована у 2016. години, а јавности је приказана у оквиру нове изложбене сезоне. </w:t>
      </w:r>
      <w:r w:rsidR="006E5ABC" w:rsidRPr="001D16E1">
        <w:rPr>
          <w:rFonts w:ascii="Times New Roman" w:hAnsi="Times New Roman" w:cs="Times New Roman"/>
          <w:shd w:val="clear" w:color="auto" w:fill="FFFFFF"/>
          <w:lang w:eastAsia="ar-SA"/>
        </w:rPr>
        <w:t xml:space="preserve">Изложба је отворена 24. априла 2017. </w:t>
      </w:r>
      <w:r w:rsidR="00E16A3B" w:rsidRPr="001D16E1">
        <w:rPr>
          <w:rFonts w:ascii="Times New Roman" w:hAnsi="Times New Roman" w:cs="Times New Roman"/>
          <w:shd w:val="clear" w:color="auto" w:fill="FFFFFF"/>
          <w:lang w:eastAsia="ar-SA"/>
        </w:rPr>
        <w:t>г</w:t>
      </w:r>
      <w:r w:rsidR="006E5ABC" w:rsidRPr="001D16E1">
        <w:rPr>
          <w:rFonts w:ascii="Times New Roman" w:hAnsi="Times New Roman" w:cs="Times New Roman"/>
          <w:shd w:val="clear" w:color="auto" w:fill="FFFFFF"/>
          <w:lang w:eastAsia="ar-SA"/>
        </w:rPr>
        <w:t>одине</w:t>
      </w:r>
      <w:r w:rsidR="00E16ADF" w:rsidRPr="001D16E1">
        <w:rPr>
          <w:rFonts w:ascii="Times New Roman" w:hAnsi="Times New Roman" w:cs="Times New Roman"/>
          <w:shd w:val="clear" w:color="auto" w:fill="FFFFFF"/>
          <w:lang w:eastAsia="ar-SA"/>
        </w:rPr>
        <w:t>;</w:t>
      </w:r>
      <w:r w:rsidR="006E5ABC" w:rsidRPr="001D16E1">
        <w:rPr>
          <w:rFonts w:ascii="Times New Roman" w:hAnsi="Times New Roman" w:cs="Times New Roman"/>
          <w:shd w:val="clear" w:color="auto" w:fill="FFFFFF"/>
          <w:lang w:eastAsia="ar-SA"/>
        </w:rPr>
        <w:t xml:space="preserve"> </w:t>
      </w:r>
    </w:p>
    <w:p w:rsidR="00034F39" w:rsidRPr="001D16E1" w:rsidRDefault="00034F39" w:rsidP="00405F9F">
      <w:pPr>
        <w:pStyle w:val="ListParagraph"/>
        <w:numPr>
          <w:ilvl w:val="0"/>
          <w:numId w:val="4"/>
        </w:numPr>
        <w:spacing w:after="0" w:line="240" w:lineRule="auto"/>
        <w:ind w:left="142" w:right="-138"/>
        <w:jc w:val="both"/>
        <w:rPr>
          <w:rFonts w:ascii="Times New Roman" w:hAnsi="Times New Roman" w:cs="Times New Roman"/>
          <w:shd w:val="clear" w:color="auto" w:fill="FFFFFF"/>
          <w:lang w:eastAsia="ar-SA"/>
        </w:rPr>
      </w:pPr>
      <w:r w:rsidRPr="001D16E1">
        <w:rPr>
          <w:rFonts w:ascii="Times New Roman" w:hAnsi="Times New Roman" w:cs="Times New Roman"/>
          <w:bCs/>
          <w:shd w:val="clear" w:color="auto" w:fill="FFFFFF"/>
          <w:lang w:eastAsia="ar-SA"/>
        </w:rPr>
        <w:t xml:space="preserve">у </w:t>
      </w:r>
      <w:r w:rsidR="006E5ABC" w:rsidRPr="001D16E1">
        <w:rPr>
          <w:rFonts w:ascii="Times New Roman" w:hAnsi="Times New Roman" w:cs="Times New Roman"/>
          <w:bCs/>
          <w:shd w:val="clear" w:color="auto" w:fill="FFFFFF"/>
          <w:lang w:eastAsia="ar-SA"/>
        </w:rPr>
        <w:t xml:space="preserve"> Римском бунару реализована је изложба "Спиритуална еластичност"</w:t>
      </w:r>
      <w:r w:rsidR="00E16A3B" w:rsidRPr="001D16E1">
        <w:rPr>
          <w:rFonts w:ascii="Times New Roman" w:hAnsi="Times New Roman" w:cs="Times New Roman"/>
          <w:bCs/>
          <w:shd w:val="clear" w:color="auto" w:fill="FFFFFF"/>
          <w:lang w:eastAsia="ar-SA"/>
        </w:rPr>
        <w:t xml:space="preserve"> </w:t>
      </w:r>
      <w:r w:rsidR="006E5ABC" w:rsidRPr="001D16E1">
        <w:rPr>
          <w:rFonts w:ascii="Times New Roman" w:hAnsi="Times New Roman" w:cs="Times New Roman"/>
          <w:bCs/>
          <w:shd w:val="clear" w:color="auto" w:fill="FFFFFF"/>
          <w:lang w:eastAsia="ar-SA"/>
        </w:rPr>
        <w:t>(</w:t>
      </w:r>
      <w:r w:rsidR="006E5ABC" w:rsidRPr="001D16E1">
        <w:rPr>
          <w:rFonts w:ascii="Times New Roman" w:hAnsi="Times New Roman" w:cs="Times New Roman"/>
          <w:shd w:val="clear" w:color="auto" w:fill="FFFFFF"/>
          <w:lang w:eastAsia="ar-SA"/>
        </w:rPr>
        <w:t>15 – 24. мај 2017. г.)</w:t>
      </w:r>
      <w:r w:rsidR="00E16ADF" w:rsidRPr="001D16E1">
        <w:rPr>
          <w:rFonts w:ascii="Times New Roman" w:hAnsi="Times New Roman" w:cs="Times New Roman"/>
          <w:shd w:val="clear" w:color="auto" w:fill="FFFFFF"/>
          <w:lang w:eastAsia="ar-SA"/>
        </w:rPr>
        <w:t>.</w:t>
      </w:r>
    </w:p>
    <w:p w:rsidR="006E5ABC" w:rsidRPr="001D16E1" w:rsidRDefault="006E5ABC" w:rsidP="00405F9F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sz w:val="22"/>
          <w:szCs w:val="22"/>
          <w:shd w:val="clear" w:color="auto" w:fill="FFFFFF"/>
          <w:lang w:eastAsia="ar-SA"/>
        </w:rPr>
      </w:pPr>
      <w:r w:rsidRPr="001D16E1">
        <w:rPr>
          <w:sz w:val="22"/>
          <w:szCs w:val="22"/>
          <w:shd w:val="clear" w:color="auto" w:fill="FFFFFF"/>
          <w:lang w:eastAsia="ar-SA"/>
        </w:rPr>
        <w:t>Изложба инсталација уметнице Естер Зајми Милентијевић била је и саставни део</w:t>
      </w:r>
      <w:r w:rsidR="00E16A3B" w:rsidRPr="001D16E1">
        <w:rPr>
          <w:sz w:val="22"/>
          <w:szCs w:val="22"/>
          <w:shd w:val="clear" w:color="auto" w:fill="FFFFFF"/>
          <w:lang w:eastAsia="ar-SA"/>
        </w:rPr>
        <w:t xml:space="preserve">  </w:t>
      </w:r>
      <w:r w:rsidRPr="001D16E1">
        <w:rPr>
          <w:sz w:val="22"/>
          <w:szCs w:val="22"/>
          <w:shd w:val="clear" w:color="auto" w:fill="FFFFFF"/>
          <w:lang w:eastAsia="ar-SA"/>
        </w:rPr>
        <w:t xml:space="preserve">овогодишње </w:t>
      </w:r>
      <w:r w:rsidR="00E16A3B" w:rsidRPr="001D16E1">
        <w:rPr>
          <w:sz w:val="22"/>
          <w:szCs w:val="22"/>
          <w:shd w:val="clear" w:color="auto" w:fill="FFFFFF"/>
          <w:lang w:eastAsia="ar-SA"/>
        </w:rPr>
        <w:t xml:space="preserve"> </w:t>
      </w:r>
      <w:r w:rsidRPr="001D16E1">
        <w:rPr>
          <w:sz w:val="22"/>
          <w:szCs w:val="22"/>
          <w:shd w:val="clear" w:color="auto" w:fill="FFFFFF"/>
          <w:lang w:eastAsia="ar-SA"/>
        </w:rPr>
        <w:t>манифестације "Ноћ музеја"</w:t>
      </w:r>
      <w:r w:rsidR="00E16ADF" w:rsidRPr="001D16E1">
        <w:rPr>
          <w:sz w:val="22"/>
          <w:szCs w:val="22"/>
          <w:shd w:val="clear" w:color="auto" w:fill="FFFFFF"/>
          <w:lang w:eastAsia="ar-SA"/>
        </w:rPr>
        <w:t>;</w:t>
      </w:r>
      <w:r w:rsidRPr="001D16E1">
        <w:rPr>
          <w:sz w:val="22"/>
          <w:szCs w:val="22"/>
          <w:shd w:val="clear" w:color="auto" w:fill="FFFFFF"/>
          <w:lang w:eastAsia="ar-SA"/>
        </w:rPr>
        <w:t xml:space="preserve"> </w:t>
      </w:r>
    </w:p>
    <w:p w:rsidR="00104E1D" w:rsidRPr="001D16E1" w:rsidRDefault="00104E1D" w:rsidP="00405F9F">
      <w:pPr>
        <w:pStyle w:val="NormalWeb"/>
        <w:numPr>
          <w:ilvl w:val="0"/>
          <w:numId w:val="4"/>
        </w:numPr>
        <w:spacing w:before="0" w:beforeAutospacing="0" w:after="0" w:afterAutospacing="0"/>
        <w:ind w:left="142"/>
        <w:rPr>
          <w:rStyle w:val="apple-converted-space"/>
          <w:sz w:val="22"/>
          <w:szCs w:val="22"/>
        </w:rPr>
      </w:pPr>
      <w:r w:rsidRPr="001D16E1">
        <w:rPr>
          <w:rStyle w:val="Strong"/>
          <w:b w:val="0"/>
          <w:sz w:val="22"/>
          <w:szCs w:val="22"/>
        </w:rPr>
        <w:t>У Кули Небојши постављена је изложба „Impossible Perspectives”</w:t>
      </w:r>
      <w:r w:rsidRPr="001D16E1">
        <w:rPr>
          <w:rStyle w:val="apple-converted-space"/>
          <w:b/>
          <w:bCs/>
          <w:sz w:val="22"/>
          <w:szCs w:val="22"/>
        </w:rPr>
        <w:t> </w:t>
      </w:r>
      <w:r w:rsidRPr="001D16E1">
        <w:rPr>
          <w:rStyle w:val="apple-converted-space"/>
          <w:sz w:val="22"/>
          <w:szCs w:val="22"/>
        </w:rPr>
        <w:t>20-28. мај 2017. г.</w:t>
      </w:r>
    </w:p>
    <w:p w:rsidR="00034F39" w:rsidRPr="001D16E1" w:rsidRDefault="00104E1D" w:rsidP="00405F9F">
      <w:pPr>
        <w:pStyle w:val="NormalWeb"/>
        <w:spacing w:before="0" w:beforeAutospacing="0" w:after="0" w:afterAutospacing="0"/>
        <w:ind w:left="142"/>
        <w:rPr>
          <w:sz w:val="22"/>
          <w:szCs w:val="22"/>
        </w:rPr>
      </w:pPr>
      <w:r w:rsidRPr="001D16E1">
        <w:rPr>
          <w:sz w:val="22"/>
          <w:szCs w:val="22"/>
        </w:rPr>
        <w:t xml:space="preserve">Изложба младог уметника Вука Ћука бави се истраживањем утицаја свакодневне </w:t>
      </w:r>
    </w:p>
    <w:p w:rsidR="00034F39" w:rsidRPr="001D16E1" w:rsidRDefault="00104E1D" w:rsidP="00405F9F">
      <w:pPr>
        <w:pStyle w:val="NormalWeb"/>
        <w:spacing w:before="0" w:beforeAutospacing="0" w:after="0" w:afterAutospacing="0"/>
        <w:ind w:left="142"/>
        <w:rPr>
          <w:sz w:val="22"/>
          <w:szCs w:val="22"/>
        </w:rPr>
      </w:pPr>
      <w:r w:rsidRPr="001D16E1">
        <w:rPr>
          <w:sz w:val="22"/>
          <w:szCs w:val="22"/>
        </w:rPr>
        <w:t xml:space="preserve">интеракције човека са дигиталним садржајем, испитује везу физичког и виртуелног света и </w:t>
      </w:r>
    </w:p>
    <w:p w:rsidR="00034F39" w:rsidRPr="001D16E1" w:rsidRDefault="00104E1D" w:rsidP="00405F9F">
      <w:pPr>
        <w:pStyle w:val="NormalWeb"/>
        <w:spacing w:before="0" w:beforeAutospacing="0" w:after="0" w:afterAutospacing="0"/>
        <w:ind w:left="142"/>
        <w:rPr>
          <w:sz w:val="22"/>
          <w:szCs w:val="22"/>
        </w:rPr>
      </w:pPr>
      <w:r w:rsidRPr="001D16E1">
        <w:rPr>
          <w:sz w:val="22"/>
          <w:szCs w:val="22"/>
        </w:rPr>
        <w:t>њен утицај на уметност и свакодневни живот. Изложба је могла да се погледа и у оквиру</w:t>
      </w:r>
    </w:p>
    <w:p w:rsidR="00104E1D" w:rsidRPr="001D16E1" w:rsidRDefault="00E16A3B" w:rsidP="00405F9F">
      <w:pPr>
        <w:pStyle w:val="NormalWeb"/>
        <w:spacing w:before="0" w:beforeAutospacing="0" w:after="0" w:afterAutospacing="0"/>
        <w:ind w:left="142"/>
        <w:rPr>
          <w:sz w:val="22"/>
          <w:szCs w:val="22"/>
        </w:rPr>
      </w:pPr>
      <w:r w:rsidRPr="001D16E1">
        <w:rPr>
          <w:sz w:val="22"/>
          <w:szCs w:val="22"/>
        </w:rPr>
        <w:t>манифестације „</w:t>
      </w:r>
      <w:r w:rsidR="00104E1D" w:rsidRPr="001D16E1">
        <w:rPr>
          <w:sz w:val="22"/>
          <w:szCs w:val="22"/>
        </w:rPr>
        <w:t>Ноћи музеја</w:t>
      </w:r>
      <w:r w:rsidRPr="001D16E1">
        <w:rPr>
          <w:sz w:val="22"/>
          <w:szCs w:val="22"/>
        </w:rPr>
        <w:t>“</w:t>
      </w:r>
      <w:r w:rsidR="00104E1D" w:rsidRPr="001D16E1">
        <w:rPr>
          <w:sz w:val="22"/>
          <w:szCs w:val="22"/>
        </w:rPr>
        <w:t>.</w:t>
      </w:r>
    </w:p>
    <w:p w:rsidR="00034F39" w:rsidRDefault="00034F39" w:rsidP="00034F39">
      <w:pPr>
        <w:pStyle w:val="NormalWeb"/>
        <w:spacing w:before="0" w:beforeAutospacing="0" w:after="0" w:afterAutospacing="0"/>
        <w:ind w:left="360"/>
        <w:rPr>
          <w:sz w:val="22"/>
          <w:szCs w:val="22"/>
        </w:rPr>
      </w:pPr>
    </w:p>
    <w:p w:rsidR="00810990" w:rsidRPr="00CB122C" w:rsidRDefault="00810990" w:rsidP="00034F39">
      <w:pPr>
        <w:pStyle w:val="NormalWeb"/>
        <w:spacing w:before="0" w:beforeAutospacing="0" w:after="0" w:afterAutospacing="0"/>
        <w:ind w:left="360"/>
        <w:rPr>
          <w:sz w:val="22"/>
          <w:szCs w:val="22"/>
        </w:rPr>
      </w:pPr>
    </w:p>
    <w:p w:rsidR="00034F39" w:rsidRPr="001D16E1" w:rsidRDefault="00405F9F" w:rsidP="00034F39">
      <w:pPr>
        <w:spacing w:after="0"/>
        <w:jc w:val="both"/>
        <w:rPr>
          <w:rFonts w:ascii="Times New Roman" w:hAnsi="Times New Roman" w:cs="Times New Roman"/>
        </w:rPr>
      </w:pPr>
      <w:r w:rsidRPr="001D16E1">
        <w:rPr>
          <w:rFonts w:ascii="Times New Roman" w:hAnsi="Times New Roman" w:cs="Times New Roman"/>
        </w:rPr>
        <w:t xml:space="preserve">   </w:t>
      </w:r>
      <w:r w:rsidR="00034F39" w:rsidRPr="001D16E1">
        <w:rPr>
          <w:rFonts w:ascii="Times New Roman" w:hAnsi="Times New Roman" w:cs="Times New Roman"/>
        </w:rPr>
        <w:t>Изложбе у Галерији Београдске тврђаве</w:t>
      </w:r>
    </w:p>
    <w:p w:rsidR="00CB122C" w:rsidRDefault="00CB122C" w:rsidP="009D02A2">
      <w:pPr>
        <w:spacing w:after="0"/>
        <w:ind w:left="142"/>
        <w:jc w:val="both"/>
        <w:rPr>
          <w:rFonts w:ascii="Times New Roman" w:hAnsi="Times New Roman" w:cs="Times New Roman"/>
          <w:color w:val="FF0000"/>
        </w:rPr>
      </w:pPr>
    </w:p>
    <w:p w:rsidR="006E5ABC" w:rsidRPr="00280847" w:rsidRDefault="006E5ABC" w:rsidP="009D02A2">
      <w:pPr>
        <w:spacing w:after="0"/>
        <w:ind w:left="142"/>
        <w:jc w:val="both"/>
        <w:rPr>
          <w:rFonts w:ascii="Times New Roman" w:hAnsi="Times New Roman" w:cs="Times New Roman"/>
          <w:color w:val="FF0000"/>
        </w:rPr>
      </w:pPr>
      <w:r w:rsidRPr="00ED2BA1">
        <w:rPr>
          <w:rFonts w:ascii="Times New Roman" w:hAnsi="Times New Roman" w:cs="Times New Roman"/>
        </w:rPr>
        <w:t xml:space="preserve">Умeтнички сaвeт Гaлeриje Београдске тврђаве </w:t>
      </w:r>
      <w:r w:rsidR="00255E0A" w:rsidRPr="00ED2BA1">
        <w:rPr>
          <w:rFonts w:ascii="Times New Roman" w:hAnsi="Times New Roman" w:cs="Times New Roman"/>
        </w:rPr>
        <w:t>је</w:t>
      </w:r>
      <w:r w:rsidR="001D16E1" w:rsidRPr="00ED2BA1">
        <w:rPr>
          <w:rFonts w:ascii="Times New Roman" w:hAnsi="Times New Roman" w:cs="Times New Roman"/>
        </w:rPr>
        <w:t xml:space="preserve"> </w:t>
      </w:r>
      <w:r w:rsidR="00255E0A" w:rsidRPr="00ED2BA1">
        <w:rPr>
          <w:rFonts w:ascii="Times New Roman" w:hAnsi="Times New Roman" w:cs="Times New Roman"/>
        </w:rPr>
        <w:t xml:space="preserve"> након  спроведеног јавног конкурсу </w:t>
      </w:r>
      <w:r w:rsidRPr="00ED2BA1">
        <w:rPr>
          <w:rFonts w:ascii="Times New Roman" w:hAnsi="Times New Roman" w:cs="Times New Roman"/>
        </w:rPr>
        <w:t xml:space="preserve">одабрао  12 уметника који ће током 2017.године </w:t>
      </w:r>
      <w:r w:rsidR="00E16A3B" w:rsidRPr="00ED2BA1">
        <w:rPr>
          <w:rFonts w:ascii="Times New Roman" w:hAnsi="Times New Roman" w:cs="Times New Roman"/>
        </w:rPr>
        <w:t xml:space="preserve"> </w:t>
      </w:r>
      <w:r w:rsidRPr="00ED2BA1">
        <w:rPr>
          <w:rFonts w:ascii="Times New Roman" w:hAnsi="Times New Roman" w:cs="Times New Roman"/>
        </w:rPr>
        <w:t xml:space="preserve">бити у прилици да своје уметничке радове излажу  у Галерији у Стамбол капији. </w:t>
      </w:r>
      <w:r w:rsidR="006D07F9" w:rsidRPr="00ED2BA1">
        <w:rPr>
          <w:rFonts w:ascii="Times New Roman" w:hAnsi="Times New Roman" w:cs="Times New Roman"/>
        </w:rPr>
        <w:t xml:space="preserve"> </w:t>
      </w:r>
      <w:r w:rsidRPr="00ED2BA1">
        <w:rPr>
          <w:rFonts w:ascii="Times New Roman" w:hAnsi="Times New Roman" w:cs="Times New Roman"/>
        </w:rPr>
        <w:t>Осим изабраних уметника, прилику да излажу у овом простору доби</w:t>
      </w:r>
      <w:r w:rsidR="00E16ADF" w:rsidRPr="00ED2BA1">
        <w:rPr>
          <w:rFonts w:ascii="Times New Roman" w:hAnsi="Times New Roman" w:cs="Times New Roman"/>
        </w:rPr>
        <w:t xml:space="preserve">ли су </w:t>
      </w:r>
      <w:r w:rsidR="00E16A3B" w:rsidRPr="00ED2BA1">
        <w:rPr>
          <w:rFonts w:ascii="Times New Roman" w:hAnsi="Times New Roman" w:cs="Times New Roman"/>
        </w:rPr>
        <w:t xml:space="preserve"> </w:t>
      </w:r>
      <w:r w:rsidR="00E16ADF" w:rsidRPr="00ED2BA1">
        <w:rPr>
          <w:rFonts w:ascii="Times New Roman" w:hAnsi="Times New Roman" w:cs="Times New Roman"/>
        </w:rPr>
        <w:t xml:space="preserve">и </w:t>
      </w:r>
      <w:r w:rsidRPr="00ED2BA1">
        <w:rPr>
          <w:rFonts w:ascii="Times New Roman" w:hAnsi="Times New Roman" w:cs="Times New Roman"/>
        </w:rPr>
        <w:t xml:space="preserve"> студенти  уметничких факултета, са којима ЈП „Београдска тврђава“ има потписане протоколе о сарадњи</w:t>
      </w:r>
      <w:r w:rsidR="00255E0A" w:rsidRPr="00ED2BA1">
        <w:rPr>
          <w:rFonts w:ascii="Times New Roman" w:hAnsi="Times New Roman" w:cs="Times New Roman"/>
        </w:rPr>
        <w:t xml:space="preserve"> и то</w:t>
      </w:r>
      <w:r w:rsidRPr="00ED2BA1">
        <w:rPr>
          <w:rFonts w:ascii="Times New Roman" w:hAnsi="Times New Roman" w:cs="Times New Roman"/>
        </w:rPr>
        <w:t xml:space="preserve">: Факултет примењених уметности, Факултет ликовних </w:t>
      </w:r>
      <w:r w:rsidRPr="00ED2BA1">
        <w:rPr>
          <w:rFonts w:ascii="Times New Roman" w:hAnsi="Times New Roman" w:cs="Times New Roman"/>
        </w:rPr>
        <w:lastRenderedPageBreak/>
        <w:t xml:space="preserve">уметности и Академија лепих уметности из Београда. </w:t>
      </w:r>
      <w:r w:rsidR="00255E0A" w:rsidRPr="00ED2BA1">
        <w:rPr>
          <w:rFonts w:ascii="Times New Roman" w:hAnsi="Times New Roman" w:cs="Times New Roman"/>
        </w:rPr>
        <w:t xml:space="preserve"> </w:t>
      </w:r>
      <w:r w:rsidRPr="00ED2BA1">
        <w:rPr>
          <w:rFonts w:ascii="Times New Roman" w:hAnsi="Times New Roman" w:cs="Times New Roman"/>
        </w:rPr>
        <w:t>ЈП „Београдска тврђава“ уступа  галеријски простор, штампа каталоге и плакате за сваку изложбу и на друге начине промовише младе уметнике п</w:t>
      </w:r>
      <w:r w:rsidR="00255E0A" w:rsidRPr="00ED2BA1">
        <w:rPr>
          <w:rFonts w:ascii="Times New Roman" w:hAnsi="Times New Roman" w:cs="Times New Roman"/>
        </w:rPr>
        <w:t>утем</w:t>
      </w:r>
      <w:r w:rsidRPr="00ED2BA1">
        <w:rPr>
          <w:rFonts w:ascii="Times New Roman" w:hAnsi="Times New Roman" w:cs="Times New Roman"/>
        </w:rPr>
        <w:t xml:space="preserve"> сајта предузећ, медија и сл</w:t>
      </w:r>
      <w:r w:rsidR="00255E0A" w:rsidRPr="00ED2BA1">
        <w:rPr>
          <w:rFonts w:ascii="Times New Roman" w:hAnsi="Times New Roman" w:cs="Times New Roman"/>
        </w:rPr>
        <w:t>ично.</w:t>
      </w:r>
      <w:r w:rsidR="00280847" w:rsidRPr="00ED2BA1">
        <w:rPr>
          <w:rFonts w:ascii="Times New Roman" w:hAnsi="Times New Roman" w:cs="Times New Roman"/>
        </w:rPr>
        <w:t xml:space="preserve"> У три квартала 2017. године реализовано је 12 изложби, од чега је девет изложби уметника: изложба цртежа Милорада Степанова (20. фебруар – 14. март), Сање Солунац (16. март – 4. април), Милице Ракоњац (20. април – 9. мај), Момчила Антоновића (25. мај - 13. јун), Јелене Марјановић (15. јун - 4. јул), Коштане Ђурић (6 – 25. јул), Марије Здравковић (27. јул – 15. август), Николе Радосављевића (17. август – 5.септембар) и Теодоре Џудовић (7 – 26. септембар), као и три студентске изложбе: изложба радова студената ФЛУ (6 - 19. април), изложба радова студената АЛУМ (11 – 23. мај) и изложба портрета студената Факултета примењених уметности (28. септембар – 10. октобар)</w:t>
      </w:r>
      <w:r w:rsidRPr="00ED2BA1">
        <w:rPr>
          <w:rFonts w:ascii="Times New Roman" w:hAnsi="Times New Roman" w:cs="Times New Roman"/>
        </w:rPr>
        <w:t xml:space="preserve"> До</w:t>
      </w:r>
      <w:r w:rsidR="00A521DA" w:rsidRPr="00ED2BA1">
        <w:rPr>
          <w:rFonts w:ascii="Times New Roman" w:hAnsi="Times New Roman" w:cs="Times New Roman"/>
        </w:rPr>
        <w:t xml:space="preserve"> </w:t>
      </w:r>
      <w:r w:rsidR="00EF41C7" w:rsidRPr="00ED2BA1">
        <w:rPr>
          <w:rFonts w:ascii="Times New Roman" w:hAnsi="Times New Roman" w:cs="Times New Roman"/>
        </w:rPr>
        <w:t xml:space="preserve"> </w:t>
      </w:r>
      <w:r w:rsidRPr="00ED2BA1">
        <w:rPr>
          <w:rFonts w:ascii="Times New Roman" w:hAnsi="Times New Roman" w:cs="Times New Roman"/>
        </w:rPr>
        <w:t>30.</w:t>
      </w:r>
      <w:r w:rsidR="00A521DA" w:rsidRPr="00ED2BA1">
        <w:rPr>
          <w:rFonts w:ascii="Times New Roman" w:hAnsi="Times New Roman" w:cs="Times New Roman"/>
        </w:rPr>
        <w:t xml:space="preserve"> </w:t>
      </w:r>
      <w:r w:rsidR="00EF41C7" w:rsidRPr="00ED2BA1">
        <w:rPr>
          <w:rFonts w:ascii="Times New Roman" w:hAnsi="Times New Roman" w:cs="Times New Roman"/>
        </w:rPr>
        <w:t xml:space="preserve"> </w:t>
      </w:r>
      <w:r w:rsidR="00272227" w:rsidRPr="00ED2BA1">
        <w:rPr>
          <w:rFonts w:ascii="Times New Roman" w:hAnsi="Times New Roman" w:cs="Times New Roman"/>
        </w:rPr>
        <w:t>септембра</w:t>
      </w:r>
      <w:r w:rsidR="00A521DA" w:rsidRPr="00ED2BA1">
        <w:rPr>
          <w:rFonts w:ascii="Times New Roman" w:hAnsi="Times New Roman" w:cs="Times New Roman"/>
        </w:rPr>
        <w:t xml:space="preserve"> </w:t>
      </w:r>
      <w:r w:rsidRPr="00ED2BA1">
        <w:rPr>
          <w:rFonts w:ascii="Times New Roman" w:hAnsi="Times New Roman" w:cs="Times New Roman"/>
        </w:rPr>
        <w:t xml:space="preserve"> 2017. године </w:t>
      </w:r>
      <w:r w:rsidR="00EF41C7" w:rsidRPr="00ED2BA1">
        <w:rPr>
          <w:rFonts w:ascii="Times New Roman" w:hAnsi="Times New Roman" w:cs="Times New Roman"/>
        </w:rPr>
        <w:t xml:space="preserve"> </w:t>
      </w:r>
      <w:r w:rsidRPr="00ED2BA1">
        <w:rPr>
          <w:rFonts w:ascii="Times New Roman" w:hAnsi="Times New Roman" w:cs="Times New Roman"/>
        </w:rPr>
        <w:t>реализован</w:t>
      </w:r>
      <w:r w:rsidR="009E6CCF" w:rsidRPr="00ED2BA1">
        <w:rPr>
          <w:rFonts w:ascii="Times New Roman" w:hAnsi="Times New Roman" w:cs="Times New Roman"/>
        </w:rPr>
        <w:t>е</w:t>
      </w:r>
      <w:r w:rsidRPr="00ED2BA1">
        <w:rPr>
          <w:rFonts w:ascii="Times New Roman" w:hAnsi="Times New Roman" w:cs="Times New Roman"/>
        </w:rPr>
        <w:t xml:space="preserve"> су изложбе радова </w:t>
      </w:r>
      <w:r w:rsidR="00272227" w:rsidRPr="00ED2BA1">
        <w:rPr>
          <w:rFonts w:ascii="Times New Roman" w:hAnsi="Times New Roman" w:cs="Times New Roman"/>
        </w:rPr>
        <w:t>10</w:t>
      </w:r>
      <w:r w:rsidRPr="00ED2BA1">
        <w:rPr>
          <w:rFonts w:ascii="Times New Roman" w:hAnsi="Times New Roman" w:cs="Times New Roman"/>
        </w:rPr>
        <w:t xml:space="preserve"> уметника</w:t>
      </w:r>
      <w:r w:rsidRPr="00280847">
        <w:rPr>
          <w:rFonts w:ascii="Times New Roman" w:hAnsi="Times New Roman" w:cs="Times New Roman"/>
          <w:color w:val="FF0000"/>
        </w:rPr>
        <w:t xml:space="preserve">. </w:t>
      </w:r>
    </w:p>
    <w:p w:rsidR="006E5ABC" w:rsidRPr="001D16E1" w:rsidRDefault="006E5ABC" w:rsidP="009D02A2">
      <w:pPr>
        <w:spacing w:after="0" w:line="240" w:lineRule="auto"/>
        <w:ind w:left="142" w:firstLine="142"/>
        <w:rPr>
          <w:rFonts w:ascii="Times New Roman" w:hAnsi="Times New Roman" w:cs="Times New Roman"/>
        </w:rPr>
      </w:pPr>
    </w:p>
    <w:p w:rsidR="006E5ABC" w:rsidRPr="001D16E1" w:rsidRDefault="00405F9F" w:rsidP="009D02A2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1D16E1">
        <w:rPr>
          <w:rFonts w:ascii="Times New Roman" w:hAnsi="Times New Roman" w:cs="Times New Roman"/>
        </w:rPr>
        <w:t xml:space="preserve"> </w:t>
      </w:r>
      <w:r w:rsidR="006E5ABC" w:rsidRPr="001D16E1">
        <w:rPr>
          <w:rFonts w:ascii="Times New Roman" w:hAnsi="Times New Roman" w:cs="Times New Roman"/>
        </w:rPr>
        <w:t xml:space="preserve">Изложбе комерцијалног  </w:t>
      </w:r>
      <w:r w:rsidR="00A521DA" w:rsidRPr="001D16E1">
        <w:rPr>
          <w:rFonts w:ascii="Times New Roman" w:hAnsi="Times New Roman" w:cs="Times New Roman"/>
        </w:rPr>
        <w:t xml:space="preserve"> </w:t>
      </w:r>
      <w:r w:rsidR="006E5ABC" w:rsidRPr="001D16E1">
        <w:rPr>
          <w:rFonts w:ascii="Times New Roman" w:hAnsi="Times New Roman" w:cs="Times New Roman"/>
        </w:rPr>
        <w:t>карактера</w:t>
      </w:r>
    </w:p>
    <w:p w:rsidR="006E5ABC" w:rsidRPr="001D16E1" w:rsidRDefault="006E5ABC" w:rsidP="009D02A2">
      <w:pPr>
        <w:spacing w:after="0" w:line="240" w:lineRule="auto"/>
        <w:ind w:left="142" w:firstLine="142"/>
        <w:rPr>
          <w:rFonts w:ascii="Times New Roman" w:hAnsi="Times New Roman" w:cs="Times New Roman"/>
        </w:rPr>
      </w:pPr>
    </w:p>
    <w:p w:rsidR="006E5ABC" w:rsidRPr="001D16E1" w:rsidRDefault="006E5ABC" w:rsidP="00EF41C7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  <w:ind w:left="142" w:hanging="426"/>
        <w:jc w:val="both"/>
        <w:rPr>
          <w:rFonts w:ascii="Times New Roman" w:eastAsia="Arial Unicode MS" w:hAnsi="Times New Roman" w:cs="Times New Roman"/>
          <w:bCs/>
          <w:kern w:val="1"/>
          <w:lang w:eastAsia="hi-IN" w:bidi="hi-IN"/>
        </w:rPr>
      </w:pPr>
      <w:r w:rsidRPr="001D16E1">
        <w:rPr>
          <w:rFonts w:ascii="Times New Roman" w:eastAsia="Arial Unicode MS" w:hAnsi="Times New Roman" w:cs="Times New Roman"/>
          <w:bCs/>
          <w:kern w:val="1"/>
          <w:lang w:eastAsia="hi-IN" w:bidi="hi-IN"/>
        </w:rPr>
        <w:t>Изложба „Средњовековне справе за мучење“</w:t>
      </w:r>
    </w:p>
    <w:p w:rsidR="00F5155B" w:rsidRPr="001D16E1" w:rsidRDefault="009D02A2" w:rsidP="006D07F9">
      <w:pPr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1D16E1">
        <w:rPr>
          <w:rFonts w:ascii="Times New Roman" w:eastAsia="Arial Unicode MS" w:hAnsi="Times New Roman" w:cs="Times New Roman"/>
          <w:kern w:val="1"/>
          <w:lang w:eastAsia="hi-IN" w:bidi="hi-IN"/>
        </w:rPr>
        <w:t>И</w:t>
      </w:r>
      <w:r w:rsidR="006E5ABC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>зложб</w:t>
      </w:r>
      <w:r w:rsidRPr="001D16E1">
        <w:rPr>
          <w:rFonts w:ascii="Times New Roman" w:eastAsia="Arial Unicode MS" w:hAnsi="Times New Roman" w:cs="Times New Roman"/>
          <w:kern w:val="1"/>
          <w:lang w:eastAsia="hi-IN" w:bidi="hi-IN"/>
        </w:rPr>
        <w:t>а</w:t>
      </w:r>
      <w:r w:rsidR="006E5ABC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EF41C7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Pr="001D16E1">
        <w:rPr>
          <w:rFonts w:ascii="Times New Roman" w:eastAsia="Arial Unicode MS" w:hAnsi="Times New Roman" w:cs="Times New Roman"/>
          <w:kern w:val="1"/>
          <w:lang w:eastAsia="hi-IN" w:bidi="hi-IN"/>
        </w:rPr>
        <w:t>„С</w:t>
      </w:r>
      <w:r w:rsidR="006E5ABC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>редњовековн</w:t>
      </w:r>
      <w:r w:rsidR="00255E0A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е </w:t>
      </w:r>
      <w:r w:rsidR="006E5ABC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>справ</w:t>
      </w:r>
      <w:r w:rsidR="00255E0A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>е</w:t>
      </w:r>
      <w:r w:rsidR="006E5ABC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за мучење</w:t>
      </w:r>
      <w:r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“ поставњена је </w:t>
      </w:r>
      <w:r w:rsidR="006E5ABC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255E0A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2015.</w:t>
      </w:r>
      <w:r w:rsidR="00EF41C7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255E0A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>године</w:t>
      </w:r>
      <w:r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и још увек</w:t>
      </w:r>
      <w:r w:rsidR="00255E0A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6E5ABC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привлачи </w:t>
      </w:r>
      <w:r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F5155B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Pr="001D16E1">
        <w:rPr>
          <w:rFonts w:ascii="Times New Roman" w:eastAsia="Arial Unicode MS" w:hAnsi="Times New Roman" w:cs="Times New Roman"/>
          <w:kern w:val="1"/>
          <w:lang w:eastAsia="hi-IN" w:bidi="hi-IN"/>
        </w:rPr>
        <w:t>в</w:t>
      </w:r>
      <w:r w:rsidR="006E5ABC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>елику</w:t>
      </w:r>
      <w:r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A521DA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6E5ABC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пажњу посетилаца. Изложбу чини око шездесет реплика справа за мучење, </w:t>
      </w:r>
      <w:r w:rsidR="00A521DA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6E5ABC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у </w:t>
      </w:r>
      <w:r w:rsidR="00F5155B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405F9F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6E5ABC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природној </w:t>
      </w:r>
      <w:r w:rsidR="00A521DA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EF41C7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6E5ABC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величини. </w:t>
      </w:r>
      <w:r w:rsidR="006D07F9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6E5ABC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Сваки експонат је пропраћен илустрацијом која појашњава његову </w:t>
      </w:r>
      <w:r w:rsidR="00A521DA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</w:p>
    <w:p w:rsidR="00F5155B" w:rsidRPr="001D16E1" w:rsidRDefault="00F5155B" w:rsidP="00EF41C7">
      <w:pPr>
        <w:spacing w:after="0" w:line="240" w:lineRule="auto"/>
        <w:ind w:left="142" w:hanging="426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    </w:t>
      </w:r>
      <w:r w:rsidR="00405F9F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9D02A2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6E5ABC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>употребу</w:t>
      </w:r>
      <w:r w:rsidR="009D02A2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A521DA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   </w:t>
      </w:r>
      <w:r w:rsidR="006E5ABC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и текстом који описује справу, њен историјат и период у ком је коришћена. </w:t>
      </w:r>
      <w:r w:rsidR="00A521DA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6E5ABC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У </w:t>
      </w:r>
    </w:p>
    <w:p w:rsidR="006E5ABC" w:rsidRPr="001D16E1" w:rsidRDefault="00F5155B" w:rsidP="00EF41C7">
      <w:pPr>
        <w:spacing w:after="0" w:line="240" w:lineRule="auto"/>
        <w:ind w:left="142" w:hanging="426"/>
        <w:jc w:val="both"/>
        <w:rPr>
          <w:rFonts w:ascii="Times New Roman" w:hAnsi="Times New Roman" w:cs="Times New Roman"/>
        </w:rPr>
      </w:pPr>
      <w:r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      </w:t>
      </w:r>
      <w:r w:rsidR="009D02A2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6E5ABC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периоду </w:t>
      </w:r>
      <w:r w:rsidR="00A521DA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 </w:t>
      </w:r>
      <w:r w:rsidR="006E5ABC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>01.01</w:t>
      </w:r>
      <w:r w:rsidR="00A521DA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6E5ABC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>-30.0</w:t>
      </w:r>
      <w:r w:rsidR="00272227">
        <w:rPr>
          <w:rFonts w:ascii="Times New Roman" w:eastAsia="Arial Unicode MS" w:hAnsi="Times New Roman" w:cs="Times New Roman"/>
          <w:kern w:val="1"/>
          <w:lang w:eastAsia="hi-IN" w:bidi="hi-IN"/>
        </w:rPr>
        <w:t>9</w:t>
      </w:r>
      <w:r w:rsidR="006E5ABC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.17.г. </w:t>
      </w:r>
      <w:r w:rsidR="007F0D98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продато је </w:t>
      </w:r>
      <w:r w:rsidR="006E5ABC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укупно </w:t>
      </w:r>
      <w:r w:rsidR="007F0D98">
        <w:rPr>
          <w:rFonts w:ascii="Times New Roman" w:eastAsia="Arial Unicode MS" w:hAnsi="Times New Roman" w:cs="Times New Roman"/>
          <w:kern w:val="1"/>
          <w:lang w:eastAsia="hi-IN" w:bidi="hi-IN"/>
        </w:rPr>
        <w:t>12</w:t>
      </w:r>
      <w:r w:rsidR="006E5ABC" w:rsidRPr="007F0D98">
        <w:rPr>
          <w:rFonts w:ascii="Times New Roman" w:eastAsia="Arial Unicode MS" w:hAnsi="Times New Roman" w:cs="Times New Roman"/>
          <w:kern w:val="1"/>
          <w:lang w:eastAsia="hi-IN" w:bidi="hi-IN"/>
        </w:rPr>
        <w:t>.</w:t>
      </w:r>
      <w:r w:rsidR="007F0D98" w:rsidRPr="007F0D98">
        <w:rPr>
          <w:rFonts w:ascii="Times New Roman" w:eastAsia="Arial Unicode MS" w:hAnsi="Times New Roman" w:cs="Times New Roman"/>
          <w:kern w:val="1"/>
          <w:lang w:eastAsia="hi-IN" w:bidi="hi-IN"/>
        </w:rPr>
        <w:t>371</w:t>
      </w:r>
      <w:r w:rsidR="006E5ABC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7F0D98">
        <w:rPr>
          <w:rFonts w:ascii="Times New Roman" w:eastAsia="Arial Unicode MS" w:hAnsi="Times New Roman" w:cs="Times New Roman"/>
          <w:kern w:val="1"/>
          <w:lang w:eastAsia="hi-IN" w:bidi="hi-IN"/>
        </w:rPr>
        <w:t>улазница</w:t>
      </w:r>
      <w:r w:rsidR="00A521DA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>;</w:t>
      </w:r>
    </w:p>
    <w:p w:rsidR="006E5ABC" w:rsidRPr="001D16E1" w:rsidRDefault="00255E0A" w:rsidP="009D02A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hanging="426"/>
        <w:jc w:val="both"/>
        <w:rPr>
          <w:bCs/>
          <w:sz w:val="22"/>
          <w:szCs w:val="22"/>
        </w:rPr>
      </w:pPr>
      <w:r w:rsidRPr="001D16E1">
        <w:rPr>
          <w:bCs/>
          <w:sz w:val="22"/>
          <w:szCs w:val="22"/>
        </w:rPr>
        <w:t xml:space="preserve">Изложба </w:t>
      </w:r>
      <w:r w:rsidR="006E5ABC" w:rsidRPr="001D16E1">
        <w:rPr>
          <w:bCs/>
          <w:sz w:val="22"/>
          <w:szCs w:val="22"/>
        </w:rPr>
        <w:t>Дино парк „Јура авантура“</w:t>
      </w:r>
    </w:p>
    <w:p w:rsidR="006E5ABC" w:rsidRPr="001D16E1" w:rsidRDefault="006E5ABC" w:rsidP="009D02A2">
      <w:pPr>
        <w:pStyle w:val="NormalWeb"/>
        <w:shd w:val="clear" w:color="auto" w:fill="FFFFFF"/>
        <w:spacing w:before="0" w:beforeAutospacing="0" w:after="0" w:afterAutospacing="0"/>
        <w:ind w:left="142" w:hanging="426"/>
        <w:jc w:val="both"/>
        <w:rPr>
          <w:sz w:val="22"/>
          <w:szCs w:val="22"/>
          <w:shd w:val="clear" w:color="auto" w:fill="FFFFFF"/>
        </w:rPr>
      </w:pPr>
      <w:r w:rsidRPr="001D16E1">
        <w:rPr>
          <w:sz w:val="22"/>
          <w:szCs w:val="22"/>
        </w:rPr>
        <w:t xml:space="preserve">        </w:t>
      </w:r>
      <w:r w:rsidR="00A521DA" w:rsidRPr="001D16E1">
        <w:rPr>
          <w:sz w:val="22"/>
          <w:szCs w:val="22"/>
        </w:rPr>
        <w:t xml:space="preserve"> </w:t>
      </w:r>
      <w:r w:rsidRPr="001D16E1">
        <w:rPr>
          <w:sz w:val="22"/>
          <w:szCs w:val="22"/>
        </w:rPr>
        <w:t xml:space="preserve">„Дино парк - Jурa авaнтурa“ </w:t>
      </w:r>
      <w:r w:rsidR="00255E0A" w:rsidRPr="001D16E1">
        <w:rPr>
          <w:sz w:val="22"/>
          <w:szCs w:val="22"/>
        </w:rPr>
        <w:t xml:space="preserve">је 1. априла </w:t>
      </w:r>
      <w:r w:rsidRPr="001D16E1">
        <w:rPr>
          <w:sz w:val="22"/>
          <w:szCs w:val="22"/>
        </w:rPr>
        <w:t>поново  почео са радом на Калемегдану. У парку се може видети 35 реплика диносауруса у природној величини, међу к</w:t>
      </w:r>
      <w:r w:rsidR="00255E0A" w:rsidRPr="001D16E1">
        <w:rPr>
          <w:sz w:val="22"/>
          <w:szCs w:val="22"/>
        </w:rPr>
        <w:t>ојима су и покретни диносауруси</w:t>
      </w:r>
      <w:r w:rsidRPr="001D16E1">
        <w:rPr>
          <w:sz w:val="22"/>
          <w:szCs w:val="22"/>
        </w:rPr>
        <w:t xml:space="preserve"> </w:t>
      </w:r>
      <w:r w:rsidR="00A521DA" w:rsidRPr="001D16E1">
        <w:rPr>
          <w:sz w:val="22"/>
          <w:szCs w:val="22"/>
        </w:rPr>
        <w:t xml:space="preserve"> </w:t>
      </w:r>
      <w:r w:rsidRPr="001D16E1">
        <w:rPr>
          <w:sz w:val="22"/>
          <w:szCs w:val="22"/>
        </w:rPr>
        <w:t>са звучним ефектима.</w:t>
      </w:r>
      <w:r w:rsidR="00A521DA" w:rsidRPr="001D16E1">
        <w:rPr>
          <w:sz w:val="22"/>
          <w:szCs w:val="22"/>
        </w:rPr>
        <w:t xml:space="preserve"> </w:t>
      </w:r>
      <w:r w:rsidRPr="001D16E1">
        <w:rPr>
          <w:sz w:val="22"/>
          <w:szCs w:val="22"/>
          <w:shd w:val="clear" w:color="auto" w:fill="FFFFFF"/>
        </w:rPr>
        <w:t xml:space="preserve">„Jурa Aвaнтурa“ нуди дeци и oдрaслимa и вeлики брoj културнo-зaбaвних и eдукaтивних сaдржaja. </w:t>
      </w:r>
      <w:r w:rsidR="00ED49F9">
        <w:rPr>
          <w:sz w:val="22"/>
          <w:szCs w:val="22"/>
          <w:shd w:val="clear" w:color="auto" w:fill="FFFFFF"/>
        </w:rPr>
        <w:t>У периоду од  01.01. д</w:t>
      </w:r>
      <w:r w:rsidRPr="001D16E1">
        <w:rPr>
          <w:sz w:val="22"/>
          <w:szCs w:val="22"/>
          <w:shd w:val="clear" w:color="auto" w:fill="FFFFFF"/>
        </w:rPr>
        <w:t>о 30.0</w:t>
      </w:r>
      <w:r w:rsidR="00272227">
        <w:rPr>
          <w:sz w:val="22"/>
          <w:szCs w:val="22"/>
          <w:shd w:val="clear" w:color="auto" w:fill="FFFFFF"/>
        </w:rPr>
        <w:t>9</w:t>
      </w:r>
      <w:r w:rsidRPr="001D16E1">
        <w:rPr>
          <w:sz w:val="22"/>
          <w:szCs w:val="22"/>
          <w:shd w:val="clear" w:color="auto" w:fill="FFFFFF"/>
        </w:rPr>
        <w:t>.17.г</w:t>
      </w:r>
      <w:r w:rsidR="008B7D03" w:rsidRPr="001D16E1">
        <w:rPr>
          <w:sz w:val="22"/>
          <w:szCs w:val="22"/>
          <w:shd w:val="clear" w:color="auto" w:fill="FFFFFF"/>
        </w:rPr>
        <w:t>одине</w:t>
      </w:r>
      <w:r w:rsidRPr="001D16E1">
        <w:rPr>
          <w:sz w:val="22"/>
          <w:szCs w:val="22"/>
          <w:shd w:val="clear" w:color="auto" w:fill="FFFFFF"/>
        </w:rPr>
        <w:t xml:space="preserve"> </w:t>
      </w:r>
      <w:r w:rsidR="00A521DA" w:rsidRPr="001D16E1">
        <w:rPr>
          <w:sz w:val="22"/>
          <w:szCs w:val="22"/>
          <w:shd w:val="clear" w:color="auto" w:fill="FFFFFF"/>
        </w:rPr>
        <w:t xml:space="preserve"> </w:t>
      </w:r>
      <w:r w:rsidR="00EF41C7">
        <w:rPr>
          <w:sz w:val="22"/>
          <w:szCs w:val="22"/>
          <w:shd w:val="clear" w:color="auto" w:fill="FFFFFF"/>
        </w:rPr>
        <w:t xml:space="preserve"> </w:t>
      </w:r>
      <w:r w:rsidRPr="001D16E1">
        <w:rPr>
          <w:sz w:val="22"/>
          <w:szCs w:val="22"/>
          <w:shd w:val="clear" w:color="auto" w:fill="FFFFFF"/>
        </w:rPr>
        <w:t xml:space="preserve">продато је </w:t>
      </w:r>
      <w:r w:rsidR="00A521DA" w:rsidRPr="001D16E1">
        <w:rPr>
          <w:sz w:val="22"/>
          <w:szCs w:val="22"/>
          <w:shd w:val="clear" w:color="auto" w:fill="FFFFFF"/>
        </w:rPr>
        <w:t xml:space="preserve"> </w:t>
      </w:r>
      <w:r w:rsidRPr="001D16E1">
        <w:rPr>
          <w:sz w:val="22"/>
          <w:szCs w:val="22"/>
          <w:shd w:val="clear" w:color="auto" w:fill="FFFFFF"/>
        </w:rPr>
        <w:t>укупн</w:t>
      </w:r>
      <w:bookmarkStart w:id="0" w:name="_GoBack"/>
      <w:bookmarkEnd w:id="0"/>
      <w:r w:rsidRPr="001D16E1">
        <w:rPr>
          <w:sz w:val="22"/>
          <w:szCs w:val="22"/>
          <w:shd w:val="clear" w:color="auto" w:fill="FFFFFF"/>
        </w:rPr>
        <w:t xml:space="preserve">о </w:t>
      </w:r>
      <w:r w:rsidR="00F57975">
        <w:rPr>
          <w:sz w:val="22"/>
          <w:szCs w:val="22"/>
          <w:shd w:val="clear" w:color="auto" w:fill="FFFFFF"/>
        </w:rPr>
        <w:t>23</w:t>
      </w:r>
      <w:r w:rsidRPr="00272227">
        <w:rPr>
          <w:color w:val="FF0000"/>
          <w:sz w:val="22"/>
          <w:szCs w:val="22"/>
          <w:shd w:val="clear" w:color="auto" w:fill="FFFFFF"/>
        </w:rPr>
        <w:t>.</w:t>
      </w:r>
      <w:r w:rsidR="00F57975" w:rsidRPr="00810990">
        <w:rPr>
          <w:sz w:val="22"/>
          <w:szCs w:val="22"/>
          <w:shd w:val="clear" w:color="auto" w:fill="FFFFFF"/>
        </w:rPr>
        <w:t>734</w:t>
      </w:r>
      <w:r w:rsidRPr="00810990">
        <w:rPr>
          <w:sz w:val="22"/>
          <w:szCs w:val="22"/>
          <w:shd w:val="clear" w:color="auto" w:fill="FFFFFF"/>
        </w:rPr>
        <w:t xml:space="preserve"> </w:t>
      </w:r>
      <w:r w:rsidRPr="001D16E1">
        <w:rPr>
          <w:sz w:val="22"/>
          <w:szCs w:val="22"/>
          <w:shd w:val="clear" w:color="auto" w:fill="FFFFFF"/>
        </w:rPr>
        <w:t xml:space="preserve">улазница. </w:t>
      </w:r>
      <w:r w:rsidR="009D02A2" w:rsidRPr="001D16E1">
        <w:rPr>
          <w:sz w:val="22"/>
          <w:szCs w:val="22"/>
          <w:shd w:val="clear" w:color="auto" w:fill="FFFFFF"/>
        </w:rPr>
        <w:t xml:space="preserve">Партнери у организацији изложбе </w:t>
      </w:r>
      <w:r w:rsidR="009337DC" w:rsidRPr="001D16E1">
        <w:rPr>
          <w:sz w:val="22"/>
          <w:szCs w:val="22"/>
          <w:shd w:val="clear" w:color="auto" w:fill="FFFFFF"/>
        </w:rPr>
        <w:t>имају подједнако у</w:t>
      </w:r>
      <w:r w:rsidR="00C446F7" w:rsidRPr="001D16E1">
        <w:rPr>
          <w:sz w:val="22"/>
          <w:szCs w:val="22"/>
          <w:shd w:val="clear" w:color="auto" w:fill="FFFFFF"/>
        </w:rPr>
        <w:t>чешће у заједнички о</w:t>
      </w:r>
      <w:r w:rsidR="00D3576A" w:rsidRPr="001D16E1">
        <w:rPr>
          <w:sz w:val="22"/>
          <w:szCs w:val="22"/>
          <w:shd w:val="clear" w:color="auto" w:fill="FFFFFF"/>
        </w:rPr>
        <w:t>стварен</w:t>
      </w:r>
      <w:r w:rsidR="009337DC" w:rsidRPr="001D16E1">
        <w:rPr>
          <w:sz w:val="22"/>
          <w:szCs w:val="22"/>
          <w:shd w:val="clear" w:color="auto" w:fill="FFFFFF"/>
        </w:rPr>
        <w:t>о</w:t>
      </w:r>
      <w:r w:rsidR="00C446F7" w:rsidRPr="001D16E1">
        <w:rPr>
          <w:sz w:val="22"/>
          <w:szCs w:val="22"/>
          <w:shd w:val="clear" w:color="auto" w:fill="FFFFFF"/>
        </w:rPr>
        <w:t>м</w:t>
      </w:r>
      <w:r w:rsidR="00D3576A" w:rsidRPr="001D16E1">
        <w:rPr>
          <w:sz w:val="22"/>
          <w:szCs w:val="22"/>
          <w:shd w:val="clear" w:color="auto" w:fill="FFFFFF"/>
        </w:rPr>
        <w:t xml:space="preserve"> приход</w:t>
      </w:r>
      <w:r w:rsidR="009337DC" w:rsidRPr="001D16E1">
        <w:rPr>
          <w:sz w:val="22"/>
          <w:szCs w:val="22"/>
          <w:shd w:val="clear" w:color="auto" w:fill="FFFFFF"/>
        </w:rPr>
        <w:t>у</w:t>
      </w:r>
      <w:r w:rsidR="00D3576A" w:rsidRPr="001D16E1">
        <w:rPr>
          <w:sz w:val="22"/>
          <w:szCs w:val="22"/>
          <w:shd w:val="clear" w:color="auto" w:fill="FFFFFF"/>
        </w:rPr>
        <w:t xml:space="preserve">, </w:t>
      </w:r>
      <w:r w:rsidR="00C446F7" w:rsidRPr="001D16E1">
        <w:rPr>
          <w:sz w:val="22"/>
          <w:szCs w:val="22"/>
          <w:shd w:val="clear" w:color="auto" w:fill="FFFFFF"/>
        </w:rPr>
        <w:t xml:space="preserve">по одбитку </w:t>
      </w:r>
      <w:r w:rsidR="00D3576A" w:rsidRPr="001D16E1">
        <w:rPr>
          <w:sz w:val="22"/>
          <w:szCs w:val="22"/>
          <w:shd w:val="clear" w:color="auto" w:fill="FFFFFF"/>
        </w:rPr>
        <w:t xml:space="preserve"> свих трошкова изложбе</w:t>
      </w:r>
      <w:r w:rsidR="009337DC" w:rsidRPr="001D16E1">
        <w:rPr>
          <w:sz w:val="22"/>
          <w:szCs w:val="22"/>
          <w:shd w:val="clear" w:color="auto" w:fill="FFFFFF"/>
        </w:rPr>
        <w:t>.</w:t>
      </w:r>
      <w:r w:rsidRPr="001D16E1">
        <w:rPr>
          <w:sz w:val="22"/>
          <w:szCs w:val="22"/>
          <w:shd w:val="clear" w:color="auto" w:fill="FFFFFF"/>
        </w:rPr>
        <w:t xml:space="preserve">  </w:t>
      </w:r>
    </w:p>
    <w:p w:rsidR="00A521DA" w:rsidRDefault="00A521DA" w:rsidP="009E6CCF">
      <w:pPr>
        <w:pStyle w:val="NormalWeb"/>
        <w:shd w:val="clear" w:color="auto" w:fill="FFFFFF"/>
        <w:spacing w:before="0" w:beforeAutospacing="0" w:after="0" w:afterAutospacing="0"/>
        <w:ind w:left="142" w:hanging="426"/>
        <w:jc w:val="both"/>
        <w:rPr>
          <w:color w:val="FF0000"/>
          <w:sz w:val="22"/>
          <w:szCs w:val="22"/>
          <w:shd w:val="clear" w:color="auto" w:fill="FFFFFF"/>
        </w:rPr>
      </w:pPr>
    </w:p>
    <w:p w:rsidR="00CA7587" w:rsidRPr="001D16E1" w:rsidRDefault="00CA7587" w:rsidP="00EA7E23">
      <w:pPr>
        <w:spacing w:after="0"/>
        <w:ind w:left="142"/>
        <w:jc w:val="both"/>
        <w:rPr>
          <w:rFonts w:ascii="Times New Roman" w:hAnsi="Times New Roman" w:cs="Times New Roman"/>
        </w:rPr>
      </w:pPr>
      <w:r w:rsidRPr="001D16E1">
        <w:rPr>
          <w:rFonts w:ascii="Times New Roman" w:hAnsi="Times New Roman" w:cs="Times New Roman"/>
        </w:rPr>
        <w:t>М</w:t>
      </w:r>
      <w:r w:rsidR="00405F9F" w:rsidRPr="001D16E1">
        <w:rPr>
          <w:rFonts w:ascii="Times New Roman" w:hAnsi="Times New Roman" w:cs="Times New Roman"/>
        </w:rPr>
        <w:t>узичко-сценска делатност</w:t>
      </w:r>
    </w:p>
    <w:p w:rsidR="00CA7587" w:rsidRPr="001D16E1" w:rsidRDefault="00CA7587" w:rsidP="00CA7587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903C0" w:rsidRPr="001D16E1" w:rsidRDefault="00CA7587" w:rsidP="00802BFD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  <w:ind w:left="142" w:hanging="502"/>
        <w:jc w:val="both"/>
        <w:rPr>
          <w:rFonts w:ascii="Times New Roman" w:hAnsi="Times New Roman" w:cs="Times New Roman"/>
        </w:rPr>
      </w:pPr>
      <w:r w:rsidRPr="001D16E1">
        <w:rPr>
          <w:rFonts w:ascii="Times New Roman" w:eastAsia="Arial Unicode MS" w:hAnsi="Times New Roman" w:cs="Times New Roman"/>
          <w:bCs/>
          <w:kern w:val="1"/>
          <w:lang w:eastAsia="hi-IN" w:bidi="hi-IN"/>
        </w:rPr>
        <w:t>Музички програм на Музичком павиљону.</w:t>
      </w:r>
      <w:r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 xml:space="preserve"> </w:t>
      </w:r>
      <w:r w:rsidR="00ED49F9">
        <w:rPr>
          <w:rFonts w:ascii="Times New Roman" w:hAnsi="Times New Roman" w:cs="Times New Roman"/>
          <w:spacing w:val="-6"/>
          <w:kern w:val="1"/>
          <w:lang w:eastAsia="hi-IN" w:bidi="hi-IN"/>
        </w:rPr>
        <w:t xml:space="preserve"> </w:t>
      </w:r>
      <w:r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>У оквиру програма „Музика деце за децу“ током маја и јуна месеца реализован</w:t>
      </w:r>
      <w:r w:rsidR="00EA7E23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>и</w:t>
      </w:r>
      <w:r w:rsidR="00A521DA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 xml:space="preserve"> </w:t>
      </w:r>
      <w:r w:rsidR="00EA7E23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>су програми у</w:t>
      </w:r>
      <w:r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 xml:space="preserve"> сарадњ</w:t>
      </w:r>
      <w:r w:rsidR="00EA7E23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>и</w:t>
      </w:r>
      <w:r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 xml:space="preserve"> са   </w:t>
      </w:r>
      <w:r w:rsidRPr="001D16E1">
        <w:rPr>
          <w:rFonts w:ascii="Times New Roman" w:eastAsia="Arial Unicode MS" w:hAnsi="Times New Roman" w:cs="Times New Roman"/>
          <w:kern w:val="1"/>
          <w:lang w:eastAsia="hi-IN" w:bidi="hi-IN"/>
        </w:rPr>
        <w:t>музичким школама у Београду и Удружењем "Талија"</w:t>
      </w:r>
      <w:r w:rsidR="009E6CCF" w:rsidRPr="001D16E1">
        <w:rPr>
          <w:rFonts w:ascii="Times New Roman" w:eastAsia="Arial Unicode MS" w:hAnsi="Times New Roman" w:cs="Times New Roman"/>
          <w:kern w:val="1"/>
          <w:lang w:eastAsia="hi-IN" w:bidi="hi-IN"/>
        </w:rPr>
        <w:t>;</w:t>
      </w:r>
      <w:r w:rsidRPr="001D16E1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Pr="001D16E1">
        <w:rPr>
          <w:rFonts w:ascii="Times New Roman" w:hAnsi="Times New Roman" w:cs="Times New Roman"/>
        </w:rPr>
        <w:t xml:space="preserve">  </w:t>
      </w:r>
    </w:p>
    <w:p w:rsidR="00CA7587" w:rsidRPr="001D16E1" w:rsidRDefault="00CA7587" w:rsidP="007F0D98">
      <w:pPr>
        <w:widowControl w:val="0"/>
        <w:spacing w:after="0" w:line="240" w:lineRule="auto"/>
        <w:ind w:left="142" w:hanging="360"/>
        <w:jc w:val="both"/>
        <w:rPr>
          <w:rFonts w:ascii="Times New Roman" w:hAnsi="Times New Roman" w:cs="Times New Roman"/>
          <w:shd w:val="clear" w:color="auto" w:fill="FFFFFF"/>
        </w:rPr>
      </w:pPr>
      <w:r w:rsidRPr="001D16E1">
        <w:rPr>
          <w:rFonts w:ascii="Times New Roman" w:hAnsi="Times New Roman" w:cs="Times New Roman"/>
          <w:bCs/>
          <w:kern w:val="1"/>
          <w:lang w:eastAsia="hi-IN" w:bidi="hi-IN"/>
        </w:rPr>
        <w:t xml:space="preserve">-    </w:t>
      </w:r>
      <w:r w:rsidRPr="001D16E1">
        <w:rPr>
          <w:rFonts w:ascii="Times New Roman" w:eastAsia="Arial Unicode MS" w:hAnsi="Times New Roman" w:cs="Times New Roman"/>
          <w:bCs/>
          <w:kern w:val="1"/>
          <w:lang w:eastAsia="hi-IN" w:bidi="hi-IN"/>
        </w:rPr>
        <w:t xml:space="preserve">Музички програм </w:t>
      </w:r>
      <w:r w:rsidRPr="001D16E1">
        <w:rPr>
          <w:rFonts w:ascii="Times New Roman" w:hAnsi="Times New Roman" w:cs="Times New Roman"/>
          <w:bCs/>
          <w:kern w:val="1"/>
          <w:lang w:eastAsia="hi-IN" w:bidi="hi-IN"/>
        </w:rPr>
        <w:t xml:space="preserve">Фестивал </w:t>
      </w:r>
      <w:r w:rsidRPr="001D16E1">
        <w:rPr>
          <w:rFonts w:ascii="Times New Roman" w:hAnsi="Times New Roman" w:cs="Times New Roman"/>
          <w:bCs/>
          <w:shd w:val="clear" w:color="auto" w:fill="FFFFFF"/>
        </w:rPr>
        <w:t>„Музика класика light“</w:t>
      </w:r>
      <w:r w:rsidR="001D16E1" w:rsidRPr="001D16E1">
        <w:rPr>
          <w:rFonts w:ascii="Times New Roman" w:hAnsi="Times New Roman" w:cs="Times New Roman"/>
          <w:bCs/>
          <w:shd w:val="clear" w:color="auto" w:fill="FFFFFF"/>
        </w:rPr>
        <w:t xml:space="preserve"> - </w:t>
      </w:r>
      <w:r w:rsidRPr="001D16E1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D3576A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>30.мај – 2. јун 2017. године</w:t>
      </w:r>
      <w:r w:rsidR="00802BFD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 xml:space="preserve">. </w:t>
      </w:r>
      <w:r w:rsidR="00D3576A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 xml:space="preserve"> </w:t>
      </w:r>
      <w:r w:rsidRPr="001D16E1">
        <w:rPr>
          <w:rFonts w:ascii="Times New Roman" w:hAnsi="Times New Roman" w:cs="Times New Roman"/>
          <w:shd w:val="clear" w:color="auto" w:fill="FFFFFF"/>
        </w:rPr>
        <w:t>Седми фестивал уметничке музике „Музика класика light“ одржан</w:t>
      </w:r>
      <w:r w:rsidR="001D16E1" w:rsidRPr="001D16E1">
        <w:rPr>
          <w:rFonts w:ascii="Times New Roman" w:hAnsi="Times New Roman" w:cs="Times New Roman"/>
          <w:shd w:val="clear" w:color="auto" w:fill="FFFFFF"/>
        </w:rPr>
        <w:t xml:space="preserve"> </w:t>
      </w:r>
      <w:r w:rsidR="00A521DA" w:rsidRPr="001D16E1">
        <w:rPr>
          <w:rFonts w:ascii="Times New Roman" w:hAnsi="Times New Roman" w:cs="Times New Roman"/>
          <w:shd w:val="clear" w:color="auto" w:fill="FFFFFF"/>
        </w:rPr>
        <w:t xml:space="preserve"> </w:t>
      </w:r>
      <w:r w:rsidRPr="001D16E1">
        <w:rPr>
          <w:rFonts w:ascii="Times New Roman" w:hAnsi="Times New Roman" w:cs="Times New Roman"/>
          <w:shd w:val="clear" w:color="auto" w:fill="FFFFFF"/>
        </w:rPr>
        <w:t>је на Музичком павиљону на Калемегдану</w:t>
      </w:r>
      <w:r w:rsidR="009E6CCF" w:rsidRPr="001D16E1">
        <w:rPr>
          <w:rFonts w:ascii="Times New Roman" w:hAnsi="Times New Roman" w:cs="Times New Roman"/>
          <w:shd w:val="clear" w:color="auto" w:fill="FFFFFF"/>
        </w:rPr>
        <w:t>;</w:t>
      </w:r>
    </w:p>
    <w:p w:rsidR="00CA7587" w:rsidRPr="001D16E1" w:rsidRDefault="00ED49F9" w:rsidP="001D16E1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  <w:ind w:left="142" w:hanging="502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Cs/>
          <w:kern w:val="1"/>
          <w:lang w:eastAsia="hi-IN" w:bidi="hi-IN"/>
        </w:rPr>
        <w:t>„</w:t>
      </w:r>
      <w:r w:rsidR="00CA7587" w:rsidRPr="001D16E1">
        <w:rPr>
          <w:rFonts w:ascii="Times New Roman" w:hAnsi="Times New Roman" w:cs="Times New Roman"/>
          <w:bCs/>
          <w:kern w:val="1"/>
          <w:lang w:eastAsia="hi-IN" w:bidi="hi-IN"/>
        </w:rPr>
        <w:t>FILMSTREET</w:t>
      </w:r>
      <w:r>
        <w:rPr>
          <w:rFonts w:ascii="Times New Roman" w:hAnsi="Times New Roman" w:cs="Times New Roman"/>
          <w:bCs/>
          <w:kern w:val="1"/>
          <w:lang w:eastAsia="hi-IN" w:bidi="hi-IN"/>
        </w:rPr>
        <w:t>“</w:t>
      </w:r>
      <w:r w:rsidR="009337DC" w:rsidRPr="001D16E1">
        <w:rPr>
          <w:rFonts w:ascii="Times New Roman" w:hAnsi="Times New Roman" w:cs="Times New Roman"/>
          <w:bCs/>
          <w:kern w:val="1"/>
          <w:lang w:eastAsia="hi-IN" w:bidi="hi-IN"/>
        </w:rPr>
        <w:t xml:space="preserve"> </w:t>
      </w:r>
      <w:r w:rsidR="00CA7587" w:rsidRPr="001D16E1">
        <w:rPr>
          <w:rFonts w:ascii="Times New Roman" w:hAnsi="Times New Roman" w:cs="Times New Roman"/>
          <w:bCs/>
          <w:kern w:val="1"/>
          <w:lang w:eastAsia="hi-IN" w:bidi="hi-IN"/>
        </w:rPr>
        <w:t>фестивал</w:t>
      </w:r>
      <w:r w:rsidR="00D3576A" w:rsidRPr="001D16E1">
        <w:rPr>
          <w:rFonts w:ascii="Times New Roman" w:hAnsi="Times New Roman" w:cs="Times New Roman"/>
          <w:bCs/>
          <w:kern w:val="1"/>
          <w:lang w:eastAsia="hi-IN" w:bidi="hi-IN"/>
        </w:rPr>
        <w:t xml:space="preserve"> </w:t>
      </w:r>
      <w:r w:rsidR="001D16E1" w:rsidRPr="001D16E1">
        <w:rPr>
          <w:rFonts w:ascii="Times New Roman" w:hAnsi="Times New Roman" w:cs="Times New Roman"/>
          <w:bCs/>
          <w:kern w:val="1"/>
          <w:lang w:eastAsia="hi-IN" w:bidi="hi-IN"/>
        </w:rPr>
        <w:t>-</w:t>
      </w:r>
      <w:r w:rsidR="00D3576A" w:rsidRPr="001D16E1">
        <w:rPr>
          <w:rFonts w:ascii="Times New Roman" w:hAnsi="Times New Roman" w:cs="Times New Roman"/>
          <w:bCs/>
          <w:kern w:val="1"/>
          <w:lang w:eastAsia="hi-IN" w:bidi="hi-IN"/>
        </w:rPr>
        <w:t xml:space="preserve"> </w:t>
      </w:r>
      <w:r w:rsidR="00CA7587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>22. јун 2017.</w:t>
      </w:r>
      <w:r w:rsidR="009337DC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 xml:space="preserve"> </w:t>
      </w:r>
      <w:r w:rsidR="00CA7587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 xml:space="preserve"> </w:t>
      </w:r>
      <w:r w:rsidR="00584BB8">
        <w:rPr>
          <w:rFonts w:ascii="Times New Roman" w:hAnsi="Times New Roman" w:cs="Times New Roman"/>
          <w:spacing w:val="-6"/>
          <w:kern w:val="1"/>
          <w:lang w:eastAsia="hi-IN" w:bidi="hi-IN"/>
        </w:rPr>
        <w:t>г</w:t>
      </w:r>
      <w:r w:rsidR="00D3576A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>одине</w:t>
      </w:r>
      <w:r w:rsidR="00584BB8">
        <w:rPr>
          <w:rFonts w:ascii="Times New Roman" w:hAnsi="Times New Roman" w:cs="Times New Roman"/>
          <w:spacing w:val="-6"/>
          <w:kern w:val="1"/>
          <w:lang w:eastAsia="hi-IN" w:bidi="hi-IN"/>
        </w:rPr>
        <w:t xml:space="preserve"> и 15. </w:t>
      </w:r>
      <w:r>
        <w:rPr>
          <w:rFonts w:ascii="Times New Roman" w:hAnsi="Times New Roman" w:cs="Times New Roman"/>
          <w:spacing w:val="-6"/>
          <w:kern w:val="1"/>
          <w:lang w:eastAsia="hi-IN" w:bidi="hi-IN"/>
        </w:rPr>
        <w:t>ј</w:t>
      </w:r>
      <w:r w:rsidR="00584BB8">
        <w:rPr>
          <w:rFonts w:ascii="Times New Roman" w:hAnsi="Times New Roman" w:cs="Times New Roman"/>
          <w:spacing w:val="-6"/>
          <w:kern w:val="1"/>
          <w:lang w:eastAsia="hi-IN" w:bidi="hi-IN"/>
        </w:rPr>
        <w:t>ул 2017.године</w:t>
      </w:r>
      <w:r w:rsidR="00CA7587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>.</w:t>
      </w:r>
      <w:r w:rsidR="00D3576A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 xml:space="preserve"> </w:t>
      </w:r>
      <w:r w:rsidR="009E6CCF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 xml:space="preserve"> </w:t>
      </w:r>
      <w:r w:rsidR="00CA7587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 xml:space="preserve">У оквиру овогодишњег </w:t>
      </w:r>
      <w:r>
        <w:rPr>
          <w:rFonts w:ascii="Times New Roman" w:hAnsi="Times New Roman" w:cs="Times New Roman"/>
          <w:spacing w:val="-6"/>
          <w:kern w:val="1"/>
          <w:lang w:eastAsia="hi-IN" w:bidi="hi-IN"/>
        </w:rPr>
        <w:t>„</w:t>
      </w:r>
      <w:r w:rsidR="00CA7587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>Filmstreet</w:t>
      </w:r>
      <w:r>
        <w:rPr>
          <w:rFonts w:ascii="Times New Roman" w:hAnsi="Times New Roman" w:cs="Times New Roman"/>
          <w:spacing w:val="-6"/>
          <w:kern w:val="1"/>
          <w:lang w:eastAsia="hi-IN" w:bidi="hi-IN"/>
        </w:rPr>
        <w:t>“</w:t>
      </w:r>
      <w:r w:rsidR="00CA7587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 xml:space="preserve"> фестивала на Летњој сцени на Калемегдану </w:t>
      </w:r>
      <w:r>
        <w:rPr>
          <w:rFonts w:ascii="Times New Roman" w:hAnsi="Times New Roman" w:cs="Times New Roman"/>
          <w:spacing w:val="-6"/>
          <w:kern w:val="1"/>
          <w:lang w:eastAsia="hi-IN" w:bidi="hi-IN"/>
        </w:rPr>
        <w:t xml:space="preserve">изведена </w:t>
      </w:r>
      <w:r w:rsidR="00CA7587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 xml:space="preserve"> је </w:t>
      </w:r>
      <w:r w:rsidR="00D3576A" w:rsidRPr="001D16E1">
        <w:rPr>
          <w:rFonts w:ascii="Times New Roman" w:hAnsi="Times New Roman" w:cs="Times New Roman"/>
          <w:shd w:val="clear" w:color="auto" w:fill="FFFFFF"/>
        </w:rPr>
        <w:t xml:space="preserve">једна од нагледанијих </w:t>
      </w:r>
      <w:r w:rsidR="00CA7587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>позоришн</w:t>
      </w:r>
      <w:r w:rsidR="00D3576A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>их</w:t>
      </w:r>
      <w:r w:rsidR="00CA7587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 xml:space="preserve"> представа </w:t>
      </w:r>
      <w:r w:rsidR="00CA7587" w:rsidRPr="001D16E1">
        <w:rPr>
          <w:rFonts w:ascii="Times New Roman" w:hAnsi="Times New Roman" w:cs="Times New Roman"/>
          <w:shd w:val="clear" w:color="auto" w:fill="FFFFFF"/>
        </w:rPr>
        <w:t>„</w:t>
      </w:r>
      <w:r w:rsidR="00CA7587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>Тешко је рећи збогом</w:t>
      </w:r>
      <w:r w:rsidR="00CA7587" w:rsidRPr="001D16E1">
        <w:rPr>
          <w:rFonts w:ascii="Times New Roman" w:hAnsi="Times New Roman" w:cs="Times New Roman"/>
          <w:shd w:val="clear" w:color="auto" w:fill="FFFFFF"/>
        </w:rPr>
        <w:t>“</w:t>
      </w:r>
      <w:r>
        <w:rPr>
          <w:rFonts w:ascii="Times New Roman" w:hAnsi="Times New Roman" w:cs="Times New Roman"/>
          <w:shd w:val="clear" w:color="auto" w:fill="FFFFFF"/>
        </w:rPr>
        <w:t>,</w:t>
      </w:r>
      <w:r w:rsidR="00584BB8">
        <w:rPr>
          <w:rFonts w:ascii="Times New Roman" w:hAnsi="Times New Roman" w:cs="Times New Roman"/>
          <w:shd w:val="clear" w:color="auto" w:fill="FFFFFF"/>
        </w:rPr>
        <w:t xml:space="preserve"> као и представа „Сумљиви лице“</w:t>
      </w:r>
      <w:r w:rsidR="00CA7587" w:rsidRPr="001D16E1">
        <w:rPr>
          <w:rFonts w:ascii="Times New Roman" w:hAnsi="Times New Roman" w:cs="Times New Roman"/>
          <w:shd w:val="clear" w:color="auto" w:fill="FFFFFF"/>
        </w:rPr>
        <w:t>,</w:t>
      </w:r>
      <w:r w:rsidR="00584BB8">
        <w:rPr>
          <w:rFonts w:ascii="Times New Roman" w:hAnsi="Times New Roman" w:cs="Times New Roman"/>
          <w:shd w:val="clear" w:color="auto" w:fill="FFFFFF"/>
        </w:rPr>
        <w:t xml:space="preserve"> </w:t>
      </w:r>
      <w:r w:rsidR="00A521DA" w:rsidRPr="001D16E1">
        <w:rPr>
          <w:rFonts w:ascii="Times New Roman" w:hAnsi="Times New Roman" w:cs="Times New Roman"/>
          <w:shd w:val="clear" w:color="auto" w:fill="FFFFFF"/>
        </w:rPr>
        <w:t xml:space="preserve">у </w:t>
      </w:r>
      <w:r w:rsidR="00CA7587" w:rsidRPr="001D16E1">
        <w:rPr>
          <w:rFonts w:ascii="Times New Roman" w:hAnsi="Times New Roman" w:cs="Times New Roman"/>
          <w:shd w:val="clear" w:color="auto" w:fill="FFFFFF"/>
        </w:rPr>
        <w:t>изведби Вихор театра</w:t>
      </w:r>
      <w:r w:rsidR="00EA7E23" w:rsidRPr="001D16E1">
        <w:rPr>
          <w:rFonts w:ascii="Times New Roman" w:hAnsi="Times New Roman" w:cs="Times New Roman"/>
          <w:shd w:val="clear" w:color="auto" w:fill="FFFFFF"/>
        </w:rPr>
        <w:t>;</w:t>
      </w:r>
    </w:p>
    <w:p w:rsidR="00CA7587" w:rsidRPr="001D16E1" w:rsidRDefault="00CA7587" w:rsidP="001D16E1">
      <w:pPr>
        <w:pStyle w:val="ListParagraph"/>
        <w:numPr>
          <w:ilvl w:val="0"/>
          <w:numId w:val="4"/>
        </w:numPr>
        <w:spacing w:after="0" w:line="240" w:lineRule="auto"/>
        <w:ind w:left="142" w:hanging="502"/>
        <w:jc w:val="both"/>
        <w:rPr>
          <w:rFonts w:ascii="Times New Roman" w:hAnsi="Times New Roman" w:cs="Times New Roman"/>
          <w:shd w:val="clear" w:color="auto" w:fill="FFFFFF"/>
        </w:rPr>
      </w:pPr>
      <w:r w:rsidRPr="001D16E1">
        <w:rPr>
          <w:rFonts w:ascii="Times New Roman" w:hAnsi="Times New Roman" w:cs="Times New Roman"/>
          <w:bCs/>
        </w:rPr>
        <w:t xml:space="preserve">Фестивал хорова </w:t>
      </w:r>
      <w:r w:rsidRPr="001D16E1">
        <w:rPr>
          <w:rFonts w:ascii="Times New Roman" w:hAnsi="Times New Roman" w:cs="Times New Roman"/>
          <w:bCs/>
          <w:shd w:val="clear" w:color="auto" w:fill="FFFFFF"/>
        </w:rPr>
        <w:t xml:space="preserve">„We are singing“ </w:t>
      </w:r>
      <w:r w:rsidR="001D16E1" w:rsidRPr="001D16E1">
        <w:rPr>
          <w:rFonts w:ascii="Times New Roman" w:hAnsi="Times New Roman" w:cs="Times New Roman"/>
          <w:bCs/>
          <w:shd w:val="clear" w:color="auto" w:fill="FFFFFF"/>
        </w:rPr>
        <w:t xml:space="preserve">- </w:t>
      </w:r>
      <w:r w:rsidR="00A521DA" w:rsidRPr="001D16E1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 xml:space="preserve">24. </w:t>
      </w:r>
      <w:r w:rsidR="00A521DA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>ј</w:t>
      </w:r>
      <w:r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>ун</w:t>
      </w:r>
      <w:r w:rsidR="00A521DA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 xml:space="preserve">а </w:t>
      </w:r>
      <w:r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 xml:space="preserve"> 2017. године.</w:t>
      </w:r>
      <w:r w:rsidR="009E6CCF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 xml:space="preserve"> </w:t>
      </w:r>
      <w:r w:rsidR="001D16E1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 xml:space="preserve"> </w:t>
      </w:r>
      <w:r w:rsidRPr="001D16E1">
        <w:rPr>
          <w:rFonts w:ascii="Times New Roman" w:hAnsi="Times New Roman" w:cs="Times New Roman"/>
          <w:shd w:val="clear" w:color="auto" w:fill="FFFFFF"/>
        </w:rPr>
        <w:t>У организацији музичке асоцијације „We Are Singing“</w:t>
      </w:r>
      <w:r w:rsidR="00EA7E23" w:rsidRPr="001D16E1">
        <w:rPr>
          <w:rFonts w:ascii="Times New Roman" w:hAnsi="Times New Roman" w:cs="Times New Roman"/>
          <w:shd w:val="clear" w:color="auto" w:fill="FFFFFF"/>
        </w:rPr>
        <w:t xml:space="preserve"> </w:t>
      </w:r>
      <w:r w:rsidRPr="001D16E1">
        <w:rPr>
          <w:rFonts w:ascii="Times New Roman" w:hAnsi="Times New Roman" w:cs="Times New Roman"/>
          <w:shd w:val="clear" w:color="auto" w:fill="FFFFFF"/>
        </w:rPr>
        <w:t xml:space="preserve">на Музичком павиљону наступили су хорови из Србије и Италије, </w:t>
      </w:r>
      <w:r w:rsidR="00A521DA" w:rsidRPr="001D16E1">
        <w:rPr>
          <w:rFonts w:ascii="Times New Roman" w:hAnsi="Times New Roman" w:cs="Times New Roman"/>
          <w:shd w:val="clear" w:color="auto" w:fill="FFFFFF"/>
        </w:rPr>
        <w:t xml:space="preserve"> </w:t>
      </w:r>
      <w:r w:rsidRPr="001D16E1">
        <w:rPr>
          <w:rFonts w:ascii="Times New Roman" w:hAnsi="Times New Roman" w:cs="Times New Roman"/>
          <w:shd w:val="clear" w:color="auto" w:fill="FFFFFF"/>
        </w:rPr>
        <w:t xml:space="preserve">који су се представили </w:t>
      </w:r>
      <w:r w:rsidR="00D3576A" w:rsidRPr="001D16E1">
        <w:rPr>
          <w:rFonts w:ascii="Times New Roman" w:hAnsi="Times New Roman" w:cs="Times New Roman"/>
          <w:shd w:val="clear" w:color="auto" w:fill="FFFFFF"/>
        </w:rPr>
        <w:t xml:space="preserve">посетиоцима </w:t>
      </w:r>
      <w:r w:rsidRPr="001D16E1">
        <w:rPr>
          <w:rFonts w:ascii="Times New Roman" w:hAnsi="Times New Roman" w:cs="Times New Roman"/>
          <w:shd w:val="clear" w:color="auto" w:fill="FFFFFF"/>
        </w:rPr>
        <w:t xml:space="preserve"> на бесплатном концерту</w:t>
      </w:r>
      <w:r w:rsidR="009E6CCF" w:rsidRPr="001D16E1">
        <w:rPr>
          <w:rFonts w:ascii="Times New Roman" w:hAnsi="Times New Roman" w:cs="Times New Roman"/>
          <w:shd w:val="clear" w:color="auto" w:fill="FFFFFF"/>
        </w:rPr>
        <w:t>;</w:t>
      </w:r>
    </w:p>
    <w:p w:rsidR="00802BFD" w:rsidRPr="001D16E1" w:rsidRDefault="00A521DA" w:rsidP="001D16E1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  <w:ind w:left="142" w:hanging="502"/>
        <w:jc w:val="both"/>
        <w:rPr>
          <w:rFonts w:ascii="Times New Roman" w:hAnsi="Times New Roman" w:cs="Times New Roman"/>
          <w:shd w:val="clear" w:color="auto" w:fill="FFFFFF"/>
        </w:rPr>
      </w:pPr>
      <w:r w:rsidRPr="001D16E1">
        <w:rPr>
          <w:rFonts w:ascii="Times New Roman" w:hAnsi="Times New Roman" w:cs="Times New Roman"/>
          <w:bCs/>
        </w:rPr>
        <w:t>„</w:t>
      </w:r>
      <w:r w:rsidR="00802BFD" w:rsidRPr="001D16E1">
        <w:rPr>
          <w:rFonts w:ascii="Times New Roman" w:hAnsi="Times New Roman" w:cs="Times New Roman"/>
          <w:bCs/>
        </w:rPr>
        <w:t>Singidunum fest</w:t>
      </w:r>
      <w:r w:rsidRPr="001D16E1">
        <w:rPr>
          <w:rFonts w:ascii="Times New Roman" w:hAnsi="Times New Roman" w:cs="Times New Roman"/>
          <w:bCs/>
        </w:rPr>
        <w:t>“</w:t>
      </w:r>
      <w:r w:rsidR="00802BFD" w:rsidRPr="001D16E1">
        <w:rPr>
          <w:rFonts w:ascii="Times New Roman" w:hAnsi="Times New Roman" w:cs="Times New Roman"/>
          <w:bCs/>
        </w:rPr>
        <w:t xml:space="preserve">  </w:t>
      </w:r>
      <w:r w:rsidR="001D16E1" w:rsidRPr="001D16E1">
        <w:rPr>
          <w:rFonts w:ascii="Times New Roman" w:hAnsi="Times New Roman" w:cs="Times New Roman"/>
          <w:bCs/>
        </w:rPr>
        <w:t xml:space="preserve">- </w:t>
      </w:r>
      <w:r w:rsidR="00802BFD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 xml:space="preserve">24. </w:t>
      </w:r>
      <w:r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>ј</w:t>
      </w:r>
      <w:r w:rsidR="00802BFD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>ун</w:t>
      </w:r>
      <w:r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 xml:space="preserve">а </w:t>
      </w:r>
      <w:r w:rsidR="00802BFD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 xml:space="preserve"> 2017. </w:t>
      </w:r>
      <w:r w:rsidR="009E6CCF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>г</w:t>
      </w:r>
      <w:r w:rsidR="00802BFD" w:rsidRPr="001D16E1">
        <w:rPr>
          <w:rFonts w:ascii="Times New Roman" w:hAnsi="Times New Roman" w:cs="Times New Roman"/>
          <w:spacing w:val="-6"/>
          <w:kern w:val="1"/>
          <w:lang w:eastAsia="hi-IN" w:bidi="hi-IN"/>
        </w:rPr>
        <w:t xml:space="preserve">одине. </w:t>
      </w:r>
      <w:r w:rsidR="00802BFD" w:rsidRPr="001D16E1">
        <w:rPr>
          <w:rFonts w:ascii="Times New Roman" w:hAnsi="Times New Roman" w:cs="Times New Roman"/>
          <w:shd w:val="clear" w:color="auto" w:fill="FFFFFF"/>
        </w:rPr>
        <w:t xml:space="preserve">Први </w:t>
      </w:r>
      <w:r w:rsidRPr="001D16E1">
        <w:rPr>
          <w:rFonts w:ascii="Times New Roman" w:hAnsi="Times New Roman" w:cs="Times New Roman"/>
          <w:bCs/>
        </w:rPr>
        <w:t>„Singidunum fest“</w:t>
      </w:r>
      <w:r w:rsidR="00802BFD" w:rsidRPr="001D16E1">
        <w:rPr>
          <w:rFonts w:ascii="Times New Roman" w:hAnsi="Times New Roman" w:cs="Times New Roman"/>
          <w:shd w:val="clear" w:color="auto" w:fill="FFFFFF"/>
        </w:rPr>
        <w:t>, нa ком су наступили ветерани rock 'n' roll музике, одржан je на теренима KK Партизан на Калемегдану, у рганизацији „Route 011″</w:t>
      </w:r>
      <w:r w:rsidR="009E6CCF" w:rsidRPr="001D16E1">
        <w:rPr>
          <w:rFonts w:ascii="Times New Roman" w:hAnsi="Times New Roman" w:cs="Times New Roman"/>
          <w:shd w:val="clear" w:color="auto" w:fill="FFFFFF"/>
        </w:rPr>
        <w:t>;</w:t>
      </w:r>
    </w:p>
    <w:p w:rsidR="00F5155B" w:rsidRPr="001D16E1" w:rsidRDefault="00104E1D" w:rsidP="001D16E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hanging="568"/>
        <w:jc w:val="both"/>
        <w:rPr>
          <w:rFonts w:eastAsia="Arial Unicode MS"/>
          <w:kern w:val="1"/>
          <w:sz w:val="22"/>
          <w:szCs w:val="22"/>
          <w:lang w:eastAsia="hi-IN" w:bidi="hi-IN"/>
        </w:rPr>
      </w:pPr>
      <w:r w:rsidRPr="001D16E1">
        <w:rPr>
          <w:sz w:val="22"/>
          <w:szCs w:val="22"/>
          <w:shd w:val="clear" w:color="auto" w:fill="FFFFFF"/>
        </w:rPr>
        <w:t>У Великом</w:t>
      </w:r>
      <w:r w:rsidR="00A521DA" w:rsidRPr="001D16E1">
        <w:rPr>
          <w:sz w:val="22"/>
          <w:szCs w:val="22"/>
          <w:shd w:val="clear" w:color="auto" w:fill="FFFFFF"/>
        </w:rPr>
        <w:t xml:space="preserve"> </w:t>
      </w:r>
      <w:r w:rsidRPr="001D16E1">
        <w:rPr>
          <w:sz w:val="22"/>
          <w:szCs w:val="22"/>
          <w:shd w:val="clear" w:color="auto" w:fill="FFFFFF"/>
        </w:rPr>
        <w:t xml:space="preserve"> барутном </w:t>
      </w:r>
      <w:r w:rsidR="00A521DA" w:rsidRPr="001D16E1">
        <w:rPr>
          <w:sz w:val="22"/>
          <w:szCs w:val="22"/>
          <w:shd w:val="clear" w:color="auto" w:fill="FFFFFF"/>
        </w:rPr>
        <w:t xml:space="preserve"> </w:t>
      </w:r>
      <w:r w:rsidRPr="001D16E1">
        <w:rPr>
          <w:sz w:val="22"/>
          <w:szCs w:val="22"/>
          <w:shd w:val="clear" w:color="auto" w:fill="FFFFFF"/>
        </w:rPr>
        <w:t>магацину</w:t>
      </w:r>
      <w:r w:rsidRPr="001D16E1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 одржан је концерт експерименталне музике </w:t>
      </w:r>
      <w:r w:rsidRPr="001D16E1">
        <w:rPr>
          <w:rFonts w:eastAsia="Arial Unicode MS"/>
          <w:kern w:val="1"/>
          <w:sz w:val="22"/>
          <w:szCs w:val="22"/>
          <w:lang w:eastAsia="hi-IN" w:bidi="hi-IN"/>
        </w:rPr>
        <w:t>22. април</w:t>
      </w:r>
      <w:r w:rsidR="00A521DA" w:rsidRPr="001D16E1">
        <w:rPr>
          <w:rFonts w:eastAsia="Arial Unicode MS"/>
          <w:kern w:val="1"/>
          <w:sz w:val="22"/>
          <w:szCs w:val="22"/>
          <w:lang w:eastAsia="hi-IN" w:bidi="hi-IN"/>
        </w:rPr>
        <w:t>а</w:t>
      </w:r>
      <w:r w:rsidRPr="001D16E1">
        <w:rPr>
          <w:rFonts w:eastAsia="Arial Unicode MS"/>
          <w:kern w:val="1"/>
          <w:sz w:val="22"/>
          <w:szCs w:val="22"/>
          <w:lang w:eastAsia="hi-IN" w:bidi="hi-IN"/>
        </w:rPr>
        <w:t xml:space="preserve"> 2017. г</w:t>
      </w:r>
      <w:r w:rsidR="00D3576A" w:rsidRPr="001D16E1">
        <w:rPr>
          <w:rFonts w:eastAsia="Arial Unicode MS"/>
          <w:kern w:val="1"/>
          <w:sz w:val="22"/>
          <w:szCs w:val="22"/>
          <w:lang w:eastAsia="hi-IN" w:bidi="hi-IN"/>
        </w:rPr>
        <w:t>одине</w:t>
      </w:r>
      <w:r w:rsidRPr="001D16E1">
        <w:rPr>
          <w:rFonts w:eastAsia="Arial Unicode MS"/>
          <w:kern w:val="1"/>
          <w:sz w:val="22"/>
          <w:szCs w:val="22"/>
          <w:lang w:eastAsia="hi-IN" w:bidi="hi-IN"/>
        </w:rPr>
        <w:t xml:space="preserve">.  Концерт експерименталне музике, под називом "Повратак одласка" одржан је уз 3Д анимације,    </w:t>
      </w:r>
      <w:r w:rsidRPr="001D16E1">
        <w:rPr>
          <w:sz w:val="22"/>
          <w:szCs w:val="22"/>
        </w:rPr>
        <w:t>светлосне, ласерске и звучне ефекте</w:t>
      </w:r>
      <w:r w:rsidR="00F5155B" w:rsidRPr="001D16E1">
        <w:rPr>
          <w:sz w:val="22"/>
          <w:szCs w:val="22"/>
        </w:rPr>
        <w:t>;</w:t>
      </w:r>
    </w:p>
    <w:p w:rsidR="00F5155B" w:rsidRPr="001D16E1" w:rsidRDefault="00F5155B" w:rsidP="001D16E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hanging="568"/>
        <w:jc w:val="both"/>
        <w:rPr>
          <w:rFonts w:eastAsia="Arial Unicode MS"/>
          <w:kern w:val="1"/>
          <w:sz w:val="22"/>
          <w:szCs w:val="22"/>
          <w:lang w:eastAsia="hi-IN" w:bidi="hi-IN"/>
        </w:rPr>
      </w:pPr>
      <w:r w:rsidRPr="001D16E1">
        <w:rPr>
          <w:sz w:val="22"/>
          <w:szCs w:val="22"/>
        </w:rPr>
        <w:lastRenderedPageBreak/>
        <w:t>У организацији предузећа УГС  ПРО доо, у дворишту Великог барутног магацина у периоду 01.05 -30.0</w:t>
      </w:r>
      <w:r w:rsidR="00A77BB9">
        <w:rPr>
          <w:sz w:val="22"/>
          <w:szCs w:val="22"/>
        </w:rPr>
        <w:t>9</w:t>
      </w:r>
      <w:r w:rsidRPr="001D16E1">
        <w:rPr>
          <w:sz w:val="22"/>
          <w:szCs w:val="22"/>
        </w:rPr>
        <w:t>.2017.г</w:t>
      </w:r>
      <w:r w:rsidR="00D3576A" w:rsidRPr="001D16E1">
        <w:rPr>
          <w:sz w:val="22"/>
          <w:szCs w:val="22"/>
        </w:rPr>
        <w:t>одине</w:t>
      </w:r>
      <w:r w:rsidRPr="001D16E1">
        <w:rPr>
          <w:sz w:val="22"/>
          <w:szCs w:val="22"/>
        </w:rPr>
        <w:t xml:space="preserve"> у дане викенда</w:t>
      </w:r>
      <w:r w:rsidR="00BF5ADB">
        <w:rPr>
          <w:sz w:val="22"/>
          <w:szCs w:val="22"/>
        </w:rPr>
        <w:t>,</w:t>
      </w:r>
      <w:r w:rsidRPr="001D16E1">
        <w:rPr>
          <w:sz w:val="22"/>
          <w:szCs w:val="22"/>
        </w:rPr>
        <w:t xml:space="preserve"> организује </w:t>
      </w:r>
      <w:r w:rsidR="00BF5ADB">
        <w:rPr>
          <w:sz w:val="22"/>
          <w:szCs w:val="22"/>
        </w:rPr>
        <w:t xml:space="preserve">се </w:t>
      </w:r>
      <w:r w:rsidRPr="001D16E1">
        <w:rPr>
          <w:sz w:val="22"/>
          <w:szCs w:val="22"/>
        </w:rPr>
        <w:t>музичко-сценски програм;</w:t>
      </w:r>
    </w:p>
    <w:p w:rsidR="00104E1D" w:rsidRPr="00A77BB9" w:rsidRDefault="00F5155B" w:rsidP="001D16E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hanging="568"/>
        <w:jc w:val="both"/>
        <w:rPr>
          <w:rFonts w:eastAsia="Arial Unicode MS"/>
          <w:kern w:val="1"/>
          <w:sz w:val="22"/>
          <w:szCs w:val="22"/>
          <w:lang w:eastAsia="hi-IN" w:bidi="hi-IN"/>
        </w:rPr>
      </w:pPr>
      <w:r w:rsidRPr="001D16E1">
        <w:rPr>
          <w:sz w:val="22"/>
          <w:szCs w:val="22"/>
        </w:rPr>
        <w:t>У организациј</w:t>
      </w:r>
      <w:r w:rsidR="00A521DA" w:rsidRPr="001D16E1">
        <w:rPr>
          <w:sz w:val="22"/>
          <w:szCs w:val="22"/>
        </w:rPr>
        <w:t xml:space="preserve"> </w:t>
      </w:r>
      <w:r w:rsidRPr="001D16E1">
        <w:rPr>
          <w:sz w:val="22"/>
          <w:szCs w:val="22"/>
        </w:rPr>
        <w:t xml:space="preserve"> „А</w:t>
      </w:r>
      <w:r w:rsidR="009337DC" w:rsidRPr="001D16E1">
        <w:rPr>
          <w:sz w:val="22"/>
          <w:szCs w:val="22"/>
        </w:rPr>
        <w:t>pgrade</w:t>
      </w:r>
      <w:r w:rsidRPr="001D16E1">
        <w:rPr>
          <w:sz w:val="22"/>
          <w:szCs w:val="22"/>
        </w:rPr>
        <w:t>“ доо</w:t>
      </w:r>
      <w:r w:rsidR="00A47B18" w:rsidRPr="001D16E1">
        <w:rPr>
          <w:sz w:val="22"/>
          <w:szCs w:val="22"/>
        </w:rPr>
        <w:t>, организован</w:t>
      </w:r>
      <w:r w:rsidR="00ED49F9">
        <w:rPr>
          <w:sz w:val="22"/>
          <w:szCs w:val="22"/>
        </w:rPr>
        <w:t xml:space="preserve"> </w:t>
      </w:r>
      <w:r w:rsidR="00A47B18" w:rsidRPr="001D16E1">
        <w:rPr>
          <w:sz w:val="22"/>
          <w:szCs w:val="22"/>
        </w:rPr>
        <w:t xml:space="preserve"> је „А</w:t>
      </w:r>
      <w:r w:rsidR="009337DC" w:rsidRPr="001D16E1">
        <w:rPr>
          <w:sz w:val="22"/>
          <w:szCs w:val="22"/>
        </w:rPr>
        <w:t>pgrade festival</w:t>
      </w:r>
      <w:r w:rsidR="00A47B18" w:rsidRPr="001D16E1">
        <w:rPr>
          <w:sz w:val="22"/>
          <w:szCs w:val="22"/>
        </w:rPr>
        <w:t>“. Један концерт је одр</w:t>
      </w:r>
      <w:r w:rsidR="009E6CCF" w:rsidRPr="001D16E1">
        <w:rPr>
          <w:sz w:val="22"/>
          <w:szCs w:val="22"/>
        </w:rPr>
        <w:t>ж</w:t>
      </w:r>
      <w:r w:rsidR="00A47B18" w:rsidRPr="001D16E1">
        <w:rPr>
          <w:sz w:val="22"/>
          <w:szCs w:val="22"/>
        </w:rPr>
        <w:t>ан 09.</w:t>
      </w:r>
      <w:r w:rsidR="009337DC" w:rsidRPr="001D16E1">
        <w:rPr>
          <w:sz w:val="22"/>
          <w:szCs w:val="22"/>
        </w:rPr>
        <w:t xml:space="preserve"> </w:t>
      </w:r>
      <w:r w:rsidR="00A47B18" w:rsidRPr="001D16E1">
        <w:rPr>
          <w:sz w:val="22"/>
          <w:szCs w:val="22"/>
        </w:rPr>
        <w:t>јуна.</w:t>
      </w:r>
      <w:r w:rsidR="00D3576A" w:rsidRPr="001D16E1">
        <w:rPr>
          <w:sz w:val="22"/>
          <w:szCs w:val="22"/>
        </w:rPr>
        <w:t>20</w:t>
      </w:r>
      <w:r w:rsidR="00A47B18" w:rsidRPr="001D16E1">
        <w:rPr>
          <w:sz w:val="22"/>
          <w:szCs w:val="22"/>
        </w:rPr>
        <w:t>17.г</w:t>
      </w:r>
      <w:r w:rsidR="00D3576A" w:rsidRPr="001D16E1">
        <w:rPr>
          <w:sz w:val="22"/>
          <w:szCs w:val="22"/>
        </w:rPr>
        <w:t>одине</w:t>
      </w:r>
      <w:r w:rsidR="00A47B18" w:rsidRPr="001D16E1">
        <w:rPr>
          <w:sz w:val="22"/>
          <w:szCs w:val="22"/>
        </w:rPr>
        <w:t>,</w:t>
      </w:r>
      <w:r w:rsidR="00A77BB9">
        <w:rPr>
          <w:sz w:val="22"/>
          <w:szCs w:val="22"/>
        </w:rPr>
        <w:t xml:space="preserve"> а  три концерта  </w:t>
      </w:r>
      <w:r w:rsidR="00A47B18" w:rsidRPr="001D16E1">
        <w:rPr>
          <w:sz w:val="22"/>
          <w:szCs w:val="22"/>
        </w:rPr>
        <w:t xml:space="preserve">07., 08. </w:t>
      </w:r>
      <w:r w:rsidR="009337DC" w:rsidRPr="001D16E1">
        <w:rPr>
          <w:sz w:val="22"/>
          <w:szCs w:val="22"/>
        </w:rPr>
        <w:t xml:space="preserve">и </w:t>
      </w:r>
      <w:r w:rsidR="00A47B18" w:rsidRPr="001D16E1">
        <w:rPr>
          <w:sz w:val="22"/>
          <w:szCs w:val="22"/>
        </w:rPr>
        <w:t xml:space="preserve"> 09.септембар</w:t>
      </w:r>
      <w:r w:rsidR="009337DC" w:rsidRPr="001D16E1">
        <w:rPr>
          <w:sz w:val="22"/>
          <w:szCs w:val="22"/>
        </w:rPr>
        <w:t>а</w:t>
      </w:r>
      <w:r w:rsidR="00A47B18" w:rsidRPr="001D16E1">
        <w:rPr>
          <w:sz w:val="22"/>
          <w:szCs w:val="22"/>
        </w:rPr>
        <w:t xml:space="preserve"> </w:t>
      </w:r>
      <w:r w:rsidR="00D3576A" w:rsidRPr="001D16E1">
        <w:rPr>
          <w:sz w:val="22"/>
          <w:szCs w:val="22"/>
        </w:rPr>
        <w:t>20</w:t>
      </w:r>
      <w:r w:rsidR="00A47B18" w:rsidRPr="001D16E1">
        <w:rPr>
          <w:sz w:val="22"/>
          <w:szCs w:val="22"/>
        </w:rPr>
        <w:t>17.г</w:t>
      </w:r>
      <w:r w:rsidR="00D3576A" w:rsidRPr="001D16E1">
        <w:rPr>
          <w:sz w:val="22"/>
          <w:szCs w:val="22"/>
        </w:rPr>
        <w:t>одине</w:t>
      </w:r>
      <w:r w:rsidR="00822EE6">
        <w:rPr>
          <w:sz w:val="22"/>
          <w:szCs w:val="22"/>
        </w:rPr>
        <w:t>;</w:t>
      </w:r>
      <w:r w:rsidR="00104E1D" w:rsidRPr="001D16E1">
        <w:rPr>
          <w:sz w:val="22"/>
          <w:szCs w:val="22"/>
        </w:rPr>
        <w:t xml:space="preserve"> </w:t>
      </w:r>
    </w:p>
    <w:p w:rsidR="00A77BB9" w:rsidRPr="007F0D98" w:rsidRDefault="00584BB8" w:rsidP="001D16E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hanging="568"/>
        <w:jc w:val="both"/>
        <w:rPr>
          <w:rFonts w:eastAsia="Arial Unicode MS"/>
          <w:kern w:val="1"/>
          <w:sz w:val="22"/>
          <w:szCs w:val="22"/>
          <w:lang w:eastAsia="hi-IN" w:bidi="hi-IN"/>
        </w:rPr>
      </w:pPr>
      <w:r w:rsidRPr="007F0D98">
        <w:rPr>
          <w:sz w:val="22"/>
          <w:szCs w:val="22"/>
        </w:rPr>
        <w:t>26.</w:t>
      </w:r>
      <w:r w:rsidR="00B156C3" w:rsidRPr="007F0D98">
        <w:rPr>
          <w:sz w:val="22"/>
          <w:szCs w:val="22"/>
        </w:rPr>
        <w:t xml:space="preserve"> августа  организован је Фестивал електронске музике –</w:t>
      </w:r>
      <w:r w:rsidR="00B156C3" w:rsidRPr="007F0D98">
        <w:rPr>
          <w:b/>
          <w:sz w:val="22"/>
          <w:szCs w:val="22"/>
        </w:rPr>
        <w:t xml:space="preserve"> </w:t>
      </w:r>
      <w:r w:rsidR="00BF5ADB" w:rsidRPr="007F0D98">
        <w:rPr>
          <w:b/>
          <w:sz w:val="22"/>
          <w:szCs w:val="22"/>
        </w:rPr>
        <w:t>„</w:t>
      </w:r>
      <w:r w:rsidR="00B156C3" w:rsidRPr="007F0D98">
        <w:rPr>
          <w:sz w:val="22"/>
          <w:szCs w:val="22"/>
        </w:rPr>
        <w:t>Kalemegdan Summer Festival</w:t>
      </w:r>
      <w:r w:rsidR="00BF5ADB" w:rsidRPr="007F0D98">
        <w:rPr>
          <w:sz w:val="22"/>
          <w:szCs w:val="22"/>
        </w:rPr>
        <w:t>“</w:t>
      </w:r>
      <w:r w:rsidR="00B156C3" w:rsidRPr="007F0D98">
        <w:rPr>
          <w:sz w:val="22"/>
          <w:szCs w:val="22"/>
        </w:rPr>
        <w:t>, на теренима КК “Партизан”. У сарадњи са предузећем „Smile prod</w:t>
      </w:r>
      <w:r w:rsidR="00BF5ADB" w:rsidRPr="007F0D98">
        <w:rPr>
          <w:sz w:val="22"/>
          <w:szCs w:val="22"/>
        </w:rPr>
        <w:t>у</w:t>
      </w:r>
      <w:r w:rsidR="00B156C3" w:rsidRPr="007F0D98">
        <w:rPr>
          <w:sz w:val="22"/>
          <w:szCs w:val="22"/>
        </w:rPr>
        <w:t>cion“,  фестивал је одржан и  2015. и 2016.године. Фестивал   привлачи  велики број младих и промовише Београд као потенцијалну фестивалску дестинацију.</w:t>
      </w:r>
      <w:r w:rsidRPr="007F0D98">
        <w:rPr>
          <w:sz w:val="22"/>
          <w:szCs w:val="22"/>
        </w:rPr>
        <w:t xml:space="preserve"> У оквиру фестивала одржана је „Индонежанска пијаца“, осмишљена да посетиоцима представи културу Индонезије и пружи им могућност да осете дух ове егзотичне земље у самом срцу Београда</w:t>
      </w:r>
      <w:r w:rsidR="0047048E" w:rsidRPr="007F0D98">
        <w:rPr>
          <w:sz w:val="22"/>
          <w:szCs w:val="22"/>
        </w:rPr>
        <w:t>;</w:t>
      </w:r>
    </w:p>
    <w:p w:rsidR="0047048E" w:rsidRPr="007F0D98" w:rsidRDefault="0047048E" w:rsidP="0047048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ED49F9">
        <w:rPr>
          <w:rFonts w:ascii="Times New Roman" w:hAnsi="Times New Roman" w:cs="Times New Roman"/>
        </w:rPr>
        <w:t xml:space="preserve">   </w:t>
      </w:r>
      <w:r w:rsidRPr="007F0D98">
        <w:rPr>
          <w:rFonts w:ascii="Times New Roman" w:hAnsi="Times New Roman" w:cs="Times New Roman"/>
        </w:rPr>
        <w:t xml:space="preserve">Њујоршки трио Интерпол одржао је </w:t>
      </w:r>
      <w:r w:rsidRPr="007F0D98">
        <w:rPr>
          <w:rFonts w:ascii="Times New Roman" w:hAnsi="Times New Roman" w:cs="Times New Roman"/>
          <w:bCs/>
        </w:rPr>
        <w:t xml:space="preserve">13. август 2017. године </w:t>
      </w:r>
      <w:r w:rsidRPr="007F0D98">
        <w:rPr>
          <w:rFonts w:ascii="Times New Roman" w:hAnsi="Times New Roman" w:cs="Times New Roman"/>
        </w:rPr>
        <w:t xml:space="preserve">концерт, у рову код Војног  </w:t>
      </w:r>
    </w:p>
    <w:p w:rsidR="0047048E" w:rsidRPr="007F0D98" w:rsidRDefault="0047048E" w:rsidP="0047048E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F0D98">
        <w:rPr>
          <w:rFonts w:ascii="Times New Roman" w:hAnsi="Times New Roman" w:cs="Times New Roman"/>
        </w:rPr>
        <w:t>музеја на Београдској тврђави. Бенд је наступио у Београду, у оквиру европске турнеје којом се обележава 15 година од изласка албума првенца;</w:t>
      </w:r>
    </w:p>
    <w:p w:rsidR="0047048E" w:rsidRPr="007F0D98" w:rsidRDefault="0047048E" w:rsidP="00F57975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hanging="567"/>
        <w:jc w:val="both"/>
        <w:rPr>
          <w:sz w:val="22"/>
          <w:szCs w:val="22"/>
        </w:rPr>
      </w:pPr>
      <w:r w:rsidRPr="007F0D98">
        <w:rPr>
          <w:sz w:val="22"/>
          <w:szCs w:val="22"/>
        </w:rPr>
        <w:t>Европски дан језика обележен је 26. септембра у 16.00 часова концертом на Музичком павиљону на Калемегдану,</w:t>
      </w:r>
      <w:r w:rsidR="00ED49F9" w:rsidRPr="007F0D98">
        <w:rPr>
          <w:sz w:val="22"/>
          <w:szCs w:val="22"/>
        </w:rPr>
        <w:t xml:space="preserve"> </w:t>
      </w:r>
      <w:r w:rsidRPr="007F0D98">
        <w:rPr>
          <w:sz w:val="22"/>
          <w:szCs w:val="22"/>
        </w:rPr>
        <w:t>у организацији Гете Института, Института Сервантес и Француског института</w:t>
      </w:r>
      <w:r w:rsidR="00237BA6" w:rsidRPr="007F0D98">
        <w:rPr>
          <w:sz w:val="22"/>
          <w:szCs w:val="22"/>
        </w:rPr>
        <w:t>;</w:t>
      </w:r>
      <w:r w:rsidRPr="007F0D98">
        <w:rPr>
          <w:sz w:val="22"/>
          <w:szCs w:val="22"/>
        </w:rPr>
        <w:t xml:space="preserve"> </w:t>
      </w:r>
    </w:p>
    <w:p w:rsidR="0047048E" w:rsidRPr="007F0D98" w:rsidRDefault="0047048E" w:rsidP="00237BA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 w:hanging="568"/>
        <w:jc w:val="both"/>
        <w:rPr>
          <w:sz w:val="22"/>
          <w:szCs w:val="22"/>
        </w:rPr>
      </w:pPr>
      <w:r w:rsidRPr="007F0D98">
        <w:rPr>
          <w:rFonts w:eastAsia="Arial Unicode MS"/>
          <w:kern w:val="1"/>
          <w:sz w:val="22"/>
          <w:szCs w:val="22"/>
          <w:lang w:eastAsia="hi-IN" w:bidi="hi-IN"/>
        </w:rPr>
        <w:t xml:space="preserve">У сарадњи са ФПУ у Београду и Катедром за анимацију коју води професор Растко Ћирић, у Великом барутном магацину </w:t>
      </w:r>
      <w:r w:rsidRPr="007F0D98">
        <w:rPr>
          <w:sz w:val="22"/>
          <w:szCs w:val="22"/>
        </w:rPr>
        <w:t xml:space="preserve">26. и 27. августа </w:t>
      </w:r>
      <w:r w:rsidRPr="007F0D98">
        <w:rPr>
          <w:rFonts w:eastAsia="Arial Unicode MS"/>
          <w:kern w:val="1"/>
          <w:sz w:val="22"/>
          <w:szCs w:val="22"/>
          <w:lang w:eastAsia="hi-IN" w:bidi="hi-IN"/>
        </w:rPr>
        <w:t xml:space="preserve">одржан је шести </w:t>
      </w:r>
      <w:r w:rsidRPr="007F0D98">
        <w:rPr>
          <w:sz w:val="22"/>
          <w:szCs w:val="22"/>
        </w:rPr>
        <w:t>Фестивал европске студентске анимације – ФЕСА 2017.</w:t>
      </w:r>
      <w:r w:rsidR="00237BA6" w:rsidRPr="007F0D98">
        <w:rPr>
          <w:sz w:val="22"/>
          <w:szCs w:val="22"/>
        </w:rPr>
        <w:t xml:space="preserve">; </w:t>
      </w:r>
      <w:r w:rsidRPr="007F0D98">
        <w:rPr>
          <w:sz w:val="22"/>
          <w:szCs w:val="22"/>
        </w:rPr>
        <w:t>Тема Фестивала био је „Ритам (</w:t>
      </w:r>
      <w:r w:rsidRPr="007F0D98">
        <w:rPr>
          <w:sz w:val="22"/>
          <w:szCs w:val="22"/>
          <w:shd w:val="clear" w:color="auto" w:fill="FFFFFF"/>
        </w:rPr>
        <w:t>око нас и у нама)</w:t>
      </w:r>
      <w:r w:rsidRPr="007F0D98">
        <w:rPr>
          <w:sz w:val="22"/>
          <w:szCs w:val="22"/>
        </w:rPr>
        <w:t xml:space="preserve">“. </w:t>
      </w:r>
      <w:r w:rsidRPr="007F0D98">
        <w:rPr>
          <w:sz w:val="22"/>
          <w:szCs w:val="22"/>
          <w:shd w:val="clear" w:color="auto" w:fill="FFFFFF"/>
        </w:rPr>
        <w:t>На конкурс је пристигло 109 студентских анимираних филмова из 14 европских земаља и 17 школа анимације: Француске 22, Швајцарске 16, Мађарске 13, Израела 12, Хрватске 10, Португалије 8, Данске 7, Словеније 6, Србије 5, Италилје 4, Шпаније 3, Грчке 2 и из Белгије 1. Селекциона комисија је изабрала 28 филмова за два такмичарска програма.</w:t>
      </w:r>
      <w:r w:rsidRPr="007F0D98">
        <w:rPr>
          <w:sz w:val="22"/>
          <w:szCs w:val="22"/>
        </w:rPr>
        <w:t xml:space="preserve"> </w:t>
      </w:r>
    </w:p>
    <w:p w:rsidR="0047048E" w:rsidRPr="007F0D98" w:rsidRDefault="006062C0" w:rsidP="006062C0">
      <w:pPr>
        <w:pStyle w:val="NormalWeb"/>
        <w:spacing w:before="0" w:beforeAutospacing="0" w:after="0" w:afterAutospacing="0"/>
        <w:ind w:left="142" w:hanging="568"/>
        <w:jc w:val="both"/>
        <w:rPr>
          <w:sz w:val="22"/>
          <w:szCs w:val="22"/>
        </w:rPr>
      </w:pPr>
      <w:r w:rsidRPr="00ED49F9">
        <w:rPr>
          <w:color w:val="FF0000"/>
          <w:sz w:val="22"/>
          <w:szCs w:val="22"/>
          <w:shd w:val="clear" w:color="auto" w:fill="FFFFFF"/>
        </w:rPr>
        <w:t xml:space="preserve">         </w:t>
      </w:r>
      <w:r w:rsidR="007F0D98">
        <w:rPr>
          <w:color w:val="FF0000"/>
          <w:sz w:val="22"/>
          <w:szCs w:val="22"/>
          <w:shd w:val="clear" w:color="auto" w:fill="FFFFFF"/>
        </w:rPr>
        <w:t xml:space="preserve"> </w:t>
      </w:r>
      <w:r w:rsidR="0047048E" w:rsidRPr="007F0D98">
        <w:rPr>
          <w:sz w:val="22"/>
          <w:szCs w:val="22"/>
          <w:shd w:val="clear" w:color="auto" w:fill="FFFFFF"/>
        </w:rPr>
        <w:t xml:space="preserve">Осим главног, Фестивал је имао и пратећи програм, од којих је део био организован и на Факултету примењених уметности у Београду. </w:t>
      </w:r>
      <w:r w:rsidR="0047048E" w:rsidRPr="007F0D98">
        <w:rPr>
          <w:sz w:val="22"/>
          <w:szCs w:val="22"/>
        </w:rPr>
        <w:t xml:space="preserve"> </w:t>
      </w:r>
    </w:p>
    <w:p w:rsidR="0047048E" w:rsidRPr="007F0D98" w:rsidRDefault="006062C0" w:rsidP="006062C0">
      <w:pPr>
        <w:pStyle w:val="NormalWeb"/>
        <w:spacing w:before="0" w:beforeAutospacing="0" w:after="0" w:afterAutospacing="0"/>
        <w:ind w:left="142" w:hanging="568"/>
        <w:jc w:val="both"/>
        <w:rPr>
          <w:sz w:val="22"/>
          <w:szCs w:val="22"/>
          <w:shd w:val="clear" w:color="auto" w:fill="FFFFFF"/>
        </w:rPr>
      </w:pPr>
      <w:r w:rsidRPr="007F0D98">
        <w:rPr>
          <w:sz w:val="22"/>
          <w:szCs w:val="22"/>
          <w:shd w:val="clear" w:color="auto" w:fill="FFFFFF"/>
        </w:rPr>
        <w:t xml:space="preserve">        </w:t>
      </w:r>
      <w:r w:rsidR="007F0D98" w:rsidRPr="007F0D98">
        <w:rPr>
          <w:sz w:val="22"/>
          <w:szCs w:val="22"/>
          <w:shd w:val="clear" w:color="auto" w:fill="FFFFFF"/>
        </w:rPr>
        <w:t xml:space="preserve"> </w:t>
      </w:r>
      <w:r w:rsidRPr="007F0D98">
        <w:rPr>
          <w:sz w:val="22"/>
          <w:szCs w:val="22"/>
          <w:shd w:val="clear" w:color="auto" w:fill="FFFFFF"/>
        </w:rPr>
        <w:t xml:space="preserve"> </w:t>
      </w:r>
      <w:r w:rsidR="0047048E" w:rsidRPr="007F0D98">
        <w:rPr>
          <w:sz w:val="22"/>
          <w:szCs w:val="22"/>
          <w:shd w:val="clear" w:color="auto" w:fill="FFFFFF"/>
        </w:rPr>
        <w:t>Циљ Фестивала, који се одржава уз подршку Министарства културе и града Београда је промоција уметности анимације европских земаља, међународна сарадња и размена искустава, као и стварање услова који ће омогућити младим генерацијама да изнађу нове концепте и технике.</w:t>
      </w:r>
    </w:p>
    <w:p w:rsidR="0047048E" w:rsidRPr="00ED49F9" w:rsidRDefault="0047048E" w:rsidP="0047048E">
      <w:pPr>
        <w:shd w:val="clear" w:color="auto" w:fill="FFFFFF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FF0000"/>
          <w:kern w:val="1"/>
          <w:lang w:eastAsia="hi-IN" w:bidi="hi-IN"/>
        </w:rPr>
      </w:pPr>
    </w:p>
    <w:p w:rsidR="00AE31DB" w:rsidRPr="001D16E1" w:rsidRDefault="00AE31DB" w:rsidP="00AE31D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1"/>
          <w:lang w:eastAsia="hi-IN" w:bidi="hi-IN"/>
        </w:rPr>
      </w:pPr>
      <w:r w:rsidRPr="001D16E1">
        <w:rPr>
          <w:rFonts w:ascii="Times New Roman" w:eastAsia="Arial Unicode MS" w:hAnsi="Times New Roman" w:cs="Times New Roman"/>
          <w:bCs/>
          <w:kern w:val="1"/>
          <w:lang w:eastAsia="hi-IN" w:bidi="hi-IN"/>
        </w:rPr>
        <w:t>Едукативне и спортско забавне делатности</w:t>
      </w:r>
    </w:p>
    <w:p w:rsidR="00AE31DB" w:rsidRPr="001D16E1" w:rsidRDefault="00AE31DB" w:rsidP="00AE31D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</w:pPr>
    </w:p>
    <w:p w:rsidR="009337DC" w:rsidRDefault="00AE31DB" w:rsidP="009337DC">
      <w:pPr>
        <w:widowControl w:val="0"/>
        <w:suppressAutoHyphens/>
        <w:spacing w:after="0" w:line="240" w:lineRule="auto"/>
        <w:ind w:hanging="426"/>
        <w:rPr>
          <w:rFonts w:ascii="Times New Roman" w:hAnsi="Times New Roman" w:cs="Times New Roman"/>
          <w:bCs/>
          <w:shd w:val="clear" w:color="auto" w:fill="FFFFFF"/>
        </w:rPr>
      </w:pPr>
      <w:r w:rsidRPr="001D16E1"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  <w:t xml:space="preserve"> - </w:t>
      </w:r>
      <w:r w:rsidRPr="001D16E1"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  <w:tab/>
      </w:r>
      <w:r w:rsidRPr="001D16E1">
        <w:rPr>
          <w:rFonts w:ascii="Times New Roman" w:hAnsi="Times New Roman" w:cs="Times New Roman"/>
          <w:bCs/>
          <w:shd w:val="clear" w:color="auto" w:fill="FFFFFF"/>
        </w:rPr>
        <w:t xml:space="preserve">Зимски </w:t>
      </w:r>
      <w:r w:rsidR="001D16E1" w:rsidRPr="001D16E1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B156C3">
        <w:rPr>
          <w:rFonts w:ascii="Times New Roman" w:hAnsi="Times New Roman" w:cs="Times New Roman"/>
          <w:bCs/>
          <w:shd w:val="clear" w:color="auto" w:fill="FFFFFF"/>
        </w:rPr>
        <w:t xml:space="preserve">и пролећни </w:t>
      </w:r>
      <w:r w:rsidRPr="001D16E1">
        <w:rPr>
          <w:rFonts w:ascii="Times New Roman" w:hAnsi="Times New Roman" w:cs="Times New Roman"/>
          <w:bCs/>
          <w:shd w:val="clear" w:color="auto" w:fill="FFFFFF"/>
        </w:rPr>
        <w:t>распуст на Калемегдану: бесплатне радионице старих заната</w:t>
      </w:r>
      <w:r w:rsidR="00237BA6">
        <w:rPr>
          <w:rFonts w:ascii="Times New Roman" w:hAnsi="Times New Roman" w:cs="Times New Roman"/>
          <w:bCs/>
          <w:shd w:val="clear" w:color="auto" w:fill="FFFFFF"/>
        </w:rPr>
        <w:t>.</w:t>
      </w:r>
      <w:r w:rsidR="001D16E1" w:rsidRPr="001D16E1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:rsidR="00AE31DB" w:rsidRPr="001D16E1" w:rsidRDefault="009337DC" w:rsidP="001D16E1">
      <w:pPr>
        <w:widowControl w:val="0"/>
        <w:suppressAutoHyphens/>
        <w:spacing w:after="0" w:line="240" w:lineRule="auto"/>
        <w:ind w:hanging="426"/>
        <w:jc w:val="both"/>
        <w:rPr>
          <w:rFonts w:ascii="Times New Roman" w:hAnsi="Times New Roman" w:cs="Times New Roman"/>
        </w:rPr>
      </w:pPr>
      <w:r w:rsidRPr="001D16E1">
        <w:rPr>
          <w:rFonts w:ascii="Times New Roman" w:hAnsi="Times New Roman" w:cs="Times New Roman"/>
        </w:rPr>
        <w:t xml:space="preserve">        </w:t>
      </w:r>
      <w:r w:rsidR="00AE31DB" w:rsidRPr="001D16E1">
        <w:rPr>
          <w:rFonts w:ascii="Times New Roman" w:hAnsi="Times New Roman" w:cs="Times New Roman"/>
        </w:rPr>
        <w:t>Национална асоцијација за старе и уметничке занате и домаћу радиност „Наше руке“ и</w:t>
      </w:r>
      <w:r w:rsidRPr="001D16E1">
        <w:rPr>
          <w:rFonts w:ascii="Times New Roman" w:hAnsi="Times New Roman" w:cs="Times New Roman"/>
        </w:rPr>
        <w:t xml:space="preserve"> </w:t>
      </w:r>
      <w:r w:rsidR="00AE31DB" w:rsidRPr="001D16E1">
        <w:rPr>
          <w:rFonts w:ascii="Times New Roman" w:hAnsi="Times New Roman" w:cs="Times New Roman"/>
        </w:rPr>
        <w:t>ЈП „Београдска тврђава“ током зимског распуста организовали су бесплатне радионице</w:t>
      </w:r>
      <w:r w:rsidRPr="001D16E1">
        <w:rPr>
          <w:rFonts w:ascii="Times New Roman" w:hAnsi="Times New Roman" w:cs="Times New Roman"/>
        </w:rPr>
        <w:t xml:space="preserve"> </w:t>
      </w:r>
      <w:r w:rsidR="00A521DA" w:rsidRPr="001D16E1">
        <w:rPr>
          <w:rFonts w:ascii="Times New Roman" w:hAnsi="Times New Roman" w:cs="Times New Roman"/>
        </w:rPr>
        <w:t>с</w:t>
      </w:r>
      <w:r w:rsidR="00AE31DB" w:rsidRPr="001D16E1">
        <w:rPr>
          <w:rFonts w:ascii="Times New Roman" w:hAnsi="Times New Roman" w:cs="Times New Roman"/>
        </w:rPr>
        <w:t>тарих</w:t>
      </w:r>
      <w:r w:rsidR="00A521DA" w:rsidRPr="001D16E1">
        <w:rPr>
          <w:rFonts w:ascii="Times New Roman" w:hAnsi="Times New Roman" w:cs="Times New Roman"/>
        </w:rPr>
        <w:t xml:space="preserve"> </w:t>
      </w:r>
      <w:r w:rsidR="00AE31DB" w:rsidRPr="001D16E1">
        <w:rPr>
          <w:rFonts w:ascii="Times New Roman" w:hAnsi="Times New Roman" w:cs="Times New Roman"/>
        </w:rPr>
        <w:t xml:space="preserve"> заната за децу и младе. У оквиру четири радионице које су одржане у Стамбол капији на Београдској тврђави, деца су била у прилици да се упознају са неколико старозанатских техника: пустовање вуне, ковачки занат, ткање на разбоју и плетење, хеклање и вез</w:t>
      </w:r>
      <w:r w:rsidR="009E6CCF" w:rsidRPr="001D16E1">
        <w:rPr>
          <w:rFonts w:ascii="Times New Roman" w:hAnsi="Times New Roman" w:cs="Times New Roman"/>
        </w:rPr>
        <w:t>;</w:t>
      </w:r>
      <w:r w:rsidR="00AE31DB" w:rsidRPr="001D16E1">
        <w:rPr>
          <w:rFonts w:ascii="Times New Roman" w:hAnsi="Times New Roman" w:cs="Times New Roman"/>
        </w:rPr>
        <w:t xml:space="preserve"> </w:t>
      </w:r>
    </w:p>
    <w:p w:rsidR="00AE31DB" w:rsidRPr="001D16E1" w:rsidRDefault="00AE31DB" w:rsidP="00AE31DB">
      <w:pPr>
        <w:pStyle w:val="ListParagraph"/>
        <w:numPr>
          <w:ilvl w:val="0"/>
          <w:numId w:val="4"/>
        </w:numPr>
        <w:spacing w:after="0" w:line="240" w:lineRule="auto"/>
        <w:ind w:left="-426" w:firstLine="0"/>
        <w:rPr>
          <w:rFonts w:ascii="Times New Roman" w:hAnsi="Times New Roman" w:cs="Times New Roman"/>
          <w:bCs/>
        </w:rPr>
      </w:pPr>
      <w:r w:rsidRPr="001D16E1">
        <w:rPr>
          <w:rFonts w:ascii="Times New Roman" w:hAnsi="Times New Roman" w:cs="Times New Roman"/>
          <w:bCs/>
        </w:rPr>
        <w:t xml:space="preserve">Презентације старих заната, </w:t>
      </w:r>
      <w:r w:rsidR="001D16E1" w:rsidRPr="001D16E1">
        <w:rPr>
          <w:rFonts w:ascii="Times New Roman" w:hAnsi="Times New Roman" w:cs="Times New Roman"/>
          <w:bCs/>
        </w:rPr>
        <w:t xml:space="preserve"> </w:t>
      </w:r>
      <w:r w:rsidR="00A521DA" w:rsidRPr="001D16E1">
        <w:rPr>
          <w:rFonts w:ascii="Times New Roman" w:hAnsi="Times New Roman" w:cs="Times New Roman"/>
          <w:bCs/>
        </w:rPr>
        <w:t xml:space="preserve"> </w:t>
      </w:r>
      <w:r w:rsidRPr="001D16E1">
        <w:rPr>
          <w:rFonts w:ascii="Times New Roman" w:hAnsi="Times New Roman" w:cs="Times New Roman"/>
          <w:bCs/>
        </w:rPr>
        <w:t>од</w:t>
      </w:r>
      <w:r w:rsidR="00A521DA" w:rsidRPr="001D16E1">
        <w:rPr>
          <w:rFonts w:ascii="Times New Roman" w:hAnsi="Times New Roman" w:cs="Times New Roman"/>
          <w:bCs/>
        </w:rPr>
        <w:t xml:space="preserve"> </w:t>
      </w:r>
      <w:r w:rsidRPr="001D16E1">
        <w:rPr>
          <w:rFonts w:ascii="Times New Roman" w:hAnsi="Times New Roman" w:cs="Times New Roman"/>
          <w:bCs/>
        </w:rPr>
        <w:t xml:space="preserve"> 1. </w:t>
      </w:r>
      <w:r w:rsidR="00237BA6" w:rsidRPr="001D16E1">
        <w:rPr>
          <w:rFonts w:ascii="Times New Roman" w:hAnsi="Times New Roman" w:cs="Times New Roman"/>
          <w:bCs/>
        </w:rPr>
        <w:t>Ј</w:t>
      </w:r>
      <w:r w:rsidRPr="001D16E1">
        <w:rPr>
          <w:rFonts w:ascii="Times New Roman" w:hAnsi="Times New Roman" w:cs="Times New Roman"/>
          <w:bCs/>
        </w:rPr>
        <w:t>уна</w:t>
      </w:r>
      <w:r w:rsidR="00237BA6">
        <w:rPr>
          <w:rFonts w:ascii="Times New Roman" w:hAnsi="Times New Roman" w:cs="Times New Roman"/>
          <w:bCs/>
        </w:rPr>
        <w:t xml:space="preserve"> до 31. августа </w:t>
      </w:r>
      <w:r w:rsidRPr="001D16E1">
        <w:rPr>
          <w:rFonts w:ascii="Times New Roman" w:hAnsi="Times New Roman" w:cs="Times New Roman"/>
          <w:bCs/>
        </w:rPr>
        <w:t xml:space="preserve"> </w:t>
      </w:r>
      <w:r w:rsidR="00A521DA" w:rsidRPr="001D16E1">
        <w:rPr>
          <w:rFonts w:ascii="Times New Roman" w:hAnsi="Times New Roman" w:cs="Times New Roman"/>
          <w:bCs/>
        </w:rPr>
        <w:t xml:space="preserve"> </w:t>
      </w:r>
      <w:r w:rsidRPr="001D16E1">
        <w:rPr>
          <w:rFonts w:ascii="Times New Roman" w:hAnsi="Times New Roman" w:cs="Times New Roman"/>
          <w:bCs/>
        </w:rPr>
        <w:t xml:space="preserve">2017. </w:t>
      </w:r>
      <w:r w:rsidR="00237BA6">
        <w:rPr>
          <w:rFonts w:ascii="Times New Roman" w:hAnsi="Times New Roman" w:cs="Times New Roman"/>
          <w:bCs/>
        </w:rPr>
        <w:t>г</w:t>
      </w:r>
      <w:r w:rsidRPr="001D16E1">
        <w:rPr>
          <w:rFonts w:ascii="Times New Roman" w:hAnsi="Times New Roman" w:cs="Times New Roman"/>
          <w:bCs/>
        </w:rPr>
        <w:t>одине</w:t>
      </w:r>
      <w:r w:rsidR="00237BA6">
        <w:rPr>
          <w:rFonts w:ascii="Times New Roman" w:hAnsi="Times New Roman" w:cs="Times New Roman"/>
          <w:bCs/>
        </w:rPr>
        <w:t>.</w:t>
      </w:r>
    </w:p>
    <w:p w:rsidR="00A77BB9" w:rsidRPr="00237BA6" w:rsidRDefault="00AE31DB" w:rsidP="009E6CC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D16E1">
        <w:rPr>
          <w:sz w:val="22"/>
          <w:szCs w:val="22"/>
        </w:rPr>
        <w:t>Национална асоцијација за старе и уметничке занате и домаћу радиност „Наше руке“ и Јавно предузеће "Београдска тврђава", свакподневно, од 1.јуна</w:t>
      </w:r>
      <w:r w:rsidR="00237BA6">
        <w:rPr>
          <w:sz w:val="22"/>
          <w:szCs w:val="22"/>
        </w:rPr>
        <w:t xml:space="preserve"> до 31. августа </w:t>
      </w:r>
      <w:r w:rsidRPr="001D16E1">
        <w:rPr>
          <w:sz w:val="22"/>
          <w:szCs w:val="22"/>
        </w:rPr>
        <w:t xml:space="preserve"> организују бесплатне презентације старих заната у Стамбол капији на Горњем граду Београдске тврђаве. Мајстори различитих </w:t>
      </w:r>
      <w:r w:rsidR="001D16E1" w:rsidRPr="001D16E1">
        <w:rPr>
          <w:sz w:val="22"/>
          <w:szCs w:val="22"/>
        </w:rPr>
        <w:t xml:space="preserve"> </w:t>
      </w:r>
      <w:r w:rsidRPr="001D16E1">
        <w:rPr>
          <w:sz w:val="22"/>
          <w:szCs w:val="22"/>
        </w:rPr>
        <w:t>профила раде на предметима за свакодневну употребу, али и на онима који имају уметничку вредност. Циљ</w:t>
      </w:r>
      <w:r w:rsidR="001D16E1" w:rsidRPr="001D16E1">
        <w:rPr>
          <w:sz w:val="22"/>
          <w:szCs w:val="22"/>
        </w:rPr>
        <w:t xml:space="preserve"> </w:t>
      </w:r>
      <w:r w:rsidR="00A521DA" w:rsidRPr="001D16E1">
        <w:rPr>
          <w:sz w:val="22"/>
          <w:szCs w:val="22"/>
        </w:rPr>
        <w:t xml:space="preserve"> </w:t>
      </w:r>
      <w:r w:rsidRPr="001D16E1">
        <w:rPr>
          <w:sz w:val="22"/>
          <w:szCs w:val="22"/>
        </w:rPr>
        <w:t>презентација старозанатских техника је очување и оживљавање старих заната, пружање подршке занатлијама да пласирају своје производе и обогаћивање туристичке понуде Београдске тврђаве и града Београда</w:t>
      </w:r>
      <w:r w:rsidR="00237BA6">
        <w:rPr>
          <w:sz w:val="22"/>
          <w:szCs w:val="22"/>
        </w:rPr>
        <w:t>;</w:t>
      </w:r>
    </w:p>
    <w:p w:rsidR="00B156C3" w:rsidRPr="007F0D98" w:rsidRDefault="00B156C3" w:rsidP="00B156C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2"/>
          <w:szCs w:val="22"/>
        </w:rPr>
      </w:pPr>
      <w:r w:rsidRPr="007F0D98">
        <w:rPr>
          <w:sz w:val="22"/>
          <w:szCs w:val="22"/>
        </w:rPr>
        <w:t xml:space="preserve">За најмлађе суграђане, </w:t>
      </w:r>
      <w:r w:rsidR="007F0D98" w:rsidRPr="007F0D98">
        <w:rPr>
          <w:sz w:val="22"/>
          <w:szCs w:val="22"/>
        </w:rPr>
        <w:t xml:space="preserve">организовани </w:t>
      </w:r>
      <w:r w:rsidRPr="007F0D98">
        <w:rPr>
          <w:sz w:val="22"/>
          <w:szCs w:val="22"/>
        </w:rPr>
        <w:t xml:space="preserve"> су посебни едукативно забавни програми прилагођени деци школског и предшколског узраста. У организацији ЈП</w:t>
      </w:r>
      <w:r w:rsidR="00237BA6" w:rsidRPr="007F0D98">
        <w:rPr>
          <w:sz w:val="22"/>
          <w:szCs w:val="22"/>
        </w:rPr>
        <w:t xml:space="preserve"> „Београдска тврђава“</w:t>
      </w:r>
      <w:r w:rsidRPr="007F0D98">
        <w:rPr>
          <w:sz w:val="22"/>
          <w:szCs w:val="22"/>
        </w:rPr>
        <w:t>, више од 3.000 малишана упознало се, кроз ове програме, са историјским и културним наслеђем Београда</w:t>
      </w:r>
      <w:r w:rsidR="007F0D98" w:rsidRPr="007F0D98">
        <w:rPr>
          <w:sz w:val="22"/>
          <w:szCs w:val="22"/>
        </w:rPr>
        <w:t>;</w:t>
      </w:r>
    </w:p>
    <w:p w:rsidR="0055046B" w:rsidRPr="007F0D98" w:rsidRDefault="0055046B" w:rsidP="0055046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</w:pPr>
      <w:r w:rsidRPr="007F0D98">
        <w:lastRenderedPageBreak/>
        <w:t>У организацији Природњачког музеја, 23. септембар 2017. године, одржана је  едукативна позоришна представа „Сачувајмо природу од нас самих-заштитимо дрвеће“  на Летњој сцени на Калемегдану.</w:t>
      </w:r>
    </w:p>
    <w:p w:rsidR="00AE31DB" w:rsidRPr="001D16E1" w:rsidRDefault="00B156C3" w:rsidP="00B156C3">
      <w:pPr>
        <w:pStyle w:val="NormalWeb"/>
        <w:shd w:val="clear" w:color="auto" w:fill="FFFFFF"/>
        <w:tabs>
          <w:tab w:val="right" w:pos="9360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02BFD" w:rsidRPr="001D16E1" w:rsidRDefault="00802BFD" w:rsidP="00EA7E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16E1">
        <w:rPr>
          <w:rFonts w:ascii="Times New Roman" w:hAnsi="Times New Roman" w:cs="Times New Roman"/>
          <w:bCs/>
        </w:rPr>
        <w:t>О</w:t>
      </w:r>
      <w:r w:rsidR="00405F9F" w:rsidRPr="001D16E1">
        <w:rPr>
          <w:rFonts w:ascii="Times New Roman" w:hAnsi="Times New Roman" w:cs="Times New Roman"/>
          <w:bCs/>
        </w:rPr>
        <w:t xml:space="preserve">творени објекти на </w:t>
      </w:r>
      <w:r w:rsidR="00F5155B" w:rsidRPr="001D16E1">
        <w:rPr>
          <w:rFonts w:ascii="Times New Roman" w:hAnsi="Times New Roman" w:cs="Times New Roman"/>
          <w:bCs/>
        </w:rPr>
        <w:t>Б</w:t>
      </w:r>
      <w:r w:rsidR="00405F9F" w:rsidRPr="001D16E1">
        <w:rPr>
          <w:rFonts w:ascii="Times New Roman" w:hAnsi="Times New Roman" w:cs="Times New Roman"/>
          <w:bCs/>
        </w:rPr>
        <w:t>еоградској тврђави</w:t>
      </w:r>
    </w:p>
    <w:p w:rsidR="00802BFD" w:rsidRPr="001D16E1" w:rsidRDefault="00802BFD" w:rsidP="00802BF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02BFD" w:rsidRDefault="00802BFD" w:rsidP="00D92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D16E1">
        <w:rPr>
          <w:rFonts w:ascii="Times New Roman" w:hAnsi="Times New Roman" w:cs="Times New Roman"/>
        </w:rPr>
        <w:t>Од укупно шест објеката који су доступни посетиоцима Београдске тврђаве, током зимске</w:t>
      </w:r>
      <w:r w:rsidR="00A521DA" w:rsidRPr="001D16E1">
        <w:rPr>
          <w:rFonts w:ascii="Times New Roman" w:hAnsi="Times New Roman" w:cs="Times New Roman"/>
        </w:rPr>
        <w:t xml:space="preserve"> </w:t>
      </w:r>
      <w:r w:rsidRPr="001D16E1">
        <w:rPr>
          <w:rFonts w:ascii="Times New Roman" w:hAnsi="Times New Roman" w:cs="Times New Roman"/>
        </w:rPr>
        <w:t xml:space="preserve"> паузе   </w:t>
      </w:r>
      <w:r w:rsidR="009E6CCF" w:rsidRPr="001D16E1">
        <w:rPr>
          <w:rFonts w:ascii="Times New Roman" w:hAnsi="Times New Roman" w:cs="Times New Roman"/>
        </w:rPr>
        <w:t xml:space="preserve">су </w:t>
      </w:r>
      <w:r w:rsidRPr="001D16E1">
        <w:rPr>
          <w:rFonts w:ascii="Times New Roman" w:hAnsi="Times New Roman" w:cs="Times New Roman"/>
        </w:rPr>
        <w:t xml:space="preserve">отворени </w:t>
      </w:r>
      <w:r w:rsidR="007F0D98">
        <w:rPr>
          <w:rFonts w:ascii="Times New Roman" w:hAnsi="Times New Roman" w:cs="Times New Roman"/>
        </w:rPr>
        <w:t xml:space="preserve">само </w:t>
      </w:r>
      <w:r w:rsidRPr="001D16E1">
        <w:rPr>
          <w:rFonts w:ascii="Times New Roman" w:hAnsi="Times New Roman" w:cs="Times New Roman"/>
        </w:rPr>
        <w:t xml:space="preserve">Кула Небојша и Казамати Војног музеја. </w:t>
      </w:r>
      <w:r w:rsidR="00A521DA" w:rsidRPr="001D16E1">
        <w:rPr>
          <w:rFonts w:ascii="Times New Roman" w:hAnsi="Times New Roman" w:cs="Times New Roman"/>
        </w:rPr>
        <w:t xml:space="preserve"> </w:t>
      </w:r>
      <w:r w:rsidRPr="001D16E1">
        <w:rPr>
          <w:rFonts w:ascii="Times New Roman" w:hAnsi="Times New Roman" w:cs="Times New Roman"/>
        </w:rPr>
        <w:t>Преостала</w:t>
      </w:r>
      <w:r w:rsidR="00A521DA" w:rsidRPr="001D16E1">
        <w:rPr>
          <w:rFonts w:ascii="Times New Roman" w:hAnsi="Times New Roman" w:cs="Times New Roman"/>
        </w:rPr>
        <w:t xml:space="preserve"> </w:t>
      </w:r>
      <w:r w:rsidRPr="001D16E1">
        <w:rPr>
          <w:rFonts w:ascii="Times New Roman" w:hAnsi="Times New Roman" w:cs="Times New Roman"/>
        </w:rPr>
        <w:t xml:space="preserve"> </w:t>
      </w:r>
      <w:r w:rsidR="00A521DA" w:rsidRPr="001D16E1">
        <w:rPr>
          <w:rFonts w:ascii="Times New Roman" w:hAnsi="Times New Roman" w:cs="Times New Roman"/>
        </w:rPr>
        <w:t xml:space="preserve"> </w:t>
      </w:r>
      <w:r w:rsidRPr="001D16E1">
        <w:rPr>
          <w:rFonts w:ascii="Times New Roman" w:hAnsi="Times New Roman" w:cs="Times New Roman"/>
        </w:rPr>
        <w:t>четири објекта Римски бунар, Велики барутни магацин, Војни бункер и Сахат кула</w:t>
      </w:r>
      <w:r w:rsidR="005B607D" w:rsidRPr="001D16E1">
        <w:rPr>
          <w:rFonts w:ascii="Times New Roman" w:hAnsi="Times New Roman" w:cs="Times New Roman"/>
        </w:rPr>
        <w:t xml:space="preserve"> </w:t>
      </w:r>
      <w:r w:rsidRPr="001D16E1">
        <w:rPr>
          <w:rFonts w:ascii="Times New Roman" w:hAnsi="Times New Roman" w:cs="Times New Roman"/>
        </w:rPr>
        <w:t xml:space="preserve"> у поменутом периоду отварана су по потреби </w:t>
      </w:r>
      <w:r w:rsidR="00A521DA" w:rsidRPr="001D16E1">
        <w:rPr>
          <w:rFonts w:ascii="Times New Roman" w:hAnsi="Times New Roman" w:cs="Times New Roman"/>
        </w:rPr>
        <w:t xml:space="preserve"> </w:t>
      </w:r>
      <w:r w:rsidRPr="001D16E1">
        <w:rPr>
          <w:rFonts w:ascii="Times New Roman" w:hAnsi="Times New Roman" w:cs="Times New Roman"/>
        </w:rPr>
        <w:t>за организоване туристичке групе. Сезона</w:t>
      </w:r>
      <w:r w:rsidR="00A521DA" w:rsidRPr="001D16E1">
        <w:rPr>
          <w:rFonts w:ascii="Times New Roman" w:hAnsi="Times New Roman" w:cs="Times New Roman"/>
        </w:rPr>
        <w:t xml:space="preserve"> </w:t>
      </w:r>
      <w:r w:rsidRPr="001D16E1">
        <w:rPr>
          <w:rFonts w:ascii="Times New Roman" w:hAnsi="Times New Roman" w:cs="Times New Roman"/>
        </w:rPr>
        <w:t xml:space="preserve"> на Београдској тврђави почела је 31. марта, од када су сви објекти отворени свакодневно </w:t>
      </w:r>
      <w:r w:rsidR="005B607D" w:rsidRPr="001D16E1">
        <w:rPr>
          <w:rFonts w:ascii="Times New Roman" w:hAnsi="Times New Roman" w:cs="Times New Roman"/>
        </w:rPr>
        <w:t>па чак и</w:t>
      </w:r>
      <w:r w:rsidRPr="001D16E1">
        <w:rPr>
          <w:rFonts w:ascii="Times New Roman" w:hAnsi="Times New Roman" w:cs="Times New Roman"/>
        </w:rPr>
        <w:t xml:space="preserve"> викендом од 11 до 19 часова, осим Куле Небојша која ради од среде до недеље од 11 до 19 часова.</w:t>
      </w:r>
    </w:p>
    <w:p w:rsidR="00280847" w:rsidRPr="007F0D98" w:rsidRDefault="00280847" w:rsidP="00280847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0D98">
        <w:rPr>
          <w:sz w:val="22"/>
          <w:szCs w:val="22"/>
        </w:rPr>
        <w:t xml:space="preserve">У </w:t>
      </w:r>
      <w:r w:rsidRPr="007F0D98">
        <w:rPr>
          <w:bCs/>
          <w:sz w:val="22"/>
          <w:szCs w:val="22"/>
        </w:rPr>
        <w:t>Галерија и радионица старих заната постављена је изложба „Путовање у средњи век“.</w:t>
      </w:r>
    </w:p>
    <w:p w:rsidR="00280847" w:rsidRPr="007F0D98" w:rsidRDefault="00280847" w:rsidP="00280847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F0D98">
        <w:rPr>
          <w:sz w:val="22"/>
          <w:szCs w:val="22"/>
        </w:rPr>
        <w:t xml:space="preserve">Посетиоци могу да се упознају са изгледом једне средњовековне просторије, да виде и пробају средњовековне костиме и сликају се у њима. </w:t>
      </w:r>
    </w:p>
    <w:p w:rsidR="00A521DA" w:rsidRPr="007F0D98" w:rsidRDefault="00A521DA" w:rsidP="00D92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40"/>
        <w:gridCol w:w="3283"/>
      </w:tblGrid>
      <w:tr w:rsidR="00802BFD" w:rsidRPr="007F0D98" w:rsidTr="001D16E1">
        <w:trPr>
          <w:trHeight w:val="270"/>
        </w:trPr>
        <w:tc>
          <w:tcPr>
            <w:tcW w:w="9923" w:type="dxa"/>
            <w:gridSpan w:val="2"/>
          </w:tcPr>
          <w:p w:rsidR="00802BFD" w:rsidRPr="007F0D98" w:rsidRDefault="00802BFD" w:rsidP="00A77BB9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7F0D98">
              <w:rPr>
                <w:rFonts w:ascii="Times New Roman" w:hAnsi="Times New Roman" w:cs="Times New Roman"/>
              </w:rPr>
              <w:t>Преглед продатих карата по објектима 01.01.-30.0</w:t>
            </w:r>
            <w:r w:rsidR="00A77BB9" w:rsidRPr="007F0D98">
              <w:rPr>
                <w:rFonts w:ascii="Times New Roman" w:hAnsi="Times New Roman" w:cs="Times New Roman"/>
              </w:rPr>
              <w:t>9</w:t>
            </w:r>
            <w:r w:rsidRPr="007F0D98">
              <w:rPr>
                <w:rFonts w:ascii="Times New Roman" w:hAnsi="Times New Roman" w:cs="Times New Roman"/>
              </w:rPr>
              <w:t>.17.г.</w:t>
            </w:r>
          </w:p>
        </w:tc>
      </w:tr>
      <w:tr w:rsidR="00802BFD" w:rsidRPr="007F0D98" w:rsidTr="001D16E1">
        <w:trPr>
          <w:trHeight w:val="265"/>
        </w:trPr>
        <w:tc>
          <w:tcPr>
            <w:tcW w:w="6640" w:type="dxa"/>
          </w:tcPr>
          <w:p w:rsidR="00802BFD" w:rsidRPr="007F0D98" w:rsidRDefault="00802BFD" w:rsidP="00A47B18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7F0D98">
              <w:rPr>
                <w:rFonts w:ascii="Times New Roman" w:hAnsi="Times New Roman" w:cs="Times New Roman"/>
              </w:rPr>
              <w:t>Објекат</w:t>
            </w:r>
          </w:p>
        </w:tc>
        <w:tc>
          <w:tcPr>
            <w:tcW w:w="3283" w:type="dxa"/>
          </w:tcPr>
          <w:p w:rsidR="00802BFD" w:rsidRPr="007F0D98" w:rsidRDefault="00802BFD" w:rsidP="00A47B18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7F0D98">
              <w:rPr>
                <w:rFonts w:ascii="Times New Roman" w:hAnsi="Times New Roman" w:cs="Times New Roman"/>
              </w:rPr>
              <w:t>Продате карте</w:t>
            </w:r>
          </w:p>
        </w:tc>
      </w:tr>
      <w:tr w:rsidR="00802BFD" w:rsidRPr="007F0D98" w:rsidTr="001D16E1">
        <w:trPr>
          <w:trHeight w:val="215"/>
        </w:trPr>
        <w:tc>
          <w:tcPr>
            <w:tcW w:w="6640" w:type="dxa"/>
          </w:tcPr>
          <w:p w:rsidR="00802BFD" w:rsidRPr="007F0D98" w:rsidRDefault="00802BFD" w:rsidP="00A47B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D98">
              <w:rPr>
                <w:rFonts w:ascii="Times New Roman" w:hAnsi="Times New Roman" w:cs="Times New Roman"/>
              </w:rPr>
              <w:t xml:space="preserve">Римски бунар </w:t>
            </w:r>
          </w:p>
        </w:tc>
        <w:tc>
          <w:tcPr>
            <w:tcW w:w="3283" w:type="dxa"/>
          </w:tcPr>
          <w:p w:rsidR="00802BFD" w:rsidRPr="007F0D98" w:rsidRDefault="00584BB8" w:rsidP="00A47B18">
            <w:pPr>
              <w:shd w:val="clear" w:color="auto" w:fill="FFFFFF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7F0D98">
              <w:rPr>
                <w:rFonts w:ascii="Times New Roman" w:hAnsi="Times New Roman" w:cs="Times New Roman"/>
                <w:lang w:val="sr-Cyrl-CS"/>
              </w:rPr>
              <w:t>7.520</w:t>
            </w:r>
          </w:p>
        </w:tc>
      </w:tr>
      <w:tr w:rsidR="00802BFD" w:rsidRPr="007F0D98" w:rsidTr="001D16E1">
        <w:trPr>
          <w:trHeight w:val="278"/>
        </w:trPr>
        <w:tc>
          <w:tcPr>
            <w:tcW w:w="6640" w:type="dxa"/>
          </w:tcPr>
          <w:p w:rsidR="00802BFD" w:rsidRPr="007F0D98" w:rsidRDefault="00802BFD" w:rsidP="00A47B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D98">
              <w:rPr>
                <w:rFonts w:ascii="Times New Roman" w:hAnsi="Times New Roman" w:cs="Times New Roman"/>
              </w:rPr>
              <w:t>Војни бункер</w:t>
            </w:r>
          </w:p>
        </w:tc>
        <w:tc>
          <w:tcPr>
            <w:tcW w:w="3283" w:type="dxa"/>
          </w:tcPr>
          <w:p w:rsidR="00802BFD" w:rsidRPr="007F0D98" w:rsidRDefault="00584BB8" w:rsidP="00A47B18">
            <w:pPr>
              <w:pStyle w:val="ListParagraph"/>
              <w:shd w:val="clear" w:color="auto" w:fill="FFFFFF"/>
              <w:spacing w:after="0" w:line="240" w:lineRule="auto"/>
              <w:ind w:left="1080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7F0D98">
              <w:rPr>
                <w:rFonts w:ascii="Times New Roman" w:hAnsi="Times New Roman" w:cs="Times New Roman"/>
                <w:lang w:val="sr-Cyrl-CS"/>
              </w:rPr>
              <w:t>768</w:t>
            </w:r>
          </w:p>
        </w:tc>
      </w:tr>
      <w:tr w:rsidR="00802BFD" w:rsidRPr="007F0D98" w:rsidTr="001D16E1">
        <w:trPr>
          <w:trHeight w:val="242"/>
        </w:trPr>
        <w:tc>
          <w:tcPr>
            <w:tcW w:w="6640" w:type="dxa"/>
          </w:tcPr>
          <w:p w:rsidR="00802BFD" w:rsidRPr="007F0D98" w:rsidRDefault="00802BFD" w:rsidP="00A47B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D98">
              <w:rPr>
                <w:rFonts w:ascii="Times New Roman" w:hAnsi="Times New Roman" w:cs="Times New Roman"/>
              </w:rPr>
              <w:t>Кула Небојша</w:t>
            </w:r>
          </w:p>
        </w:tc>
        <w:tc>
          <w:tcPr>
            <w:tcW w:w="3283" w:type="dxa"/>
          </w:tcPr>
          <w:p w:rsidR="00802BFD" w:rsidRPr="007F0D98" w:rsidRDefault="00584BB8" w:rsidP="00A47B18">
            <w:pPr>
              <w:shd w:val="clear" w:color="auto" w:fill="FFFFFF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7F0D98">
              <w:rPr>
                <w:rFonts w:ascii="Times New Roman" w:hAnsi="Times New Roman" w:cs="Times New Roman"/>
                <w:lang w:val="sr-Cyrl-CS"/>
              </w:rPr>
              <w:t>1.342</w:t>
            </w:r>
          </w:p>
        </w:tc>
      </w:tr>
      <w:tr w:rsidR="00802BFD" w:rsidRPr="007F0D98" w:rsidTr="001D16E1">
        <w:trPr>
          <w:trHeight w:val="232"/>
        </w:trPr>
        <w:tc>
          <w:tcPr>
            <w:tcW w:w="6640" w:type="dxa"/>
          </w:tcPr>
          <w:p w:rsidR="00802BFD" w:rsidRPr="007F0D98" w:rsidRDefault="00802BFD" w:rsidP="00A47B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D98">
              <w:rPr>
                <w:rFonts w:ascii="Times New Roman" w:hAnsi="Times New Roman" w:cs="Times New Roman"/>
              </w:rPr>
              <w:t>Велики барутни магацин</w:t>
            </w:r>
          </w:p>
        </w:tc>
        <w:tc>
          <w:tcPr>
            <w:tcW w:w="3283" w:type="dxa"/>
          </w:tcPr>
          <w:p w:rsidR="00802BFD" w:rsidRPr="007F0D98" w:rsidRDefault="00584BB8" w:rsidP="00A47B18">
            <w:pPr>
              <w:shd w:val="clear" w:color="auto" w:fill="FFFFFF"/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7F0D98">
              <w:rPr>
                <w:rFonts w:ascii="Times New Roman" w:hAnsi="Times New Roman" w:cs="Times New Roman"/>
                <w:lang w:val="sr-Cyrl-CS"/>
              </w:rPr>
              <w:t>395</w:t>
            </w:r>
          </w:p>
        </w:tc>
      </w:tr>
      <w:tr w:rsidR="00802BFD" w:rsidRPr="007F0D98" w:rsidTr="001D16E1">
        <w:trPr>
          <w:trHeight w:val="221"/>
        </w:trPr>
        <w:tc>
          <w:tcPr>
            <w:tcW w:w="6640" w:type="dxa"/>
          </w:tcPr>
          <w:p w:rsidR="00802BFD" w:rsidRPr="007F0D98" w:rsidRDefault="00802BFD" w:rsidP="00A47B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D98">
              <w:rPr>
                <w:rFonts w:ascii="Times New Roman" w:hAnsi="Times New Roman" w:cs="Times New Roman"/>
              </w:rPr>
              <w:t xml:space="preserve">Сахат кула </w:t>
            </w:r>
          </w:p>
        </w:tc>
        <w:tc>
          <w:tcPr>
            <w:tcW w:w="3283" w:type="dxa"/>
          </w:tcPr>
          <w:p w:rsidR="00802BFD" w:rsidRPr="007F0D98" w:rsidRDefault="00584BB8" w:rsidP="00A47B18">
            <w:pPr>
              <w:pStyle w:val="ListParagraph"/>
              <w:shd w:val="clear" w:color="auto" w:fill="FFFFFF"/>
              <w:spacing w:after="0" w:line="240" w:lineRule="auto"/>
              <w:ind w:left="1080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7F0D98">
              <w:rPr>
                <w:rFonts w:ascii="Times New Roman" w:hAnsi="Times New Roman" w:cs="Times New Roman"/>
                <w:lang w:val="sr-Cyrl-CS"/>
              </w:rPr>
              <w:t>649</w:t>
            </w:r>
          </w:p>
        </w:tc>
      </w:tr>
      <w:tr w:rsidR="00802BFD" w:rsidRPr="007F0D98" w:rsidTr="001D16E1">
        <w:trPr>
          <w:trHeight w:val="221"/>
        </w:trPr>
        <w:tc>
          <w:tcPr>
            <w:tcW w:w="6640" w:type="dxa"/>
          </w:tcPr>
          <w:p w:rsidR="00802BFD" w:rsidRPr="007F0D98" w:rsidRDefault="00802BFD" w:rsidP="00A47B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D98">
              <w:rPr>
                <w:rFonts w:ascii="Times New Roman" w:hAnsi="Times New Roman" w:cs="Times New Roman"/>
              </w:rPr>
              <w:t>Обједињена улазница за 5 објеката</w:t>
            </w:r>
          </w:p>
        </w:tc>
        <w:tc>
          <w:tcPr>
            <w:tcW w:w="3283" w:type="dxa"/>
          </w:tcPr>
          <w:p w:rsidR="00802BFD" w:rsidRPr="007F0D98" w:rsidRDefault="00584BB8" w:rsidP="00584BB8">
            <w:pPr>
              <w:shd w:val="clear" w:color="auto" w:fill="FFFFFF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7F0D98">
              <w:rPr>
                <w:rFonts w:ascii="Times New Roman" w:hAnsi="Times New Roman" w:cs="Times New Roman"/>
                <w:lang w:val="sr-Cyrl-CS"/>
              </w:rPr>
              <w:t>1.955</w:t>
            </w:r>
          </w:p>
        </w:tc>
      </w:tr>
      <w:tr w:rsidR="00584BB8" w:rsidRPr="007F0D98" w:rsidTr="001D16E1">
        <w:trPr>
          <w:trHeight w:val="221"/>
        </w:trPr>
        <w:tc>
          <w:tcPr>
            <w:tcW w:w="6640" w:type="dxa"/>
          </w:tcPr>
          <w:p w:rsidR="00584BB8" w:rsidRPr="007F0D98" w:rsidRDefault="00584BB8" w:rsidP="00584B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D98">
              <w:rPr>
                <w:rFonts w:ascii="Times New Roman" w:hAnsi="Times New Roman" w:cs="Times New Roman"/>
              </w:rPr>
              <w:t>Изложба „Путовање у средњи век“</w:t>
            </w:r>
          </w:p>
        </w:tc>
        <w:tc>
          <w:tcPr>
            <w:tcW w:w="3283" w:type="dxa"/>
          </w:tcPr>
          <w:p w:rsidR="00584BB8" w:rsidRPr="007F0D98" w:rsidRDefault="00584BB8" w:rsidP="00584BB8">
            <w:pPr>
              <w:shd w:val="clear" w:color="auto" w:fill="FFFFFF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7F0D98">
              <w:rPr>
                <w:rFonts w:ascii="Times New Roman" w:hAnsi="Times New Roman" w:cs="Times New Roman"/>
                <w:lang w:val="sr-Cyrl-CS"/>
              </w:rPr>
              <w:t>1.560</w:t>
            </w:r>
          </w:p>
        </w:tc>
      </w:tr>
      <w:tr w:rsidR="00802BFD" w:rsidRPr="007F0D98" w:rsidTr="001D16E1">
        <w:trPr>
          <w:trHeight w:val="221"/>
        </w:trPr>
        <w:tc>
          <w:tcPr>
            <w:tcW w:w="6640" w:type="dxa"/>
          </w:tcPr>
          <w:p w:rsidR="00802BFD" w:rsidRPr="007F0D98" w:rsidRDefault="00802BFD" w:rsidP="00A47B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D98">
              <w:rPr>
                <w:rFonts w:ascii="Times New Roman" w:hAnsi="Times New Roman" w:cs="Times New Roman"/>
              </w:rPr>
              <w:t>Аудио водич</w:t>
            </w:r>
          </w:p>
        </w:tc>
        <w:tc>
          <w:tcPr>
            <w:tcW w:w="3283" w:type="dxa"/>
          </w:tcPr>
          <w:p w:rsidR="00802BFD" w:rsidRPr="007F0D98" w:rsidRDefault="00584BB8" w:rsidP="00A47B18">
            <w:pPr>
              <w:shd w:val="clear" w:color="auto" w:fill="FFFFFF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7F0D98">
              <w:rPr>
                <w:rFonts w:ascii="Times New Roman" w:hAnsi="Times New Roman" w:cs="Times New Roman"/>
                <w:lang w:val="sr-Cyrl-CS"/>
              </w:rPr>
              <w:t>103</w:t>
            </w:r>
          </w:p>
        </w:tc>
      </w:tr>
      <w:tr w:rsidR="00802BFD" w:rsidRPr="007F0D98" w:rsidTr="001D16E1">
        <w:trPr>
          <w:trHeight w:val="197"/>
        </w:trPr>
        <w:tc>
          <w:tcPr>
            <w:tcW w:w="6640" w:type="dxa"/>
          </w:tcPr>
          <w:p w:rsidR="00802BFD" w:rsidRPr="007F0D98" w:rsidRDefault="00802BFD" w:rsidP="00A47B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D98">
              <w:rPr>
                <w:rFonts w:ascii="Times New Roman" w:hAnsi="Times New Roman" w:cs="Times New Roman"/>
              </w:rPr>
              <w:t xml:space="preserve">Организоване туре </w:t>
            </w:r>
          </w:p>
        </w:tc>
        <w:tc>
          <w:tcPr>
            <w:tcW w:w="3283" w:type="dxa"/>
          </w:tcPr>
          <w:p w:rsidR="00802BFD" w:rsidRPr="007F0D98" w:rsidRDefault="00584BB8" w:rsidP="00237BA6">
            <w:pPr>
              <w:shd w:val="clear" w:color="auto" w:fill="FFFFFF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7F0D98">
              <w:rPr>
                <w:rFonts w:ascii="Times New Roman" w:hAnsi="Times New Roman" w:cs="Times New Roman"/>
                <w:lang w:val="sr-Cyrl-CS"/>
              </w:rPr>
              <w:t>15.</w:t>
            </w:r>
            <w:r w:rsidR="00237BA6" w:rsidRPr="007F0D98">
              <w:rPr>
                <w:rFonts w:ascii="Times New Roman" w:hAnsi="Times New Roman" w:cs="Times New Roman"/>
                <w:lang w:val="sr-Cyrl-CS"/>
              </w:rPr>
              <w:t>004</w:t>
            </w:r>
          </w:p>
        </w:tc>
      </w:tr>
      <w:tr w:rsidR="00A77BB9" w:rsidRPr="007F0D98" w:rsidTr="001D16E1">
        <w:trPr>
          <w:trHeight w:val="197"/>
        </w:trPr>
        <w:tc>
          <w:tcPr>
            <w:tcW w:w="6640" w:type="dxa"/>
          </w:tcPr>
          <w:p w:rsidR="00A77BB9" w:rsidRPr="007F0D98" w:rsidRDefault="00BF5ADB" w:rsidP="00BF5AD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0D98">
              <w:rPr>
                <w:rFonts w:ascii="Times New Roman" w:hAnsi="Times New Roman" w:cs="Times New Roman"/>
              </w:rPr>
              <w:t>Мобилна апликација „OROUNDO“</w:t>
            </w:r>
          </w:p>
        </w:tc>
        <w:tc>
          <w:tcPr>
            <w:tcW w:w="3283" w:type="dxa"/>
          </w:tcPr>
          <w:p w:rsidR="00A77BB9" w:rsidRPr="007F0D98" w:rsidRDefault="00C301D2" w:rsidP="00A47B18">
            <w:pPr>
              <w:shd w:val="clear" w:color="auto" w:fill="FFFFFF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</w:rPr>
            </w:pPr>
            <w:r w:rsidRPr="007F0D98">
              <w:rPr>
                <w:rFonts w:ascii="Times New Roman" w:hAnsi="Times New Roman" w:cs="Times New Roman"/>
              </w:rPr>
              <w:t>202</w:t>
            </w:r>
          </w:p>
        </w:tc>
      </w:tr>
      <w:tr w:rsidR="00802BFD" w:rsidRPr="007F0D98" w:rsidTr="001D16E1">
        <w:trPr>
          <w:trHeight w:val="197"/>
        </w:trPr>
        <w:tc>
          <w:tcPr>
            <w:tcW w:w="6640" w:type="dxa"/>
          </w:tcPr>
          <w:p w:rsidR="00802BFD" w:rsidRPr="007F0D98" w:rsidRDefault="00802BFD" w:rsidP="00A47B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F0D98">
              <w:rPr>
                <w:rFonts w:ascii="Times New Roman" w:hAnsi="Times New Roman" w:cs="Times New Roman"/>
                <w:b/>
                <w:bCs/>
              </w:rPr>
              <w:t xml:space="preserve">УКУПНО </w:t>
            </w:r>
          </w:p>
        </w:tc>
        <w:tc>
          <w:tcPr>
            <w:tcW w:w="3283" w:type="dxa"/>
          </w:tcPr>
          <w:p w:rsidR="00802BFD" w:rsidRPr="007F0D98" w:rsidRDefault="00802BFD" w:rsidP="00237BA6">
            <w:pPr>
              <w:shd w:val="clear" w:color="auto" w:fill="FFFFFF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F0D98">
              <w:rPr>
                <w:rFonts w:ascii="Times New Roman" w:hAnsi="Times New Roman" w:cs="Times New Roman"/>
                <w:b/>
                <w:bCs/>
                <w:lang w:val="sr-Cyrl-CS"/>
              </w:rPr>
              <w:t>2</w:t>
            </w:r>
            <w:r w:rsidR="00584BB8" w:rsidRPr="007F0D98">
              <w:rPr>
                <w:rFonts w:ascii="Times New Roman" w:hAnsi="Times New Roman" w:cs="Times New Roman"/>
                <w:b/>
                <w:bCs/>
                <w:lang w:val="sr-Cyrl-CS"/>
              </w:rPr>
              <w:t>9</w:t>
            </w:r>
            <w:r w:rsidRPr="007F0D98">
              <w:rPr>
                <w:rFonts w:ascii="Times New Roman" w:hAnsi="Times New Roman" w:cs="Times New Roman"/>
                <w:b/>
                <w:bCs/>
                <w:lang w:val="sr-Cyrl-CS"/>
              </w:rPr>
              <w:t>.</w:t>
            </w:r>
            <w:r w:rsidR="00237BA6" w:rsidRPr="007F0D98">
              <w:rPr>
                <w:rFonts w:ascii="Times New Roman" w:hAnsi="Times New Roman" w:cs="Times New Roman"/>
                <w:b/>
                <w:bCs/>
                <w:lang w:val="sr-Cyrl-CS"/>
              </w:rPr>
              <w:t>498</w:t>
            </w:r>
          </w:p>
        </w:tc>
      </w:tr>
    </w:tbl>
    <w:p w:rsidR="006E5ABC" w:rsidRPr="007F0D98" w:rsidRDefault="006E5ABC" w:rsidP="00C7684C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7F0D98">
        <w:rPr>
          <w:b/>
          <w:bCs/>
          <w:sz w:val="22"/>
          <w:szCs w:val="22"/>
        </w:rPr>
        <w:t xml:space="preserve">  </w:t>
      </w:r>
    </w:p>
    <w:p w:rsidR="00C7684C" w:rsidRPr="007F0D98" w:rsidRDefault="00A521DA" w:rsidP="0032469A">
      <w:pPr>
        <w:pStyle w:val="NormalWeb"/>
        <w:shd w:val="clear" w:color="auto" w:fill="FFFFFF"/>
        <w:spacing w:before="0" w:beforeAutospacing="0" w:after="0" w:afterAutospacing="0"/>
        <w:ind w:left="-284" w:right="-421"/>
        <w:jc w:val="both"/>
        <w:rPr>
          <w:sz w:val="22"/>
          <w:szCs w:val="22"/>
        </w:rPr>
      </w:pPr>
      <w:r w:rsidRPr="007F0D98">
        <w:rPr>
          <w:bCs/>
          <w:sz w:val="22"/>
          <w:szCs w:val="22"/>
        </w:rPr>
        <w:t xml:space="preserve">Манифестација </w:t>
      </w:r>
      <w:r w:rsidR="00EF41C7" w:rsidRPr="007F0D98">
        <w:rPr>
          <w:bCs/>
          <w:sz w:val="22"/>
          <w:szCs w:val="22"/>
        </w:rPr>
        <w:t xml:space="preserve"> </w:t>
      </w:r>
      <w:r w:rsidRPr="007F0D98">
        <w:rPr>
          <w:bCs/>
          <w:sz w:val="22"/>
          <w:szCs w:val="22"/>
        </w:rPr>
        <w:t>„</w:t>
      </w:r>
      <w:r w:rsidR="00C7684C" w:rsidRPr="007F0D98">
        <w:rPr>
          <w:bCs/>
          <w:sz w:val="22"/>
          <w:szCs w:val="22"/>
        </w:rPr>
        <w:t xml:space="preserve">Ноћ музеја“ </w:t>
      </w:r>
      <w:r w:rsidR="001D16E1" w:rsidRPr="007F0D98">
        <w:rPr>
          <w:bCs/>
          <w:sz w:val="22"/>
          <w:szCs w:val="22"/>
        </w:rPr>
        <w:t xml:space="preserve"> </w:t>
      </w:r>
      <w:r w:rsidRPr="007F0D98">
        <w:rPr>
          <w:bCs/>
          <w:sz w:val="22"/>
          <w:szCs w:val="22"/>
        </w:rPr>
        <w:t xml:space="preserve">одржана је </w:t>
      </w:r>
      <w:r w:rsidR="009E6CCF" w:rsidRPr="007F0D98">
        <w:rPr>
          <w:bCs/>
          <w:sz w:val="22"/>
          <w:szCs w:val="22"/>
        </w:rPr>
        <w:t xml:space="preserve"> </w:t>
      </w:r>
      <w:r w:rsidR="00C7684C" w:rsidRPr="007F0D98">
        <w:rPr>
          <w:sz w:val="22"/>
          <w:szCs w:val="22"/>
        </w:rPr>
        <w:t>20. мај</w:t>
      </w:r>
      <w:r w:rsidR="005B607D" w:rsidRPr="007F0D98">
        <w:rPr>
          <w:sz w:val="22"/>
          <w:szCs w:val="22"/>
        </w:rPr>
        <w:t>а</w:t>
      </w:r>
      <w:r w:rsidR="00C7684C" w:rsidRPr="007F0D98">
        <w:rPr>
          <w:sz w:val="22"/>
          <w:szCs w:val="22"/>
        </w:rPr>
        <w:t xml:space="preserve"> 2017.</w:t>
      </w:r>
      <w:r w:rsidR="00405F9F" w:rsidRPr="007F0D98">
        <w:rPr>
          <w:sz w:val="22"/>
          <w:szCs w:val="22"/>
        </w:rPr>
        <w:t>г</w:t>
      </w:r>
      <w:r w:rsidR="00C7684C" w:rsidRPr="007F0D98">
        <w:rPr>
          <w:sz w:val="22"/>
          <w:szCs w:val="22"/>
        </w:rPr>
        <w:t>одине</w:t>
      </w:r>
      <w:r w:rsidR="00405F9F" w:rsidRPr="007F0D98">
        <w:rPr>
          <w:sz w:val="22"/>
          <w:szCs w:val="22"/>
        </w:rPr>
        <w:t xml:space="preserve">. </w:t>
      </w:r>
      <w:r w:rsidR="00C7684C" w:rsidRPr="007F0D98">
        <w:rPr>
          <w:sz w:val="22"/>
          <w:szCs w:val="22"/>
        </w:rPr>
        <w:t>Београдска тврђава била је</w:t>
      </w:r>
      <w:r w:rsidR="005B607D" w:rsidRPr="007F0D98">
        <w:rPr>
          <w:sz w:val="22"/>
          <w:szCs w:val="22"/>
        </w:rPr>
        <w:t xml:space="preserve"> и ове године, </w:t>
      </w:r>
      <w:r w:rsidR="00C7684C" w:rsidRPr="007F0D98">
        <w:rPr>
          <w:sz w:val="22"/>
          <w:szCs w:val="22"/>
        </w:rPr>
        <w:t xml:space="preserve">једна од најпосећенијих дестинација у </w:t>
      </w:r>
      <w:r w:rsidRPr="007F0D98">
        <w:rPr>
          <w:sz w:val="22"/>
          <w:szCs w:val="22"/>
        </w:rPr>
        <w:t xml:space="preserve"> </w:t>
      </w:r>
      <w:r w:rsidR="009E6CCF" w:rsidRPr="007F0D98">
        <w:rPr>
          <w:sz w:val="22"/>
          <w:szCs w:val="22"/>
        </w:rPr>
        <w:t>току  манифестације „</w:t>
      </w:r>
      <w:r w:rsidR="00C7684C" w:rsidRPr="007F0D98">
        <w:rPr>
          <w:sz w:val="22"/>
          <w:szCs w:val="22"/>
        </w:rPr>
        <w:t>Ноћи музеја</w:t>
      </w:r>
      <w:r w:rsidR="009E6CCF" w:rsidRPr="007F0D98">
        <w:rPr>
          <w:sz w:val="22"/>
          <w:szCs w:val="22"/>
        </w:rPr>
        <w:t>“</w:t>
      </w:r>
      <w:r w:rsidR="00C7684C" w:rsidRPr="007F0D98">
        <w:rPr>
          <w:sz w:val="22"/>
          <w:szCs w:val="22"/>
        </w:rPr>
        <w:t>.</w:t>
      </w:r>
      <w:r w:rsidR="00405F9F" w:rsidRPr="007F0D98">
        <w:rPr>
          <w:sz w:val="22"/>
          <w:szCs w:val="22"/>
        </w:rPr>
        <w:t xml:space="preserve"> </w:t>
      </w:r>
      <w:r w:rsidR="00C7684C" w:rsidRPr="007F0D98">
        <w:rPr>
          <w:sz w:val="22"/>
          <w:szCs w:val="22"/>
        </w:rPr>
        <w:t xml:space="preserve">По основу </w:t>
      </w:r>
      <w:r w:rsidR="001D16E1" w:rsidRPr="007F0D98">
        <w:rPr>
          <w:sz w:val="22"/>
          <w:szCs w:val="22"/>
        </w:rPr>
        <w:t xml:space="preserve"> </w:t>
      </w:r>
      <w:r w:rsidR="00C7684C" w:rsidRPr="007F0D98">
        <w:rPr>
          <w:sz w:val="22"/>
          <w:szCs w:val="22"/>
        </w:rPr>
        <w:t xml:space="preserve">учешћа </w:t>
      </w:r>
      <w:r w:rsidR="00963ED1" w:rsidRPr="007F0D98">
        <w:rPr>
          <w:sz w:val="22"/>
          <w:szCs w:val="22"/>
        </w:rPr>
        <w:t xml:space="preserve"> </w:t>
      </w:r>
      <w:r w:rsidR="00C7684C" w:rsidRPr="007F0D98">
        <w:rPr>
          <w:sz w:val="22"/>
          <w:szCs w:val="22"/>
        </w:rPr>
        <w:t xml:space="preserve">у продатим улазницама остварен је приход од </w:t>
      </w:r>
      <w:r w:rsidRPr="007F0D98">
        <w:rPr>
          <w:sz w:val="22"/>
          <w:szCs w:val="22"/>
        </w:rPr>
        <w:t xml:space="preserve"> </w:t>
      </w:r>
      <w:r w:rsidR="00C7684C" w:rsidRPr="007F0D98">
        <w:rPr>
          <w:sz w:val="22"/>
          <w:szCs w:val="22"/>
        </w:rPr>
        <w:t xml:space="preserve"> </w:t>
      </w:r>
      <w:r w:rsidR="00710F32" w:rsidRPr="007F0D98">
        <w:rPr>
          <w:sz w:val="22"/>
          <w:szCs w:val="22"/>
        </w:rPr>
        <w:t>186</w:t>
      </w:r>
      <w:r w:rsidR="00C7684C" w:rsidRPr="007F0D98">
        <w:rPr>
          <w:sz w:val="22"/>
          <w:szCs w:val="22"/>
        </w:rPr>
        <w:t>.</w:t>
      </w:r>
      <w:r w:rsidR="00710F32" w:rsidRPr="007F0D98">
        <w:rPr>
          <w:sz w:val="22"/>
          <w:szCs w:val="22"/>
        </w:rPr>
        <w:t>907</w:t>
      </w:r>
      <w:r w:rsidR="00C7684C" w:rsidRPr="007F0D98">
        <w:rPr>
          <w:sz w:val="22"/>
          <w:szCs w:val="22"/>
        </w:rPr>
        <w:t xml:space="preserve"> динара. </w:t>
      </w:r>
    </w:p>
    <w:p w:rsidR="00F5155B" w:rsidRPr="007F0D98" w:rsidRDefault="00F5155B" w:rsidP="0032469A">
      <w:pPr>
        <w:spacing w:after="0" w:line="240" w:lineRule="auto"/>
        <w:ind w:left="-284" w:right="-421"/>
        <w:jc w:val="both"/>
        <w:rPr>
          <w:rFonts w:ascii="Times New Roman" w:hAnsi="Times New Roman" w:cs="Times New Roman"/>
        </w:rPr>
      </w:pPr>
    </w:p>
    <w:p w:rsidR="00A47B18" w:rsidRPr="007F0D98" w:rsidRDefault="00F5155B" w:rsidP="00EA7E23">
      <w:pPr>
        <w:pStyle w:val="NormalWeb"/>
        <w:shd w:val="clear" w:color="auto" w:fill="FFFFFF"/>
        <w:spacing w:before="0" w:beforeAutospacing="0" w:after="0" w:afterAutospacing="0"/>
        <w:ind w:left="-284" w:right="-421"/>
        <w:jc w:val="both"/>
        <w:rPr>
          <w:sz w:val="22"/>
          <w:szCs w:val="22"/>
        </w:rPr>
      </w:pPr>
      <w:r w:rsidRPr="007F0D98">
        <w:rPr>
          <w:sz w:val="22"/>
          <w:szCs w:val="22"/>
        </w:rPr>
        <w:t>ЈП „Београдска тврђава“</w:t>
      </w:r>
      <w:r w:rsidR="005B607D" w:rsidRPr="007F0D98">
        <w:rPr>
          <w:sz w:val="22"/>
          <w:szCs w:val="22"/>
        </w:rPr>
        <w:t xml:space="preserve"> наставља да</w:t>
      </w:r>
      <w:r w:rsidRPr="007F0D98">
        <w:rPr>
          <w:sz w:val="22"/>
          <w:szCs w:val="22"/>
        </w:rPr>
        <w:t xml:space="preserve">  анг</w:t>
      </w:r>
      <w:r w:rsidR="00963ED1" w:rsidRPr="007F0D98">
        <w:rPr>
          <w:sz w:val="22"/>
          <w:szCs w:val="22"/>
        </w:rPr>
        <w:t>а</w:t>
      </w:r>
      <w:r w:rsidRPr="007F0D98">
        <w:rPr>
          <w:sz w:val="22"/>
          <w:szCs w:val="22"/>
        </w:rPr>
        <w:t>ж</w:t>
      </w:r>
      <w:r w:rsidR="005B607D" w:rsidRPr="007F0D98">
        <w:rPr>
          <w:sz w:val="22"/>
          <w:szCs w:val="22"/>
        </w:rPr>
        <w:t>ује</w:t>
      </w:r>
      <w:r w:rsidRPr="007F0D98">
        <w:rPr>
          <w:sz w:val="22"/>
          <w:szCs w:val="22"/>
        </w:rPr>
        <w:t xml:space="preserve"> </w:t>
      </w:r>
      <w:r w:rsidR="00963ED1" w:rsidRPr="007F0D98">
        <w:rPr>
          <w:sz w:val="22"/>
          <w:szCs w:val="22"/>
        </w:rPr>
        <w:t>презентере</w:t>
      </w:r>
      <w:r w:rsidR="005B607D" w:rsidRPr="007F0D98">
        <w:rPr>
          <w:sz w:val="22"/>
          <w:szCs w:val="22"/>
        </w:rPr>
        <w:t xml:space="preserve"> </w:t>
      </w:r>
      <w:r w:rsidRPr="007F0D98">
        <w:rPr>
          <w:sz w:val="22"/>
          <w:szCs w:val="22"/>
        </w:rPr>
        <w:t xml:space="preserve"> за потребе презентације објеката на Београдској тврђави. Презентери</w:t>
      </w:r>
      <w:r w:rsidR="00A521DA" w:rsidRPr="007F0D98">
        <w:rPr>
          <w:sz w:val="22"/>
          <w:szCs w:val="22"/>
        </w:rPr>
        <w:t xml:space="preserve">, </w:t>
      </w:r>
      <w:r w:rsidRPr="007F0D98">
        <w:rPr>
          <w:sz w:val="22"/>
          <w:szCs w:val="22"/>
        </w:rPr>
        <w:t>студенти</w:t>
      </w:r>
      <w:r w:rsidR="005B607D" w:rsidRPr="007F0D98">
        <w:rPr>
          <w:sz w:val="22"/>
          <w:szCs w:val="22"/>
        </w:rPr>
        <w:t xml:space="preserve"> </w:t>
      </w:r>
      <w:r w:rsidR="00EF41C7" w:rsidRPr="007F0D98">
        <w:rPr>
          <w:sz w:val="22"/>
          <w:szCs w:val="22"/>
        </w:rPr>
        <w:t xml:space="preserve"> </w:t>
      </w:r>
      <w:r w:rsidRPr="007F0D98">
        <w:rPr>
          <w:sz w:val="22"/>
          <w:szCs w:val="22"/>
        </w:rPr>
        <w:t xml:space="preserve"> завршне године Филозофског </w:t>
      </w:r>
      <w:r w:rsidR="00A521DA" w:rsidRPr="007F0D98">
        <w:rPr>
          <w:sz w:val="22"/>
          <w:szCs w:val="22"/>
        </w:rPr>
        <w:t xml:space="preserve"> </w:t>
      </w:r>
      <w:r w:rsidRPr="007F0D98">
        <w:rPr>
          <w:sz w:val="22"/>
          <w:szCs w:val="22"/>
        </w:rPr>
        <w:t>факултета</w:t>
      </w:r>
      <w:r w:rsidR="00A521DA" w:rsidRPr="007F0D98">
        <w:rPr>
          <w:sz w:val="22"/>
          <w:szCs w:val="22"/>
        </w:rPr>
        <w:t xml:space="preserve"> </w:t>
      </w:r>
      <w:r w:rsidRPr="007F0D98">
        <w:rPr>
          <w:sz w:val="22"/>
          <w:szCs w:val="22"/>
        </w:rPr>
        <w:t xml:space="preserve"> задужени су за информисање и презентацију историје и културно-споменичког наслеђа.</w:t>
      </w:r>
    </w:p>
    <w:p w:rsidR="00A47B18" w:rsidRPr="007F0D98" w:rsidRDefault="00A47B18" w:rsidP="0032469A">
      <w:pPr>
        <w:pStyle w:val="NormalWeb"/>
        <w:shd w:val="clear" w:color="auto" w:fill="FFFFFF"/>
        <w:spacing w:before="0" w:beforeAutospacing="0" w:after="0" w:afterAutospacing="0"/>
        <w:ind w:left="-284" w:right="-421" w:firstLine="284"/>
        <w:jc w:val="both"/>
        <w:rPr>
          <w:sz w:val="22"/>
          <w:szCs w:val="22"/>
        </w:rPr>
      </w:pPr>
    </w:p>
    <w:p w:rsidR="00A47B18" w:rsidRPr="001D16E1" w:rsidRDefault="00A47B18" w:rsidP="0032469A">
      <w:pPr>
        <w:pStyle w:val="NormalWeb"/>
        <w:shd w:val="clear" w:color="auto" w:fill="FFFFFF"/>
        <w:spacing w:before="0" w:beforeAutospacing="0" w:after="0" w:afterAutospacing="0"/>
        <w:ind w:left="-284" w:right="-421"/>
        <w:jc w:val="both"/>
        <w:rPr>
          <w:sz w:val="22"/>
          <w:szCs w:val="22"/>
        </w:rPr>
      </w:pPr>
      <w:r w:rsidRPr="007F0D98">
        <w:rPr>
          <w:sz w:val="22"/>
          <w:szCs w:val="22"/>
        </w:rPr>
        <w:t>У намери да обогати  понуду туристима, ЈП „Београдска тврђава“ је од средине априла понудила посетиоцима  нову мобилну апликацију за обилазак комплекса, којом се индивидуалним посетиоцима</w:t>
      </w:r>
      <w:r w:rsidRPr="001D16E1">
        <w:rPr>
          <w:sz w:val="22"/>
          <w:szCs w:val="22"/>
        </w:rPr>
        <w:t xml:space="preserve"> пружа могућност да се на најсавременији начин </w:t>
      </w:r>
      <w:r w:rsidR="005B607D" w:rsidRPr="001D16E1">
        <w:rPr>
          <w:sz w:val="22"/>
          <w:szCs w:val="22"/>
        </w:rPr>
        <w:t xml:space="preserve"> </w:t>
      </w:r>
      <w:r w:rsidRPr="001D16E1">
        <w:rPr>
          <w:sz w:val="22"/>
          <w:szCs w:val="22"/>
        </w:rPr>
        <w:t>помоћу својих мобилних телефона</w:t>
      </w:r>
      <w:r w:rsidR="005B607D" w:rsidRPr="001D16E1">
        <w:rPr>
          <w:sz w:val="22"/>
          <w:szCs w:val="22"/>
        </w:rPr>
        <w:t xml:space="preserve"> </w:t>
      </w:r>
      <w:r w:rsidRPr="001D16E1">
        <w:rPr>
          <w:sz w:val="22"/>
          <w:szCs w:val="22"/>
        </w:rPr>
        <w:t xml:space="preserve"> упознају са историјом и споменичким наслеђем Београдске тврђаве и града Београда.</w:t>
      </w:r>
    </w:p>
    <w:p w:rsidR="00A47B18" w:rsidRPr="001D16E1" w:rsidRDefault="00A47B18" w:rsidP="0032469A">
      <w:pPr>
        <w:pStyle w:val="NormalWeb"/>
        <w:shd w:val="clear" w:color="auto" w:fill="FFFFFF"/>
        <w:spacing w:before="0" w:beforeAutospacing="0" w:after="0" w:afterAutospacing="0"/>
        <w:ind w:left="-284" w:right="-421"/>
        <w:jc w:val="both"/>
        <w:rPr>
          <w:sz w:val="22"/>
          <w:szCs w:val="22"/>
        </w:rPr>
      </w:pPr>
      <w:r w:rsidRPr="001D16E1">
        <w:rPr>
          <w:sz w:val="22"/>
          <w:szCs w:val="22"/>
        </w:rPr>
        <w:t>ЈП „Београдска тврђава“</w:t>
      </w:r>
      <w:r w:rsidR="0073728B" w:rsidRPr="001D16E1">
        <w:rPr>
          <w:sz w:val="22"/>
          <w:szCs w:val="22"/>
        </w:rPr>
        <w:t xml:space="preserve"> </w:t>
      </w:r>
      <w:r w:rsidRPr="001D16E1">
        <w:rPr>
          <w:sz w:val="22"/>
          <w:szCs w:val="22"/>
        </w:rPr>
        <w:t xml:space="preserve"> постало</w:t>
      </w:r>
      <w:r w:rsidR="00EF41C7">
        <w:rPr>
          <w:sz w:val="22"/>
          <w:szCs w:val="22"/>
        </w:rPr>
        <w:t xml:space="preserve"> </w:t>
      </w:r>
      <w:r w:rsidRPr="001D16E1">
        <w:rPr>
          <w:sz w:val="22"/>
          <w:szCs w:val="22"/>
        </w:rPr>
        <w:t xml:space="preserve"> је први званични српски партнер европске мреже OROUNDO, која нуди мобилне платформе за промоцију културног наслеђа. Осим </w:t>
      </w:r>
      <w:r w:rsidR="00EF41C7">
        <w:rPr>
          <w:sz w:val="22"/>
          <w:szCs w:val="22"/>
        </w:rPr>
        <w:t xml:space="preserve"> </w:t>
      </w:r>
      <w:r w:rsidRPr="001D16E1">
        <w:rPr>
          <w:sz w:val="22"/>
          <w:szCs w:val="22"/>
        </w:rPr>
        <w:t>текстова, старих и нових фотографија Београдске тврђаве, мобилна апликација употпуњена је и аудио водичем. Описано</w:t>
      </w:r>
      <w:r w:rsidR="0073728B" w:rsidRPr="001D16E1">
        <w:rPr>
          <w:sz w:val="22"/>
          <w:szCs w:val="22"/>
        </w:rPr>
        <w:t xml:space="preserve"> </w:t>
      </w:r>
      <w:r w:rsidRPr="001D16E1">
        <w:rPr>
          <w:sz w:val="22"/>
          <w:szCs w:val="22"/>
        </w:rPr>
        <w:t xml:space="preserve"> је укупно 26 тачака, а прича траје око 60 минута. Апликација је доступна на шест језика: српск</w:t>
      </w:r>
      <w:r w:rsidR="00A215BD">
        <w:rPr>
          <w:sz w:val="22"/>
          <w:szCs w:val="22"/>
        </w:rPr>
        <w:t>ом</w:t>
      </w:r>
      <w:r w:rsidRPr="001D16E1">
        <w:rPr>
          <w:sz w:val="22"/>
          <w:szCs w:val="22"/>
        </w:rPr>
        <w:t>, енглеск</w:t>
      </w:r>
      <w:r w:rsidR="00A215BD">
        <w:rPr>
          <w:sz w:val="22"/>
          <w:szCs w:val="22"/>
        </w:rPr>
        <w:t>ом</w:t>
      </w:r>
      <w:r w:rsidRPr="001D16E1">
        <w:rPr>
          <w:sz w:val="22"/>
          <w:szCs w:val="22"/>
        </w:rPr>
        <w:t>, француск</w:t>
      </w:r>
      <w:r w:rsidR="00A215BD">
        <w:rPr>
          <w:sz w:val="22"/>
          <w:szCs w:val="22"/>
        </w:rPr>
        <w:t>ом</w:t>
      </w:r>
      <w:r w:rsidRPr="001D16E1">
        <w:rPr>
          <w:sz w:val="22"/>
          <w:szCs w:val="22"/>
        </w:rPr>
        <w:t>, немачк</w:t>
      </w:r>
      <w:r w:rsidR="00A215BD">
        <w:rPr>
          <w:sz w:val="22"/>
          <w:szCs w:val="22"/>
        </w:rPr>
        <w:t>ом</w:t>
      </w:r>
      <w:r w:rsidRPr="001D16E1">
        <w:rPr>
          <w:sz w:val="22"/>
          <w:szCs w:val="22"/>
        </w:rPr>
        <w:t>, шпанск</w:t>
      </w:r>
      <w:r w:rsidR="00A215BD">
        <w:rPr>
          <w:sz w:val="22"/>
          <w:szCs w:val="22"/>
        </w:rPr>
        <w:t>ом</w:t>
      </w:r>
      <w:r w:rsidRPr="001D16E1">
        <w:rPr>
          <w:sz w:val="22"/>
          <w:szCs w:val="22"/>
        </w:rPr>
        <w:t xml:space="preserve"> и руск</w:t>
      </w:r>
      <w:r w:rsidR="00A215BD">
        <w:rPr>
          <w:sz w:val="22"/>
          <w:szCs w:val="22"/>
        </w:rPr>
        <w:t>ом</w:t>
      </w:r>
      <w:r w:rsidRPr="001D16E1">
        <w:rPr>
          <w:sz w:val="22"/>
          <w:szCs w:val="22"/>
        </w:rPr>
        <w:t>.</w:t>
      </w:r>
    </w:p>
    <w:p w:rsidR="00F5155B" w:rsidRPr="00FF1670" w:rsidRDefault="0032469A" w:rsidP="009E6CCF">
      <w:pPr>
        <w:pStyle w:val="NormalWeb"/>
        <w:shd w:val="clear" w:color="auto" w:fill="FFFFFF"/>
        <w:spacing w:before="0" w:beforeAutospacing="0" w:after="0" w:afterAutospacing="0"/>
        <w:ind w:left="-284" w:right="-421"/>
        <w:jc w:val="both"/>
        <w:rPr>
          <w:sz w:val="22"/>
          <w:szCs w:val="22"/>
        </w:rPr>
      </w:pPr>
      <w:r w:rsidRPr="00FF1670">
        <w:rPr>
          <w:sz w:val="22"/>
          <w:szCs w:val="22"/>
        </w:rPr>
        <w:t xml:space="preserve">Предузеће је </w:t>
      </w:r>
      <w:r w:rsidR="008B7D03" w:rsidRPr="00FF1670">
        <w:rPr>
          <w:sz w:val="22"/>
          <w:szCs w:val="22"/>
        </w:rPr>
        <w:t>током</w:t>
      </w:r>
      <w:r w:rsidR="001D16E1" w:rsidRPr="00FF1670">
        <w:rPr>
          <w:sz w:val="22"/>
          <w:szCs w:val="22"/>
        </w:rPr>
        <w:t xml:space="preserve"> </w:t>
      </w:r>
      <w:r w:rsidR="008B7D03" w:rsidRPr="00FF1670">
        <w:rPr>
          <w:sz w:val="22"/>
          <w:szCs w:val="22"/>
        </w:rPr>
        <w:t xml:space="preserve"> прве половине 2017. године </w:t>
      </w:r>
      <w:r w:rsidRPr="00FF1670">
        <w:rPr>
          <w:sz w:val="22"/>
          <w:szCs w:val="22"/>
        </w:rPr>
        <w:t xml:space="preserve">презентовало  </w:t>
      </w:r>
      <w:r w:rsidR="00F5155B" w:rsidRPr="00FF1670">
        <w:rPr>
          <w:bCs/>
          <w:sz w:val="22"/>
          <w:szCs w:val="22"/>
        </w:rPr>
        <w:t>Београдск</w:t>
      </w:r>
      <w:r w:rsidRPr="00FF1670">
        <w:rPr>
          <w:bCs/>
          <w:sz w:val="22"/>
          <w:szCs w:val="22"/>
        </w:rPr>
        <w:t>у</w:t>
      </w:r>
      <w:r w:rsidR="00F5155B" w:rsidRPr="00FF1670">
        <w:rPr>
          <w:bCs/>
          <w:sz w:val="22"/>
          <w:szCs w:val="22"/>
        </w:rPr>
        <w:t xml:space="preserve"> тврђав</w:t>
      </w:r>
      <w:r w:rsidRPr="00FF1670">
        <w:rPr>
          <w:bCs/>
          <w:sz w:val="22"/>
          <w:szCs w:val="22"/>
        </w:rPr>
        <w:t>у</w:t>
      </w:r>
      <w:r w:rsidR="00F5155B" w:rsidRPr="00FF1670">
        <w:rPr>
          <w:bCs/>
          <w:sz w:val="22"/>
          <w:szCs w:val="22"/>
        </w:rPr>
        <w:t xml:space="preserve"> на Сајму туризма </w:t>
      </w:r>
      <w:r w:rsidR="00A215BD">
        <w:rPr>
          <w:bCs/>
          <w:sz w:val="22"/>
          <w:szCs w:val="22"/>
        </w:rPr>
        <w:t xml:space="preserve">   </w:t>
      </w:r>
      <w:r w:rsidR="005B607D" w:rsidRPr="00FF1670">
        <w:rPr>
          <w:bCs/>
          <w:sz w:val="22"/>
          <w:szCs w:val="22"/>
        </w:rPr>
        <w:t>од</w:t>
      </w:r>
      <w:r w:rsidR="00F5155B" w:rsidRPr="00FF1670">
        <w:rPr>
          <w:sz w:val="22"/>
          <w:szCs w:val="22"/>
        </w:rPr>
        <w:t xml:space="preserve"> 23 - 26. фебруар</w:t>
      </w:r>
      <w:r w:rsidR="005B607D" w:rsidRPr="00FF1670">
        <w:rPr>
          <w:sz w:val="22"/>
          <w:szCs w:val="22"/>
        </w:rPr>
        <w:t>а</w:t>
      </w:r>
      <w:r w:rsidR="00F5155B" w:rsidRPr="00FF1670">
        <w:rPr>
          <w:sz w:val="22"/>
          <w:szCs w:val="22"/>
        </w:rPr>
        <w:t xml:space="preserve">,  на </w:t>
      </w:r>
      <w:r w:rsidR="00F5155B" w:rsidRPr="00FF1670">
        <w:rPr>
          <w:bCs/>
          <w:sz w:val="22"/>
          <w:szCs w:val="22"/>
        </w:rPr>
        <w:t xml:space="preserve"> Сајму наутике, лова и риболова </w:t>
      </w:r>
      <w:r w:rsidR="005B607D" w:rsidRPr="00FF1670">
        <w:rPr>
          <w:bCs/>
          <w:sz w:val="22"/>
          <w:szCs w:val="22"/>
        </w:rPr>
        <w:t>од</w:t>
      </w:r>
      <w:r w:rsidR="00F5155B" w:rsidRPr="00FF1670">
        <w:rPr>
          <w:bCs/>
          <w:sz w:val="22"/>
          <w:szCs w:val="22"/>
        </w:rPr>
        <w:t xml:space="preserve"> </w:t>
      </w:r>
      <w:r w:rsidR="00F5155B" w:rsidRPr="00FF1670">
        <w:rPr>
          <w:sz w:val="22"/>
          <w:szCs w:val="22"/>
        </w:rPr>
        <w:t>9 - 12.март</w:t>
      </w:r>
      <w:r w:rsidR="00963ED1" w:rsidRPr="00FF1670">
        <w:rPr>
          <w:sz w:val="22"/>
          <w:szCs w:val="22"/>
        </w:rPr>
        <w:t>а</w:t>
      </w:r>
      <w:r w:rsidR="00F5155B" w:rsidRPr="00FF1670">
        <w:rPr>
          <w:sz w:val="22"/>
          <w:szCs w:val="22"/>
        </w:rPr>
        <w:t xml:space="preserve"> , </w:t>
      </w:r>
      <w:r w:rsidR="005B607D" w:rsidRPr="00FF1670">
        <w:rPr>
          <w:sz w:val="22"/>
          <w:szCs w:val="22"/>
        </w:rPr>
        <w:t xml:space="preserve"> </w:t>
      </w:r>
      <w:r w:rsidR="00F5155B" w:rsidRPr="00FF1670">
        <w:rPr>
          <w:sz w:val="22"/>
          <w:szCs w:val="22"/>
        </w:rPr>
        <w:t xml:space="preserve">када је и  приказана  изложба "На палуби брода…на обали реке", као и на </w:t>
      </w:r>
      <w:r w:rsidR="00F5155B" w:rsidRPr="00FF1670">
        <w:rPr>
          <w:bCs/>
          <w:sz w:val="22"/>
          <w:szCs w:val="22"/>
        </w:rPr>
        <w:t xml:space="preserve"> Сајму трећег доба </w:t>
      </w:r>
      <w:r w:rsidR="005B607D" w:rsidRPr="00FF1670">
        <w:rPr>
          <w:bCs/>
          <w:sz w:val="22"/>
          <w:szCs w:val="22"/>
        </w:rPr>
        <w:t xml:space="preserve">од </w:t>
      </w:r>
      <w:r w:rsidR="00F5155B" w:rsidRPr="00FF1670">
        <w:rPr>
          <w:sz w:val="22"/>
          <w:szCs w:val="22"/>
        </w:rPr>
        <w:t>24</w:t>
      </w:r>
      <w:r w:rsidR="00963ED1" w:rsidRPr="00FF1670">
        <w:rPr>
          <w:sz w:val="22"/>
          <w:szCs w:val="22"/>
        </w:rPr>
        <w:t>-</w:t>
      </w:r>
      <w:r w:rsidR="00F5155B" w:rsidRPr="00FF1670">
        <w:rPr>
          <w:sz w:val="22"/>
          <w:szCs w:val="22"/>
        </w:rPr>
        <w:t>25.мај</w:t>
      </w:r>
      <w:r w:rsidR="005B607D" w:rsidRPr="00FF1670">
        <w:rPr>
          <w:sz w:val="22"/>
          <w:szCs w:val="22"/>
        </w:rPr>
        <w:t>а</w:t>
      </w:r>
      <w:r w:rsidR="00F5155B" w:rsidRPr="00FF1670">
        <w:rPr>
          <w:sz w:val="22"/>
          <w:szCs w:val="22"/>
        </w:rPr>
        <w:t xml:space="preserve"> </w:t>
      </w:r>
      <w:r w:rsidR="005B607D" w:rsidRPr="00FF1670">
        <w:rPr>
          <w:sz w:val="22"/>
          <w:szCs w:val="22"/>
        </w:rPr>
        <w:t>,</w:t>
      </w:r>
      <w:r w:rsidR="00F5155B" w:rsidRPr="00FF1670">
        <w:rPr>
          <w:sz w:val="22"/>
          <w:szCs w:val="22"/>
        </w:rPr>
        <w:t xml:space="preserve"> када је  у оквиру 4. Сајма </w:t>
      </w:r>
      <w:r w:rsidR="00F5155B" w:rsidRPr="00FF1670">
        <w:rPr>
          <w:sz w:val="22"/>
          <w:szCs w:val="22"/>
        </w:rPr>
        <w:lastRenderedPageBreak/>
        <w:t>за треће доба</w:t>
      </w:r>
      <w:r w:rsidR="009E6CCF" w:rsidRPr="00FF1670">
        <w:rPr>
          <w:sz w:val="22"/>
          <w:szCs w:val="22"/>
        </w:rPr>
        <w:t xml:space="preserve"> </w:t>
      </w:r>
      <w:r w:rsidR="0073728B" w:rsidRPr="00FF1670">
        <w:rPr>
          <w:sz w:val="22"/>
          <w:szCs w:val="22"/>
        </w:rPr>
        <w:t xml:space="preserve"> </w:t>
      </w:r>
      <w:r w:rsidR="00F5155B" w:rsidRPr="00FF1670">
        <w:rPr>
          <w:sz w:val="22"/>
          <w:szCs w:val="22"/>
        </w:rPr>
        <w:t xml:space="preserve"> ЈП </w:t>
      </w:r>
      <w:r w:rsidR="001D16E1" w:rsidRPr="00FF1670">
        <w:rPr>
          <w:sz w:val="22"/>
          <w:szCs w:val="22"/>
        </w:rPr>
        <w:t xml:space="preserve"> </w:t>
      </w:r>
      <w:r w:rsidR="00F5155B" w:rsidRPr="00FF1670">
        <w:rPr>
          <w:sz w:val="22"/>
          <w:szCs w:val="22"/>
        </w:rPr>
        <w:t>"Беогтрадска тврђава" представил</w:t>
      </w:r>
      <w:r w:rsidR="00963ED1" w:rsidRPr="00FF1670">
        <w:rPr>
          <w:sz w:val="22"/>
          <w:szCs w:val="22"/>
        </w:rPr>
        <w:t xml:space="preserve">о </w:t>
      </w:r>
      <w:r w:rsidR="00F5155B" w:rsidRPr="00FF1670">
        <w:rPr>
          <w:sz w:val="22"/>
          <w:szCs w:val="22"/>
        </w:rPr>
        <w:t xml:space="preserve">  своје програме, отворене објекте на Београдској тврђави и понудил</w:t>
      </w:r>
      <w:r w:rsidR="00963ED1" w:rsidRPr="00FF1670">
        <w:rPr>
          <w:sz w:val="22"/>
          <w:szCs w:val="22"/>
        </w:rPr>
        <w:t>о</w:t>
      </w:r>
      <w:r w:rsidR="00F5155B" w:rsidRPr="00FF1670">
        <w:rPr>
          <w:sz w:val="22"/>
          <w:szCs w:val="22"/>
        </w:rPr>
        <w:t xml:space="preserve"> старијим грађанима бесплатне туре Београдском тврђавом, у пратњи стручног водича.</w:t>
      </w:r>
    </w:p>
    <w:p w:rsidR="00A215BD" w:rsidRDefault="002E260A" w:rsidP="008C1DFB">
      <w:pPr>
        <w:pStyle w:val="NormalWeb"/>
        <w:shd w:val="clear" w:color="auto" w:fill="FFFFFF"/>
        <w:spacing w:before="0" w:beforeAutospacing="0" w:after="0" w:afterAutospacing="0"/>
        <w:ind w:left="-284" w:right="-421"/>
        <w:rPr>
          <w:sz w:val="22"/>
          <w:szCs w:val="22"/>
        </w:rPr>
      </w:pPr>
      <w:r w:rsidRPr="00FF1670">
        <w:rPr>
          <w:sz w:val="22"/>
          <w:szCs w:val="22"/>
        </w:rPr>
        <w:t xml:space="preserve">Трећи „Београдски манифест“ </w:t>
      </w:r>
      <w:r w:rsidR="0073728B" w:rsidRPr="00FF1670">
        <w:rPr>
          <w:sz w:val="22"/>
          <w:szCs w:val="22"/>
        </w:rPr>
        <w:t xml:space="preserve"> </w:t>
      </w:r>
      <w:r w:rsidR="00963ED1" w:rsidRPr="00FF1670">
        <w:rPr>
          <w:sz w:val="22"/>
          <w:szCs w:val="22"/>
        </w:rPr>
        <w:t xml:space="preserve"> </w:t>
      </w:r>
      <w:r w:rsidRPr="00FF1670">
        <w:rPr>
          <w:sz w:val="22"/>
          <w:szCs w:val="22"/>
        </w:rPr>
        <w:t xml:space="preserve">одржан је на Горњем граду Београдске тврђаве </w:t>
      </w:r>
      <w:r w:rsidR="008C1DFB" w:rsidRPr="00FF1670">
        <w:rPr>
          <w:sz w:val="22"/>
          <w:szCs w:val="22"/>
        </w:rPr>
        <w:t xml:space="preserve"> у периоду </w:t>
      </w:r>
      <w:r w:rsidR="005B607D" w:rsidRPr="00FF1670">
        <w:rPr>
          <w:sz w:val="22"/>
          <w:szCs w:val="22"/>
        </w:rPr>
        <w:t xml:space="preserve">од </w:t>
      </w:r>
      <w:r w:rsidR="00963ED1" w:rsidRPr="00FF1670">
        <w:rPr>
          <w:sz w:val="22"/>
          <w:szCs w:val="22"/>
        </w:rPr>
        <w:t xml:space="preserve"> </w:t>
      </w:r>
      <w:r w:rsidRPr="00FF1670">
        <w:rPr>
          <w:sz w:val="22"/>
          <w:szCs w:val="22"/>
        </w:rPr>
        <w:t>25-28.</w:t>
      </w:r>
      <w:r w:rsidR="00A215BD">
        <w:rPr>
          <w:sz w:val="22"/>
          <w:szCs w:val="22"/>
        </w:rPr>
        <w:t xml:space="preserve"> </w:t>
      </w:r>
      <w:r w:rsidRPr="00FF1670">
        <w:rPr>
          <w:sz w:val="22"/>
          <w:szCs w:val="22"/>
        </w:rPr>
        <w:t>мај</w:t>
      </w:r>
      <w:r w:rsidR="005B607D" w:rsidRPr="00FF1670">
        <w:rPr>
          <w:sz w:val="22"/>
          <w:szCs w:val="22"/>
        </w:rPr>
        <w:t>а</w:t>
      </w:r>
      <w:r w:rsidRPr="00FF1670">
        <w:rPr>
          <w:sz w:val="22"/>
          <w:szCs w:val="22"/>
        </w:rPr>
        <w:t xml:space="preserve"> </w:t>
      </w:r>
      <w:r w:rsidR="0073728B" w:rsidRPr="00FF1670">
        <w:rPr>
          <w:sz w:val="22"/>
          <w:szCs w:val="22"/>
        </w:rPr>
        <w:t xml:space="preserve"> </w:t>
      </w:r>
      <w:r w:rsidRPr="00FF1670">
        <w:rPr>
          <w:sz w:val="22"/>
          <w:szCs w:val="22"/>
        </w:rPr>
        <w:t>2017.</w:t>
      </w:r>
      <w:r w:rsidR="0032469A" w:rsidRPr="00FF1670">
        <w:rPr>
          <w:sz w:val="22"/>
          <w:szCs w:val="22"/>
        </w:rPr>
        <w:t>г</w:t>
      </w:r>
      <w:r w:rsidRPr="00FF1670">
        <w:rPr>
          <w:sz w:val="22"/>
          <w:szCs w:val="22"/>
        </w:rPr>
        <w:t xml:space="preserve">одине. Бројним </w:t>
      </w:r>
      <w:r w:rsidR="00963ED1" w:rsidRPr="00FF1670">
        <w:rPr>
          <w:sz w:val="22"/>
          <w:szCs w:val="22"/>
        </w:rPr>
        <w:t xml:space="preserve">  </w:t>
      </w:r>
      <w:r w:rsidRPr="00FF1670">
        <w:rPr>
          <w:sz w:val="22"/>
          <w:szCs w:val="22"/>
        </w:rPr>
        <w:t>посетиоцима</w:t>
      </w:r>
      <w:r w:rsidR="0073728B" w:rsidRPr="00FF1670">
        <w:rPr>
          <w:sz w:val="22"/>
          <w:szCs w:val="22"/>
        </w:rPr>
        <w:t xml:space="preserve"> </w:t>
      </w:r>
      <w:r w:rsidR="001D16E1" w:rsidRPr="00FF1670">
        <w:rPr>
          <w:sz w:val="22"/>
          <w:szCs w:val="22"/>
        </w:rPr>
        <w:t xml:space="preserve"> </w:t>
      </w:r>
      <w:r w:rsidRPr="00FF1670">
        <w:rPr>
          <w:sz w:val="22"/>
          <w:szCs w:val="22"/>
        </w:rPr>
        <w:t xml:space="preserve"> понуђен</w:t>
      </w:r>
      <w:r w:rsidR="0073728B" w:rsidRPr="00FF1670">
        <w:rPr>
          <w:sz w:val="22"/>
          <w:szCs w:val="22"/>
        </w:rPr>
        <w:t>и</w:t>
      </w:r>
      <w:r w:rsidRPr="00FF1670">
        <w:rPr>
          <w:sz w:val="22"/>
          <w:szCs w:val="22"/>
        </w:rPr>
        <w:t xml:space="preserve"> </w:t>
      </w:r>
      <w:r w:rsidR="0073728B" w:rsidRPr="00FF1670">
        <w:rPr>
          <w:sz w:val="22"/>
          <w:szCs w:val="22"/>
        </w:rPr>
        <w:t xml:space="preserve">су </w:t>
      </w:r>
      <w:r w:rsidRPr="00FF1670">
        <w:rPr>
          <w:sz w:val="22"/>
          <w:szCs w:val="22"/>
        </w:rPr>
        <w:t xml:space="preserve"> богат</w:t>
      </w:r>
      <w:r w:rsidR="0073728B" w:rsidRPr="00FF1670">
        <w:rPr>
          <w:sz w:val="22"/>
          <w:szCs w:val="22"/>
        </w:rPr>
        <w:t xml:space="preserve">и и разноврсни </w:t>
      </w:r>
      <w:r w:rsidRPr="00FF1670">
        <w:rPr>
          <w:sz w:val="22"/>
          <w:szCs w:val="22"/>
        </w:rPr>
        <w:t xml:space="preserve"> садржај</w:t>
      </w:r>
      <w:r w:rsidR="0073728B" w:rsidRPr="00FF1670">
        <w:rPr>
          <w:sz w:val="22"/>
          <w:szCs w:val="22"/>
        </w:rPr>
        <w:t xml:space="preserve">и </w:t>
      </w:r>
      <w:r w:rsidRPr="00FF1670">
        <w:rPr>
          <w:sz w:val="22"/>
          <w:szCs w:val="22"/>
        </w:rPr>
        <w:t xml:space="preserve">. </w:t>
      </w:r>
    </w:p>
    <w:p w:rsidR="002E260A" w:rsidRPr="00FF1670" w:rsidRDefault="002E260A" w:rsidP="008C1DFB">
      <w:pPr>
        <w:pStyle w:val="NormalWeb"/>
        <w:shd w:val="clear" w:color="auto" w:fill="FFFFFF"/>
        <w:spacing w:before="0" w:beforeAutospacing="0" w:after="0" w:afterAutospacing="0"/>
        <w:ind w:left="-284" w:right="-421"/>
        <w:rPr>
          <w:sz w:val="22"/>
          <w:szCs w:val="22"/>
        </w:rPr>
      </w:pPr>
      <w:r w:rsidRPr="00FF1670">
        <w:rPr>
          <w:sz w:val="22"/>
          <w:szCs w:val="22"/>
        </w:rPr>
        <w:t>ЈП „Београдска тврђава“  је  остварила приход од 3.000.000 динара</w:t>
      </w:r>
      <w:r w:rsidR="0032469A" w:rsidRPr="00FF1670">
        <w:rPr>
          <w:sz w:val="22"/>
          <w:szCs w:val="22"/>
        </w:rPr>
        <w:t>.</w:t>
      </w:r>
    </w:p>
    <w:p w:rsidR="00A215BD" w:rsidRDefault="00A215BD" w:rsidP="0032469A">
      <w:pPr>
        <w:pStyle w:val="NormalWeb"/>
        <w:shd w:val="clear" w:color="auto" w:fill="FFFFFF"/>
        <w:spacing w:before="0" w:beforeAutospacing="0" w:after="0" w:afterAutospacing="0"/>
        <w:ind w:left="-284" w:right="-421"/>
        <w:jc w:val="both"/>
        <w:rPr>
          <w:bCs/>
          <w:sz w:val="22"/>
          <w:szCs w:val="22"/>
        </w:rPr>
      </w:pPr>
    </w:p>
    <w:p w:rsidR="002A3518" w:rsidRPr="00FF1670" w:rsidRDefault="00A47B18" w:rsidP="0032469A">
      <w:pPr>
        <w:pStyle w:val="NormalWeb"/>
        <w:shd w:val="clear" w:color="auto" w:fill="FFFFFF"/>
        <w:spacing w:before="0" w:beforeAutospacing="0" w:after="0" w:afterAutospacing="0"/>
        <w:ind w:left="-284" w:right="-421"/>
        <w:jc w:val="both"/>
        <w:rPr>
          <w:sz w:val="22"/>
          <w:szCs w:val="22"/>
        </w:rPr>
      </w:pPr>
      <w:r w:rsidRPr="00FF1670">
        <w:rPr>
          <w:bCs/>
          <w:sz w:val="22"/>
          <w:szCs w:val="22"/>
        </w:rPr>
        <w:t>Од осталих манифестација на Београдској тврђави треба</w:t>
      </w:r>
      <w:r w:rsidR="0073728B" w:rsidRPr="00FF1670">
        <w:rPr>
          <w:bCs/>
          <w:sz w:val="22"/>
          <w:szCs w:val="22"/>
        </w:rPr>
        <w:t xml:space="preserve"> </w:t>
      </w:r>
      <w:r w:rsidR="00963ED1" w:rsidRPr="00FF1670">
        <w:rPr>
          <w:bCs/>
          <w:sz w:val="22"/>
          <w:szCs w:val="22"/>
        </w:rPr>
        <w:t xml:space="preserve"> </w:t>
      </w:r>
      <w:r w:rsidRPr="00FF1670">
        <w:rPr>
          <w:bCs/>
          <w:sz w:val="22"/>
          <w:szCs w:val="22"/>
        </w:rPr>
        <w:t xml:space="preserve"> поменути  </w:t>
      </w:r>
      <w:r w:rsidR="00963ED1" w:rsidRPr="00FF1670">
        <w:rPr>
          <w:bCs/>
          <w:sz w:val="22"/>
          <w:szCs w:val="22"/>
        </w:rPr>
        <w:t xml:space="preserve"> </w:t>
      </w:r>
      <w:r w:rsidRPr="00FF1670">
        <w:rPr>
          <w:bCs/>
          <w:sz w:val="22"/>
          <w:szCs w:val="22"/>
        </w:rPr>
        <w:t>манифестацију „Дани Београда“</w:t>
      </w:r>
      <w:r w:rsidR="002E260A" w:rsidRPr="00FF1670">
        <w:rPr>
          <w:bCs/>
          <w:sz w:val="22"/>
          <w:szCs w:val="22"/>
        </w:rPr>
        <w:t xml:space="preserve">  од </w:t>
      </w:r>
      <w:r w:rsidRPr="00FF1670">
        <w:rPr>
          <w:sz w:val="22"/>
          <w:szCs w:val="22"/>
        </w:rPr>
        <w:t xml:space="preserve">15 - 19. </w:t>
      </w:r>
      <w:r w:rsidR="0073728B" w:rsidRPr="00FF1670">
        <w:rPr>
          <w:sz w:val="22"/>
          <w:szCs w:val="22"/>
        </w:rPr>
        <w:t>а</w:t>
      </w:r>
      <w:r w:rsidRPr="00FF1670">
        <w:rPr>
          <w:sz w:val="22"/>
          <w:szCs w:val="22"/>
        </w:rPr>
        <w:t>прил</w:t>
      </w:r>
      <w:r w:rsidR="0073728B" w:rsidRPr="00FF1670">
        <w:rPr>
          <w:sz w:val="22"/>
          <w:szCs w:val="22"/>
        </w:rPr>
        <w:t xml:space="preserve">а </w:t>
      </w:r>
      <w:r w:rsidRPr="00FF1670">
        <w:rPr>
          <w:sz w:val="22"/>
          <w:szCs w:val="22"/>
        </w:rPr>
        <w:t xml:space="preserve"> 2017. </w:t>
      </w:r>
      <w:r w:rsidR="002E260A" w:rsidRPr="00FF1670">
        <w:rPr>
          <w:sz w:val="22"/>
          <w:szCs w:val="22"/>
        </w:rPr>
        <w:t>г</w:t>
      </w:r>
      <w:r w:rsidRPr="00FF1670">
        <w:rPr>
          <w:sz w:val="22"/>
          <w:szCs w:val="22"/>
        </w:rPr>
        <w:t>одине</w:t>
      </w:r>
      <w:r w:rsidR="002E260A" w:rsidRPr="00FF1670">
        <w:rPr>
          <w:sz w:val="22"/>
          <w:szCs w:val="22"/>
        </w:rPr>
        <w:t>.</w:t>
      </w:r>
      <w:r w:rsidR="0073728B" w:rsidRPr="00FF1670">
        <w:rPr>
          <w:sz w:val="22"/>
          <w:szCs w:val="22"/>
        </w:rPr>
        <w:t xml:space="preserve"> </w:t>
      </w:r>
      <w:r w:rsidRPr="00FF1670">
        <w:rPr>
          <w:rStyle w:val="apple-converted-space"/>
          <w:sz w:val="22"/>
          <w:szCs w:val="22"/>
          <w:shd w:val="clear" w:color="auto" w:fill="FFFFFF"/>
        </w:rPr>
        <w:t>У </w:t>
      </w:r>
      <w:r w:rsidRPr="00FF1670">
        <w:rPr>
          <w:sz w:val="22"/>
          <w:szCs w:val="22"/>
          <w:shd w:val="clear" w:color="auto" w:fill="FFFFFF"/>
        </w:rPr>
        <w:t>знаку</w:t>
      </w:r>
      <w:r w:rsidR="00963ED1" w:rsidRPr="00FF1670">
        <w:rPr>
          <w:sz w:val="22"/>
          <w:szCs w:val="22"/>
          <w:shd w:val="clear" w:color="auto" w:fill="FFFFFF"/>
        </w:rPr>
        <w:t xml:space="preserve"> </w:t>
      </w:r>
      <w:r w:rsidRPr="00FF1670">
        <w:rPr>
          <w:sz w:val="22"/>
          <w:szCs w:val="22"/>
          <w:shd w:val="clear" w:color="auto" w:fill="FFFFFF"/>
        </w:rPr>
        <w:t xml:space="preserve"> 150 година од предаје кључева града</w:t>
      </w:r>
      <w:r w:rsidR="0032469A" w:rsidRPr="00FF1670">
        <w:rPr>
          <w:sz w:val="22"/>
          <w:szCs w:val="22"/>
          <w:shd w:val="clear" w:color="auto" w:fill="FFFFFF"/>
        </w:rPr>
        <w:t>,</w:t>
      </w:r>
      <w:r w:rsidRPr="00FF1670">
        <w:rPr>
          <w:sz w:val="22"/>
          <w:szCs w:val="22"/>
          <w:shd w:val="clear" w:color="auto" w:fill="FFFFFF"/>
        </w:rPr>
        <w:t xml:space="preserve"> </w:t>
      </w:r>
      <w:r w:rsidR="002E260A" w:rsidRPr="00FF1670">
        <w:rPr>
          <w:sz w:val="22"/>
          <w:szCs w:val="22"/>
          <w:shd w:val="clear" w:color="auto" w:fill="FFFFFF"/>
        </w:rPr>
        <w:t>ц</w:t>
      </w:r>
      <w:r w:rsidRPr="00FF1670">
        <w:rPr>
          <w:sz w:val="22"/>
          <w:szCs w:val="22"/>
          <w:shd w:val="clear" w:color="auto" w:fill="FFFFFF"/>
        </w:rPr>
        <w:t xml:space="preserve">ентрална манифестација одржана је 18. априла </w:t>
      </w:r>
      <w:r w:rsidR="0073728B" w:rsidRPr="00FF1670">
        <w:rPr>
          <w:sz w:val="22"/>
          <w:szCs w:val="22"/>
          <w:shd w:val="clear" w:color="auto" w:fill="FFFFFF"/>
        </w:rPr>
        <w:t xml:space="preserve"> </w:t>
      </w:r>
      <w:r w:rsidRPr="00FF1670">
        <w:rPr>
          <w:sz w:val="22"/>
          <w:szCs w:val="22"/>
          <w:shd w:val="clear" w:color="auto" w:fill="FFFFFF"/>
        </w:rPr>
        <w:t>на Калемегдану, п</w:t>
      </w:r>
      <w:r w:rsidRPr="00FF1670">
        <w:rPr>
          <w:sz w:val="22"/>
          <w:szCs w:val="22"/>
        </w:rPr>
        <w:t>олагањем венаца на спомен-обележје, уз почасну паљбу и оркестар Министарства унутрашњих послова, као и сценски приказ предаје кључева града, у извођењу глумаца позоришта Дадов</w:t>
      </w:r>
      <w:r w:rsidR="002E260A" w:rsidRPr="00FF1670">
        <w:rPr>
          <w:sz w:val="22"/>
          <w:szCs w:val="22"/>
        </w:rPr>
        <w:t>.</w:t>
      </w:r>
    </w:p>
    <w:p w:rsidR="00A215BD" w:rsidRDefault="00A215BD" w:rsidP="0032469A">
      <w:pPr>
        <w:pStyle w:val="NormalWeb"/>
        <w:shd w:val="clear" w:color="auto" w:fill="FFFFFF"/>
        <w:spacing w:before="0" w:beforeAutospacing="0" w:after="0" w:afterAutospacing="0"/>
        <w:ind w:left="-284" w:right="-421"/>
        <w:jc w:val="both"/>
        <w:rPr>
          <w:sz w:val="22"/>
          <w:szCs w:val="22"/>
        </w:rPr>
      </w:pPr>
    </w:p>
    <w:p w:rsidR="006062C0" w:rsidRPr="00FF1670" w:rsidRDefault="00963ED1" w:rsidP="0032469A">
      <w:pPr>
        <w:pStyle w:val="NormalWeb"/>
        <w:shd w:val="clear" w:color="auto" w:fill="FFFFFF"/>
        <w:spacing w:before="0" w:beforeAutospacing="0" w:after="0" w:afterAutospacing="0"/>
        <w:ind w:left="-284" w:right="-421"/>
        <w:jc w:val="both"/>
        <w:rPr>
          <w:spacing w:val="-6"/>
          <w:sz w:val="22"/>
          <w:szCs w:val="22"/>
        </w:rPr>
      </w:pPr>
      <w:r w:rsidRPr="00FF1670">
        <w:rPr>
          <w:sz w:val="22"/>
          <w:szCs w:val="22"/>
        </w:rPr>
        <w:t>У</w:t>
      </w:r>
      <w:r w:rsidR="008B7D03" w:rsidRPr="00FF1670">
        <w:rPr>
          <w:sz w:val="22"/>
          <w:szCs w:val="22"/>
        </w:rPr>
        <w:t xml:space="preserve"> првој половини 2017. године </w:t>
      </w:r>
      <w:r w:rsidRPr="00FF1670">
        <w:rPr>
          <w:sz w:val="22"/>
          <w:szCs w:val="22"/>
        </w:rPr>
        <w:t xml:space="preserve">одржано је </w:t>
      </w:r>
      <w:r w:rsidR="008B7D03" w:rsidRPr="00FF1670">
        <w:rPr>
          <w:sz w:val="22"/>
          <w:szCs w:val="22"/>
        </w:rPr>
        <w:t xml:space="preserve"> </w:t>
      </w:r>
      <w:r w:rsidR="002E260A" w:rsidRPr="00FF1670">
        <w:rPr>
          <w:sz w:val="22"/>
          <w:szCs w:val="22"/>
        </w:rPr>
        <w:t>још доста манифестација на простору комплекса</w:t>
      </w:r>
      <w:r w:rsidR="00405F9F" w:rsidRPr="00FF1670">
        <w:rPr>
          <w:sz w:val="22"/>
          <w:szCs w:val="22"/>
        </w:rPr>
        <w:t xml:space="preserve"> као што су</w:t>
      </w:r>
      <w:r w:rsidR="002E260A" w:rsidRPr="00FF1670">
        <w:rPr>
          <w:sz w:val="22"/>
          <w:szCs w:val="22"/>
        </w:rPr>
        <w:t>:</w:t>
      </w:r>
      <w:r w:rsidR="002E260A" w:rsidRPr="00FF1670">
        <w:rPr>
          <w:b/>
          <w:bCs/>
          <w:sz w:val="22"/>
          <w:szCs w:val="22"/>
        </w:rPr>
        <w:t xml:space="preserve"> </w:t>
      </w:r>
      <w:r w:rsidR="002E260A" w:rsidRPr="00FF1670">
        <w:rPr>
          <w:bCs/>
          <w:sz w:val="22"/>
          <w:szCs w:val="22"/>
        </w:rPr>
        <w:t>Бадњи дан на Калемегдану</w:t>
      </w:r>
      <w:r w:rsidRPr="00FF1670">
        <w:rPr>
          <w:bCs/>
          <w:sz w:val="22"/>
          <w:szCs w:val="22"/>
        </w:rPr>
        <w:t xml:space="preserve"> </w:t>
      </w:r>
      <w:r w:rsidR="002E260A" w:rsidRPr="00FF1670">
        <w:rPr>
          <w:sz w:val="22"/>
          <w:szCs w:val="22"/>
        </w:rPr>
        <w:t>6. јануар</w:t>
      </w:r>
      <w:r w:rsidR="008B7D03" w:rsidRPr="00FF1670">
        <w:rPr>
          <w:sz w:val="22"/>
          <w:szCs w:val="22"/>
        </w:rPr>
        <w:t>а</w:t>
      </w:r>
      <w:r w:rsidR="002E260A" w:rsidRPr="00FF1670">
        <w:rPr>
          <w:sz w:val="22"/>
          <w:szCs w:val="22"/>
        </w:rPr>
        <w:t>,</w:t>
      </w:r>
      <w:r w:rsidR="0032469A" w:rsidRPr="00FF1670">
        <w:rPr>
          <w:sz w:val="22"/>
          <w:szCs w:val="22"/>
        </w:rPr>
        <w:t xml:space="preserve"> </w:t>
      </w:r>
      <w:r w:rsidR="0073728B" w:rsidRPr="00FF1670">
        <w:rPr>
          <w:sz w:val="22"/>
          <w:szCs w:val="22"/>
        </w:rPr>
        <w:t xml:space="preserve"> </w:t>
      </w:r>
      <w:r w:rsidR="002E260A" w:rsidRPr="00FF1670">
        <w:rPr>
          <w:sz w:val="22"/>
          <w:szCs w:val="22"/>
        </w:rPr>
        <w:t xml:space="preserve"> </w:t>
      </w:r>
      <w:r w:rsidR="002E260A" w:rsidRPr="00FF1670">
        <w:rPr>
          <w:bCs/>
          <w:sz w:val="22"/>
          <w:szCs w:val="22"/>
        </w:rPr>
        <w:t xml:space="preserve">Витешко пливање за Богојављенски крст </w:t>
      </w:r>
      <w:r w:rsidR="0073728B" w:rsidRPr="00FF1670">
        <w:rPr>
          <w:bCs/>
          <w:sz w:val="22"/>
          <w:szCs w:val="22"/>
        </w:rPr>
        <w:t xml:space="preserve"> </w:t>
      </w:r>
      <w:r w:rsidR="002E260A" w:rsidRPr="00FF1670">
        <w:rPr>
          <w:sz w:val="22"/>
          <w:szCs w:val="22"/>
        </w:rPr>
        <w:t>18. јануар</w:t>
      </w:r>
      <w:r w:rsidR="0073728B" w:rsidRPr="00FF1670">
        <w:rPr>
          <w:sz w:val="22"/>
          <w:szCs w:val="22"/>
        </w:rPr>
        <w:t>а</w:t>
      </w:r>
      <w:r w:rsidR="002E260A" w:rsidRPr="00FF1670">
        <w:rPr>
          <w:color w:val="FF0000"/>
          <w:sz w:val="22"/>
          <w:szCs w:val="22"/>
        </w:rPr>
        <w:t>,</w:t>
      </w:r>
      <w:r w:rsidR="0073728B" w:rsidRPr="00FF1670">
        <w:rPr>
          <w:sz w:val="22"/>
          <w:szCs w:val="22"/>
        </w:rPr>
        <w:t xml:space="preserve"> </w:t>
      </w:r>
      <w:r w:rsidR="002E260A" w:rsidRPr="00FF1670">
        <w:rPr>
          <w:bCs/>
          <w:sz w:val="22"/>
          <w:szCs w:val="22"/>
          <w:shd w:val="clear" w:color="auto" w:fill="FFFFFF"/>
        </w:rPr>
        <w:t xml:space="preserve"> </w:t>
      </w:r>
      <w:r w:rsidR="0073728B" w:rsidRPr="00FF1670">
        <w:rPr>
          <w:bCs/>
          <w:sz w:val="22"/>
          <w:szCs w:val="22"/>
          <w:shd w:val="clear" w:color="auto" w:fill="FFFFFF"/>
        </w:rPr>
        <w:t>„</w:t>
      </w:r>
      <w:r w:rsidR="002E260A" w:rsidRPr="00FF1670">
        <w:rPr>
          <w:bCs/>
          <w:sz w:val="22"/>
          <w:szCs w:val="22"/>
          <w:shd w:val="clear" w:color="auto" w:fill="FFFFFF"/>
        </w:rPr>
        <w:t>Витешка стража</w:t>
      </w:r>
      <w:r w:rsidR="0073728B" w:rsidRPr="00FF1670">
        <w:rPr>
          <w:bCs/>
          <w:sz w:val="22"/>
          <w:szCs w:val="22"/>
          <w:shd w:val="clear" w:color="auto" w:fill="FFFFFF"/>
        </w:rPr>
        <w:t>“</w:t>
      </w:r>
      <w:r w:rsidR="002E260A" w:rsidRPr="00FF1670">
        <w:rPr>
          <w:sz w:val="22"/>
          <w:szCs w:val="22"/>
          <w:shd w:val="clear" w:color="auto" w:fill="FFFFFF"/>
        </w:rPr>
        <w:t xml:space="preserve">   25</w:t>
      </w:r>
      <w:r w:rsidR="0073728B" w:rsidRPr="00FF1670">
        <w:rPr>
          <w:sz w:val="22"/>
          <w:szCs w:val="22"/>
          <w:shd w:val="clear" w:color="auto" w:fill="FFFFFF"/>
        </w:rPr>
        <w:t>. и</w:t>
      </w:r>
      <w:r w:rsidR="002E260A" w:rsidRPr="00FF1670">
        <w:rPr>
          <w:sz w:val="22"/>
          <w:szCs w:val="22"/>
          <w:shd w:val="clear" w:color="auto" w:fill="FFFFFF"/>
        </w:rPr>
        <w:t xml:space="preserve"> 26. </w:t>
      </w:r>
      <w:r w:rsidR="0073728B" w:rsidRPr="00FF1670">
        <w:rPr>
          <w:sz w:val="22"/>
          <w:szCs w:val="22"/>
          <w:shd w:val="clear" w:color="auto" w:fill="FFFFFF"/>
        </w:rPr>
        <w:t>м</w:t>
      </w:r>
      <w:r w:rsidR="002E260A" w:rsidRPr="00FF1670">
        <w:rPr>
          <w:sz w:val="22"/>
          <w:szCs w:val="22"/>
          <w:shd w:val="clear" w:color="auto" w:fill="FFFFFF"/>
        </w:rPr>
        <w:t>арт</w:t>
      </w:r>
      <w:r w:rsidR="0073728B" w:rsidRPr="00FF1670">
        <w:rPr>
          <w:sz w:val="22"/>
          <w:szCs w:val="22"/>
          <w:shd w:val="clear" w:color="auto" w:fill="FFFFFF"/>
        </w:rPr>
        <w:t xml:space="preserve">а </w:t>
      </w:r>
      <w:r w:rsidR="002E260A" w:rsidRPr="00FF1670">
        <w:rPr>
          <w:sz w:val="22"/>
          <w:szCs w:val="22"/>
          <w:shd w:val="clear" w:color="auto" w:fill="FFFFFF"/>
        </w:rPr>
        <w:t xml:space="preserve"> и 1. и 2. </w:t>
      </w:r>
      <w:r w:rsidR="0073728B" w:rsidRPr="00FF1670">
        <w:rPr>
          <w:sz w:val="22"/>
          <w:szCs w:val="22"/>
          <w:shd w:val="clear" w:color="auto" w:fill="FFFFFF"/>
        </w:rPr>
        <w:t>а</w:t>
      </w:r>
      <w:r w:rsidR="002E260A" w:rsidRPr="00FF1670">
        <w:rPr>
          <w:sz w:val="22"/>
          <w:szCs w:val="22"/>
          <w:shd w:val="clear" w:color="auto" w:fill="FFFFFF"/>
        </w:rPr>
        <w:t>прил</w:t>
      </w:r>
      <w:r w:rsidR="0073728B" w:rsidRPr="00FF1670">
        <w:rPr>
          <w:sz w:val="22"/>
          <w:szCs w:val="22"/>
          <w:shd w:val="clear" w:color="auto" w:fill="FFFFFF"/>
        </w:rPr>
        <w:t>а</w:t>
      </w:r>
      <w:r w:rsidR="002E260A" w:rsidRPr="00FF1670">
        <w:rPr>
          <w:color w:val="FF0000"/>
          <w:sz w:val="22"/>
          <w:szCs w:val="22"/>
          <w:shd w:val="clear" w:color="auto" w:fill="FFFFFF"/>
        </w:rPr>
        <w:t>,</w:t>
      </w:r>
      <w:r w:rsidR="0073728B" w:rsidRPr="00FF1670">
        <w:rPr>
          <w:sz w:val="22"/>
          <w:szCs w:val="22"/>
          <w:shd w:val="clear" w:color="auto" w:fill="FFFFFF"/>
        </w:rPr>
        <w:t>“</w:t>
      </w:r>
      <w:r w:rsidR="002E260A" w:rsidRPr="00FF1670">
        <w:rPr>
          <w:bCs/>
          <w:spacing w:val="-6"/>
          <w:sz w:val="22"/>
          <w:szCs w:val="22"/>
        </w:rPr>
        <w:t xml:space="preserve"> Витез фест</w:t>
      </w:r>
      <w:r w:rsidR="0073728B" w:rsidRPr="00FF1670">
        <w:rPr>
          <w:bCs/>
          <w:spacing w:val="-6"/>
          <w:sz w:val="22"/>
          <w:szCs w:val="22"/>
        </w:rPr>
        <w:t>“</w:t>
      </w:r>
      <w:r w:rsidR="002E260A" w:rsidRPr="00FF1670">
        <w:rPr>
          <w:bCs/>
          <w:spacing w:val="-6"/>
          <w:sz w:val="22"/>
          <w:szCs w:val="22"/>
        </w:rPr>
        <w:t xml:space="preserve"> </w:t>
      </w:r>
      <w:r w:rsidR="002E260A" w:rsidRPr="00FF1670">
        <w:rPr>
          <w:spacing w:val="-6"/>
          <w:sz w:val="22"/>
          <w:szCs w:val="22"/>
        </w:rPr>
        <w:t>8. и 9. април</w:t>
      </w:r>
      <w:r w:rsidR="008C1DFB" w:rsidRPr="00FF1670">
        <w:rPr>
          <w:spacing w:val="-6"/>
          <w:sz w:val="22"/>
          <w:szCs w:val="22"/>
        </w:rPr>
        <w:t>а</w:t>
      </w:r>
      <w:r w:rsidR="002E260A" w:rsidRPr="00FF1670">
        <w:rPr>
          <w:spacing w:val="-6"/>
          <w:sz w:val="22"/>
          <w:szCs w:val="22"/>
        </w:rPr>
        <w:t xml:space="preserve"> , </w:t>
      </w:r>
      <w:r w:rsidR="0032469A" w:rsidRPr="00FF1670">
        <w:rPr>
          <w:spacing w:val="-6"/>
          <w:sz w:val="22"/>
          <w:szCs w:val="22"/>
        </w:rPr>
        <w:t>о</w:t>
      </w:r>
      <w:r w:rsidR="002E260A" w:rsidRPr="00FF1670">
        <w:rPr>
          <w:bCs/>
          <w:kern w:val="36"/>
          <w:sz w:val="22"/>
          <w:szCs w:val="22"/>
        </w:rPr>
        <w:t>бележ</w:t>
      </w:r>
      <w:r w:rsidR="008C1DFB" w:rsidRPr="00FF1670">
        <w:rPr>
          <w:bCs/>
          <w:kern w:val="36"/>
          <w:sz w:val="22"/>
          <w:szCs w:val="22"/>
        </w:rPr>
        <w:t>авање</w:t>
      </w:r>
      <w:r w:rsidR="002E260A" w:rsidRPr="00FF1670">
        <w:rPr>
          <w:bCs/>
          <w:kern w:val="36"/>
          <w:sz w:val="22"/>
          <w:szCs w:val="22"/>
        </w:rPr>
        <w:t xml:space="preserve"> годишњиц</w:t>
      </w:r>
      <w:r w:rsidR="008C1DFB" w:rsidRPr="00FF1670">
        <w:rPr>
          <w:bCs/>
          <w:kern w:val="36"/>
          <w:sz w:val="22"/>
          <w:szCs w:val="22"/>
        </w:rPr>
        <w:t>е</w:t>
      </w:r>
      <w:r w:rsidR="002E260A" w:rsidRPr="00FF1670">
        <w:rPr>
          <w:bCs/>
          <w:kern w:val="36"/>
          <w:sz w:val="22"/>
          <w:szCs w:val="22"/>
        </w:rPr>
        <w:t xml:space="preserve"> смрти Јована Дучића </w:t>
      </w:r>
      <w:r w:rsidR="0073728B" w:rsidRPr="00FF1670">
        <w:rPr>
          <w:bCs/>
          <w:kern w:val="36"/>
          <w:sz w:val="22"/>
          <w:szCs w:val="22"/>
        </w:rPr>
        <w:t xml:space="preserve"> </w:t>
      </w:r>
      <w:r w:rsidR="002E260A" w:rsidRPr="00FF1670">
        <w:rPr>
          <w:kern w:val="36"/>
          <w:sz w:val="22"/>
          <w:szCs w:val="22"/>
        </w:rPr>
        <w:t>7. април</w:t>
      </w:r>
      <w:r w:rsidR="0073728B" w:rsidRPr="00FF1670">
        <w:rPr>
          <w:kern w:val="36"/>
          <w:sz w:val="22"/>
          <w:szCs w:val="22"/>
        </w:rPr>
        <w:t>а</w:t>
      </w:r>
      <w:r w:rsidR="002E260A" w:rsidRPr="00FF1670">
        <w:rPr>
          <w:kern w:val="36"/>
          <w:sz w:val="22"/>
          <w:szCs w:val="22"/>
        </w:rPr>
        <w:t xml:space="preserve">, </w:t>
      </w:r>
      <w:r w:rsidR="00405F9F" w:rsidRPr="00FF1670">
        <w:rPr>
          <w:sz w:val="22"/>
          <w:szCs w:val="22"/>
        </w:rPr>
        <w:t>књижевна манифестација у Кули Небојши поводом Светског дана књиге</w:t>
      </w:r>
      <w:r w:rsidR="0032469A" w:rsidRPr="00FF1670">
        <w:rPr>
          <w:sz w:val="22"/>
          <w:szCs w:val="22"/>
        </w:rPr>
        <w:t xml:space="preserve"> </w:t>
      </w:r>
      <w:r w:rsidR="00405F9F" w:rsidRPr="00FF1670">
        <w:rPr>
          <w:sz w:val="22"/>
          <w:szCs w:val="22"/>
        </w:rPr>
        <w:t>23 април</w:t>
      </w:r>
      <w:r w:rsidR="0073728B" w:rsidRPr="00FF1670">
        <w:rPr>
          <w:sz w:val="22"/>
          <w:szCs w:val="22"/>
        </w:rPr>
        <w:t>а</w:t>
      </w:r>
      <w:r w:rsidR="0032469A" w:rsidRPr="00FF1670">
        <w:rPr>
          <w:sz w:val="22"/>
          <w:szCs w:val="22"/>
        </w:rPr>
        <w:t>,</w:t>
      </w:r>
      <w:r w:rsidR="0073728B" w:rsidRPr="00FF1670">
        <w:rPr>
          <w:sz w:val="22"/>
          <w:szCs w:val="22"/>
        </w:rPr>
        <w:t xml:space="preserve"> </w:t>
      </w:r>
      <w:r w:rsidR="002E260A" w:rsidRPr="00FF1670">
        <w:rPr>
          <w:bCs/>
          <w:sz w:val="22"/>
          <w:szCs w:val="22"/>
        </w:rPr>
        <w:t xml:space="preserve">Европски дан паркова </w:t>
      </w:r>
      <w:r w:rsidR="002E260A" w:rsidRPr="00FF1670">
        <w:rPr>
          <w:sz w:val="22"/>
          <w:szCs w:val="22"/>
        </w:rPr>
        <w:t>24. мај</w:t>
      </w:r>
      <w:r w:rsidR="0073728B" w:rsidRPr="00FF1670">
        <w:rPr>
          <w:sz w:val="22"/>
          <w:szCs w:val="22"/>
        </w:rPr>
        <w:t>а</w:t>
      </w:r>
      <w:r w:rsidR="002E260A" w:rsidRPr="00FF1670">
        <w:rPr>
          <w:color w:val="FF0000"/>
          <w:sz w:val="22"/>
          <w:szCs w:val="22"/>
        </w:rPr>
        <w:t>,</w:t>
      </w:r>
      <w:r w:rsidR="002E260A" w:rsidRPr="00FF1670">
        <w:rPr>
          <w:sz w:val="22"/>
          <w:szCs w:val="22"/>
        </w:rPr>
        <w:t xml:space="preserve"> </w:t>
      </w:r>
      <w:r w:rsidR="0073728B" w:rsidRPr="00FF1670">
        <w:rPr>
          <w:sz w:val="22"/>
          <w:szCs w:val="22"/>
        </w:rPr>
        <w:t>„</w:t>
      </w:r>
      <w:r w:rsidR="002E260A" w:rsidRPr="00FF1670">
        <w:rPr>
          <w:bCs/>
          <w:sz w:val="22"/>
          <w:szCs w:val="22"/>
        </w:rPr>
        <w:t>Недеља енергије</w:t>
      </w:r>
      <w:r w:rsidR="0073728B" w:rsidRPr="00FF1670">
        <w:rPr>
          <w:bCs/>
          <w:sz w:val="22"/>
          <w:szCs w:val="22"/>
        </w:rPr>
        <w:t>“</w:t>
      </w:r>
      <w:r w:rsidR="002E260A" w:rsidRPr="00FF1670">
        <w:rPr>
          <w:bCs/>
          <w:sz w:val="22"/>
          <w:szCs w:val="22"/>
        </w:rPr>
        <w:t xml:space="preserve"> </w:t>
      </w:r>
      <w:r w:rsidR="002E260A" w:rsidRPr="00FF1670">
        <w:rPr>
          <w:sz w:val="22"/>
          <w:szCs w:val="22"/>
        </w:rPr>
        <w:t>29 – 31. мај</w:t>
      </w:r>
      <w:r w:rsidR="0073728B" w:rsidRPr="00FF1670">
        <w:rPr>
          <w:sz w:val="22"/>
          <w:szCs w:val="22"/>
        </w:rPr>
        <w:t>а</w:t>
      </w:r>
      <w:r w:rsidR="002E260A" w:rsidRPr="00FF1670">
        <w:rPr>
          <w:sz w:val="22"/>
          <w:szCs w:val="22"/>
        </w:rPr>
        <w:t>,</w:t>
      </w:r>
      <w:r w:rsidR="002E260A" w:rsidRPr="00FF1670">
        <w:rPr>
          <w:bCs/>
          <w:sz w:val="22"/>
          <w:szCs w:val="22"/>
          <w:shd w:val="clear" w:color="auto" w:fill="FFFFFF"/>
        </w:rPr>
        <w:t xml:space="preserve"> Рамазанска вечера </w:t>
      </w:r>
      <w:r w:rsidR="002E260A" w:rsidRPr="00FF1670">
        <w:rPr>
          <w:sz w:val="22"/>
          <w:szCs w:val="22"/>
          <w:shd w:val="clear" w:color="auto" w:fill="FFFFFF"/>
        </w:rPr>
        <w:t>30. мај</w:t>
      </w:r>
      <w:r w:rsidR="0073728B" w:rsidRPr="00FF1670">
        <w:rPr>
          <w:sz w:val="22"/>
          <w:szCs w:val="22"/>
          <w:shd w:val="clear" w:color="auto" w:fill="FFFFFF"/>
        </w:rPr>
        <w:t>а</w:t>
      </w:r>
      <w:r w:rsidR="002E260A" w:rsidRPr="00FF1670">
        <w:rPr>
          <w:sz w:val="22"/>
          <w:szCs w:val="22"/>
          <w:shd w:val="clear" w:color="auto" w:fill="FFFFFF"/>
        </w:rPr>
        <w:t xml:space="preserve">, </w:t>
      </w:r>
      <w:r w:rsidR="0032469A" w:rsidRPr="00FF1670">
        <w:rPr>
          <w:sz w:val="22"/>
          <w:szCs w:val="22"/>
          <w:shd w:val="clear" w:color="auto" w:fill="FFFFFF"/>
        </w:rPr>
        <w:t>в</w:t>
      </w:r>
      <w:r w:rsidR="002E260A" w:rsidRPr="00FF1670">
        <w:rPr>
          <w:spacing w:val="-6"/>
          <w:sz w:val="22"/>
          <w:szCs w:val="22"/>
        </w:rPr>
        <w:t xml:space="preserve">итешки турнир </w:t>
      </w:r>
      <w:r w:rsidR="002E260A" w:rsidRPr="00FF1670">
        <w:rPr>
          <w:sz w:val="22"/>
          <w:szCs w:val="22"/>
        </w:rPr>
        <w:t>„Свибор – Духови 2017</w:t>
      </w:r>
      <w:r w:rsidR="002E260A" w:rsidRPr="00FF1670">
        <w:rPr>
          <w:sz w:val="22"/>
          <w:szCs w:val="22"/>
          <w:shd w:val="clear" w:color="auto" w:fill="FFFFFF"/>
        </w:rPr>
        <w:t xml:space="preserve">“ </w:t>
      </w:r>
      <w:r w:rsidR="0073728B" w:rsidRPr="00FF1670">
        <w:rPr>
          <w:sz w:val="22"/>
          <w:szCs w:val="22"/>
          <w:shd w:val="clear" w:color="auto" w:fill="FFFFFF"/>
        </w:rPr>
        <w:t xml:space="preserve"> </w:t>
      </w:r>
      <w:r w:rsidR="002E260A" w:rsidRPr="00FF1670">
        <w:rPr>
          <w:spacing w:val="-6"/>
          <w:sz w:val="22"/>
          <w:szCs w:val="22"/>
        </w:rPr>
        <w:t>3. и 4. јун</w:t>
      </w:r>
      <w:r w:rsidR="0073728B" w:rsidRPr="00FF1670">
        <w:rPr>
          <w:spacing w:val="-6"/>
          <w:sz w:val="22"/>
          <w:szCs w:val="22"/>
        </w:rPr>
        <w:t>а</w:t>
      </w:r>
      <w:r w:rsidR="0032469A" w:rsidRPr="00FF1670">
        <w:rPr>
          <w:spacing w:val="-6"/>
          <w:sz w:val="22"/>
          <w:szCs w:val="22"/>
        </w:rPr>
        <w:t>.</w:t>
      </w:r>
    </w:p>
    <w:p w:rsidR="00A215BD" w:rsidRDefault="006062C0" w:rsidP="00FF1670">
      <w:pPr>
        <w:spacing w:after="0" w:line="240" w:lineRule="auto"/>
        <w:ind w:left="-284" w:right="-399" w:hanging="284"/>
        <w:jc w:val="both"/>
        <w:rPr>
          <w:rFonts w:ascii="Times New Roman" w:hAnsi="Times New Roman" w:cs="Times New Roman"/>
        </w:rPr>
      </w:pPr>
      <w:r w:rsidRPr="00FF1670">
        <w:rPr>
          <w:rFonts w:ascii="Times New Roman" w:hAnsi="Times New Roman" w:cs="Times New Roman"/>
        </w:rPr>
        <w:t xml:space="preserve">     </w:t>
      </w:r>
    </w:p>
    <w:p w:rsidR="006062C0" w:rsidRPr="00A215BD" w:rsidRDefault="00A215BD" w:rsidP="00FF1670">
      <w:pPr>
        <w:spacing w:after="0" w:line="240" w:lineRule="auto"/>
        <w:ind w:left="-284" w:right="-39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062C0" w:rsidRPr="00A215BD">
        <w:rPr>
          <w:rFonts w:ascii="Times New Roman" w:hAnsi="Times New Roman" w:cs="Times New Roman"/>
        </w:rPr>
        <w:t xml:space="preserve">У оквиру манифестације „Дани европске баштине“ од 15 до 30. </w:t>
      </w:r>
      <w:proofErr w:type="spellStart"/>
      <w:proofErr w:type="gramStart"/>
      <w:r w:rsidR="006062C0" w:rsidRPr="00A215BD">
        <w:rPr>
          <w:rFonts w:ascii="Times New Roman" w:hAnsi="Times New Roman" w:cs="Times New Roman"/>
        </w:rPr>
        <w:t>септембр</w:t>
      </w:r>
      <w:r w:rsidR="00D84790">
        <w:rPr>
          <w:rFonts w:ascii="Times New Roman" w:hAnsi="Times New Roman" w:cs="Times New Roman"/>
        </w:rPr>
        <w:t>а</w:t>
      </w:r>
      <w:proofErr w:type="spellEnd"/>
      <w:proofErr w:type="gramEnd"/>
      <w:r w:rsidR="006062C0" w:rsidRPr="00A215BD">
        <w:rPr>
          <w:rFonts w:ascii="Times New Roman" w:hAnsi="Times New Roman" w:cs="Times New Roman"/>
        </w:rPr>
        <w:t xml:space="preserve"> –2017. године бројни програми организовани су на простору Београдске тврђаве и парка Калемегдан. </w:t>
      </w:r>
    </w:p>
    <w:p w:rsidR="006062C0" w:rsidRPr="00A215BD" w:rsidRDefault="006062C0" w:rsidP="00FF1670">
      <w:pPr>
        <w:pStyle w:val="NormalWeb"/>
        <w:shd w:val="clear" w:color="auto" w:fill="FFFFFF"/>
        <w:spacing w:before="0" w:beforeAutospacing="0" w:after="0" w:afterAutospacing="0"/>
        <w:ind w:left="-284" w:right="-399"/>
        <w:rPr>
          <w:sz w:val="22"/>
          <w:szCs w:val="22"/>
        </w:rPr>
      </w:pPr>
      <w:r w:rsidRPr="00A215BD">
        <w:rPr>
          <w:sz w:val="22"/>
          <w:szCs w:val="22"/>
        </w:rPr>
        <w:t xml:space="preserve">У организацији Удружења ликовних уметника Србије, на платоу код Павиљона Цвијета Зузорић у периоду 15 - 31. </w:t>
      </w:r>
      <w:proofErr w:type="spellStart"/>
      <w:proofErr w:type="gramStart"/>
      <w:r w:rsidRPr="00A215BD">
        <w:rPr>
          <w:sz w:val="22"/>
          <w:szCs w:val="22"/>
        </w:rPr>
        <w:t>август</w:t>
      </w:r>
      <w:r w:rsidR="00D84790">
        <w:rPr>
          <w:sz w:val="22"/>
          <w:szCs w:val="22"/>
        </w:rPr>
        <w:t>а</w:t>
      </w:r>
      <w:proofErr w:type="spellEnd"/>
      <w:proofErr w:type="gramEnd"/>
      <w:r w:rsidRPr="00A215BD">
        <w:rPr>
          <w:sz w:val="22"/>
          <w:szCs w:val="22"/>
        </w:rPr>
        <w:t xml:space="preserve"> 2017. </w:t>
      </w:r>
      <w:r w:rsidR="00FF1670" w:rsidRPr="00A215BD">
        <w:rPr>
          <w:sz w:val="22"/>
          <w:szCs w:val="22"/>
        </w:rPr>
        <w:t>г</w:t>
      </w:r>
      <w:r w:rsidRPr="00A215BD">
        <w:rPr>
          <w:sz w:val="22"/>
          <w:szCs w:val="22"/>
        </w:rPr>
        <w:t xml:space="preserve">одине организована је вајарска колонија. </w:t>
      </w:r>
    </w:p>
    <w:p w:rsidR="00A215BD" w:rsidRPr="00A215BD" w:rsidRDefault="00A215BD" w:rsidP="00FF1670">
      <w:pPr>
        <w:pStyle w:val="NormalWeb"/>
        <w:shd w:val="clear" w:color="auto" w:fill="FFFFFF"/>
        <w:spacing w:before="0" w:beforeAutospacing="0" w:after="0" w:afterAutospacing="0"/>
        <w:ind w:left="-284" w:right="-399"/>
        <w:rPr>
          <w:sz w:val="22"/>
          <w:szCs w:val="22"/>
        </w:rPr>
      </w:pPr>
    </w:p>
    <w:p w:rsidR="006062C0" w:rsidRPr="00A215BD" w:rsidRDefault="006062C0" w:rsidP="00FF1670">
      <w:pPr>
        <w:pStyle w:val="NormalWeb"/>
        <w:shd w:val="clear" w:color="auto" w:fill="FFFFFF"/>
        <w:spacing w:before="0" w:beforeAutospacing="0" w:after="0" w:afterAutospacing="0"/>
        <w:ind w:left="-284" w:right="-399"/>
        <w:rPr>
          <w:b/>
          <w:sz w:val="22"/>
          <w:szCs w:val="22"/>
        </w:rPr>
      </w:pPr>
      <w:r w:rsidRPr="00A215BD">
        <w:rPr>
          <w:sz w:val="22"/>
          <w:szCs w:val="22"/>
        </w:rPr>
        <w:t xml:space="preserve">И ове године, на кеју код Куле Небојше од  </w:t>
      </w:r>
      <w:r w:rsidRPr="00A215BD">
        <w:rPr>
          <w:sz w:val="22"/>
          <w:szCs w:val="22"/>
          <w:shd w:val="clear" w:color="auto" w:fill="FFFFFF"/>
        </w:rPr>
        <w:t xml:space="preserve">31. aвгуст до 3. септембар 2017. </w:t>
      </w:r>
      <w:r w:rsidR="00F57975" w:rsidRPr="00A215BD">
        <w:rPr>
          <w:sz w:val="22"/>
          <w:szCs w:val="22"/>
          <w:shd w:val="clear" w:color="auto" w:fill="FFFFFF"/>
        </w:rPr>
        <w:t>г</w:t>
      </w:r>
      <w:r w:rsidRPr="00A215BD">
        <w:rPr>
          <w:sz w:val="22"/>
          <w:szCs w:val="22"/>
          <w:shd w:val="clear" w:color="auto" w:fill="FFFFFF"/>
        </w:rPr>
        <w:t xml:space="preserve">одине </w:t>
      </w:r>
      <w:r w:rsidRPr="00A215BD">
        <w:rPr>
          <w:sz w:val="22"/>
          <w:szCs w:val="22"/>
        </w:rPr>
        <w:t xml:space="preserve">одржана је четвородневна манифестација </w:t>
      </w:r>
      <w:r w:rsidR="00A215BD" w:rsidRPr="00A215BD">
        <w:rPr>
          <w:sz w:val="22"/>
          <w:szCs w:val="22"/>
        </w:rPr>
        <w:t>„</w:t>
      </w:r>
      <w:r w:rsidRPr="00A215BD">
        <w:rPr>
          <w:rStyle w:val="Strong"/>
          <w:b w:val="0"/>
          <w:sz w:val="22"/>
          <w:szCs w:val="22"/>
          <w:bdr w:val="none" w:sz="0" w:space="0" w:color="auto" w:frame="1"/>
        </w:rPr>
        <w:t>Fish Fest</w:t>
      </w:r>
      <w:r w:rsidR="00A215BD" w:rsidRPr="00A215BD">
        <w:rPr>
          <w:rStyle w:val="Strong"/>
          <w:b w:val="0"/>
          <w:sz w:val="22"/>
          <w:szCs w:val="22"/>
          <w:bdr w:val="none" w:sz="0" w:space="0" w:color="auto" w:frame="1"/>
        </w:rPr>
        <w:t>“</w:t>
      </w:r>
      <w:r w:rsidR="00FF1670" w:rsidRPr="00A215BD">
        <w:rPr>
          <w:rStyle w:val="Strong"/>
          <w:b w:val="0"/>
          <w:sz w:val="22"/>
          <w:szCs w:val="22"/>
          <w:bdr w:val="none" w:sz="0" w:space="0" w:color="auto" w:frame="1"/>
        </w:rPr>
        <w:t xml:space="preserve">, </w:t>
      </w:r>
      <w:r w:rsidRPr="00A215BD">
        <w:rPr>
          <w:b/>
          <w:sz w:val="22"/>
          <w:szCs w:val="22"/>
        </w:rPr>
        <w:t> </w:t>
      </w:r>
      <w:r w:rsidRPr="00A215BD">
        <w:rPr>
          <w:sz w:val="22"/>
          <w:szCs w:val="22"/>
        </w:rPr>
        <w:t>посвећена</w:t>
      </w:r>
      <w:r w:rsidR="00FF1670" w:rsidRPr="00A215BD">
        <w:rPr>
          <w:sz w:val="22"/>
          <w:szCs w:val="22"/>
        </w:rPr>
        <w:t xml:space="preserve"> презентаци</w:t>
      </w:r>
      <w:r w:rsidR="00A215BD" w:rsidRPr="00A215BD">
        <w:rPr>
          <w:sz w:val="22"/>
          <w:szCs w:val="22"/>
        </w:rPr>
        <w:t>ј</w:t>
      </w:r>
      <w:r w:rsidR="00FF1670" w:rsidRPr="00A215BD">
        <w:rPr>
          <w:sz w:val="22"/>
          <w:szCs w:val="22"/>
        </w:rPr>
        <w:t xml:space="preserve">и </w:t>
      </w:r>
      <w:r w:rsidRPr="00A215BD">
        <w:rPr>
          <w:b/>
          <w:sz w:val="22"/>
          <w:szCs w:val="22"/>
        </w:rPr>
        <w:t> </w:t>
      </w:r>
      <w:r w:rsidRPr="00A215BD">
        <w:rPr>
          <w:rStyle w:val="Strong"/>
          <w:b w:val="0"/>
          <w:sz w:val="22"/>
          <w:szCs w:val="22"/>
          <w:bdr w:val="none" w:sz="0" w:space="0" w:color="auto" w:frame="1"/>
        </w:rPr>
        <w:t>специјалитет</w:t>
      </w:r>
      <w:r w:rsidR="00FF1670" w:rsidRPr="00A215BD">
        <w:rPr>
          <w:rStyle w:val="Strong"/>
          <w:b w:val="0"/>
          <w:sz w:val="22"/>
          <w:szCs w:val="22"/>
          <w:bdr w:val="none" w:sz="0" w:space="0" w:color="auto" w:frame="1"/>
        </w:rPr>
        <w:t xml:space="preserve">а </w:t>
      </w:r>
      <w:r w:rsidRPr="00A215BD">
        <w:rPr>
          <w:rStyle w:val="Strong"/>
          <w:b w:val="0"/>
          <w:sz w:val="22"/>
          <w:szCs w:val="22"/>
          <w:bdr w:val="none" w:sz="0" w:space="0" w:color="auto" w:frame="1"/>
        </w:rPr>
        <w:t>од рибе</w:t>
      </w:r>
      <w:r w:rsidRPr="00A215BD">
        <w:rPr>
          <w:b/>
          <w:sz w:val="22"/>
          <w:szCs w:val="22"/>
        </w:rPr>
        <w:t>.</w:t>
      </w:r>
    </w:p>
    <w:p w:rsidR="00A215BD" w:rsidRPr="00A215BD" w:rsidRDefault="00A215BD" w:rsidP="00FF1670">
      <w:pPr>
        <w:pStyle w:val="NormalWeb"/>
        <w:shd w:val="clear" w:color="auto" w:fill="FFFFFF"/>
        <w:spacing w:before="0" w:beforeAutospacing="0" w:after="0" w:afterAutospacing="0"/>
        <w:ind w:left="-284" w:right="-399"/>
        <w:rPr>
          <w:sz w:val="22"/>
          <w:szCs w:val="22"/>
          <w:shd w:val="clear" w:color="auto" w:fill="FFFFFF"/>
        </w:rPr>
      </w:pPr>
    </w:p>
    <w:p w:rsidR="006062C0" w:rsidRPr="00A215BD" w:rsidRDefault="006062C0" w:rsidP="00FF1670">
      <w:pPr>
        <w:pStyle w:val="NormalWeb"/>
        <w:shd w:val="clear" w:color="auto" w:fill="FFFFFF"/>
        <w:spacing w:before="0" w:beforeAutospacing="0" w:after="0" w:afterAutospacing="0"/>
        <w:ind w:left="-284" w:right="-399"/>
        <w:rPr>
          <w:sz w:val="22"/>
          <w:szCs w:val="22"/>
          <w:shd w:val="clear" w:color="auto" w:fill="FFFFFF"/>
        </w:rPr>
      </w:pPr>
      <w:r w:rsidRPr="00A215BD">
        <w:rPr>
          <w:sz w:val="22"/>
          <w:szCs w:val="22"/>
          <w:shd w:val="clear" w:color="auto" w:fill="FFFFFF"/>
        </w:rPr>
        <w:t xml:space="preserve">Поводом 60 година од успостављања дипломатских односа између Републике Србије и Краљевине Мароко, на Савском шеталишту на Калемегдану од 15 до 24. септембар 2017. </w:t>
      </w:r>
      <w:r w:rsidR="00FF1670" w:rsidRPr="00A215BD">
        <w:rPr>
          <w:sz w:val="22"/>
          <w:szCs w:val="22"/>
          <w:shd w:val="clear" w:color="auto" w:fill="FFFFFF"/>
        </w:rPr>
        <w:t>г</w:t>
      </w:r>
      <w:r w:rsidRPr="00A215BD">
        <w:rPr>
          <w:sz w:val="22"/>
          <w:szCs w:val="22"/>
          <w:shd w:val="clear" w:color="auto" w:fill="FFFFFF"/>
        </w:rPr>
        <w:t xml:space="preserve">одине , одржана је Недеља мароканске културе у организацији установе </w:t>
      </w:r>
      <w:r w:rsidR="00FF1670" w:rsidRPr="00A215BD">
        <w:rPr>
          <w:sz w:val="22"/>
          <w:szCs w:val="22"/>
          <w:shd w:val="clear" w:color="auto" w:fill="FFFFFF"/>
        </w:rPr>
        <w:t>„</w:t>
      </w:r>
      <w:r w:rsidRPr="00A215BD">
        <w:rPr>
          <w:sz w:val="22"/>
          <w:szCs w:val="22"/>
          <w:shd w:val="clear" w:color="auto" w:fill="FFFFFF"/>
        </w:rPr>
        <w:t>La maison de l’ artisan</w:t>
      </w:r>
      <w:r w:rsidR="00FF1670" w:rsidRPr="00A215BD">
        <w:rPr>
          <w:sz w:val="22"/>
          <w:szCs w:val="22"/>
          <w:shd w:val="clear" w:color="auto" w:fill="FFFFFF"/>
        </w:rPr>
        <w:t>“</w:t>
      </w:r>
      <w:r w:rsidRPr="00A215BD">
        <w:rPr>
          <w:sz w:val="22"/>
          <w:szCs w:val="22"/>
          <w:shd w:val="clear" w:color="auto" w:fill="FFFFFF"/>
        </w:rPr>
        <w:t xml:space="preserve"> и у сарадњи са Градом Београдом, Секретаријатом за културу, ЈП "Београдска тврђава" и амбасадом Краљевине Мароко.</w:t>
      </w:r>
    </w:p>
    <w:p w:rsidR="006062C0" w:rsidRPr="00A215BD" w:rsidRDefault="006062C0" w:rsidP="00FF1670">
      <w:pPr>
        <w:pStyle w:val="NormalWeb"/>
        <w:shd w:val="clear" w:color="auto" w:fill="FFFFFF"/>
        <w:spacing w:before="0" w:beforeAutospacing="0" w:after="0" w:afterAutospacing="0"/>
        <w:ind w:right="-399" w:firstLine="720"/>
        <w:rPr>
          <w:sz w:val="22"/>
          <w:szCs w:val="22"/>
          <w:shd w:val="clear" w:color="auto" w:fill="FFFFFF"/>
        </w:rPr>
      </w:pPr>
    </w:p>
    <w:p w:rsidR="006062C0" w:rsidRPr="00A215BD" w:rsidRDefault="006062C0" w:rsidP="00FF1670">
      <w:pPr>
        <w:pStyle w:val="NormalWeb"/>
        <w:shd w:val="clear" w:color="auto" w:fill="FFFFFF"/>
        <w:spacing w:before="0" w:beforeAutospacing="0" w:after="0" w:afterAutospacing="0"/>
        <w:ind w:left="-284" w:right="-399"/>
        <w:jc w:val="both"/>
        <w:rPr>
          <w:sz w:val="22"/>
          <w:szCs w:val="22"/>
        </w:rPr>
      </w:pPr>
      <w:r w:rsidRPr="00A215BD">
        <w:rPr>
          <w:sz w:val="22"/>
          <w:szCs w:val="22"/>
        </w:rPr>
        <w:t xml:space="preserve">Природњачки музеј и Друштво за очување дивљих животиња „Mustela“ организовали су </w:t>
      </w:r>
      <w:r w:rsidRPr="00A215BD">
        <w:rPr>
          <w:sz w:val="22"/>
          <w:szCs w:val="22"/>
          <w:shd w:val="clear" w:color="auto" w:fill="FFFFFF"/>
        </w:rPr>
        <w:t xml:space="preserve">16. </w:t>
      </w:r>
      <w:proofErr w:type="spellStart"/>
      <w:proofErr w:type="gramStart"/>
      <w:r w:rsidRPr="00A215BD">
        <w:rPr>
          <w:sz w:val="22"/>
          <w:szCs w:val="22"/>
          <w:shd w:val="clear" w:color="auto" w:fill="FFFFFF"/>
        </w:rPr>
        <w:t>септембр</w:t>
      </w:r>
      <w:r w:rsidR="00D84790">
        <w:rPr>
          <w:sz w:val="22"/>
          <w:szCs w:val="22"/>
          <w:shd w:val="clear" w:color="auto" w:fill="FFFFFF"/>
        </w:rPr>
        <w:t>а</w:t>
      </w:r>
      <w:proofErr w:type="spellEnd"/>
      <w:proofErr w:type="gramEnd"/>
      <w:r w:rsidRPr="00A215BD">
        <w:rPr>
          <w:sz w:val="22"/>
          <w:szCs w:val="22"/>
          <w:shd w:val="clear" w:color="auto" w:fill="FFFFFF"/>
        </w:rPr>
        <w:t xml:space="preserve"> 2017. године</w:t>
      </w:r>
      <w:r w:rsidRPr="00A215BD">
        <w:rPr>
          <w:sz w:val="22"/>
          <w:szCs w:val="22"/>
        </w:rPr>
        <w:t xml:space="preserve"> обележавање 21. Међународне ноћи слепих мишева. Програм је, уз подршку ЈП "Београдска тврђава", одржан на Летњој сцени на Калемегдану, а обухватао је мултимедијална предавања, разговор стручњака са грађанима, приказивање живих примерака слепих мишева.</w:t>
      </w:r>
    </w:p>
    <w:p w:rsidR="006062C0" w:rsidRPr="00A215BD" w:rsidRDefault="006062C0" w:rsidP="00FF1670">
      <w:pPr>
        <w:pStyle w:val="NormalWeb"/>
        <w:shd w:val="clear" w:color="auto" w:fill="FFFFFF"/>
        <w:spacing w:before="0" w:beforeAutospacing="0" w:after="0" w:afterAutospacing="0"/>
        <w:ind w:left="-284" w:right="-399"/>
        <w:rPr>
          <w:sz w:val="22"/>
          <w:szCs w:val="22"/>
        </w:rPr>
      </w:pPr>
      <w:r w:rsidRPr="00A215BD">
        <w:rPr>
          <w:sz w:val="22"/>
          <w:szCs w:val="22"/>
        </w:rPr>
        <w:t>Изложбом фотографија „Шармантни Пекинг” код Павиљона „Цвијета Зузорић” ,</w:t>
      </w:r>
      <w:r w:rsidRPr="00A215BD">
        <w:rPr>
          <w:sz w:val="22"/>
          <w:szCs w:val="22"/>
          <w:shd w:val="clear" w:color="auto" w:fill="FFFFFF"/>
        </w:rPr>
        <w:t xml:space="preserve">16. и 17. септембар </w:t>
      </w:r>
      <w:r w:rsidR="00FF1670" w:rsidRPr="00A215BD">
        <w:rPr>
          <w:sz w:val="22"/>
          <w:szCs w:val="22"/>
          <w:shd w:val="clear" w:color="auto" w:fill="FFFFFF"/>
        </w:rPr>
        <w:t xml:space="preserve"> </w:t>
      </w:r>
      <w:r w:rsidRPr="00A215BD">
        <w:rPr>
          <w:sz w:val="22"/>
          <w:szCs w:val="22"/>
          <w:shd w:val="clear" w:color="auto" w:fill="FFFFFF"/>
        </w:rPr>
        <w:t xml:space="preserve">2017. </w:t>
      </w:r>
      <w:r w:rsidR="00FF1670" w:rsidRPr="00A215BD">
        <w:rPr>
          <w:sz w:val="22"/>
          <w:szCs w:val="22"/>
          <w:shd w:val="clear" w:color="auto" w:fill="FFFFFF"/>
        </w:rPr>
        <w:t>г</w:t>
      </w:r>
      <w:r w:rsidRPr="00A215BD">
        <w:rPr>
          <w:sz w:val="22"/>
          <w:szCs w:val="22"/>
          <w:shd w:val="clear" w:color="auto" w:fill="FFFFFF"/>
        </w:rPr>
        <w:t xml:space="preserve">одине </w:t>
      </w:r>
      <w:r w:rsidRPr="00A215BD">
        <w:rPr>
          <w:sz w:val="22"/>
          <w:szCs w:val="22"/>
        </w:rPr>
        <w:t>свечано је отворена манифестација „Дани Пекинга” у Београду. Манифестацију су отворили градоначелник Београда Синиша Мали, в.д. градоначелника Пекинга Чен Ђининг и амбасадор Кине у Србији Ли Манчанг. На Калемегдану је организована и продајна изложба традиционалних кинеских производа.</w:t>
      </w:r>
    </w:p>
    <w:p w:rsidR="00A215BD" w:rsidRPr="00A215BD" w:rsidRDefault="00A215BD" w:rsidP="00FF1670">
      <w:pPr>
        <w:pStyle w:val="NormalWeb"/>
        <w:shd w:val="clear" w:color="auto" w:fill="FFFFFF"/>
        <w:spacing w:before="0" w:beforeAutospacing="0" w:after="0" w:afterAutospacing="0"/>
        <w:ind w:left="-284" w:right="-399"/>
        <w:rPr>
          <w:sz w:val="22"/>
          <w:szCs w:val="22"/>
        </w:rPr>
      </w:pPr>
    </w:p>
    <w:p w:rsidR="006062C0" w:rsidRPr="00A215BD" w:rsidRDefault="006062C0" w:rsidP="00FF1670">
      <w:pPr>
        <w:pStyle w:val="NormalWeb"/>
        <w:shd w:val="clear" w:color="auto" w:fill="FFFFFF"/>
        <w:spacing w:before="0" w:beforeAutospacing="0" w:after="0" w:afterAutospacing="0"/>
        <w:ind w:left="-284" w:right="-399"/>
        <w:jc w:val="both"/>
      </w:pPr>
      <w:r w:rsidRPr="00A215BD">
        <w:rPr>
          <w:sz w:val="22"/>
          <w:szCs w:val="22"/>
        </w:rPr>
        <w:t xml:space="preserve">12. Ноћ истраживача одржана је </w:t>
      </w:r>
      <w:r w:rsidR="00F57975" w:rsidRPr="00A215BD">
        <w:rPr>
          <w:sz w:val="22"/>
          <w:szCs w:val="22"/>
          <w:shd w:val="clear" w:color="auto" w:fill="FFFFFF"/>
        </w:rPr>
        <w:t xml:space="preserve">29. септембар 2017. </w:t>
      </w:r>
      <w:r w:rsidR="00FF1670" w:rsidRPr="00A215BD">
        <w:rPr>
          <w:sz w:val="22"/>
          <w:szCs w:val="22"/>
          <w:shd w:val="clear" w:color="auto" w:fill="FFFFFF"/>
        </w:rPr>
        <w:t>г</w:t>
      </w:r>
      <w:r w:rsidR="00F57975" w:rsidRPr="00A215BD">
        <w:rPr>
          <w:sz w:val="22"/>
          <w:szCs w:val="22"/>
          <w:shd w:val="clear" w:color="auto" w:fill="FFFFFF"/>
        </w:rPr>
        <w:t xml:space="preserve">одине </w:t>
      </w:r>
      <w:r w:rsidRPr="00A215BD">
        <w:rPr>
          <w:sz w:val="22"/>
          <w:szCs w:val="22"/>
        </w:rPr>
        <w:t>у 11 градова широм земље, под слоганом „Знање на први оглед“ У Београду, манифестација је одржана на 10 локација, међу којима су и Београдска тврђава и парк Калемегдан (Савско шеталиште,</w:t>
      </w:r>
      <w:r w:rsidRPr="00A215BD">
        <w:t xml:space="preserve"> Фонтана Борба, Музички павиљон и Летња сцена), где су љубитељи науке и истраживања присуствовали великој научној забави.</w:t>
      </w:r>
    </w:p>
    <w:p w:rsidR="002E260A" w:rsidRPr="006062C0" w:rsidRDefault="002E260A" w:rsidP="0032469A">
      <w:pPr>
        <w:pStyle w:val="NormalWeb"/>
        <w:shd w:val="clear" w:color="auto" w:fill="FFFFFF"/>
        <w:spacing w:before="0" w:beforeAutospacing="0" w:after="0" w:afterAutospacing="0"/>
        <w:ind w:left="-284" w:right="-421"/>
        <w:jc w:val="both"/>
        <w:rPr>
          <w:color w:val="FF0000"/>
          <w:spacing w:val="-6"/>
          <w:sz w:val="22"/>
          <w:szCs w:val="22"/>
        </w:rPr>
      </w:pPr>
    </w:p>
    <w:p w:rsidR="00AE31DB" w:rsidRPr="00A215BD" w:rsidRDefault="00AE31DB" w:rsidP="00AE31DB">
      <w:pPr>
        <w:spacing w:after="0"/>
        <w:ind w:left="-284" w:right="-421"/>
        <w:jc w:val="both"/>
        <w:rPr>
          <w:rFonts w:ascii="Times New Roman" w:eastAsia="Times New Roman" w:hAnsi="Times New Roman" w:cs="Times New Roman"/>
        </w:rPr>
      </w:pPr>
      <w:r w:rsidRPr="00A215BD">
        <w:rPr>
          <w:rFonts w:ascii="Times New Roman" w:eastAsia="Times New Roman" w:hAnsi="Times New Roman" w:cs="Times New Roman"/>
        </w:rPr>
        <w:lastRenderedPageBreak/>
        <w:t>Спроведен је поступ</w:t>
      </w:r>
      <w:r w:rsidR="008C1DFB" w:rsidRPr="00A215BD">
        <w:rPr>
          <w:rFonts w:ascii="Times New Roman" w:eastAsia="Times New Roman" w:hAnsi="Times New Roman" w:cs="Times New Roman"/>
        </w:rPr>
        <w:t>ак</w:t>
      </w:r>
      <w:r w:rsidRPr="00A215BD">
        <w:rPr>
          <w:rFonts w:ascii="Times New Roman" w:eastAsia="Times New Roman" w:hAnsi="Times New Roman" w:cs="Times New Roman"/>
        </w:rPr>
        <w:t xml:space="preserve"> јавне набавке за превоз посетилаца Комплекса са две гарнитуре отворених туристичкогих забавних  возића  на </w:t>
      </w:r>
      <w:proofErr w:type="spellStart"/>
      <w:r w:rsidRPr="00A215BD">
        <w:rPr>
          <w:rFonts w:ascii="Times New Roman" w:eastAsia="Times New Roman" w:hAnsi="Times New Roman" w:cs="Times New Roman"/>
        </w:rPr>
        <w:t>електрични</w:t>
      </w:r>
      <w:proofErr w:type="spellEnd"/>
      <w:r w:rsidRPr="00A215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215BD">
        <w:rPr>
          <w:rFonts w:ascii="Times New Roman" w:eastAsia="Times New Roman" w:hAnsi="Times New Roman" w:cs="Times New Roman"/>
        </w:rPr>
        <w:t>погон</w:t>
      </w:r>
      <w:proofErr w:type="spellEnd"/>
      <w:r w:rsidRPr="00A215BD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215BD">
        <w:rPr>
          <w:rFonts w:ascii="Times New Roman" w:eastAsia="Times New Roman" w:hAnsi="Times New Roman" w:cs="Times New Roman"/>
        </w:rPr>
        <w:t>изабрано</w:t>
      </w:r>
      <w:proofErr w:type="spellEnd"/>
      <w:r w:rsidRPr="00A215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215BD">
        <w:rPr>
          <w:rFonts w:ascii="Times New Roman" w:eastAsia="Times New Roman" w:hAnsi="Times New Roman" w:cs="Times New Roman"/>
        </w:rPr>
        <w:t>предузеће</w:t>
      </w:r>
      <w:proofErr w:type="spellEnd"/>
      <w:r w:rsidRPr="00A215BD">
        <w:rPr>
          <w:rFonts w:ascii="Times New Roman" w:eastAsia="Times New Roman" w:hAnsi="Times New Roman" w:cs="Times New Roman"/>
        </w:rPr>
        <w:t xml:space="preserve"> „</w:t>
      </w:r>
      <w:proofErr w:type="spellStart"/>
      <w:r w:rsidRPr="00A215BD">
        <w:rPr>
          <w:rFonts w:ascii="Times New Roman" w:eastAsia="Times New Roman" w:hAnsi="Times New Roman" w:cs="Times New Roman"/>
        </w:rPr>
        <w:t>Аутокућа</w:t>
      </w:r>
      <w:proofErr w:type="spellEnd"/>
      <w:r w:rsidRPr="00A215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215BD">
        <w:rPr>
          <w:rFonts w:ascii="Times New Roman" w:eastAsia="Times New Roman" w:hAnsi="Times New Roman" w:cs="Times New Roman"/>
        </w:rPr>
        <w:t>Срем</w:t>
      </w:r>
      <w:proofErr w:type="spellEnd"/>
      <w:r w:rsidRPr="00A215BD">
        <w:rPr>
          <w:rFonts w:ascii="Times New Roman" w:eastAsia="Times New Roman" w:hAnsi="Times New Roman" w:cs="Times New Roman"/>
        </w:rPr>
        <w:t xml:space="preserve">“ </w:t>
      </w:r>
      <w:proofErr w:type="spellStart"/>
      <w:r w:rsidRPr="00A215BD">
        <w:rPr>
          <w:rFonts w:ascii="Times New Roman" w:eastAsia="Times New Roman" w:hAnsi="Times New Roman" w:cs="Times New Roman"/>
        </w:rPr>
        <w:t>из</w:t>
      </w:r>
      <w:proofErr w:type="spellEnd"/>
      <w:r w:rsidRPr="00A215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215BD">
        <w:rPr>
          <w:rFonts w:ascii="Times New Roman" w:eastAsia="Times New Roman" w:hAnsi="Times New Roman" w:cs="Times New Roman"/>
        </w:rPr>
        <w:t>Сремске</w:t>
      </w:r>
      <w:proofErr w:type="spellEnd"/>
      <w:r w:rsidRPr="00A215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215BD">
        <w:rPr>
          <w:rFonts w:ascii="Times New Roman" w:eastAsia="Times New Roman" w:hAnsi="Times New Roman" w:cs="Times New Roman"/>
        </w:rPr>
        <w:t>Каменице</w:t>
      </w:r>
      <w:proofErr w:type="spellEnd"/>
      <w:r w:rsidRPr="00A215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215BD">
        <w:rPr>
          <w:rFonts w:ascii="Times New Roman" w:eastAsia="Times New Roman" w:hAnsi="Times New Roman" w:cs="Times New Roman"/>
        </w:rPr>
        <w:t>да</w:t>
      </w:r>
      <w:proofErr w:type="spellEnd"/>
      <w:r w:rsidRPr="00A215BD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A215BD">
        <w:rPr>
          <w:rFonts w:ascii="Times New Roman" w:eastAsia="Times New Roman" w:hAnsi="Times New Roman" w:cs="Times New Roman"/>
        </w:rPr>
        <w:t>периоду</w:t>
      </w:r>
      <w:proofErr w:type="spellEnd"/>
      <w:r w:rsidRPr="00A215BD">
        <w:rPr>
          <w:rFonts w:ascii="Times New Roman" w:eastAsia="Times New Roman" w:hAnsi="Times New Roman" w:cs="Times New Roman"/>
        </w:rPr>
        <w:t xml:space="preserve"> 01.април – 30.септембр</w:t>
      </w:r>
      <w:r w:rsidR="00D84790">
        <w:rPr>
          <w:rFonts w:ascii="Times New Roman" w:eastAsia="Times New Roman" w:hAnsi="Times New Roman" w:cs="Times New Roman"/>
        </w:rPr>
        <w:t>а</w:t>
      </w:r>
      <w:r w:rsidRPr="00A215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215BD">
        <w:rPr>
          <w:rFonts w:ascii="Times New Roman" w:eastAsia="Times New Roman" w:hAnsi="Times New Roman" w:cs="Times New Roman"/>
        </w:rPr>
        <w:t>превози</w:t>
      </w:r>
      <w:proofErr w:type="spellEnd"/>
      <w:r w:rsidRPr="00A215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C1DFB" w:rsidRPr="00A215BD">
        <w:rPr>
          <w:rFonts w:ascii="Times New Roman" w:eastAsia="Times New Roman" w:hAnsi="Times New Roman" w:cs="Times New Roman"/>
        </w:rPr>
        <w:t>вози</w:t>
      </w:r>
      <w:r w:rsidR="00DA1E8C" w:rsidRPr="00A215BD">
        <w:rPr>
          <w:rFonts w:ascii="Times New Roman" w:eastAsia="Times New Roman" w:hAnsi="Times New Roman" w:cs="Times New Roman"/>
        </w:rPr>
        <w:t>ћ</w:t>
      </w:r>
      <w:r w:rsidR="008C1DFB" w:rsidRPr="00A215BD">
        <w:rPr>
          <w:rFonts w:ascii="Times New Roman" w:eastAsia="Times New Roman" w:hAnsi="Times New Roman" w:cs="Times New Roman"/>
        </w:rPr>
        <w:t>има</w:t>
      </w:r>
      <w:proofErr w:type="spellEnd"/>
      <w:r w:rsidR="008C1DFB" w:rsidRPr="00A215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215BD">
        <w:rPr>
          <w:rFonts w:ascii="Times New Roman" w:eastAsia="Times New Roman" w:hAnsi="Times New Roman" w:cs="Times New Roman"/>
        </w:rPr>
        <w:t>посетиоце</w:t>
      </w:r>
      <w:proofErr w:type="spellEnd"/>
      <w:r w:rsidRPr="00A215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215BD">
        <w:rPr>
          <w:rFonts w:ascii="Times New Roman" w:eastAsia="Times New Roman" w:hAnsi="Times New Roman" w:cs="Times New Roman"/>
        </w:rPr>
        <w:t>на</w:t>
      </w:r>
      <w:proofErr w:type="spellEnd"/>
      <w:r w:rsidRPr="00A215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215BD">
        <w:rPr>
          <w:rFonts w:ascii="Times New Roman" w:eastAsia="Times New Roman" w:hAnsi="Times New Roman" w:cs="Times New Roman"/>
        </w:rPr>
        <w:t>комплексу</w:t>
      </w:r>
      <w:proofErr w:type="spellEnd"/>
      <w:r w:rsidRPr="00A215BD">
        <w:rPr>
          <w:rFonts w:ascii="Times New Roman" w:eastAsia="Times New Roman" w:hAnsi="Times New Roman" w:cs="Times New Roman"/>
        </w:rPr>
        <w:t>.</w:t>
      </w:r>
    </w:p>
    <w:p w:rsidR="00AE31DB" w:rsidRPr="00A215BD" w:rsidRDefault="00AE31DB" w:rsidP="00AE31DB">
      <w:pPr>
        <w:spacing w:after="0"/>
        <w:ind w:left="-284" w:right="-421"/>
        <w:jc w:val="both"/>
        <w:rPr>
          <w:rFonts w:ascii="Times New Roman" w:eastAsia="Times New Roman" w:hAnsi="Times New Roman" w:cs="Times New Roman"/>
        </w:rPr>
      </w:pPr>
      <w:r w:rsidRPr="00A215BD">
        <w:rPr>
          <w:rFonts w:ascii="Times New Roman" w:eastAsia="Times New Roman" w:hAnsi="Times New Roman" w:cs="Times New Roman"/>
        </w:rPr>
        <w:t xml:space="preserve">Закључен је уговор са Удружењем „Сиа ер стреличарство“ </w:t>
      </w:r>
      <w:r w:rsidR="0073728B" w:rsidRPr="00A215BD">
        <w:rPr>
          <w:rFonts w:ascii="Times New Roman" w:eastAsia="Times New Roman" w:hAnsi="Times New Roman" w:cs="Times New Roman"/>
        </w:rPr>
        <w:t xml:space="preserve"> </w:t>
      </w:r>
      <w:r w:rsidRPr="00A215BD">
        <w:rPr>
          <w:rFonts w:ascii="Times New Roman" w:eastAsia="Times New Roman" w:hAnsi="Times New Roman" w:cs="Times New Roman"/>
        </w:rPr>
        <w:t>за</w:t>
      </w:r>
      <w:r w:rsidR="001D16E1" w:rsidRPr="00A215BD">
        <w:rPr>
          <w:rFonts w:ascii="Times New Roman" w:eastAsia="Times New Roman" w:hAnsi="Times New Roman" w:cs="Times New Roman"/>
        </w:rPr>
        <w:t xml:space="preserve"> </w:t>
      </w:r>
      <w:r w:rsidRPr="00A215BD">
        <w:rPr>
          <w:rFonts w:ascii="Times New Roman" w:eastAsia="Times New Roman" w:hAnsi="Times New Roman" w:cs="Times New Roman"/>
        </w:rPr>
        <w:t xml:space="preserve"> реализацију програма презентације вештине историјског стреличарства на простору Београдске тврђаве у периоду март – децембар.  </w:t>
      </w:r>
      <w:r w:rsidR="0073728B" w:rsidRPr="00A215BD">
        <w:rPr>
          <w:rFonts w:ascii="Times New Roman" w:eastAsia="Times New Roman" w:hAnsi="Times New Roman" w:cs="Times New Roman"/>
        </w:rPr>
        <w:t xml:space="preserve"> </w:t>
      </w:r>
      <w:r w:rsidRPr="00A215BD">
        <w:rPr>
          <w:rFonts w:ascii="Times New Roman" w:eastAsia="Times New Roman" w:hAnsi="Times New Roman" w:cs="Times New Roman"/>
        </w:rPr>
        <w:t>Реализацијом</w:t>
      </w:r>
      <w:r w:rsidR="00EF41C7" w:rsidRPr="00A215BD">
        <w:rPr>
          <w:rFonts w:ascii="Times New Roman" w:eastAsia="Times New Roman" w:hAnsi="Times New Roman" w:cs="Times New Roman"/>
        </w:rPr>
        <w:t xml:space="preserve"> </w:t>
      </w:r>
      <w:r w:rsidRPr="00A215BD">
        <w:rPr>
          <w:rFonts w:ascii="Times New Roman" w:eastAsia="Times New Roman" w:hAnsi="Times New Roman" w:cs="Times New Roman"/>
        </w:rPr>
        <w:t xml:space="preserve"> овог </w:t>
      </w:r>
      <w:r w:rsidR="0073728B" w:rsidRPr="00A215BD">
        <w:rPr>
          <w:rFonts w:ascii="Times New Roman" w:eastAsia="Times New Roman" w:hAnsi="Times New Roman" w:cs="Times New Roman"/>
        </w:rPr>
        <w:t xml:space="preserve"> </w:t>
      </w:r>
      <w:r w:rsidRPr="00A215BD">
        <w:rPr>
          <w:rFonts w:ascii="Times New Roman" w:eastAsia="Times New Roman" w:hAnsi="Times New Roman" w:cs="Times New Roman"/>
        </w:rPr>
        <w:t xml:space="preserve">програма предузеће </w:t>
      </w:r>
      <w:r w:rsidR="008C1DFB" w:rsidRPr="00A215BD">
        <w:rPr>
          <w:rFonts w:ascii="Times New Roman" w:eastAsia="Times New Roman" w:hAnsi="Times New Roman" w:cs="Times New Roman"/>
        </w:rPr>
        <w:t>остварује</w:t>
      </w:r>
      <w:r w:rsidRPr="00A215BD">
        <w:rPr>
          <w:rFonts w:ascii="Times New Roman" w:eastAsia="Times New Roman" w:hAnsi="Times New Roman" w:cs="Times New Roman"/>
        </w:rPr>
        <w:t xml:space="preserve"> значајне финансијке ефекте.</w:t>
      </w:r>
    </w:p>
    <w:p w:rsidR="002E260A" w:rsidRPr="001D16E1" w:rsidRDefault="002E260A" w:rsidP="002E260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0C0A51" w:rsidRPr="001D16E1" w:rsidRDefault="005B607D" w:rsidP="008C1DFB">
      <w:pPr>
        <w:pStyle w:val="NormalWeb"/>
        <w:shd w:val="clear" w:color="auto" w:fill="FFFFFF"/>
        <w:spacing w:before="0" w:beforeAutospacing="0" w:after="0" w:afterAutospacing="0"/>
        <w:ind w:left="-284" w:right="-421"/>
        <w:jc w:val="both"/>
        <w:rPr>
          <w:sz w:val="22"/>
          <w:szCs w:val="22"/>
        </w:rPr>
      </w:pPr>
      <w:r w:rsidRPr="001D16E1">
        <w:rPr>
          <w:sz w:val="22"/>
          <w:szCs w:val="22"/>
        </w:rPr>
        <w:t>У</w:t>
      </w:r>
      <w:r w:rsidR="00AE31DB" w:rsidRPr="001D16E1">
        <w:rPr>
          <w:sz w:val="22"/>
          <w:szCs w:val="22"/>
        </w:rPr>
        <w:t>чешћ</w:t>
      </w:r>
      <w:r w:rsidRPr="001D16E1">
        <w:rPr>
          <w:sz w:val="22"/>
          <w:szCs w:val="22"/>
        </w:rPr>
        <w:t>ем</w:t>
      </w:r>
      <w:r w:rsidR="00AE31DB" w:rsidRPr="001D16E1">
        <w:rPr>
          <w:sz w:val="22"/>
          <w:szCs w:val="22"/>
        </w:rPr>
        <w:t xml:space="preserve"> на конкурсу Секретаријата </w:t>
      </w:r>
      <w:r w:rsidR="00EF41C7">
        <w:rPr>
          <w:sz w:val="22"/>
          <w:szCs w:val="22"/>
        </w:rPr>
        <w:t xml:space="preserve">  </w:t>
      </w:r>
      <w:r w:rsidR="00AE31DB" w:rsidRPr="001D16E1">
        <w:rPr>
          <w:sz w:val="22"/>
          <w:szCs w:val="22"/>
        </w:rPr>
        <w:t xml:space="preserve">за </w:t>
      </w:r>
      <w:r w:rsidR="0073728B" w:rsidRPr="001D16E1">
        <w:rPr>
          <w:sz w:val="22"/>
          <w:szCs w:val="22"/>
        </w:rPr>
        <w:t xml:space="preserve"> </w:t>
      </w:r>
      <w:r w:rsidR="00AE31DB" w:rsidRPr="001D16E1">
        <w:rPr>
          <w:sz w:val="22"/>
          <w:szCs w:val="22"/>
        </w:rPr>
        <w:t>културу</w:t>
      </w:r>
      <w:r w:rsidR="008C1DFB" w:rsidRPr="001D16E1">
        <w:rPr>
          <w:sz w:val="22"/>
          <w:szCs w:val="22"/>
        </w:rPr>
        <w:t xml:space="preserve"> </w:t>
      </w:r>
      <w:r w:rsidR="00AE31DB" w:rsidRPr="001D16E1">
        <w:rPr>
          <w:sz w:val="22"/>
          <w:szCs w:val="22"/>
        </w:rPr>
        <w:t xml:space="preserve"> града Београда, </w:t>
      </w:r>
      <w:r w:rsidR="000C0A51" w:rsidRPr="001D16E1">
        <w:rPr>
          <w:sz w:val="22"/>
          <w:szCs w:val="22"/>
        </w:rPr>
        <w:t>предузећу су одобрена средства за суфинасирање програма, у укупном износу од 3.000.000 динара, и то за:</w:t>
      </w:r>
    </w:p>
    <w:p w:rsidR="000C0A51" w:rsidRPr="001D16E1" w:rsidRDefault="000C0A51" w:rsidP="00DA1E8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right="-421"/>
        <w:jc w:val="both"/>
        <w:rPr>
          <w:sz w:val="22"/>
          <w:szCs w:val="22"/>
        </w:rPr>
      </w:pPr>
      <w:r w:rsidRPr="001D16E1">
        <w:rPr>
          <w:sz w:val="22"/>
          <w:szCs w:val="22"/>
        </w:rPr>
        <w:t xml:space="preserve">Едукативно-забавне програме за децу на Београдској тврђави </w:t>
      </w:r>
      <w:r w:rsidR="00963ED1" w:rsidRPr="001D16E1">
        <w:rPr>
          <w:sz w:val="22"/>
          <w:szCs w:val="22"/>
        </w:rPr>
        <w:t xml:space="preserve"> </w:t>
      </w:r>
      <w:r w:rsidRPr="001D16E1">
        <w:rPr>
          <w:sz w:val="22"/>
          <w:szCs w:val="22"/>
        </w:rPr>
        <w:t xml:space="preserve"> 450.000 динара</w:t>
      </w:r>
      <w:r w:rsidR="0073728B" w:rsidRPr="001D16E1">
        <w:rPr>
          <w:sz w:val="22"/>
          <w:szCs w:val="22"/>
        </w:rPr>
        <w:t>;</w:t>
      </w:r>
    </w:p>
    <w:p w:rsidR="000C0A51" w:rsidRPr="001D16E1" w:rsidRDefault="000C0A51" w:rsidP="00DA1E8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right="-421"/>
        <w:jc w:val="both"/>
        <w:rPr>
          <w:sz w:val="22"/>
          <w:szCs w:val="22"/>
        </w:rPr>
      </w:pPr>
      <w:r w:rsidRPr="001D16E1">
        <w:rPr>
          <w:sz w:val="22"/>
          <w:szCs w:val="22"/>
        </w:rPr>
        <w:t xml:space="preserve">Изложбе у јавном простору  </w:t>
      </w:r>
      <w:r w:rsidR="00963ED1" w:rsidRPr="001D16E1">
        <w:rPr>
          <w:sz w:val="22"/>
          <w:szCs w:val="22"/>
        </w:rPr>
        <w:t xml:space="preserve"> </w:t>
      </w:r>
      <w:r w:rsidRPr="001D16E1">
        <w:rPr>
          <w:sz w:val="22"/>
          <w:szCs w:val="22"/>
        </w:rPr>
        <w:t>950.000 динара</w:t>
      </w:r>
      <w:r w:rsidR="0073728B" w:rsidRPr="001D16E1">
        <w:rPr>
          <w:sz w:val="22"/>
          <w:szCs w:val="22"/>
        </w:rPr>
        <w:t>;</w:t>
      </w:r>
    </w:p>
    <w:p w:rsidR="002E260A" w:rsidRPr="001D16E1" w:rsidRDefault="000C0A51" w:rsidP="00DA1E8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right="-421"/>
        <w:jc w:val="both"/>
        <w:rPr>
          <w:sz w:val="22"/>
          <w:szCs w:val="22"/>
        </w:rPr>
      </w:pPr>
      <w:r w:rsidRPr="001D16E1">
        <w:rPr>
          <w:sz w:val="22"/>
          <w:szCs w:val="22"/>
        </w:rPr>
        <w:t>Изложбе  у галерији Београдске тврђаве у Стамбол капији</w:t>
      </w:r>
      <w:r w:rsidR="00963ED1" w:rsidRPr="001D16E1">
        <w:rPr>
          <w:sz w:val="22"/>
          <w:szCs w:val="22"/>
        </w:rPr>
        <w:t xml:space="preserve"> </w:t>
      </w:r>
      <w:r w:rsidRPr="001D16E1">
        <w:rPr>
          <w:sz w:val="22"/>
          <w:szCs w:val="22"/>
        </w:rPr>
        <w:t xml:space="preserve">  950.000 динара</w:t>
      </w:r>
      <w:r w:rsidR="0073728B" w:rsidRPr="001D16E1">
        <w:rPr>
          <w:sz w:val="22"/>
          <w:szCs w:val="22"/>
        </w:rPr>
        <w:t>;</w:t>
      </w:r>
    </w:p>
    <w:p w:rsidR="000C0A51" w:rsidRPr="001D16E1" w:rsidRDefault="000C0A51" w:rsidP="00DA1E8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right="-421"/>
        <w:jc w:val="both"/>
        <w:rPr>
          <w:sz w:val="22"/>
          <w:szCs w:val="22"/>
        </w:rPr>
      </w:pPr>
      <w:r w:rsidRPr="001D16E1">
        <w:rPr>
          <w:sz w:val="22"/>
          <w:szCs w:val="22"/>
        </w:rPr>
        <w:t xml:space="preserve">Фестивал европске студентске анимације </w:t>
      </w:r>
      <w:r w:rsidR="008C1DFB" w:rsidRPr="001D16E1">
        <w:rPr>
          <w:sz w:val="22"/>
          <w:szCs w:val="22"/>
        </w:rPr>
        <w:t xml:space="preserve">„Феса 2017“ </w:t>
      </w:r>
      <w:r w:rsidRPr="001D16E1">
        <w:rPr>
          <w:sz w:val="22"/>
          <w:szCs w:val="22"/>
        </w:rPr>
        <w:t xml:space="preserve"> 300.000 динара и</w:t>
      </w:r>
    </w:p>
    <w:p w:rsidR="000C0A51" w:rsidRPr="001D16E1" w:rsidRDefault="000C0A51" w:rsidP="00DA1E8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right="-421"/>
        <w:jc w:val="both"/>
        <w:rPr>
          <w:sz w:val="22"/>
          <w:szCs w:val="22"/>
        </w:rPr>
      </w:pPr>
      <w:r w:rsidRPr="001D16E1">
        <w:rPr>
          <w:sz w:val="22"/>
          <w:szCs w:val="22"/>
        </w:rPr>
        <w:t xml:space="preserve">Музичко- сценске програме на Београдској тврђави </w:t>
      </w:r>
      <w:r w:rsidR="00963ED1" w:rsidRPr="001D16E1">
        <w:rPr>
          <w:sz w:val="22"/>
          <w:szCs w:val="22"/>
        </w:rPr>
        <w:t xml:space="preserve"> </w:t>
      </w:r>
      <w:r w:rsidRPr="001D16E1">
        <w:rPr>
          <w:sz w:val="22"/>
          <w:szCs w:val="22"/>
        </w:rPr>
        <w:t xml:space="preserve"> 350.000 динара.</w:t>
      </w:r>
    </w:p>
    <w:p w:rsidR="000C0A51" w:rsidRPr="001D16E1" w:rsidRDefault="000C0A51" w:rsidP="0073728B">
      <w:pPr>
        <w:pStyle w:val="NormalWeb"/>
        <w:shd w:val="clear" w:color="auto" w:fill="FFFFFF"/>
        <w:spacing w:before="0" w:beforeAutospacing="0" w:after="0" w:afterAutospacing="0"/>
        <w:ind w:left="-284" w:right="-421"/>
        <w:jc w:val="both"/>
        <w:rPr>
          <w:sz w:val="22"/>
          <w:szCs w:val="22"/>
        </w:rPr>
      </w:pPr>
      <w:r w:rsidRPr="001D16E1">
        <w:rPr>
          <w:sz w:val="22"/>
          <w:szCs w:val="22"/>
        </w:rPr>
        <w:t>Уговор</w:t>
      </w:r>
      <w:r w:rsidR="00963ED1" w:rsidRPr="001D16E1">
        <w:rPr>
          <w:sz w:val="22"/>
          <w:szCs w:val="22"/>
        </w:rPr>
        <w:t xml:space="preserve"> </w:t>
      </w:r>
      <w:r w:rsidR="0073728B" w:rsidRPr="001D16E1">
        <w:rPr>
          <w:sz w:val="22"/>
          <w:szCs w:val="22"/>
        </w:rPr>
        <w:t xml:space="preserve"> </w:t>
      </w:r>
      <w:r w:rsidRPr="001D16E1">
        <w:rPr>
          <w:sz w:val="22"/>
          <w:szCs w:val="22"/>
        </w:rPr>
        <w:t>бр.</w:t>
      </w:r>
      <w:r w:rsidR="00963ED1" w:rsidRPr="001D16E1">
        <w:rPr>
          <w:sz w:val="22"/>
          <w:szCs w:val="22"/>
        </w:rPr>
        <w:t xml:space="preserve"> </w:t>
      </w:r>
      <w:r w:rsidRPr="001D16E1">
        <w:rPr>
          <w:sz w:val="22"/>
          <w:szCs w:val="22"/>
        </w:rPr>
        <w:t xml:space="preserve"> </w:t>
      </w:r>
      <w:r w:rsidRPr="001D16E1">
        <w:rPr>
          <w:sz w:val="22"/>
          <w:szCs w:val="22"/>
          <w:lang w:val="sr-Latn-CS"/>
        </w:rPr>
        <w:t>VI-02-401.2 -292</w:t>
      </w:r>
      <w:r w:rsidRPr="001D16E1">
        <w:rPr>
          <w:sz w:val="22"/>
          <w:szCs w:val="22"/>
        </w:rPr>
        <w:t xml:space="preserve"> закључен је 04.</w:t>
      </w:r>
      <w:r w:rsidR="008C1DFB" w:rsidRPr="001D16E1">
        <w:rPr>
          <w:sz w:val="22"/>
          <w:szCs w:val="22"/>
        </w:rPr>
        <w:t xml:space="preserve"> </w:t>
      </w:r>
      <w:r w:rsidR="0073728B" w:rsidRPr="001D16E1">
        <w:rPr>
          <w:sz w:val="22"/>
          <w:szCs w:val="22"/>
        </w:rPr>
        <w:t>ј</w:t>
      </w:r>
      <w:r w:rsidRPr="001D16E1">
        <w:rPr>
          <w:sz w:val="22"/>
          <w:szCs w:val="22"/>
        </w:rPr>
        <w:t>ула</w:t>
      </w:r>
      <w:r w:rsidR="0073728B" w:rsidRPr="001D16E1">
        <w:rPr>
          <w:sz w:val="22"/>
          <w:szCs w:val="22"/>
        </w:rPr>
        <w:t xml:space="preserve"> </w:t>
      </w:r>
      <w:r w:rsidRPr="001D16E1">
        <w:rPr>
          <w:sz w:val="22"/>
          <w:szCs w:val="22"/>
        </w:rPr>
        <w:t xml:space="preserve"> </w:t>
      </w:r>
      <w:r w:rsidR="0073728B" w:rsidRPr="001D16E1">
        <w:rPr>
          <w:sz w:val="22"/>
          <w:szCs w:val="22"/>
        </w:rPr>
        <w:t xml:space="preserve"> </w:t>
      </w:r>
      <w:r w:rsidRPr="001D16E1">
        <w:rPr>
          <w:sz w:val="22"/>
          <w:szCs w:val="22"/>
        </w:rPr>
        <w:t>2017.године.</w:t>
      </w:r>
    </w:p>
    <w:p w:rsidR="002E260A" w:rsidRPr="001D16E1" w:rsidRDefault="002E260A" w:rsidP="008C1DFB">
      <w:pPr>
        <w:spacing w:after="0" w:line="240" w:lineRule="auto"/>
        <w:ind w:right="-421"/>
        <w:jc w:val="both"/>
        <w:rPr>
          <w:rFonts w:ascii="Times New Roman" w:hAnsi="Times New Roman" w:cs="Times New Roman"/>
          <w:spacing w:val="-6"/>
        </w:rPr>
      </w:pPr>
    </w:p>
    <w:p w:rsidR="002E260A" w:rsidRPr="001D16E1" w:rsidRDefault="000C0A51" w:rsidP="00DA1E8C">
      <w:pPr>
        <w:pStyle w:val="NormalWeb"/>
        <w:shd w:val="clear" w:color="auto" w:fill="FFFFFF"/>
        <w:spacing w:before="0" w:beforeAutospacing="0" w:after="0" w:afterAutospacing="0"/>
        <w:ind w:left="-284" w:right="-421"/>
        <w:jc w:val="both"/>
        <w:rPr>
          <w:sz w:val="22"/>
          <w:szCs w:val="22"/>
        </w:rPr>
      </w:pPr>
      <w:r w:rsidRPr="001D16E1">
        <w:rPr>
          <w:sz w:val="22"/>
          <w:szCs w:val="22"/>
        </w:rPr>
        <w:t xml:space="preserve">Предузеће је аплицирало </w:t>
      </w:r>
      <w:r w:rsidR="004D4E4F" w:rsidRPr="001D16E1">
        <w:rPr>
          <w:sz w:val="22"/>
          <w:szCs w:val="22"/>
        </w:rPr>
        <w:t xml:space="preserve">и </w:t>
      </w:r>
      <w:r w:rsidRPr="001D16E1">
        <w:rPr>
          <w:sz w:val="22"/>
          <w:szCs w:val="22"/>
        </w:rPr>
        <w:t>на разним конкурсима:</w:t>
      </w:r>
    </w:p>
    <w:p w:rsidR="000C0A51" w:rsidRPr="001D16E1" w:rsidRDefault="000C0A51" w:rsidP="00DA1E8C">
      <w:pPr>
        <w:pStyle w:val="ListParagraph"/>
        <w:numPr>
          <w:ilvl w:val="0"/>
          <w:numId w:val="3"/>
        </w:numPr>
        <w:ind w:left="142" w:right="-421" w:hanging="283"/>
        <w:jc w:val="both"/>
        <w:rPr>
          <w:rFonts w:ascii="Times New Roman" w:hAnsi="Times New Roman" w:cs="Times New Roman"/>
        </w:rPr>
      </w:pPr>
      <w:r w:rsidRPr="001D16E1">
        <w:rPr>
          <w:rFonts w:ascii="Times New Roman" w:hAnsi="Times New Roman" w:cs="Times New Roman"/>
        </w:rPr>
        <w:t>код Министарства правде Републике Србије за и</w:t>
      </w:r>
      <w:r w:rsidRPr="001D16E1">
        <w:rPr>
          <w:rFonts w:ascii="Times New Roman" w:eastAsia="Calibri" w:hAnsi="Times New Roman" w:cs="Times New Roman"/>
        </w:rPr>
        <w:t>звођење радова на Пројекту конзервације и рестаурације дела Савског шеталишта од Великих степеница ка Равелину Краљ капије – Великог степеништа</w:t>
      </w:r>
      <w:r w:rsidRPr="001D16E1">
        <w:rPr>
          <w:rFonts w:ascii="Times New Roman" w:hAnsi="Times New Roman" w:cs="Times New Roman"/>
        </w:rPr>
        <w:t>;</w:t>
      </w:r>
    </w:p>
    <w:p w:rsidR="000C0A51" w:rsidRPr="001D16E1" w:rsidRDefault="000C0A51" w:rsidP="00DA1E8C">
      <w:pPr>
        <w:pStyle w:val="ListParagraph"/>
        <w:numPr>
          <w:ilvl w:val="0"/>
          <w:numId w:val="3"/>
        </w:numPr>
        <w:ind w:left="142" w:right="-421" w:hanging="283"/>
        <w:jc w:val="both"/>
        <w:rPr>
          <w:rFonts w:ascii="Times New Roman" w:eastAsia="Calibri" w:hAnsi="Times New Roman" w:cs="Times New Roman"/>
        </w:rPr>
      </w:pPr>
      <w:r w:rsidRPr="001D16E1">
        <w:rPr>
          <w:rFonts w:ascii="Times New Roman" w:eastAsia="Calibri" w:hAnsi="Times New Roman" w:cs="Times New Roman"/>
        </w:rPr>
        <w:t>Код Министарства културе и информисања Републике Србије за Пројекат уређења дела ходника Великог барутног магацина, уређење постојећих и постсвљање нових споменика;</w:t>
      </w:r>
    </w:p>
    <w:p w:rsidR="000C0A51" w:rsidRPr="001D16E1" w:rsidRDefault="000C0A51" w:rsidP="00DA1E8C">
      <w:pPr>
        <w:pStyle w:val="ListParagraph"/>
        <w:numPr>
          <w:ilvl w:val="0"/>
          <w:numId w:val="3"/>
        </w:numPr>
        <w:ind w:left="142" w:right="-421" w:hanging="283"/>
        <w:jc w:val="both"/>
        <w:rPr>
          <w:rFonts w:ascii="Times New Roman" w:hAnsi="Times New Roman" w:cs="Times New Roman"/>
        </w:rPr>
      </w:pPr>
      <w:r w:rsidRPr="001D16E1">
        <w:rPr>
          <w:rFonts w:ascii="Times New Roman" w:hAnsi="Times New Roman" w:cs="Times New Roman"/>
        </w:rPr>
        <w:t xml:space="preserve">код Министарства </w:t>
      </w:r>
      <w:r w:rsidRPr="001D16E1">
        <w:rPr>
          <w:rFonts w:ascii="Times New Roman" w:eastAsia="Calibri" w:hAnsi="Times New Roman" w:cs="Times New Roman"/>
        </w:rPr>
        <w:t xml:space="preserve">културе и информисања </w:t>
      </w:r>
      <w:r w:rsidRPr="001D16E1">
        <w:rPr>
          <w:rFonts w:ascii="Times New Roman" w:hAnsi="Times New Roman" w:cs="Times New Roman"/>
        </w:rPr>
        <w:t>Републике Србије за и</w:t>
      </w:r>
      <w:r w:rsidRPr="001D16E1">
        <w:rPr>
          <w:rFonts w:ascii="Times New Roman" w:eastAsia="Calibri" w:hAnsi="Times New Roman" w:cs="Times New Roman"/>
        </w:rPr>
        <w:t>звођење радова на Пројекту конзервације и рестаурације дела Савског шеталишта од Великих степеница ка Равелину Краљ капије – Великог степеништа</w:t>
      </w:r>
      <w:r w:rsidRPr="001D16E1">
        <w:rPr>
          <w:rFonts w:ascii="Times New Roman" w:hAnsi="Times New Roman" w:cs="Times New Roman"/>
        </w:rPr>
        <w:t>;</w:t>
      </w:r>
    </w:p>
    <w:p w:rsidR="00177308" w:rsidRPr="001D16E1" w:rsidRDefault="00177308" w:rsidP="00DA1E8C">
      <w:pPr>
        <w:pStyle w:val="ListParagraph"/>
        <w:numPr>
          <w:ilvl w:val="0"/>
          <w:numId w:val="3"/>
        </w:numPr>
        <w:ind w:left="142" w:right="-421" w:hanging="283"/>
        <w:jc w:val="both"/>
        <w:rPr>
          <w:rFonts w:ascii="Times New Roman" w:eastAsia="Calibri" w:hAnsi="Times New Roman" w:cs="Times New Roman"/>
        </w:rPr>
      </w:pPr>
      <w:r w:rsidRPr="001D16E1">
        <w:rPr>
          <w:rFonts w:ascii="Times New Roman" w:eastAsia="Calibri" w:hAnsi="Times New Roman" w:cs="Times New Roman"/>
        </w:rPr>
        <w:t xml:space="preserve">За доделу средстава за реализацију Пројекта конзервације и рестаурације дела Савског шеталишта од Великих степеница ка Равелину Краљ капије – Великог степеништа, предузеће је аплицирало и код </w:t>
      </w:r>
      <w:r w:rsidRPr="001D16E1">
        <w:rPr>
          <w:rFonts w:ascii="Times New Roman" w:eastAsia="Times New Roman" w:hAnsi="Times New Roman" w:cs="Times New Roman"/>
        </w:rPr>
        <w:t>Амбасаде Сједињених Америчких Држава у Београду.</w:t>
      </w:r>
    </w:p>
    <w:p w:rsidR="00E6502C" w:rsidRDefault="00242333" w:rsidP="00AE31DB">
      <w:pPr>
        <w:spacing w:after="0"/>
        <w:ind w:left="-284" w:right="-563"/>
        <w:jc w:val="both"/>
        <w:rPr>
          <w:rFonts w:ascii="Times New Roman" w:eastAsia="Calibri" w:hAnsi="Times New Roman" w:cs="Times New Roman"/>
          <w:color w:val="FF0000"/>
        </w:rPr>
      </w:pPr>
      <w:r w:rsidRPr="001D16E1">
        <w:rPr>
          <w:rFonts w:ascii="Times New Roman" w:hAnsi="Times New Roman" w:cs="Times New Roman"/>
        </w:rPr>
        <w:t>Закључен је и уговор за снабдевање електричном енергијом са предузећем „ЕПС Снабдевање“ доо</w:t>
      </w:r>
      <w:r w:rsidR="0014064D" w:rsidRPr="001D16E1">
        <w:rPr>
          <w:rFonts w:ascii="Times New Roman" w:hAnsi="Times New Roman" w:cs="Times New Roman"/>
        </w:rPr>
        <w:t>, као и уговор за праћење медијских  објава о активностима предузећа и реализацији програма и других активности на комплексу</w:t>
      </w:r>
      <w:r w:rsidR="00E6502C">
        <w:rPr>
          <w:rFonts w:ascii="Times New Roman" w:hAnsi="Times New Roman" w:cs="Times New Roman"/>
        </w:rPr>
        <w:t>.</w:t>
      </w:r>
      <w:r w:rsidR="00E6502C" w:rsidRPr="00E6502C">
        <w:rPr>
          <w:rFonts w:ascii="Times New Roman" w:eastAsia="Calibri" w:hAnsi="Times New Roman" w:cs="Times New Roman"/>
          <w:color w:val="FF0000"/>
        </w:rPr>
        <w:t xml:space="preserve"> </w:t>
      </w:r>
    </w:p>
    <w:p w:rsidR="00242333" w:rsidRPr="00A215BD" w:rsidRDefault="00E6502C" w:rsidP="00AE31DB">
      <w:pPr>
        <w:spacing w:after="0"/>
        <w:ind w:left="-284" w:right="-563"/>
        <w:jc w:val="both"/>
        <w:rPr>
          <w:rFonts w:ascii="Times New Roman" w:hAnsi="Times New Roman" w:cs="Times New Roman"/>
        </w:rPr>
      </w:pPr>
      <w:r w:rsidRPr="00A215BD">
        <w:rPr>
          <w:rFonts w:ascii="Times New Roman" w:eastAsia="Calibri" w:hAnsi="Times New Roman" w:cs="Times New Roman"/>
        </w:rPr>
        <w:t>После спроведеног поступка закључен је уговор за услугу фиксне телефоније за период 01.08.17 -31.07.18.године.</w:t>
      </w:r>
    </w:p>
    <w:p w:rsidR="00101F45" w:rsidRPr="001D16E1" w:rsidRDefault="00101F45" w:rsidP="00AE31DB">
      <w:pPr>
        <w:spacing w:after="0"/>
        <w:ind w:left="-284" w:right="-563"/>
        <w:jc w:val="both"/>
        <w:rPr>
          <w:rFonts w:ascii="Times New Roman" w:hAnsi="Times New Roman" w:cs="Times New Roman"/>
        </w:rPr>
      </w:pPr>
      <w:r w:rsidRPr="001D16E1">
        <w:rPr>
          <w:rFonts w:ascii="Times New Roman" w:hAnsi="Times New Roman" w:cs="Times New Roman"/>
        </w:rPr>
        <w:t>У циљу безбедности посетлаца, запослених  и објеката, након спроведене набвке, закључен је годишњи уговор за осигурање лица од последица несретног случаја, осигурања запослених од случаја тежих болести, осигурања о</w:t>
      </w:r>
      <w:r w:rsidR="006842CB" w:rsidRPr="001D16E1">
        <w:rPr>
          <w:rFonts w:ascii="Times New Roman" w:hAnsi="Times New Roman" w:cs="Times New Roman"/>
        </w:rPr>
        <w:t>п</w:t>
      </w:r>
      <w:r w:rsidRPr="001D16E1">
        <w:rPr>
          <w:rFonts w:ascii="Times New Roman" w:hAnsi="Times New Roman" w:cs="Times New Roman"/>
        </w:rPr>
        <w:t>реме, осигурања</w:t>
      </w:r>
      <w:r w:rsidR="00AA2ACA" w:rsidRPr="001D16E1">
        <w:rPr>
          <w:rFonts w:ascii="Times New Roman" w:hAnsi="Times New Roman" w:cs="Times New Roman"/>
        </w:rPr>
        <w:t xml:space="preserve"> објеката</w:t>
      </w:r>
      <w:r w:rsidRPr="001D16E1">
        <w:rPr>
          <w:rFonts w:ascii="Times New Roman" w:hAnsi="Times New Roman" w:cs="Times New Roman"/>
        </w:rPr>
        <w:t xml:space="preserve"> од пожара, поплава  </w:t>
      </w:r>
      <w:r w:rsidR="00AA2ACA" w:rsidRPr="001D16E1">
        <w:rPr>
          <w:rFonts w:ascii="Times New Roman" w:hAnsi="Times New Roman" w:cs="Times New Roman"/>
        </w:rPr>
        <w:t>и</w:t>
      </w:r>
      <w:r w:rsidRPr="001D16E1">
        <w:rPr>
          <w:rFonts w:ascii="Times New Roman" w:hAnsi="Times New Roman" w:cs="Times New Roman"/>
        </w:rPr>
        <w:t xml:space="preserve"> </w:t>
      </w:r>
      <w:r w:rsidR="00AA2ACA" w:rsidRPr="001D16E1">
        <w:rPr>
          <w:rFonts w:ascii="Times New Roman" w:hAnsi="Times New Roman" w:cs="Times New Roman"/>
        </w:rPr>
        <w:t>провалних крађа, као и осигурање од опште одговорности које покрива све посетиоце Комплекса.</w:t>
      </w:r>
    </w:p>
    <w:p w:rsidR="000027FE" w:rsidRPr="00A215BD" w:rsidRDefault="000027FE" w:rsidP="00A26F06">
      <w:pPr>
        <w:spacing w:after="0"/>
        <w:ind w:left="-284" w:right="-563"/>
        <w:jc w:val="both"/>
        <w:rPr>
          <w:rFonts w:ascii="Times New Roman" w:eastAsia="Calibri" w:hAnsi="Times New Roman" w:cs="Times New Roman"/>
        </w:rPr>
      </w:pPr>
      <w:r w:rsidRPr="00A215BD">
        <w:rPr>
          <w:rFonts w:ascii="Times New Roman" w:eastAsia="Calibri" w:hAnsi="Times New Roman" w:cs="Times New Roman"/>
        </w:rPr>
        <w:t>Након спроведеног поступка јавне набавке  изабран је понуђач са којим је закључен годишњи уговор</w:t>
      </w:r>
    </w:p>
    <w:p w:rsidR="00E6502C" w:rsidRPr="00A215BD" w:rsidRDefault="000027FE" w:rsidP="00A26F06">
      <w:pPr>
        <w:spacing w:after="0"/>
        <w:ind w:left="-284" w:right="-563"/>
        <w:jc w:val="both"/>
        <w:rPr>
          <w:rFonts w:ascii="Times New Roman" w:eastAsia="Calibri" w:hAnsi="Times New Roman" w:cs="Times New Roman"/>
        </w:rPr>
      </w:pPr>
      <w:r w:rsidRPr="00A215BD">
        <w:rPr>
          <w:rFonts w:ascii="Times New Roman" w:eastAsia="Calibri" w:hAnsi="Times New Roman" w:cs="Times New Roman"/>
        </w:rPr>
        <w:t xml:space="preserve">(за период 01.10.2017 – 30.09.2018.године ) за набавку услуге дигиталне и офсет штампе за потребе предузећа. </w:t>
      </w:r>
    </w:p>
    <w:p w:rsidR="00E6502C" w:rsidRPr="00A215BD" w:rsidRDefault="00E6502C" w:rsidP="00A26F06">
      <w:pPr>
        <w:spacing w:after="0"/>
        <w:ind w:left="-284" w:right="-563"/>
        <w:jc w:val="both"/>
        <w:rPr>
          <w:rFonts w:ascii="Times New Roman" w:eastAsia="Calibri" w:hAnsi="Times New Roman" w:cs="Times New Roman"/>
        </w:rPr>
      </w:pPr>
      <w:r w:rsidRPr="00A215BD">
        <w:rPr>
          <w:rFonts w:ascii="Times New Roman" w:eastAsia="Calibri" w:hAnsi="Times New Roman" w:cs="Times New Roman"/>
        </w:rPr>
        <w:t>Са најповоњнијим добављачима закључени су уговори за: набавку фотографских услуга за потребе птедузећа, за изнајмљивање мобилн</w:t>
      </w:r>
      <w:r w:rsidR="00FF1670" w:rsidRPr="00A215BD">
        <w:rPr>
          <w:rFonts w:ascii="Times New Roman" w:eastAsia="Calibri" w:hAnsi="Times New Roman" w:cs="Times New Roman"/>
        </w:rPr>
        <w:t>е</w:t>
      </w:r>
      <w:r w:rsidRPr="00A215BD">
        <w:rPr>
          <w:rFonts w:ascii="Times New Roman" w:eastAsia="Calibri" w:hAnsi="Times New Roman" w:cs="Times New Roman"/>
        </w:rPr>
        <w:t xml:space="preserve"> заштитне ограде, изна</w:t>
      </w:r>
      <w:r w:rsidR="00FF1670" w:rsidRPr="00A215BD">
        <w:rPr>
          <w:rFonts w:ascii="Times New Roman" w:eastAsia="Calibri" w:hAnsi="Times New Roman" w:cs="Times New Roman"/>
        </w:rPr>
        <w:t>ј</w:t>
      </w:r>
      <w:r w:rsidRPr="00A215BD">
        <w:rPr>
          <w:rFonts w:ascii="Times New Roman" w:eastAsia="Calibri" w:hAnsi="Times New Roman" w:cs="Times New Roman"/>
        </w:rPr>
        <w:t>мљивање заштитних стубића, изнајмљивање пагода и штандова, као и за набавку услуге дизајнирања и припреме за штампу.</w:t>
      </w:r>
    </w:p>
    <w:p w:rsidR="000027FE" w:rsidRPr="00A215BD" w:rsidRDefault="00A215BD" w:rsidP="00A26F06">
      <w:pPr>
        <w:spacing w:after="0"/>
        <w:ind w:left="-284" w:right="-563"/>
        <w:jc w:val="both"/>
        <w:rPr>
          <w:rFonts w:ascii="Times New Roman" w:eastAsia="Calibri" w:hAnsi="Times New Roman" w:cs="Times New Roman"/>
        </w:rPr>
      </w:pPr>
      <w:r w:rsidRPr="00A215BD">
        <w:rPr>
          <w:rFonts w:ascii="Times New Roman" w:eastAsia="Calibri" w:hAnsi="Times New Roman" w:cs="Times New Roman"/>
        </w:rPr>
        <w:t xml:space="preserve">Израда пројекта туристичке сигнализације на Комплексу  уговорена је са </w:t>
      </w:r>
      <w:r w:rsidR="000027FE" w:rsidRPr="00A215BD">
        <w:rPr>
          <w:rFonts w:ascii="Times New Roman" w:eastAsia="Calibri" w:hAnsi="Times New Roman" w:cs="Times New Roman"/>
        </w:rPr>
        <w:t xml:space="preserve"> </w:t>
      </w:r>
      <w:r w:rsidR="00E6502C" w:rsidRPr="00A215BD">
        <w:rPr>
          <w:rFonts w:ascii="Times New Roman" w:eastAsia="Calibri" w:hAnsi="Times New Roman" w:cs="Times New Roman"/>
        </w:rPr>
        <w:t xml:space="preserve">Заводом за заштиту споменика културе града Београда, а са Новинском агенцијом „Тањуг“ закључен је уговор за услугу </w:t>
      </w:r>
      <w:r w:rsidR="00822EE6" w:rsidRPr="00A215BD">
        <w:rPr>
          <w:rFonts w:ascii="Times New Roman" w:eastAsia="Calibri" w:hAnsi="Times New Roman" w:cs="Times New Roman"/>
        </w:rPr>
        <w:t>емитовања информативно-промотивних видео спотова о манифестацијама и програмима на Комплексу.</w:t>
      </w:r>
    </w:p>
    <w:p w:rsidR="00822EE6" w:rsidRPr="00A215BD" w:rsidRDefault="00822EE6" w:rsidP="00A26F06">
      <w:pPr>
        <w:spacing w:after="0"/>
        <w:ind w:left="-284" w:right="-563"/>
        <w:jc w:val="both"/>
        <w:rPr>
          <w:rFonts w:ascii="Times New Roman" w:eastAsia="Calibri" w:hAnsi="Times New Roman" w:cs="Times New Roman"/>
        </w:rPr>
      </w:pPr>
      <w:r w:rsidRPr="00A215BD">
        <w:rPr>
          <w:rFonts w:ascii="Times New Roman" w:eastAsia="Calibri" w:hAnsi="Times New Roman" w:cs="Times New Roman"/>
        </w:rPr>
        <w:t>Уговорена је ревизија финансијских извештаја предузећа за 2017. годину.</w:t>
      </w:r>
    </w:p>
    <w:p w:rsidR="00822EE6" w:rsidRPr="00A215BD" w:rsidRDefault="00822EE6" w:rsidP="00A26F06">
      <w:pPr>
        <w:spacing w:after="0"/>
        <w:ind w:left="-284" w:right="-563"/>
        <w:jc w:val="both"/>
        <w:rPr>
          <w:rFonts w:ascii="Times New Roman" w:eastAsia="Calibri" w:hAnsi="Times New Roman" w:cs="Times New Roman"/>
        </w:rPr>
      </w:pPr>
      <w:r w:rsidRPr="00A215BD">
        <w:rPr>
          <w:rFonts w:ascii="Times New Roman" w:eastAsia="Calibri" w:hAnsi="Times New Roman" w:cs="Times New Roman"/>
        </w:rPr>
        <w:lastRenderedPageBreak/>
        <w:t>Набављена је једна фискална каса и један рачунар за потребе предузећа.</w:t>
      </w:r>
    </w:p>
    <w:p w:rsidR="00E6502C" w:rsidRPr="001D16E1" w:rsidRDefault="00E6502C" w:rsidP="00E6502C">
      <w:pPr>
        <w:spacing w:after="0"/>
        <w:ind w:left="-284" w:right="-563"/>
        <w:jc w:val="both"/>
        <w:rPr>
          <w:rFonts w:ascii="Times New Roman" w:hAnsi="Times New Roman" w:cs="Times New Roman"/>
        </w:rPr>
      </w:pPr>
      <w:r w:rsidRPr="001D16E1">
        <w:rPr>
          <w:rFonts w:ascii="Times New Roman" w:hAnsi="Times New Roman" w:cs="Times New Roman"/>
        </w:rPr>
        <w:t xml:space="preserve">Спроведеном  јавном  набавком, закључен је уговор и израђена је пројектно  техничка документација за реконструкцију и адаптацију  објекта културе на простору Калемегдан Велики на КО 64/4 КО Стари град. Пројектно – техничка документација  предата је предузећу  23.06.17.године.    </w:t>
      </w:r>
    </w:p>
    <w:p w:rsidR="00E6502C" w:rsidRPr="00A215BD" w:rsidRDefault="00E6502C" w:rsidP="00E6502C">
      <w:pPr>
        <w:spacing w:after="0"/>
        <w:ind w:left="-284" w:right="-563"/>
        <w:jc w:val="both"/>
        <w:rPr>
          <w:rFonts w:ascii="Times New Roman" w:hAnsi="Times New Roman" w:cs="Times New Roman"/>
        </w:rPr>
      </w:pPr>
      <w:r w:rsidRPr="00A215BD">
        <w:rPr>
          <w:rFonts w:ascii="Times New Roman" w:hAnsi="Times New Roman" w:cs="Times New Roman"/>
        </w:rPr>
        <w:t>Након спроведеног поступка, изабран је понуђач с којим је закључен уговор о вишегодишњем закупу непокретности   на КО 64/4 КО Стари град.</w:t>
      </w:r>
    </w:p>
    <w:p w:rsidR="00E6502C" w:rsidRPr="001D16E1" w:rsidRDefault="00E6502C" w:rsidP="00E6502C">
      <w:pPr>
        <w:spacing w:after="0"/>
        <w:ind w:left="-284" w:right="-563"/>
        <w:jc w:val="both"/>
        <w:rPr>
          <w:rFonts w:ascii="Times New Roman" w:eastAsia="Calibri" w:hAnsi="Times New Roman" w:cs="Times New Roman"/>
        </w:rPr>
      </w:pPr>
      <w:r w:rsidRPr="001D16E1">
        <w:rPr>
          <w:rFonts w:ascii="Times New Roman" w:eastAsia="Calibri" w:hAnsi="Times New Roman" w:cs="Times New Roman"/>
        </w:rPr>
        <w:t xml:space="preserve">У циљу  уређења Ташмајданске пећине урађено је снимања постојећег стања објекта и просторно </w:t>
      </w:r>
    </w:p>
    <w:p w:rsidR="006B7624" w:rsidRDefault="00E6502C" w:rsidP="00E6502C">
      <w:pPr>
        <w:spacing w:after="0"/>
        <w:ind w:left="-284" w:right="-563"/>
        <w:jc w:val="both"/>
        <w:rPr>
          <w:rFonts w:ascii="Times New Roman" w:eastAsia="Calibri" w:hAnsi="Times New Roman" w:cs="Times New Roman"/>
        </w:rPr>
      </w:pPr>
      <w:r w:rsidRPr="001D16E1">
        <w:rPr>
          <w:rFonts w:ascii="Times New Roman" w:eastAsia="Calibri" w:hAnsi="Times New Roman" w:cs="Times New Roman"/>
        </w:rPr>
        <w:t>програмско дефинисање просторних ресурса објекта Ташмајданске пећине у Београду, са израдом пратеће пројектно-техничке документације.</w:t>
      </w:r>
      <w:r w:rsidR="00FF1670">
        <w:rPr>
          <w:rFonts w:ascii="Times New Roman" w:eastAsia="Calibri" w:hAnsi="Times New Roman" w:cs="Times New Roman"/>
        </w:rPr>
        <w:t xml:space="preserve"> </w:t>
      </w:r>
    </w:p>
    <w:p w:rsidR="00E6502C" w:rsidRPr="00A215BD" w:rsidRDefault="006B7624" w:rsidP="00E6502C">
      <w:pPr>
        <w:spacing w:after="0"/>
        <w:ind w:left="-284" w:right="-563"/>
        <w:jc w:val="both"/>
        <w:rPr>
          <w:rFonts w:ascii="Times New Roman" w:eastAsia="Calibri" w:hAnsi="Times New Roman" w:cs="Times New Roman"/>
        </w:rPr>
      </w:pPr>
      <w:r w:rsidRPr="00A215BD">
        <w:rPr>
          <w:rFonts w:ascii="Times New Roman" w:eastAsia="Calibri" w:hAnsi="Times New Roman" w:cs="Times New Roman"/>
        </w:rPr>
        <w:t>Са Пеђом Паровићем ПР –„Пакт студио“, као најповољнијим понуђачем, 24.07.2017.г. з</w:t>
      </w:r>
      <w:r w:rsidR="00FF1670" w:rsidRPr="00A215BD">
        <w:rPr>
          <w:rFonts w:ascii="Times New Roman" w:eastAsia="Calibri" w:hAnsi="Times New Roman" w:cs="Times New Roman"/>
        </w:rPr>
        <w:t xml:space="preserve">акључен је уговор за </w:t>
      </w:r>
      <w:r w:rsidRPr="00A215BD">
        <w:rPr>
          <w:rFonts w:ascii="Times New Roman" w:eastAsia="Calibri" w:hAnsi="Times New Roman" w:cs="Times New Roman"/>
        </w:rPr>
        <w:t xml:space="preserve"> израду пројектног задатка за пројекат уређења и стављања у функцију Ташмајданске пећине. Уплаћен је и 100 % аванс, у износу од 500.000 динара. </w:t>
      </w:r>
    </w:p>
    <w:p w:rsidR="00407F28" w:rsidRPr="00FF1670" w:rsidRDefault="00407F28" w:rsidP="00E6502C">
      <w:pPr>
        <w:spacing w:after="0"/>
        <w:ind w:left="-284" w:right="-563"/>
        <w:jc w:val="both"/>
        <w:rPr>
          <w:rFonts w:ascii="Times New Roman" w:eastAsia="Times New Roman" w:hAnsi="Times New Roman" w:cs="Times New Roman"/>
          <w:color w:val="FF0000"/>
        </w:rPr>
      </w:pPr>
    </w:p>
    <w:p w:rsidR="008E481C" w:rsidRPr="00E16A3B" w:rsidRDefault="008E481C" w:rsidP="00A26F06">
      <w:pPr>
        <w:ind w:right="-563"/>
        <w:rPr>
          <w:rFonts w:ascii="Times New Roman" w:hAnsi="Times New Roman" w:cs="Times New Roman"/>
          <w:sz w:val="24"/>
          <w:szCs w:val="24"/>
        </w:rPr>
      </w:pPr>
      <w:r w:rsidRPr="00E16A3B">
        <w:rPr>
          <w:rFonts w:ascii="Times New Roman" w:hAnsi="Times New Roman" w:cs="Times New Roman"/>
          <w:sz w:val="24"/>
          <w:szCs w:val="24"/>
        </w:rPr>
        <w:t>1. БИЛАНС УСПЕХА</w:t>
      </w:r>
    </w:p>
    <w:p w:rsidR="006842CB" w:rsidRPr="00E16A3B" w:rsidRDefault="003674B4" w:rsidP="00FF1670">
      <w:pPr>
        <w:spacing w:after="0"/>
        <w:ind w:left="-284" w:right="-563"/>
        <w:jc w:val="both"/>
        <w:rPr>
          <w:rFonts w:ascii="Times New Roman" w:hAnsi="Times New Roman" w:cs="Times New Roman"/>
        </w:rPr>
      </w:pPr>
      <w:r w:rsidRPr="00E16A3B">
        <w:rPr>
          <w:rFonts w:ascii="Times New Roman" w:hAnsi="Times New Roman" w:cs="Times New Roman"/>
        </w:rPr>
        <w:t>О</w:t>
      </w:r>
      <w:r w:rsidR="006842CB" w:rsidRPr="00E16A3B">
        <w:rPr>
          <w:rFonts w:ascii="Times New Roman" w:hAnsi="Times New Roman" w:cs="Times New Roman"/>
        </w:rPr>
        <w:t>стварени</w:t>
      </w:r>
      <w:r w:rsidR="00955D40">
        <w:rPr>
          <w:rFonts w:ascii="Times New Roman" w:hAnsi="Times New Roman" w:cs="Times New Roman"/>
        </w:rPr>
        <w:t xml:space="preserve"> </w:t>
      </w:r>
      <w:r w:rsidR="00EF41C7">
        <w:rPr>
          <w:rFonts w:ascii="Times New Roman" w:hAnsi="Times New Roman" w:cs="Times New Roman"/>
        </w:rPr>
        <w:t xml:space="preserve"> </w:t>
      </w:r>
      <w:r w:rsidR="00955D40">
        <w:rPr>
          <w:rFonts w:ascii="Times New Roman" w:hAnsi="Times New Roman" w:cs="Times New Roman"/>
        </w:rPr>
        <w:t xml:space="preserve"> </w:t>
      </w:r>
      <w:r w:rsidR="006842CB" w:rsidRPr="00E16A3B">
        <w:rPr>
          <w:rFonts w:ascii="Times New Roman" w:hAnsi="Times New Roman" w:cs="Times New Roman"/>
        </w:rPr>
        <w:t xml:space="preserve">пословни проходи су </w:t>
      </w:r>
      <w:r w:rsidR="00285B36" w:rsidRPr="00E16A3B">
        <w:rPr>
          <w:rFonts w:ascii="Times New Roman" w:hAnsi="Times New Roman" w:cs="Times New Roman"/>
        </w:rPr>
        <w:t>у</w:t>
      </w:r>
      <w:r w:rsidR="00FE605D">
        <w:rPr>
          <w:rFonts w:ascii="Times New Roman" w:hAnsi="Times New Roman" w:cs="Times New Roman"/>
        </w:rPr>
        <w:t xml:space="preserve"> </w:t>
      </w:r>
      <w:r w:rsidR="00F93EB9">
        <w:rPr>
          <w:rFonts w:ascii="Times New Roman" w:hAnsi="Times New Roman" w:cs="Times New Roman"/>
        </w:rPr>
        <w:t>нижи од</w:t>
      </w:r>
      <w:r w:rsidR="00285B36" w:rsidRPr="00E16A3B">
        <w:rPr>
          <w:rFonts w:ascii="Times New Roman" w:hAnsi="Times New Roman" w:cs="Times New Roman"/>
        </w:rPr>
        <w:t xml:space="preserve"> планираних,</w:t>
      </w:r>
      <w:r w:rsidR="00F4479E">
        <w:rPr>
          <w:rFonts w:ascii="Times New Roman" w:hAnsi="Times New Roman" w:cs="Times New Roman"/>
        </w:rPr>
        <w:t xml:space="preserve"> у највећој мери због тога што </w:t>
      </w:r>
      <w:r w:rsidR="00F93EB9">
        <w:rPr>
          <w:rFonts w:ascii="Times New Roman" w:hAnsi="Times New Roman" w:cs="Times New Roman"/>
        </w:rPr>
        <w:t xml:space="preserve"> предузеће није добило планирана средства  дотациј</w:t>
      </w:r>
      <w:r w:rsidR="006B7624">
        <w:rPr>
          <w:rFonts w:ascii="Times New Roman" w:hAnsi="Times New Roman" w:cs="Times New Roman"/>
        </w:rPr>
        <w:t xml:space="preserve">а </w:t>
      </w:r>
      <w:r w:rsidR="00F93EB9">
        <w:rPr>
          <w:rFonts w:ascii="Times New Roman" w:hAnsi="Times New Roman" w:cs="Times New Roman"/>
        </w:rPr>
        <w:t xml:space="preserve"> </w:t>
      </w:r>
      <w:r w:rsidR="00F4479E">
        <w:rPr>
          <w:rFonts w:ascii="Times New Roman" w:hAnsi="Times New Roman" w:cs="Times New Roman"/>
        </w:rPr>
        <w:t xml:space="preserve">која су била </w:t>
      </w:r>
      <w:r w:rsidR="00F93EB9">
        <w:rPr>
          <w:rFonts w:ascii="Times New Roman" w:hAnsi="Times New Roman" w:cs="Times New Roman"/>
        </w:rPr>
        <w:t>намењена за реализацију планираних рестаураторско –конзерваторских радов</w:t>
      </w:r>
      <w:r w:rsidR="006B7624">
        <w:rPr>
          <w:rFonts w:ascii="Times New Roman" w:hAnsi="Times New Roman" w:cs="Times New Roman"/>
        </w:rPr>
        <w:t>а</w:t>
      </w:r>
      <w:r w:rsidR="00F4479E">
        <w:rPr>
          <w:rFonts w:ascii="Times New Roman" w:hAnsi="Times New Roman" w:cs="Times New Roman"/>
        </w:rPr>
        <w:t xml:space="preserve"> </w:t>
      </w:r>
      <w:r w:rsidR="00F93EB9">
        <w:rPr>
          <w:rFonts w:ascii="Times New Roman" w:hAnsi="Times New Roman" w:cs="Times New Roman"/>
        </w:rPr>
        <w:t>(</w:t>
      </w:r>
      <w:r w:rsidR="00F93EB9" w:rsidRPr="00E16A3B">
        <w:rPr>
          <w:rFonts w:ascii="Times New Roman" w:hAnsi="Times New Roman" w:cs="Times New Roman"/>
        </w:rPr>
        <w:t xml:space="preserve"> планирана дотација Министарства културе и информисања Републике Србије за конзервацију и рестаурацију дела Савског шеталишта – Великих степеница</w:t>
      </w:r>
      <w:r w:rsidR="00F93EB9">
        <w:rPr>
          <w:rFonts w:ascii="Times New Roman" w:hAnsi="Times New Roman" w:cs="Times New Roman"/>
        </w:rPr>
        <w:t>)</w:t>
      </w:r>
      <w:r w:rsidR="00F93EB9" w:rsidRPr="00E16A3B">
        <w:rPr>
          <w:rFonts w:ascii="Times New Roman" w:hAnsi="Times New Roman" w:cs="Times New Roman"/>
        </w:rPr>
        <w:t>.</w:t>
      </w:r>
      <w:r w:rsidR="00F4479E">
        <w:rPr>
          <w:rFonts w:ascii="Times New Roman" w:hAnsi="Times New Roman" w:cs="Times New Roman"/>
        </w:rPr>
        <w:t xml:space="preserve"> </w:t>
      </w:r>
      <w:r w:rsidR="006B7624">
        <w:rPr>
          <w:rFonts w:ascii="Times New Roman" w:hAnsi="Times New Roman" w:cs="Times New Roman"/>
        </w:rPr>
        <w:t>До</w:t>
      </w:r>
      <w:r w:rsidR="00285B36" w:rsidRPr="00E16A3B">
        <w:rPr>
          <w:rFonts w:ascii="Times New Roman" w:hAnsi="Times New Roman" w:cs="Times New Roman"/>
        </w:rPr>
        <w:t xml:space="preserve">шло </w:t>
      </w:r>
      <w:r w:rsidR="00F93EB9">
        <w:rPr>
          <w:rFonts w:ascii="Times New Roman" w:hAnsi="Times New Roman" w:cs="Times New Roman"/>
        </w:rPr>
        <w:t xml:space="preserve"> је и </w:t>
      </w:r>
      <w:r w:rsidR="00285B36" w:rsidRPr="00E16A3B">
        <w:rPr>
          <w:rFonts w:ascii="Times New Roman" w:hAnsi="Times New Roman" w:cs="Times New Roman"/>
        </w:rPr>
        <w:t>до извесних промена у структури остварених прихода.</w:t>
      </w:r>
    </w:p>
    <w:p w:rsidR="00F41B07" w:rsidRPr="00E16A3B" w:rsidRDefault="00285B36" w:rsidP="00FF1670">
      <w:pPr>
        <w:spacing w:after="0"/>
        <w:ind w:left="-284" w:right="-563"/>
        <w:jc w:val="both"/>
        <w:rPr>
          <w:rFonts w:ascii="Times New Roman" w:hAnsi="Times New Roman" w:cs="Times New Roman"/>
        </w:rPr>
      </w:pPr>
      <w:r w:rsidRPr="00E16A3B">
        <w:rPr>
          <w:rFonts w:ascii="Times New Roman" w:hAnsi="Times New Roman" w:cs="Times New Roman"/>
        </w:rPr>
        <w:t xml:space="preserve">Приходи </w:t>
      </w:r>
      <w:r w:rsidR="00955D40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>од продатих сувенира</w:t>
      </w:r>
      <w:r w:rsidR="00DA1E8C" w:rsidRPr="00E16A3B">
        <w:rPr>
          <w:rFonts w:ascii="Times New Roman" w:hAnsi="Times New Roman" w:cs="Times New Roman"/>
        </w:rPr>
        <w:t xml:space="preserve"> су знатно нижи од планираних, док су приходи </w:t>
      </w:r>
      <w:r w:rsidR="00D72175">
        <w:rPr>
          <w:rFonts w:ascii="Times New Roman" w:hAnsi="Times New Roman" w:cs="Times New Roman"/>
        </w:rPr>
        <w:t xml:space="preserve"> </w:t>
      </w:r>
      <w:r w:rsidR="00FE605D">
        <w:rPr>
          <w:rFonts w:ascii="Times New Roman" w:hAnsi="Times New Roman" w:cs="Times New Roman"/>
        </w:rPr>
        <w:t xml:space="preserve"> </w:t>
      </w:r>
      <w:r w:rsidR="00DA1E8C" w:rsidRPr="00E16A3B">
        <w:rPr>
          <w:rFonts w:ascii="Times New Roman" w:hAnsi="Times New Roman" w:cs="Times New Roman"/>
        </w:rPr>
        <w:t xml:space="preserve">од </w:t>
      </w:r>
      <w:r w:rsidR="00955D40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 улазница за </w:t>
      </w:r>
      <w:r w:rsidR="00FE605D">
        <w:rPr>
          <w:rFonts w:ascii="Times New Roman" w:hAnsi="Times New Roman" w:cs="Times New Roman"/>
        </w:rPr>
        <w:t xml:space="preserve">отворене </w:t>
      </w:r>
      <w:r w:rsidRPr="00E16A3B">
        <w:rPr>
          <w:rFonts w:ascii="Times New Roman" w:hAnsi="Times New Roman" w:cs="Times New Roman"/>
        </w:rPr>
        <w:t xml:space="preserve">објекте </w:t>
      </w:r>
      <w:r w:rsidR="00F41B07" w:rsidRPr="00E16A3B">
        <w:rPr>
          <w:rFonts w:ascii="Times New Roman" w:hAnsi="Times New Roman" w:cs="Times New Roman"/>
        </w:rPr>
        <w:t>у оквирима планираних</w:t>
      </w:r>
      <w:r w:rsidRPr="00E16A3B">
        <w:rPr>
          <w:rFonts w:ascii="Times New Roman" w:hAnsi="Times New Roman" w:cs="Times New Roman"/>
        </w:rPr>
        <w:t>.</w:t>
      </w:r>
      <w:r w:rsidR="00F41B07" w:rsidRPr="00E16A3B">
        <w:rPr>
          <w:rFonts w:ascii="Times New Roman" w:hAnsi="Times New Roman" w:cs="Times New Roman"/>
        </w:rPr>
        <w:t xml:space="preserve"> Приходи остварени од реализације</w:t>
      </w:r>
      <w:r w:rsidR="0000774E" w:rsidRPr="00E16A3B">
        <w:rPr>
          <w:rFonts w:ascii="Times New Roman" w:hAnsi="Times New Roman" w:cs="Times New Roman"/>
        </w:rPr>
        <w:t xml:space="preserve"> комерцијалн</w:t>
      </w:r>
      <w:r w:rsidR="00F41B07" w:rsidRPr="00E16A3B">
        <w:rPr>
          <w:rFonts w:ascii="Times New Roman" w:hAnsi="Times New Roman" w:cs="Times New Roman"/>
        </w:rPr>
        <w:t xml:space="preserve">е </w:t>
      </w:r>
      <w:r w:rsidR="0000774E" w:rsidRPr="00E16A3B">
        <w:rPr>
          <w:rFonts w:ascii="Times New Roman" w:hAnsi="Times New Roman" w:cs="Times New Roman"/>
        </w:rPr>
        <w:t xml:space="preserve"> изложб</w:t>
      </w:r>
      <w:r w:rsidR="00F41B07" w:rsidRPr="00E16A3B">
        <w:rPr>
          <w:rFonts w:ascii="Times New Roman" w:hAnsi="Times New Roman" w:cs="Times New Roman"/>
        </w:rPr>
        <w:t>е</w:t>
      </w:r>
      <w:r w:rsidR="0000774E" w:rsidRPr="00E16A3B">
        <w:rPr>
          <w:rFonts w:ascii="Times New Roman" w:hAnsi="Times New Roman" w:cs="Times New Roman"/>
        </w:rPr>
        <w:t xml:space="preserve"> „Дино парк – Јура авантура“</w:t>
      </w:r>
      <w:r w:rsidR="00FE605D">
        <w:rPr>
          <w:rFonts w:ascii="Times New Roman" w:hAnsi="Times New Roman" w:cs="Times New Roman"/>
        </w:rPr>
        <w:t xml:space="preserve"> </w:t>
      </w:r>
      <w:r w:rsidR="00F41B07" w:rsidRPr="00E16A3B">
        <w:rPr>
          <w:rFonts w:ascii="Times New Roman" w:hAnsi="Times New Roman" w:cs="Times New Roman"/>
        </w:rPr>
        <w:t xml:space="preserve"> у овом периоду су значајно нижи, пошто је изложба </w:t>
      </w:r>
      <w:r w:rsidR="00FE605D">
        <w:rPr>
          <w:rFonts w:ascii="Times New Roman" w:hAnsi="Times New Roman" w:cs="Times New Roman"/>
        </w:rPr>
        <w:t>након</w:t>
      </w:r>
      <w:r w:rsidR="00F41B07" w:rsidRPr="00E16A3B">
        <w:rPr>
          <w:rFonts w:ascii="Times New Roman" w:hAnsi="Times New Roman" w:cs="Times New Roman"/>
        </w:rPr>
        <w:t xml:space="preserve"> зимске паузе</w:t>
      </w:r>
      <w:r w:rsidR="00FE605D">
        <w:rPr>
          <w:rFonts w:ascii="Times New Roman" w:hAnsi="Times New Roman" w:cs="Times New Roman"/>
        </w:rPr>
        <w:t>,</w:t>
      </w:r>
      <w:r w:rsidR="00F41B07" w:rsidRPr="00E16A3B">
        <w:rPr>
          <w:rFonts w:ascii="Times New Roman" w:hAnsi="Times New Roman" w:cs="Times New Roman"/>
        </w:rPr>
        <w:t xml:space="preserve"> </w:t>
      </w:r>
      <w:r w:rsidR="00FE605D" w:rsidRPr="00E16A3B">
        <w:rPr>
          <w:rFonts w:ascii="Times New Roman" w:hAnsi="Times New Roman" w:cs="Times New Roman"/>
        </w:rPr>
        <w:t xml:space="preserve">због неповољних временских услова </w:t>
      </w:r>
      <w:r w:rsidR="00F41B07" w:rsidRPr="00E16A3B">
        <w:rPr>
          <w:rFonts w:ascii="Times New Roman" w:hAnsi="Times New Roman" w:cs="Times New Roman"/>
        </w:rPr>
        <w:t xml:space="preserve">касније почела са радом. </w:t>
      </w:r>
      <w:proofErr w:type="spellStart"/>
      <w:r w:rsidR="009E262F" w:rsidRPr="00E16A3B">
        <w:rPr>
          <w:rFonts w:ascii="Times New Roman" w:hAnsi="Times New Roman" w:cs="Times New Roman"/>
        </w:rPr>
        <w:t>Приходи</w:t>
      </w:r>
      <w:proofErr w:type="spellEnd"/>
      <w:r w:rsidR="009E262F" w:rsidRPr="00E16A3B">
        <w:rPr>
          <w:rFonts w:ascii="Times New Roman" w:hAnsi="Times New Roman" w:cs="Times New Roman"/>
        </w:rPr>
        <w:t xml:space="preserve"> </w:t>
      </w:r>
      <w:proofErr w:type="spellStart"/>
      <w:r w:rsidR="009E262F" w:rsidRPr="00E16A3B">
        <w:rPr>
          <w:rFonts w:ascii="Times New Roman" w:hAnsi="Times New Roman" w:cs="Times New Roman"/>
        </w:rPr>
        <w:t>од</w:t>
      </w:r>
      <w:proofErr w:type="spellEnd"/>
      <w:r w:rsidR="009E262F" w:rsidRPr="00E16A3B">
        <w:rPr>
          <w:rFonts w:ascii="Times New Roman" w:hAnsi="Times New Roman" w:cs="Times New Roman"/>
        </w:rPr>
        <w:t xml:space="preserve"> </w:t>
      </w:r>
      <w:proofErr w:type="spellStart"/>
      <w:r w:rsidR="009E262F" w:rsidRPr="00E16A3B">
        <w:rPr>
          <w:rFonts w:ascii="Times New Roman" w:hAnsi="Times New Roman" w:cs="Times New Roman"/>
        </w:rPr>
        <w:t>комерцијалне</w:t>
      </w:r>
      <w:proofErr w:type="spellEnd"/>
      <w:r w:rsidR="009E262F" w:rsidRPr="00E16A3B">
        <w:rPr>
          <w:rFonts w:ascii="Times New Roman" w:hAnsi="Times New Roman" w:cs="Times New Roman"/>
        </w:rPr>
        <w:t xml:space="preserve"> </w:t>
      </w:r>
      <w:proofErr w:type="spellStart"/>
      <w:r w:rsidR="009E262F" w:rsidRPr="00E16A3B">
        <w:rPr>
          <w:rFonts w:ascii="Times New Roman" w:hAnsi="Times New Roman" w:cs="Times New Roman"/>
        </w:rPr>
        <w:t>изложбе</w:t>
      </w:r>
      <w:proofErr w:type="spellEnd"/>
      <w:r w:rsidR="009E262F" w:rsidRPr="00E16A3B">
        <w:rPr>
          <w:rFonts w:ascii="Times New Roman" w:hAnsi="Times New Roman" w:cs="Times New Roman"/>
        </w:rPr>
        <w:t xml:space="preserve"> „</w:t>
      </w:r>
      <w:proofErr w:type="spellStart"/>
      <w:r w:rsidR="009E262F" w:rsidRPr="00E16A3B">
        <w:rPr>
          <w:rFonts w:ascii="Times New Roman" w:hAnsi="Times New Roman" w:cs="Times New Roman"/>
        </w:rPr>
        <w:t>Средњовековне</w:t>
      </w:r>
      <w:proofErr w:type="spellEnd"/>
      <w:r w:rsidR="009E262F" w:rsidRPr="00E16A3B">
        <w:rPr>
          <w:rFonts w:ascii="Times New Roman" w:hAnsi="Times New Roman" w:cs="Times New Roman"/>
        </w:rPr>
        <w:t xml:space="preserve"> </w:t>
      </w:r>
      <w:proofErr w:type="spellStart"/>
      <w:r w:rsidR="009E262F" w:rsidRPr="00E16A3B">
        <w:rPr>
          <w:rFonts w:ascii="Times New Roman" w:hAnsi="Times New Roman" w:cs="Times New Roman"/>
        </w:rPr>
        <w:t>справе</w:t>
      </w:r>
      <w:proofErr w:type="spellEnd"/>
      <w:r w:rsidR="009E262F" w:rsidRPr="00E16A3B">
        <w:rPr>
          <w:rFonts w:ascii="Times New Roman" w:hAnsi="Times New Roman" w:cs="Times New Roman"/>
        </w:rPr>
        <w:t xml:space="preserve"> </w:t>
      </w:r>
      <w:proofErr w:type="spellStart"/>
      <w:r w:rsidR="009E262F" w:rsidRPr="00E16A3B">
        <w:rPr>
          <w:rFonts w:ascii="Times New Roman" w:hAnsi="Times New Roman" w:cs="Times New Roman"/>
        </w:rPr>
        <w:t>за</w:t>
      </w:r>
      <w:proofErr w:type="spellEnd"/>
      <w:r w:rsidR="009E262F" w:rsidRPr="00E16A3B">
        <w:rPr>
          <w:rFonts w:ascii="Times New Roman" w:hAnsi="Times New Roman" w:cs="Times New Roman"/>
        </w:rPr>
        <w:t xml:space="preserve"> </w:t>
      </w:r>
      <w:proofErr w:type="spellStart"/>
      <w:r w:rsidR="009E262F" w:rsidRPr="00E16A3B">
        <w:rPr>
          <w:rFonts w:ascii="Times New Roman" w:hAnsi="Times New Roman" w:cs="Times New Roman"/>
        </w:rPr>
        <w:t>мучење</w:t>
      </w:r>
      <w:proofErr w:type="spellEnd"/>
      <w:proofErr w:type="gramStart"/>
      <w:r w:rsidR="009E262F" w:rsidRPr="00E16A3B">
        <w:rPr>
          <w:rFonts w:ascii="Times New Roman" w:hAnsi="Times New Roman" w:cs="Times New Roman"/>
        </w:rPr>
        <w:t>“ у</w:t>
      </w:r>
      <w:proofErr w:type="gramEnd"/>
      <w:r w:rsidR="009E262F" w:rsidRPr="00E16A3B">
        <w:rPr>
          <w:rFonts w:ascii="Times New Roman" w:hAnsi="Times New Roman" w:cs="Times New Roman"/>
        </w:rPr>
        <w:t xml:space="preserve"> </w:t>
      </w:r>
      <w:proofErr w:type="spellStart"/>
      <w:r w:rsidR="009E262F" w:rsidRPr="00E16A3B">
        <w:rPr>
          <w:rFonts w:ascii="Times New Roman" w:hAnsi="Times New Roman" w:cs="Times New Roman"/>
        </w:rPr>
        <w:t>Казаматима</w:t>
      </w:r>
      <w:proofErr w:type="spellEnd"/>
      <w:r w:rsidR="009E262F" w:rsidRPr="00E16A3B">
        <w:rPr>
          <w:rFonts w:ascii="Times New Roman" w:hAnsi="Times New Roman" w:cs="Times New Roman"/>
        </w:rPr>
        <w:t xml:space="preserve"> </w:t>
      </w:r>
      <w:proofErr w:type="spellStart"/>
      <w:r w:rsidR="009E262F" w:rsidRPr="00E16A3B">
        <w:rPr>
          <w:rFonts w:ascii="Times New Roman" w:hAnsi="Times New Roman" w:cs="Times New Roman"/>
        </w:rPr>
        <w:t>Војног</w:t>
      </w:r>
      <w:proofErr w:type="spellEnd"/>
      <w:r w:rsidR="009E262F" w:rsidRPr="00E16A3B">
        <w:rPr>
          <w:rFonts w:ascii="Times New Roman" w:hAnsi="Times New Roman" w:cs="Times New Roman"/>
        </w:rPr>
        <w:t xml:space="preserve"> </w:t>
      </w:r>
      <w:proofErr w:type="spellStart"/>
      <w:r w:rsidR="009E262F" w:rsidRPr="00E16A3B">
        <w:rPr>
          <w:rFonts w:ascii="Times New Roman" w:hAnsi="Times New Roman" w:cs="Times New Roman"/>
        </w:rPr>
        <w:t>музеја</w:t>
      </w:r>
      <w:proofErr w:type="spellEnd"/>
      <w:r w:rsidR="009E262F" w:rsidRPr="00E16A3B">
        <w:rPr>
          <w:rFonts w:ascii="Times New Roman" w:hAnsi="Times New Roman" w:cs="Times New Roman"/>
        </w:rPr>
        <w:t xml:space="preserve"> </w:t>
      </w:r>
      <w:proofErr w:type="spellStart"/>
      <w:r w:rsidR="009E262F" w:rsidRPr="00E16A3B">
        <w:rPr>
          <w:rFonts w:ascii="Times New Roman" w:hAnsi="Times New Roman" w:cs="Times New Roman"/>
        </w:rPr>
        <w:t>су</w:t>
      </w:r>
      <w:proofErr w:type="spellEnd"/>
      <w:r w:rsidR="009E262F" w:rsidRPr="00E16A3B">
        <w:rPr>
          <w:rFonts w:ascii="Times New Roman" w:hAnsi="Times New Roman" w:cs="Times New Roman"/>
        </w:rPr>
        <w:t xml:space="preserve"> </w:t>
      </w:r>
      <w:proofErr w:type="spellStart"/>
      <w:r w:rsidR="00F93EB9">
        <w:rPr>
          <w:rFonts w:ascii="Times New Roman" w:hAnsi="Times New Roman" w:cs="Times New Roman"/>
        </w:rPr>
        <w:t>нешто</w:t>
      </w:r>
      <w:proofErr w:type="spellEnd"/>
      <w:r w:rsidR="00F93EB9">
        <w:rPr>
          <w:rFonts w:ascii="Times New Roman" w:hAnsi="Times New Roman" w:cs="Times New Roman"/>
        </w:rPr>
        <w:t xml:space="preserve"> </w:t>
      </w:r>
      <w:proofErr w:type="spellStart"/>
      <w:r w:rsidR="009E262F" w:rsidRPr="00E16A3B">
        <w:rPr>
          <w:rFonts w:ascii="Times New Roman" w:hAnsi="Times New Roman" w:cs="Times New Roman"/>
        </w:rPr>
        <w:t>нижи</w:t>
      </w:r>
      <w:proofErr w:type="spellEnd"/>
      <w:r w:rsidR="009E262F" w:rsidRPr="00E16A3B">
        <w:rPr>
          <w:rFonts w:ascii="Times New Roman" w:hAnsi="Times New Roman" w:cs="Times New Roman"/>
        </w:rPr>
        <w:t xml:space="preserve"> </w:t>
      </w:r>
      <w:proofErr w:type="spellStart"/>
      <w:r w:rsidR="009E262F" w:rsidRPr="00E16A3B">
        <w:rPr>
          <w:rFonts w:ascii="Times New Roman" w:hAnsi="Times New Roman" w:cs="Times New Roman"/>
        </w:rPr>
        <w:t>од</w:t>
      </w:r>
      <w:proofErr w:type="spellEnd"/>
      <w:r w:rsidR="009E262F" w:rsidRPr="00E16A3B">
        <w:rPr>
          <w:rFonts w:ascii="Times New Roman" w:hAnsi="Times New Roman" w:cs="Times New Roman"/>
        </w:rPr>
        <w:t xml:space="preserve"> </w:t>
      </w:r>
      <w:proofErr w:type="spellStart"/>
      <w:r w:rsidR="009E262F" w:rsidRPr="00E16A3B">
        <w:rPr>
          <w:rFonts w:ascii="Times New Roman" w:hAnsi="Times New Roman" w:cs="Times New Roman"/>
        </w:rPr>
        <w:t>планираних</w:t>
      </w:r>
      <w:proofErr w:type="spellEnd"/>
      <w:r w:rsidR="009E262F" w:rsidRPr="00E16A3B">
        <w:rPr>
          <w:rFonts w:ascii="Times New Roman" w:hAnsi="Times New Roman" w:cs="Times New Roman"/>
        </w:rPr>
        <w:t xml:space="preserve">, </w:t>
      </w:r>
      <w:proofErr w:type="spellStart"/>
      <w:r w:rsidR="009E262F" w:rsidRPr="00E16A3B">
        <w:rPr>
          <w:rFonts w:ascii="Times New Roman" w:hAnsi="Times New Roman" w:cs="Times New Roman"/>
        </w:rPr>
        <w:t>пошто</w:t>
      </w:r>
      <w:proofErr w:type="spellEnd"/>
      <w:r w:rsidR="009E262F" w:rsidRPr="00E16A3B">
        <w:rPr>
          <w:rFonts w:ascii="Times New Roman" w:hAnsi="Times New Roman" w:cs="Times New Roman"/>
        </w:rPr>
        <w:t xml:space="preserve"> </w:t>
      </w:r>
      <w:proofErr w:type="spellStart"/>
      <w:r w:rsidR="009E262F" w:rsidRPr="00E16A3B">
        <w:rPr>
          <w:rFonts w:ascii="Times New Roman" w:hAnsi="Times New Roman" w:cs="Times New Roman"/>
        </w:rPr>
        <w:t>је</w:t>
      </w:r>
      <w:proofErr w:type="spellEnd"/>
      <w:r w:rsidR="009E262F" w:rsidRPr="00E16A3B">
        <w:rPr>
          <w:rFonts w:ascii="Times New Roman" w:hAnsi="Times New Roman" w:cs="Times New Roman"/>
        </w:rPr>
        <w:t xml:space="preserve"> </w:t>
      </w:r>
      <w:proofErr w:type="spellStart"/>
      <w:r w:rsidR="009E262F" w:rsidRPr="00E16A3B">
        <w:rPr>
          <w:rFonts w:ascii="Times New Roman" w:hAnsi="Times New Roman" w:cs="Times New Roman"/>
        </w:rPr>
        <w:t>смањено</w:t>
      </w:r>
      <w:proofErr w:type="spellEnd"/>
      <w:r w:rsidR="009E262F" w:rsidRPr="00E16A3B">
        <w:rPr>
          <w:rFonts w:ascii="Times New Roman" w:hAnsi="Times New Roman" w:cs="Times New Roman"/>
        </w:rPr>
        <w:t xml:space="preserve"> </w:t>
      </w:r>
      <w:proofErr w:type="spellStart"/>
      <w:r w:rsidR="009E262F" w:rsidRPr="00E16A3B">
        <w:rPr>
          <w:rFonts w:ascii="Times New Roman" w:hAnsi="Times New Roman" w:cs="Times New Roman"/>
        </w:rPr>
        <w:t>интересовање</w:t>
      </w:r>
      <w:proofErr w:type="spellEnd"/>
      <w:r w:rsidR="009E262F" w:rsidRPr="00E16A3B">
        <w:rPr>
          <w:rFonts w:ascii="Times New Roman" w:hAnsi="Times New Roman" w:cs="Times New Roman"/>
        </w:rPr>
        <w:t xml:space="preserve"> </w:t>
      </w:r>
      <w:proofErr w:type="spellStart"/>
      <w:r w:rsidR="009E262F" w:rsidRPr="00E16A3B">
        <w:rPr>
          <w:rFonts w:ascii="Times New Roman" w:hAnsi="Times New Roman" w:cs="Times New Roman"/>
        </w:rPr>
        <w:t>за</w:t>
      </w:r>
      <w:proofErr w:type="spellEnd"/>
      <w:r w:rsidR="009E262F" w:rsidRPr="00E16A3B">
        <w:rPr>
          <w:rFonts w:ascii="Times New Roman" w:hAnsi="Times New Roman" w:cs="Times New Roman"/>
        </w:rPr>
        <w:t xml:space="preserve"> </w:t>
      </w:r>
      <w:proofErr w:type="spellStart"/>
      <w:r w:rsidR="009E262F" w:rsidRPr="00E16A3B">
        <w:rPr>
          <w:rFonts w:ascii="Times New Roman" w:hAnsi="Times New Roman" w:cs="Times New Roman"/>
        </w:rPr>
        <w:t>исту</w:t>
      </w:r>
      <w:proofErr w:type="spellEnd"/>
      <w:r w:rsidR="009E262F" w:rsidRPr="00E16A3B">
        <w:rPr>
          <w:rFonts w:ascii="Times New Roman" w:hAnsi="Times New Roman" w:cs="Times New Roman"/>
        </w:rPr>
        <w:t xml:space="preserve">, </w:t>
      </w:r>
      <w:proofErr w:type="spellStart"/>
      <w:r w:rsidR="00FE605D">
        <w:rPr>
          <w:rFonts w:ascii="Times New Roman" w:hAnsi="Times New Roman" w:cs="Times New Roman"/>
        </w:rPr>
        <w:t>обзиром</w:t>
      </w:r>
      <w:proofErr w:type="spellEnd"/>
      <w:r w:rsidR="00FE605D">
        <w:rPr>
          <w:rFonts w:ascii="Times New Roman" w:hAnsi="Times New Roman" w:cs="Times New Roman"/>
        </w:rPr>
        <w:t xml:space="preserve"> </w:t>
      </w:r>
      <w:proofErr w:type="spellStart"/>
      <w:r w:rsidR="00FE605D">
        <w:rPr>
          <w:rFonts w:ascii="Times New Roman" w:hAnsi="Times New Roman" w:cs="Times New Roman"/>
        </w:rPr>
        <w:t>да</w:t>
      </w:r>
      <w:proofErr w:type="spellEnd"/>
      <w:r w:rsidR="00FE605D">
        <w:rPr>
          <w:rFonts w:ascii="Times New Roman" w:hAnsi="Times New Roman" w:cs="Times New Roman"/>
        </w:rPr>
        <w:t xml:space="preserve"> </w:t>
      </w:r>
      <w:proofErr w:type="spellStart"/>
      <w:r w:rsidR="00FE605D">
        <w:rPr>
          <w:rFonts w:ascii="Times New Roman" w:hAnsi="Times New Roman" w:cs="Times New Roman"/>
        </w:rPr>
        <w:t>је</w:t>
      </w:r>
      <w:proofErr w:type="spellEnd"/>
      <w:r w:rsidR="00FE605D">
        <w:rPr>
          <w:rFonts w:ascii="Times New Roman" w:hAnsi="Times New Roman" w:cs="Times New Roman"/>
        </w:rPr>
        <w:t xml:space="preserve"> </w:t>
      </w:r>
      <w:proofErr w:type="spellStart"/>
      <w:r w:rsidR="00FE605D">
        <w:rPr>
          <w:rFonts w:ascii="Times New Roman" w:hAnsi="Times New Roman" w:cs="Times New Roman"/>
        </w:rPr>
        <w:t>ова</w:t>
      </w:r>
      <w:proofErr w:type="spellEnd"/>
      <w:r w:rsidR="00FE605D">
        <w:rPr>
          <w:rFonts w:ascii="Times New Roman" w:hAnsi="Times New Roman" w:cs="Times New Roman"/>
        </w:rPr>
        <w:t xml:space="preserve"> </w:t>
      </w:r>
      <w:proofErr w:type="spellStart"/>
      <w:r w:rsidR="00FE605D">
        <w:rPr>
          <w:rFonts w:ascii="Times New Roman" w:hAnsi="Times New Roman" w:cs="Times New Roman"/>
        </w:rPr>
        <w:t>изложбена</w:t>
      </w:r>
      <w:proofErr w:type="spellEnd"/>
      <w:r w:rsidR="00FE605D">
        <w:rPr>
          <w:rFonts w:ascii="Times New Roman" w:hAnsi="Times New Roman" w:cs="Times New Roman"/>
        </w:rPr>
        <w:t xml:space="preserve"> </w:t>
      </w:r>
      <w:proofErr w:type="spellStart"/>
      <w:r w:rsidR="00FE605D">
        <w:rPr>
          <w:rFonts w:ascii="Times New Roman" w:hAnsi="Times New Roman" w:cs="Times New Roman"/>
        </w:rPr>
        <w:t>п</w:t>
      </w:r>
      <w:r w:rsidR="009E262F" w:rsidRPr="00E16A3B">
        <w:rPr>
          <w:rFonts w:ascii="Times New Roman" w:hAnsi="Times New Roman" w:cs="Times New Roman"/>
        </w:rPr>
        <w:t>оставка</w:t>
      </w:r>
      <w:proofErr w:type="spellEnd"/>
      <w:r w:rsidR="009E262F" w:rsidRPr="00E16A3B">
        <w:rPr>
          <w:rFonts w:ascii="Times New Roman" w:hAnsi="Times New Roman" w:cs="Times New Roman"/>
        </w:rPr>
        <w:t xml:space="preserve"> </w:t>
      </w:r>
      <w:proofErr w:type="spellStart"/>
      <w:r w:rsidR="00DE1D6F" w:rsidRPr="00E16A3B">
        <w:rPr>
          <w:rFonts w:ascii="Times New Roman" w:hAnsi="Times New Roman" w:cs="Times New Roman"/>
        </w:rPr>
        <w:t>постављ</w:t>
      </w:r>
      <w:r w:rsidR="00FE605D">
        <w:rPr>
          <w:rFonts w:ascii="Times New Roman" w:hAnsi="Times New Roman" w:cs="Times New Roman"/>
        </w:rPr>
        <w:t>е</w:t>
      </w:r>
      <w:r w:rsidR="00DE1D6F" w:rsidRPr="00E16A3B">
        <w:rPr>
          <w:rFonts w:ascii="Times New Roman" w:hAnsi="Times New Roman" w:cs="Times New Roman"/>
        </w:rPr>
        <w:t>на</w:t>
      </w:r>
      <w:proofErr w:type="spellEnd"/>
      <w:r w:rsidR="00DE1D6F" w:rsidRPr="00E16A3B">
        <w:rPr>
          <w:rFonts w:ascii="Times New Roman" w:hAnsi="Times New Roman" w:cs="Times New Roman"/>
        </w:rPr>
        <w:t xml:space="preserve"> </w:t>
      </w:r>
      <w:proofErr w:type="spellStart"/>
      <w:r w:rsidR="00DE1D6F" w:rsidRPr="00E16A3B">
        <w:rPr>
          <w:rFonts w:ascii="Times New Roman" w:hAnsi="Times New Roman" w:cs="Times New Roman"/>
        </w:rPr>
        <w:t>још</w:t>
      </w:r>
      <w:proofErr w:type="spellEnd"/>
      <w:r w:rsidR="00DE1D6F" w:rsidRPr="00E16A3B">
        <w:rPr>
          <w:rFonts w:ascii="Times New Roman" w:hAnsi="Times New Roman" w:cs="Times New Roman"/>
        </w:rPr>
        <w:t xml:space="preserve"> 2015.г</w:t>
      </w:r>
      <w:r w:rsidR="00D84790">
        <w:rPr>
          <w:rFonts w:ascii="Times New Roman" w:hAnsi="Times New Roman" w:cs="Times New Roman"/>
        </w:rPr>
        <w:t>одине</w:t>
      </w:r>
      <w:r w:rsidR="00DE1D6F" w:rsidRPr="00E16A3B">
        <w:rPr>
          <w:rFonts w:ascii="Times New Roman" w:hAnsi="Times New Roman" w:cs="Times New Roman"/>
        </w:rPr>
        <w:t>.</w:t>
      </w:r>
      <w:r w:rsidR="009E262F" w:rsidRPr="00E16A3B">
        <w:rPr>
          <w:rFonts w:ascii="Times New Roman" w:hAnsi="Times New Roman" w:cs="Times New Roman"/>
        </w:rPr>
        <w:t xml:space="preserve">  </w:t>
      </w:r>
    </w:p>
    <w:p w:rsidR="00F41B07" w:rsidRPr="00E16A3B" w:rsidRDefault="00F41B07" w:rsidP="00FF1670">
      <w:pPr>
        <w:spacing w:after="0"/>
        <w:ind w:left="-284" w:right="-563"/>
        <w:jc w:val="both"/>
        <w:rPr>
          <w:rFonts w:ascii="Times New Roman" w:hAnsi="Times New Roman" w:cs="Times New Roman"/>
        </w:rPr>
      </w:pPr>
    </w:p>
    <w:p w:rsidR="00870C13" w:rsidRDefault="00285B36" w:rsidP="00FF1670">
      <w:pPr>
        <w:spacing w:after="0"/>
        <w:ind w:left="-284" w:right="-563"/>
        <w:jc w:val="both"/>
        <w:rPr>
          <w:rFonts w:ascii="Times New Roman" w:hAnsi="Times New Roman" w:cs="Times New Roman"/>
        </w:rPr>
      </w:pPr>
      <w:r w:rsidRPr="00E16A3B">
        <w:rPr>
          <w:rFonts w:ascii="Times New Roman" w:hAnsi="Times New Roman" w:cs="Times New Roman"/>
        </w:rPr>
        <w:t xml:space="preserve">Приходи </w:t>
      </w:r>
      <w:r w:rsidR="00D72175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од </w:t>
      </w:r>
      <w:r w:rsidR="00FE605D">
        <w:rPr>
          <w:rFonts w:ascii="Times New Roman" w:hAnsi="Times New Roman" w:cs="Times New Roman"/>
        </w:rPr>
        <w:t xml:space="preserve"> </w:t>
      </w:r>
      <w:r w:rsidR="00B67056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>субвенција</w:t>
      </w:r>
      <w:r w:rsidR="008F0B47" w:rsidRPr="00E16A3B">
        <w:rPr>
          <w:rFonts w:ascii="Times New Roman" w:hAnsi="Times New Roman" w:cs="Times New Roman"/>
        </w:rPr>
        <w:t xml:space="preserve"> за зараде </w:t>
      </w:r>
      <w:r w:rsidR="00D72175">
        <w:rPr>
          <w:rFonts w:ascii="Times New Roman" w:hAnsi="Times New Roman" w:cs="Times New Roman"/>
        </w:rPr>
        <w:t xml:space="preserve"> </w:t>
      </w:r>
      <w:r w:rsidR="00B67056">
        <w:rPr>
          <w:rFonts w:ascii="Times New Roman" w:hAnsi="Times New Roman" w:cs="Times New Roman"/>
        </w:rPr>
        <w:t xml:space="preserve"> </w:t>
      </w:r>
      <w:r w:rsidR="008F0B47" w:rsidRPr="00E16A3B">
        <w:rPr>
          <w:rFonts w:ascii="Times New Roman" w:hAnsi="Times New Roman" w:cs="Times New Roman"/>
        </w:rPr>
        <w:t xml:space="preserve">запослених и обезбеђење су оквиру планираних, уз напомену да је </w:t>
      </w:r>
      <w:r w:rsidR="00F41B07" w:rsidRPr="00E16A3B">
        <w:rPr>
          <w:rFonts w:ascii="Times New Roman" w:hAnsi="Times New Roman" w:cs="Times New Roman"/>
        </w:rPr>
        <w:t xml:space="preserve">почетком године </w:t>
      </w:r>
      <w:r w:rsidR="008F0B47" w:rsidRPr="00E16A3B">
        <w:rPr>
          <w:rFonts w:ascii="Times New Roman" w:hAnsi="Times New Roman" w:cs="Times New Roman"/>
        </w:rPr>
        <w:t>било великих кашњења у уплатама</w:t>
      </w:r>
      <w:r w:rsidR="004D4E4F">
        <w:rPr>
          <w:rFonts w:ascii="Times New Roman" w:hAnsi="Times New Roman" w:cs="Times New Roman"/>
        </w:rPr>
        <w:t xml:space="preserve"> од стране оснивача.</w:t>
      </w:r>
      <w:r w:rsidR="00F41B07" w:rsidRPr="00E16A3B">
        <w:rPr>
          <w:rFonts w:ascii="Times New Roman" w:hAnsi="Times New Roman" w:cs="Times New Roman"/>
        </w:rPr>
        <w:t xml:space="preserve"> </w:t>
      </w:r>
      <w:proofErr w:type="spellStart"/>
      <w:r w:rsidR="00870C13">
        <w:rPr>
          <w:rFonts w:ascii="Times New Roman" w:hAnsi="Times New Roman" w:cs="Times New Roman"/>
        </w:rPr>
        <w:t>П</w:t>
      </w:r>
      <w:r w:rsidR="00F41B07" w:rsidRPr="00E16A3B">
        <w:rPr>
          <w:rFonts w:ascii="Times New Roman" w:hAnsi="Times New Roman" w:cs="Times New Roman"/>
        </w:rPr>
        <w:t>риходи</w:t>
      </w:r>
      <w:proofErr w:type="spellEnd"/>
      <w:r w:rsidR="00F41B07" w:rsidRPr="00E16A3B">
        <w:rPr>
          <w:rFonts w:ascii="Times New Roman" w:hAnsi="Times New Roman" w:cs="Times New Roman"/>
        </w:rPr>
        <w:t xml:space="preserve"> </w:t>
      </w:r>
      <w:proofErr w:type="spellStart"/>
      <w:r w:rsidR="00F41B07" w:rsidRPr="00E16A3B">
        <w:rPr>
          <w:rFonts w:ascii="Times New Roman" w:hAnsi="Times New Roman" w:cs="Times New Roman"/>
        </w:rPr>
        <w:t>од</w:t>
      </w:r>
      <w:proofErr w:type="spellEnd"/>
      <w:r w:rsidR="00F41B07" w:rsidRPr="00E16A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70C13">
        <w:rPr>
          <w:rFonts w:ascii="Times New Roman" w:hAnsi="Times New Roman" w:cs="Times New Roman"/>
        </w:rPr>
        <w:t>дотација</w:t>
      </w:r>
      <w:proofErr w:type="spellEnd"/>
      <w:r w:rsidR="00870C13">
        <w:rPr>
          <w:rFonts w:ascii="Times New Roman" w:hAnsi="Times New Roman" w:cs="Times New Roman"/>
        </w:rPr>
        <w:t xml:space="preserve"> </w:t>
      </w:r>
      <w:r w:rsidR="00F41B07" w:rsidRPr="00E16A3B">
        <w:rPr>
          <w:rFonts w:ascii="Times New Roman" w:hAnsi="Times New Roman" w:cs="Times New Roman"/>
        </w:rPr>
        <w:t xml:space="preserve"> </w:t>
      </w:r>
      <w:proofErr w:type="spellStart"/>
      <w:r w:rsidR="00F41B07" w:rsidRPr="00E16A3B">
        <w:rPr>
          <w:rFonts w:ascii="Times New Roman" w:hAnsi="Times New Roman" w:cs="Times New Roman"/>
        </w:rPr>
        <w:t>за</w:t>
      </w:r>
      <w:proofErr w:type="spellEnd"/>
      <w:proofErr w:type="gramEnd"/>
      <w:r w:rsidR="00F41B07" w:rsidRPr="00E16A3B">
        <w:rPr>
          <w:rFonts w:ascii="Times New Roman" w:hAnsi="Times New Roman" w:cs="Times New Roman"/>
        </w:rPr>
        <w:t xml:space="preserve"> </w:t>
      </w:r>
      <w:proofErr w:type="spellStart"/>
      <w:r w:rsidR="00870C13">
        <w:rPr>
          <w:rFonts w:ascii="Times New Roman" w:hAnsi="Times New Roman" w:cs="Times New Roman"/>
        </w:rPr>
        <w:t>суфинансирање</w:t>
      </w:r>
      <w:proofErr w:type="spellEnd"/>
      <w:r w:rsidR="00870C13">
        <w:rPr>
          <w:rFonts w:ascii="Times New Roman" w:hAnsi="Times New Roman" w:cs="Times New Roman"/>
        </w:rPr>
        <w:t xml:space="preserve"> </w:t>
      </w:r>
      <w:proofErr w:type="spellStart"/>
      <w:r w:rsidR="00F41B07" w:rsidRPr="00E16A3B">
        <w:rPr>
          <w:rFonts w:ascii="Times New Roman" w:hAnsi="Times New Roman" w:cs="Times New Roman"/>
        </w:rPr>
        <w:t>реализациј</w:t>
      </w:r>
      <w:r w:rsidR="00870C13">
        <w:rPr>
          <w:rFonts w:ascii="Times New Roman" w:hAnsi="Times New Roman" w:cs="Times New Roman"/>
        </w:rPr>
        <w:t>е</w:t>
      </w:r>
      <w:proofErr w:type="spellEnd"/>
      <w:r w:rsidR="00F41B07" w:rsidRPr="00E16A3B">
        <w:rPr>
          <w:rFonts w:ascii="Times New Roman" w:hAnsi="Times New Roman" w:cs="Times New Roman"/>
        </w:rPr>
        <w:t xml:space="preserve"> </w:t>
      </w:r>
      <w:proofErr w:type="spellStart"/>
      <w:r w:rsidR="00F41B07" w:rsidRPr="00E16A3B">
        <w:rPr>
          <w:rFonts w:ascii="Times New Roman" w:hAnsi="Times New Roman" w:cs="Times New Roman"/>
        </w:rPr>
        <w:t>програма</w:t>
      </w:r>
      <w:proofErr w:type="spellEnd"/>
      <w:r w:rsidR="00870C13">
        <w:rPr>
          <w:rFonts w:ascii="Times New Roman" w:hAnsi="Times New Roman" w:cs="Times New Roman"/>
        </w:rPr>
        <w:t xml:space="preserve"> </w:t>
      </w:r>
      <w:proofErr w:type="spellStart"/>
      <w:r w:rsidR="00870C13">
        <w:rPr>
          <w:rFonts w:ascii="Times New Roman" w:hAnsi="Times New Roman" w:cs="Times New Roman"/>
        </w:rPr>
        <w:t>су</w:t>
      </w:r>
      <w:proofErr w:type="spellEnd"/>
      <w:r w:rsidR="00870C13">
        <w:rPr>
          <w:rFonts w:ascii="Times New Roman" w:hAnsi="Times New Roman" w:cs="Times New Roman"/>
        </w:rPr>
        <w:t xml:space="preserve"> </w:t>
      </w:r>
      <w:proofErr w:type="spellStart"/>
      <w:r w:rsidR="00870C13">
        <w:rPr>
          <w:rFonts w:ascii="Times New Roman" w:hAnsi="Times New Roman" w:cs="Times New Roman"/>
        </w:rPr>
        <w:t>нешто</w:t>
      </w:r>
      <w:proofErr w:type="spellEnd"/>
      <w:r w:rsidR="00870C13">
        <w:rPr>
          <w:rFonts w:ascii="Times New Roman" w:hAnsi="Times New Roman" w:cs="Times New Roman"/>
        </w:rPr>
        <w:t xml:space="preserve"> </w:t>
      </w:r>
      <w:proofErr w:type="spellStart"/>
      <w:r w:rsidR="00870C13">
        <w:rPr>
          <w:rFonts w:ascii="Times New Roman" w:hAnsi="Times New Roman" w:cs="Times New Roman"/>
        </w:rPr>
        <w:t>нижи</w:t>
      </w:r>
      <w:proofErr w:type="spellEnd"/>
      <w:r w:rsidR="00870C13">
        <w:rPr>
          <w:rFonts w:ascii="Times New Roman" w:hAnsi="Times New Roman" w:cs="Times New Roman"/>
        </w:rPr>
        <w:t xml:space="preserve">, </w:t>
      </w:r>
      <w:proofErr w:type="spellStart"/>
      <w:r w:rsidR="00870C13">
        <w:rPr>
          <w:rFonts w:ascii="Times New Roman" w:hAnsi="Times New Roman" w:cs="Times New Roman"/>
        </w:rPr>
        <w:t>јер</w:t>
      </w:r>
      <w:proofErr w:type="spellEnd"/>
      <w:r w:rsidR="00870C13">
        <w:rPr>
          <w:rFonts w:ascii="Times New Roman" w:hAnsi="Times New Roman" w:cs="Times New Roman"/>
        </w:rPr>
        <w:t xml:space="preserve"> </w:t>
      </w:r>
      <w:proofErr w:type="spellStart"/>
      <w:r w:rsidR="00870C13">
        <w:rPr>
          <w:rFonts w:ascii="Times New Roman" w:hAnsi="Times New Roman" w:cs="Times New Roman"/>
        </w:rPr>
        <w:t>нису</w:t>
      </w:r>
      <w:proofErr w:type="spellEnd"/>
      <w:r w:rsidR="00870C13">
        <w:rPr>
          <w:rFonts w:ascii="Times New Roman" w:hAnsi="Times New Roman" w:cs="Times New Roman"/>
        </w:rPr>
        <w:t xml:space="preserve"> </w:t>
      </w:r>
      <w:proofErr w:type="spellStart"/>
      <w:r w:rsidR="00870C13">
        <w:rPr>
          <w:rFonts w:ascii="Times New Roman" w:hAnsi="Times New Roman" w:cs="Times New Roman"/>
        </w:rPr>
        <w:t>одобрена</w:t>
      </w:r>
      <w:proofErr w:type="spellEnd"/>
      <w:r w:rsidR="00870C13">
        <w:rPr>
          <w:rFonts w:ascii="Times New Roman" w:hAnsi="Times New Roman" w:cs="Times New Roman"/>
        </w:rPr>
        <w:t xml:space="preserve"> </w:t>
      </w:r>
      <w:proofErr w:type="spellStart"/>
      <w:r w:rsidR="00870C13">
        <w:rPr>
          <w:rFonts w:ascii="Times New Roman" w:hAnsi="Times New Roman" w:cs="Times New Roman"/>
        </w:rPr>
        <w:t>сва</w:t>
      </w:r>
      <w:proofErr w:type="spellEnd"/>
      <w:r w:rsidR="00870C13">
        <w:rPr>
          <w:rFonts w:ascii="Times New Roman" w:hAnsi="Times New Roman" w:cs="Times New Roman"/>
        </w:rPr>
        <w:t xml:space="preserve"> </w:t>
      </w:r>
      <w:proofErr w:type="spellStart"/>
      <w:r w:rsidR="00870C13">
        <w:rPr>
          <w:rFonts w:ascii="Times New Roman" w:hAnsi="Times New Roman" w:cs="Times New Roman"/>
        </w:rPr>
        <w:t>средства</w:t>
      </w:r>
      <w:proofErr w:type="spellEnd"/>
      <w:r w:rsidR="00870C13">
        <w:rPr>
          <w:rFonts w:ascii="Times New Roman" w:hAnsi="Times New Roman" w:cs="Times New Roman"/>
        </w:rPr>
        <w:t xml:space="preserve"> </w:t>
      </w:r>
      <w:proofErr w:type="spellStart"/>
      <w:r w:rsidR="00870C13">
        <w:rPr>
          <w:rFonts w:ascii="Times New Roman" w:hAnsi="Times New Roman" w:cs="Times New Roman"/>
        </w:rPr>
        <w:t>за</w:t>
      </w:r>
      <w:proofErr w:type="spellEnd"/>
      <w:r w:rsidR="00870C13">
        <w:rPr>
          <w:rFonts w:ascii="Times New Roman" w:hAnsi="Times New Roman" w:cs="Times New Roman"/>
        </w:rPr>
        <w:t xml:space="preserve"> </w:t>
      </w:r>
      <w:proofErr w:type="spellStart"/>
      <w:r w:rsidR="00870C13">
        <w:rPr>
          <w:rFonts w:ascii="Times New Roman" w:hAnsi="Times New Roman" w:cs="Times New Roman"/>
        </w:rPr>
        <w:t>која</w:t>
      </w:r>
      <w:proofErr w:type="spellEnd"/>
      <w:r w:rsidR="00870C13">
        <w:rPr>
          <w:rFonts w:ascii="Times New Roman" w:hAnsi="Times New Roman" w:cs="Times New Roman"/>
        </w:rPr>
        <w:t xml:space="preserve">  </w:t>
      </w:r>
      <w:proofErr w:type="spellStart"/>
      <w:r w:rsidR="00870C13">
        <w:rPr>
          <w:rFonts w:ascii="Times New Roman" w:hAnsi="Times New Roman" w:cs="Times New Roman"/>
        </w:rPr>
        <w:t>је</w:t>
      </w:r>
      <w:proofErr w:type="spellEnd"/>
      <w:r w:rsidR="00870C13">
        <w:rPr>
          <w:rFonts w:ascii="Times New Roman" w:hAnsi="Times New Roman" w:cs="Times New Roman"/>
        </w:rPr>
        <w:t xml:space="preserve"> </w:t>
      </w:r>
      <w:proofErr w:type="spellStart"/>
      <w:r w:rsidR="00870C13">
        <w:rPr>
          <w:rFonts w:ascii="Times New Roman" w:hAnsi="Times New Roman" w:cs="Times New Roman"/>
        </w:rPr>
        <w:t>предузеће</w:t>
      </w:r>
      <w:proofErr w:type="spellEnd"/>
      <w:r w:rsidR="00870C13">
        <w:rPr>
          <w:rFonts w:ascii="Times New Roman" w:hAnsi="Times New Roman" w:cs="Times New Roman"/>
        </w:rPr>
        <w:t xml:space="preserve"> </w:t>
      </w:r>
      <w:proofErr w:type="spellStart"/>
      <w:r w:rsidR="00D84790">
        <w:rPr>
          <w:rFonts w:ascii="Times New Roman" w:hAnsi="Times New Roman" w:cs="Times New Roman"/>
        </w:rPr>
        <w:t>аплицирало</w:t>
      </w:r>
      <w:proofErr w:type="spellEnd"/>
      <w:r w:rsidR="00D84790">
        <w:rPr>
          <w:rFonts w:ascii="Times New Roman" w:hAnsi="Times New Roman" w:cs="Times New Roman"/>
        </w:rPr>
        <w:t xml:space="preserve"> </w:t>
      </w:r>
      <w:proofErr w:type="spellStart"/>
      <w:r w:rsidR="00D84790">
        <w:rPr>
          <w:rFonts w:ascii="Times New Roman" w:hAnsi="Times New Roman" w:cs="Times New Roman"/>
        </w:rPr>
        <w:t>на</w:t>
      </w:r>
      <w:proofErr w:type="spellEnd"/>
      <w:r w:rsidR="00D84790">
        <w:rPr>
          <w:rFonts w:ascii="Times New Roman" w:hAnsi="Times New Roman" w:cs="Times New Roman"/>
        </w:rPr>
        <w:t xml:space="preserve"> </w:t>
      </w:r>
      <w:proofErr w:type="spellStart"/>
      <w:r w:rsidR="00D84790">
        <w:rPr>
          <w:rFonts w:ascii="Times New Roman" w:hAnsi="Times New Roman" w:cs="Times New Roman"/>
        </w:rPr>
        <w:t>објављеним</w:t>
      </w:r>
      <w:proofErr w:type="spellEnd"/>
      <w:r w:rsidR="00D84790">
        <w:rPr>
          <w:rFonts w:ascii="Times New Roman" w:hAnsi="Times New Roman" w:cs="Times New Roman"/>
        </w:rPr>
        <w:t xml:space="preserve"> </w:t>
      </w:r>
      <w:proofErr w:type="spellStart"/>
      <w:r w:rsidR="00870C13">
        <w:rPr>
          <w:rFonts w:ascii="Times New Roman" w:hAnsi="Times New Roman" w:cs="Times New Roman"/>
        </w:rPr>
        <w:t>конкури</w:t>
      </w:r>
      <w:r w:rsidR="00D84790">
        <w:rPr>
          <w:rFonts w:ascii="Times New Roman" w:hAnsi="Times New Roman" w:cs="Times New Roman"/>
        </w:rPr>
        <w:t>ма</w:t>
      </w:r>
      <w:proofErr w:type="spellEnd"/>
      <w:r w:rsidR="00870C13">
        <w:rPr>
          <w:rFonts w:ascii="Times New Roman" w:hAnsi="Times New Roman" w:cs="Times New Roman"/>
        </w:rPr>
        <w:t>.</w:t>
      </w:r>
    </w:p>
    <w:p w:rsidR="00B86C5D" w:rsidRPr="00E16A3B" w:rsidRDefault="00DE1D6F" w:rsidP="00FF1670">
      <w:pPr>
        <w:spacing w:after="0"/>
        <w:ind w:left="-284" w:right="-563"/>
        <w:jc w:val="both"/>
        <w:rPr>
          <w:rFonts w:ascii="Times New Roman" w:hAnsi="Times New Roman" w:cs="Times New Roman"/>
        </w:rPr>
      </w:pPr>
      <w:r w:rsidRPr="00E16A3B">
        <w:rPr>
          <w:rFonts w:ascii="Times New Roman" w:hAnsi="Times New Roman" w:cs="Times New Roman"/>
        </w:rPr>
        <w:t>П</w:t>
      </w:r>
      <w:r w:rsidR="00B86C5D" w:rsidRPr="00E16A3B">
        <w:rPr>
          <w:rFonts w:ascii="Times New Roman" w:hAnsi="Times New Roman" w:cs="Times New Roman"/>
        </w:rPr>
        <w:t xml:space="preserve">риходи </w:t>
      </w:r>
      <w:r w:rsidRPr="00E16A3B">
        <w:rPr>
          <w:rFonts w:ascii="Times New Roman" w:hAnsi="Times New Roman" w:cs="Times New Roman"/>
        </w:rPr>
        <w:t xml:space="preserve"> </w:t>
      </w:r>
      <w:r w:rsidR="00B86C5D" w:rsidRPr="00E16A3B">
        <w:rPr>
          <w:rFonts w:ascii="Times New Roman" w:hAnsi="Times New Roman" w:cs="Times New Roman"/>
        </w:rPr>
        <w:t>од</w:t>
      </w:r>
      <w:r w:rsidRPr="00E16A3B">
        <w:rPr>
          <w:rFonts w:ascii="Times New Roman" w:hAnsi="Times New Roman" w:cs="Times New Roman"/>
        </w:rPr>
        <w:t xml:space="preserve"> сталних </w:t>
      </w:r>
      <w:r w:rsidR="00B86C5D" w:rsidRPr="00E16A3B">
        <w:rPr>
          <w:rFonts w:ascii="Times New Roman" w:hAnsi="Times New Roman" w:cs="Times New Roman"/>
        </w:rPr>
        <w:t xml:space="preserve"> корисника простора,</w:t>
      </w:r>
      <w:r w:rsidR="00955D40">
        <w:rPr>
          <w:rFonts w:ascii="Times New Roman" w:hAnsi="Times New Roman" w:cs="Times New Roman"/>
        </w:rPr>
        <w:t xml:space="preserve"> </w:t>
      </w:r>
      <w:r w:rsidR="00B67056">
        <w:rPr>
          <w:rFonts w:ascii="Times New Roman" w:hAnsi="Times New Roman" w:cs="Times New Roman"/>
        </w:rPr>
        <w:t xml:space="preserve">као и </w:t>
      </w:r>
      <w:r w:rsidRPr="00E16A3B">
        <w:rPr>
          <w:rFonts w:ascii="Times New Roman" w:hAnsi="Times New Roman" w:cs="Times New Roman"/>
        </w:rPr>
        <w:t xml:space="preserve"> приходи од надокнада за постављање привремених покретних објеката по Конкур</w:t>
      </w:r>
      <w:r w:rsidR="00EE1CA8">
        <w:rPr>
          <w:rFonts w:ascii="Times New Roman" w:hAnsi="Times New Roman" w:cs="Times New Roman"/>
        </w:rPr>
        <w:t xml:space="preserve">су </w:t>
      </w:r>
      <w:r w:rsidR="00B67056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>су  у очекиваном обиму. То се може констатовати и за приходе од експлоатације паркиралишта „Калемегдан“</w:t>
      </w:r>
      <w:r w:rsidR="00EE1CA8">
        <w:rPr>
          <w:rFonts w:ascii="Times New Roman" w:hAnsi="Times New Roman" w:cs="Times New Roman"/>
        </w:rPr>
        <w:t>.</w:t>
      </w:r>
    </w:p>
    <w:p w:rsidR="00DE1D6F" w:rsidRPr="00E16A3B" w:rsidRDefault="00DE1D6F" w:rsidP="00FF1670">
      <w:pPr>
        <w:spacing w:after="0"/>
        <w:ind w:left="-284" w:right="-563"/>
        <w:jc w:val="both"/>
        <w:rPr>
          <w:rFonts w:ascii="Times New Roman" w:hAnsi="Times New Roman" w:cs="Times New Roman"/>
        </w:rPr>
      </w:pPr>
      <w:r w:rsidRPr="00E16A3B">
        <w:rPr>
          <w:rFonts w:ascii="Times New Roman" w:hAnsi="Times New Roman" w:cs="Times New Roman"/>
        </w:rPr>
        <w:t>Приходи од профитабилних манифестација на Комплексу, који се наплаћују по ценовнику предузећа (снимања, концерти, маркетиншке промоције...)</w:t>
      </w:r>
      <w:r w:rsidR="000C1A30" w:rsidRPr="00E16A3B">
        <w:rPr>
          <w:rFonts w:ascii="Times New Roman" w:hAnsi="Times New Roman" w:cs="Times New Roman"/>
        </w:rPr>
        <w:t xml:space="preserve"> су у границама очекиваних. </w:t>
      </w:r>
      <w:r w:rsidR="00EE1CA8">
        <w:rPr>
          <w:rFonts w:ascii="Times New Roman" w:hAnsi="Times New Roman" w:cs="Times New Roman"/>
        </w:rPr>
        <w:t xml:space="preserve"> Евидентан је пад прихода </w:t>
      </w:r>
      <w:r w:rsidR="000C1A30" w:rsidRPr="00E16A3B">
        <w:rPr>
          <w:rFonts w:ascii="Times New Roman" w:hAnsi="Times New Roman" w:cs="Times New Roman"/>
        </w:rPr>
        <w:t xml:space="preserve">  </w:t>
      </w:r>
      <w:r w:rsidRPr="00E16A3B">
        <w:rPr>
          <w:rFonts w:ascii="Times New Roman" w:hAnsi="Times New Roman" w:cs="Times New Roman"/>
        </w:rPr>
        <w:t>од реализације</w:t>
      </w:r>
      <w:r w:rsidR="000C1A30" w:rsidRPr="00E16A3B">
        <w:rPr>
          <w:rFonts w:ascii="Times New Roman" w:hAnsi="Times New Roman" w:cs="Times New Roman"/>
        </w:rPr>
        <w:t xml:space="preserve"> изложби за потребе трећих лица</w:t>
      </w:r>
      <w:r w:rsidR="00EE1CA8">
        <w:rPr>
          <w:rFonts w:ascii="Times New Roman" w:hAnsi="Times New Roman" w:cs="Times New Roman"/>
        </w:rPr>
        <w:t>.  П</w:t>
      </w:r>
      <w:r w:rsidR="000C1A30" w:rsidRPr="00E16A3B">
        <w:rPr>
          <w:rFonts w:ascii="Times New Roman" w:hAnsi="Times New Roman" w:cs="Times New Roman"/>
        </w:rPr>
        <w:t xml:space="preserve">ретходна година </w:t>
      </w:r>
      <w:r w:rsidR="00070399">
        <w:rPr>
          <w:rFonts w:ascii="Times New Roman" w:hAnsi="Times New Roman" w:cs="Times New Roman"/>
        </w:rPr>
        <w:t xml:space="preserve">је </w:t>
      </w:r>
      <w:r w:rsidR="000C1A30" w:rsidRPr="00E16A3B">
        <w:rPr>
          <w:rFonts w:ascii="Times New Roman" w:hAnsi="Times New Roman" w:cs="Times New Roman"/>
        </w:rPr>
        <w:t>била веома успешна</w:t>
      </w:r>
      <w:r w:rsidR="00070399">
        <w:rPr>
          <w:rFonts w:ascii="Times New Roman" w:hAnsi="Times New Roman" w:cs="Times New Roman"/>
        </w:rPr>
        <w:t>, па је било</w:t>
      </w:r>
      <w:r w:rsidR="000C1A30" w:rsidRPr="00E16A3B">
        <w:rPr>
          <w:rFonts w:ascii="Times New Roman" w:hAnsi="Times New Roman" w:cs="Times New Roman"/>
        </w:rPr>
        <w:t xml:space="preserve"> за очекивати</w:t>
      </w:r>
      <w:r w:rsidR="00070399">
        <w:rPr>
          <w:rFonts w:ascii="Times New Roman" w:hAnsi="Times New Roman" w:cs="Times New Roman"/>
        </w:rPr>
        <w:t xml:space="preserve"> да може доћи до</w:t>
      </w:r>
      <w:r w:rsidR="000C1A30" w:rsidRPr="00E16A3B">
        <w:rPr>
          <w:rFonts w:ascii="Times New Roman" w:hAnsi="Times New Roman" w:cs="Times New Roman"/>
        </w:rPr>
        <w:t xml:space="preserve"> стагнациј</w:t>
      </w:r>
      <w:r w:rsidR="00070399">
        <w:rPr>
          <w:rFonts w:ascii="Times New Roman" w:hAnsi="Times New Roman" w:cs="Times New Roman"/>
        </w:rPr>
        <w:t>е</w:t>
      </w:r>
      <w:r w:rsidR="000C1A30" w:rsidRPr="00E16A3B">
        <w:rPr>
          <w:rFonts w:ascii="Times New Roman" w:hAnsi="Times New Roman" w:cs="Times New Roman"/>
        </w:rPr>
        <w:t xml:space="preserve"> </w:t>
      </w:r>
      <w:r w:rsidR="00070399">
        <w:rPr>
          <w:rFonts w:ascii="Times New Roman" w:hAnsi="Times New Roman" w:cs="Times New Roman"/>
        </w:rPr>
        <w:t xml:space="preserve"> </w:t>
      </w:r>
      <w:r w:rsidR="000C1A30" w:rsidRPr="00E16A3B">
        <w:rPr>
          <w:rFonts w:ascii="Times New Roman" w:hAnsi="Times New Roman" w:cs="Times New Roman"/>
        </w:rPr>
        <w:t>или  пад</w:t>
      </w:r>
      <w:r w:rsidR="00070399">
        <w:rPr>
          <w:rFonts w:ascii="Times New Roman" w:hAnsi="Times New Roman" w:cs="Times New Roman"/>
        </w:rPr>
        <w:t xml:space="preserve">а </w:t>
      </w:r>
      <w:r w:rsidR="000C1A30" w:rsidRPr="00E16A3B">
        <w:rPr>
          <w:rFonts w:ascii="Times New Roman" w:hAnsi="Times New Roman" w:cs="Times New Roman"/>
        </w:rPr>
        <w:t xml:space="preserve"> ових прихода. </w:t>
      </w:r>
      <w:r w:rsidRPr="00E16A3B">
        <w:rPr>
          <w:rFonts w:ascii="Times New Roman" w:hAnsi="Times New Roman" w:cs="Times New Roman"/>
        </w:rPr>
        <w:t xml:space="preserve"> </w:t>
      </w:r>
    </w:p>
    <w:p w:rsidR="00D762D5" w:rsidRDefault="006A3825" w:rsidP="00FF1670">
      <w:pPr>
        <w:spacing w:after="0"/>
        <w:ind w:left="-284" w:right="-563"/>
        <w:jc w:val="both"/>
        <w:rPr>
          <w:rFonts w:ascii="Times New Roman" w:hAnsi="Times New Roman" w:cs="Times New Roman"/>
        </w:rPr>
      </w:pPr>
      <w:r w:rsidRPr="00E16A3B">
        <w:rPr>
          <w:rFonts w:ascii="Times New Roman" w:hAnsi="Times New Roman" w:cs="Times New Roman"/>
        </w:rPr>
        <w:t>Остварени пословни</w:t>
      </w:r>
      <w:r w:rsidR="00B67056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 расходи у овом периоду су знатно нижи од планираних, због ка</w:t>
      </w:r>
      <w:r w:rsidR="00C34319" w:rsidRPr="00E16A3B">
        <w:rPr>
          <w:rFonts w:ascii="Times New Roman" w:hAnsi="Times New Roman" w:cs="Times New Roman"/>
        </w:rPr>
        <w:t>шњења</w:t>
      </w:r>
      <w:r w:rsidRPr="00E16A3B">
        <w:rPr>
          <w:rFonts w:ascii="Times New Roman" w:hAnsi="Times New Roman" w:cs="Times New Roman"/>
        </w:rPr>
        <w:t xml:space="preserve"> </w:t>
      </w:r>
      <w:r w:rsidR="006B4253" w:rsidRPr="00E16A3B">
        <w:rPr>
          <w:rFonts w:ascii="Times New Roman" w:hAnsi="Times New Roman" w:cs="Times New Roman"/>
        </w:rPr>
        <w:t>у</w:t>
      </w:r>
      <w:r w:rsidRPr="00E16A3B">
        <w:rPr>
          <w:rFonts w:ascii="Times New Roman" w:hAnsi="Times New Roman" w:cs="Times New Roman"/>
        </w:rPr>
        <w:t xml:space="preserve"> </w:t>
      </w:r>
      <w:r w:rsidR="009D31A8" w:rsidRPr="00E16A3B">
        <w:rPr>
          <w:rFonts w:ascii="Times New Roman" w:hAnsi="Times New Roman" w:cs="Times New Roman"/>
        </w:rPr>
        <w:t xml:space="preserve">започињању </w:t>
      </w:r>
      <w:r w:rsidRPr="00E16A3B">
        <w:rPr>
          <w:rFonts w:ascii="Times New Roman" w:hAnsi="Times New Roman" w:cs="Times New Roman"/>
        </w:rPr>
        <w:t>обављањ</w:t>
      </w:r>
      <w:r w:rsidR="009D31A8" w:rsidRPr="00E16A3B">
        <w:rPr>
          <w:rFonts w:ascii="Times New Roman" w:hAnsi="Times New Roman" w:cs="Times New Roman"/>
        </w:rPr>
        <w:t>а</w:t>
      </w:r>
      <w:r w:rsidR="006B4253" w:rsidRPr="00E16A3B">
        <w:rPr>
          <w:rFonts w:ascii="Times New Roman" w:hAnsi="Times New Roman" w:cs="Times New Roman"/>
        </w:rPr>
        <w:t xml:space="preserve"> појединих </w:t>
      </w:r>
      <w:r w:rsidR="00B67056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 планираних </w:t>
      </w:r>
      <w:r w:rsidR="008F0B47" w:rsidRPr="00E16A3B">
        <w:rPr>
          <w:rFonts w:ascii="Times New Roman" w:hAnsi="Times New Roman" w:cs="Times New Roman"/>
        </w:rPr>
        <w:t>активности</w:t>
      </w:r>
      <w:r w:rsidR="00B67056">
        <w:rPr>
          <w:rFonts w:ascii="Times New Roman" w:hAnsi="Times New Roman" w:cs="Times New Roman"/>
        </w:rPr>
        <w:t>,  као и због кашњења реализације програма који се суфинансирани од Оснивача</w:t>
      </w:r>
      <w:r w:rsidR="00070399">
        <w:rPr>
          <w:rFonts w:ascii="Times New Roman" w:hAnsi="Times New Roman" w:cs="Times New Roman"/>
        </w:rPr>
        <w:t xml:space="preserve"> (кашњење </w:t>
      </w:r>
      <w:r w:rsidR="00B67056">
        <w:rPr>
          <w:rFonts w:ascii="Times New Roman" w:hAnsi="Times New Roman" w:cs="Times New Roman"/>
        </w:rPr>
        <w:t xml:space="preserve"> са потпсивањем уговора</w:t>
      </w:r>
      <w:r w:rsidR="00070399">
        <w:rPr>
          <w:rFonts w:ascii="Times New Roman" w:hAnsi="Times New Roman" w:cs="Times New Roman"/>
        </w:rPr>
        <w:t xml:space="preserve"> и уплатом )</w:t>
      </w:r>
      <w:r w:rsidR="008F0B47" w:rsidRPr="00E16A3B">
        <w:rPr>
          <w:rFonts w:ascii="Times New Roman" w:hAnsi="Times New Roman" w:cs="Times New Roman"/>
        </w:rPr>
        <w:t xml:space="preserve">. </w:t>
      </w:r>
    </w:p>
    <w:p w:rsidR="00D61519" w:rsidRPr="00E16A3B" w:rsidRDefault="00D762D5" w:rsidP="00FF1670">
      <w:pPr>
        <w:spacing w:after="0"/>
        <w:ind w:left="-284" w:right="-5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A7178" w:rsidRPr="00E16A3B">
        <w:rPr>
          <w:rFonts w:ascii="Times New Roman" w:hAnsi="Times New Roman" w:cs="Times New Roman"/>
        </w:rPr>
        <w:t>редузеће</w:t>
      </w:r>
      <w:r>
        <w:rPr>
          <w:rFonts w:ascii="Times New Roman" w:hAnsi="Times New Roman" w:cs="Times New Roman"/>
        </w:rPr>
        <w:t xml:space="preserve"> је у овом периоду </w:t>
      </w:r>
      <w:r w:rsidR="002A7178" w:rsidRPr="00E16A3B">
        <w:rPr>
          <w:rFonts w:ascii="Times New Roman" w:hAnsi="Times New Roman" w:cs="Times New Roman"/>
        </w:rPr>
        <w:t xml:space="preserve"> било приморано да по </w:t>
      </w:r>
      <w:r w:rsidR="000C1A30" w:rsidRPr="00E16A3B">
        <w:rPr>
          <w:rFonts w:ascii="Times New Roman" w:hAnsi="Times New Roman" w:cs="Times New Roman"/>
        </w:rPr>
        <w:t xml:space="preserve">две </w:t>
      </w:r>
      <w:r w:rsidR="002A7178" w:rsidRPr="00E16A3B">
        <w:rPr>
          <w:rFonts w:ascii="Times New Roman" w:hAnsi="Times New Roman" w:cs="Times New Roman"/>
        </w:rPr>
        <w:t>правоснажн</w:t>
      </w:r>
      <w:r w:rsidR="000C1A30" w:rsidRPr="00E16A3B">
        <w:rPr>
          <w:rFonts w:ascii="Times New Roman" w:hAnsi="Times New Roman" w:cs="Times New Roman"/>
        </w:rPr>
        <w:t>е</w:t>
      </w:r>
      <w:r w:rsidR="002A7178" w:rsidRPr="00E16A3B">
        <w:rPr>
          <w:rFonts w:ascii="Times New Roman" w:hAnsi="Times New Roman" w:cs="Times New Roman"/>
        </w:rPr>
        <w:t xml:space="preserve"> судск</w:t>
      </w:r>
      <w:r w:rsidR="000C1A30" w:rsidRPr="00E16A3B">
        <w:rPr>
          <w:rFonts w:ascii="Times New Roman" w:hAnsi="Times New Roman" w:cs="Times New Roman"/>
        </w:rPr>
        <w:t>е</w:t>
      </w:r>
      <w:r w:rsidR="002A7178" w:rsidRPr="00E16A3B">
        <w:rPr>
          <w:rFonts w:ascii="Times New Roman" w:hAnsi="Times New Roman" w:cs="Times New Roman"/>
        </w:rPr>
        <w:t xml:space="preserve"> пресуд</w:t>
      </w:r>
      <w:r w:rsidR="000C1A30" w:rsidRPr="00E16A3B">
        <w:rPr>
          <w:rFonts w:ascii="Times New Roman" w:hAnsi="Times New Roman" w:cs="Times New Roman"/>
        </w:rPr>
        <w:t>е изврши плаћања</w:t>
      </w:r>
      <w:r>
        <w:rPr>
          <w:rFonts w:ascii="Times New Roman" w:hAnsi="Times New Roman" w:cs="Times New Roman"/>
        </w:rPr>
        <w:t xml:space="preserve">. Средства су планирана на  позицији </w:t>
      </w:r>
      <w:r w:rsidRPr="00E16A3B">
        <w:rPr>
          <w:rFonts w:ascii="Times New Roman" w:hAnsi="Times New Roman" w:cs="Times New Roman"/>
        </w:rPr>
        <w:t>дугорочних резервисања</w:t>
      </w:r>
      <w:r w:rsidR="000C1A30" w:rsidRPr="00E16A3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="000C1A30" w:rsidRPr="00E16A3B">
        <w:rPr>
          <w:rFonts w:ascii="Times New Roman" w:hAnsi="Times New Roman" w:cs="Times New Roman"/>
        </w:rPr>
        <w:t>лаћен</w:t>
      </w:r>
      <w:r>
        <w:rPr>
          <w:rFonts w:ascii="Times New Roman" w:hAnsi="Times New Roman" w:cs="Times New Roman"/>
        </w:rPr>
        <w:t xml:space="preserve">е су и </w:t>
      </w:r>
      <w:r w:rsidR="000C1A30" w:rsidRPr="00E16A3B">
        <w:rPr>
          <w:rFonts w:ascii="Times New Roman" w:hAnsi="Times New Roman" w:cs="Times New Roman"/>
        </w:rPr>
        <w:t xml:space="preserve">  камата по </w:t>
      </w:r>
      <w:r>
        <w:rPr>
          <w:rFonts w:ascii="Times New Roman" w:hAnsi="Times New Roman" w:cs="Times New Roman"/>
        </w:rPr>
        <w:t xml:space="preserve">поменутим </w:t>
      </w:r>
      <w:r w:rsidR="000C1A30" w:rsidRPr="00E16A3B">
        <w:rPr>
          <w:rFonts w:ascii="Times New Roman" w:hAnsi="Times New Roman" w:cs="Times New Roman"/>
        </w:rPr>
        <w:t>правоснажним судским пресудама.</w:t>
      </w:r>
      <w:r w:rsidR="002A7178" w:rsidRPr="00E16A3B">
        <w:rPr>
          <w:rFonts w:ascii="Times New Roman" w:hAnsi="Times New Roman" w:cs="Times New Roman"/>
        </w:rPr>
        <w:t xml:space="preserve">  </w:t>
      </w:r>
    </w:p>
    <w:p w:rsidR="00A53F33" w:rsidRPr="00E16A3B" w:rsidRDefault="00A53F33" w:rsidP="00A26F06">
      <w:pPr>
        <w:spacing w:after="0"/>
        <w:ind w:right="-563"/>
        <w:jc w:val="both"/>
        <w:rPr>
          <w:rFonts w:ascii="Times New Roman" w:eastAsia="Times New Roman" w:hAnsi="Times New Roman" w:cs="Times New Roman"/>
        </w:rPr>
      </w:pPr>
    </w:p>
    <w:p w:rsidR="00D61519" w:rsidRPr="00E16A3B" w:rsidRDefault="002A7178" w:rsidP="00FF1670">
      <w:pPr>
        <w:spacing w:after="0"/>
        <w:ind w:left="-284" w:right="-563"/>
        <w:jc w:val="both"/>
        <w:rPr>
          <w:rFonts w:ascii="Times New Roman" w:eastAsia="Times New Roman" w:hAnsi="Times New Roman" w:cs="Times New Roman"/>
        </w:rPr>
      </w:pPr>
      <w:r w:rsidRPr="00E16A3B">
        <w:rPr>
          <w:rFonts w:ascii="Times New Roman" w:eastAsia="Times New Roman" w:hAnsi="Times New Roman" w:cs="Times New Roman"/>
        </w:rPr>
        <w:lastRenderedPageBreak/>
        <w:t xml:space="preserve">Укупни приходи </w:t>
      </w:r>
      <w:r w:rsidR="00D72175">
        <w:rPr>
          <w:rFonts w:ascii="Times New Roman" w:eastAsia="Times New Roman" w:hAnsi="Times New Roman" w:cs="Times New Roman"/>
        </w:rPr>
        <w:t xml:space="preserve"> </w:t>
      </w:r>
      <w:r w:rsidRPr="00E16A3B">
        <w:rPr>
          <w:rFonts w:ascii="Times New Roman" w:eastAsia="Times New Roman" w:hAnsi="Times New Roman" w:cs="Times New Roman"/>
        </w:rPr>
        <w:t xml:space="preserve">из </w:t>
      </w:r>
      <w:r w:rsidR="00B67056">
        <w:rPr>
          <w:rFonts w:ascii="Times New Roman" w:eastAsia="Times New Roman" w:hAnsi="Times New Roman" w:cs="Times New Roman"/>
        </w:rPr>
        <w:t xml:space="preserve"> </w:t>
      </w:r>
      <w:r w:rsidRPr="00E16A3B">
        <w:rPr>
          <w:rFonts w:ascii="Times New Roman" w:eastAsia="Times New Roman" w:hAnsi="Times New Roman" w:cs="Times New Roman"/>
        </w:rPr>
        <w:t xml:space="preserve">пословања  износили су </w:t>
      </w:r>
      <w:r w:rsidR="00103D79">
        <w:rPr>
          <w:rFonts w:ascii="Times New Roman" w:eastAsia="Times New Roman" w:hAnsi="Times New Roman" w:cs="Times New Roman"/>
        </w:rPr>
        <w:t>71</w:t>
      </w:r>
      <w:r w:rsidRPr="00E16A3B">
        <w:rPr>
          <w:rFonts w:ascii="Times New Roman" w:eastAsia="Times New Roman" w:hAnsi="Times New Roman" w:cs="Times New Roman"/>
        </w:rPr>
        <w:t>.</w:t>
      </w:r>
      <w:r w:rsidR="00103D79">
        <w:rPr>
          <w:rFonts w:ascii="Times New Roman" w:eastAsia="Times New Roman" w:hAnsi="Times New Roman" w:cs="Times New Roman"/>
        </w:rPr>
        <w:t>300</w:t>
      </w:r>
      <w:r w:rsidRPr="00E16A3B">
        <w:rPr>
          <w:rFonts w:ascii="Times New Roman" w:eastAsia="Times New Roman" w:hAnsi="Times New Roman" w:cs="Times New Roman"/>
        </w:rPr>
        <w:t xml:space="preserve">.000 динара, а расходи из редовног пословања износили су </w:t>
      </w:r>
      <w:r w:rsidR="00103D79">
        <w:rPr>
          <w:rFonts w:ascii="Times New Roman" w:eastAsia="Times New Roman" w:hAnsi="Times New Roman" w:cs="Times New Roman"/>
        </w:rPr>
        <w:t xml:space="preserve">60.083.000  </w:t>
      </w:r>
      <w:r w:rsidRPr="00E16A3B">
        <w:rPr>
          <w:rFonts w:ascii="Times New Roman" w:eastAsia="Times New Roman" w:hAnsi="Times New Roman" w:cs="Times New Roman"/>
        </w:rPr>
        <w:t xml:space="preserve">динара, тако да је предузеће у овом периоду остварило добит од </w:t>
      </w:r>
      <w:r w:rsidR="00103D79">
        <w:rPr>
          <w:rFonts w:ascii="Times New Roman" w:eastAsia="Times New Roman" w:hAnsi="Times New Roman" w:cs="Times New Roman"/>
        </w:rPr>
        <w:t>11</w:t>
      </w:r>
      <w:r w:rsidR="000C1A30" w:rsidRPr="00E16A3B">
        <w:rPr>
          <w:rFonts w:ascii="Times New Roman" w:eastAsia="Times New Roman" w:hAnsi="Times New Roman" w:cs="Times New Roman"/>
        </w:rPr>
        <w:t>.</w:t>
      </w:r>
      <w:r w:rsidR="00103D79">
        <w:rPr>
          <w:rFonts w:ascii="Times New Roman" w:eastAsia="Times New Roman" w:hAnsi="Times New Roman" w:cs="Times New Roman"/>
        </w:rPr>
        <w:t>217</w:t>
      </w:r>
      <w:r w:rsidR="000C1A30" w:rsidRPr="00E16A3B">
        <w:rPr>
          <w:rFonts w:ascii="Times New Roman" w:eastAsia="Times New Roman" w:hAnsi="Times New Roman" w:cs="Times New Roman"/>
        </w:rPr>
        <w:t>.000</w:t>
      </w:r>
      <w:r w:rsidRPr="00E16A3B">
        <w:rPr>
          <w:rFonts w:ascii="Times New Roman" w:eastAsia="Times New Roman" w:hAnsi="Times New Roman" w:cs="Times New Roman"/>
        </w:rPr>
        <w:t xml:space="preserve"> динара.  </w:t>
      </w:r>
    </w:p>
    <w:p w:rsidR="00D762D5" w:rsidRDefault="00D762D5" w:rsidP="0073728B">
      <w:pPr>
        <w:ind w:right="-563"/>
        <w:jc w:val="both"/>
        <w:rPr>
          <w:rFonts w:ascii="Times New Roman" w:hAnsi="Times New Roman" w:cs="Times New Roman"/>
          <w:sz w:val="24"/>
          <w:szCs w:val="24"/>
        </w:rPr>
      </w:pPr>
    </w:p>
    <w:p w:rsidR="008E481C" w:rsidRPr="00110E5A" w:rsidRDefault="008E481C" w:rsidP="0073728B">
      <w:pPr>
        <w:ind w:right="-563"/>
        <w:jc w:val="both"/>
        <w:rPr>
          <w:rFonts w:ascii="Times New Roman" w:hAnsi="Times New Roman" w:cs="Times New Roman"/>
          <w:sz w:val="24"/>
          <w:szCs w:val="24"/>
        </w:rPr>
      </w:pPr>
      <w:r w:rsidRPr="00110E5A">
        <w:rPr>
          <w:rFonts w:ascii="Times New Roman" w:hAnsi="Times New Roman" w:cs="Times New Roman"/>
          <w:sz w:val="24"/>
          <w:szCs w:val="24"/>
        </w:rPr>
        <w:t>2.</w:t>
      </w:r>
      <w:r w:rsidR="00A53F33" w:rsidRPr="00110E5A">
        <w:rPr>
          <w:rFonts w:ascii="Times New Roman" w:hAnsi="Times New Roman" w:cs="Times New Roman"/>
          <w:sz w:val="24"/>
          <w:szCs w:val="24"/>
        </w:rPr>
        <w:t xml:space="preserve"> </w:t>
      </w:r>
      <w:r w:rsidRPr="00110E5A">
        <w:rPr>
          <w:rFonts w:ascii="Times New Roman" w:hAnsi="Times New Roman" w:cs="Times New Roman"/>
          <w:sz w:val="24"/>
          <w:szCs w:val="24"/>
        </w:rPr>
        <w:t xml:space="preserve"> БИЛАНС СТАЊА</w:t>
      </w:r>
    </w:p>
    <w:p w:rsidR="00AB125B" w:rsidRDefault="00AB125B" w:rsidP="00F93EB9">
      <w:pPr>
        <w:spacing w:after="0"/>
        <w:ind w:left="-284" w:right="-563"/>
        <w:jc w:val="both"/>
        <w:rPr>
          <w:rFonts w:ascii="Times New Roman" w:hAnsi="Times New Roman" w:cs="Times New Roman"/>
        </w:rPr>
      </w:pPr>
      <w:r w:rsidRPr="00E16A3B">
        <w:rPr>
          <w:rFonts w:ascii="Times New Roman" w:hAnsi="Times New Roman" w:cs="Times New Roman"/>
        </w:rPr>
        <w:t>Није</w:t>
      </w:r>
      <w:r w:rsidR="00955D40">
        <w:rPr>
          <w:rFonts w:ascii="Times New Roman" w:hAnsi="Times New Roman" w:cs="Times New Roman"/>
        </w:rPr>
        <w:t xml:space="preserve">  </w:t>
      </w:r>
      <w:r w:rsidRPr="00E16A3B">
        <w:rPr>
          <w:rFonts w:ascii="Times New Roman" w:hAnsi="Times New Roman" w:cs="Times New Roman"/>
        </w:rPr>
        <w:t xml:space="preserve">било битнијих промена у Билансу стања предузећа. Евдентиране су </w:t>
      </w:r>
      <w:r w:rsidR="00CD5AF6" w:rsidRPr="00E16A3B">
        <w:rPr>
          <w:rFonts w:ascii="Times New Roman" w:hAnsi="Times New Roman" w:cs="Times New Roman"/>
        </w:rPr>
        <w:t xml:space="preserve">само </w:t>
      </w:r>
      <w:r w:rsidRPr="00E16A3B">
        <w:rPr>
          <w:rFonts w:ascii="Times New Roman" w:hAnsi="Times New Roman" w:cs="Times New Roman"/>
        </w:rPr>
        <w:t xml:space="preserve">позиције Биланса стања где је било промена у односу на почетно стање на </w:t>
      </w:r>
      <w:r w:rsidR="00955D40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>дан  01.01.201</w:t>
      </w:r>
      <w:r w:rsidR="002A7178" w:rsidRPr="00E16A3B">
        <w:rPr>
          <w:rFonts w:ascii="Times New Roman" w:hAnsi="Times New Roman" w:cs="Times New Roman"/>
        </w:rPr>
        <w:t>7</w:t>
      </w:r>
      <w:r w:rsidRPr="00E16A3B">
        <w:rPr>
          <w:rFonts w:ascii="Times New Roman" w:hAnsi="Times New Roman" w:cs="Times New Roman"/>
        </w:rPr>
        <w:t>.године</w:t>
      </w:r>
      <w:r w:rsidR="00103D79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>( односно 31.12.201</w:t>
      </w:r>
      <w:r w:rsidR="002A7178" w:rsidRPr="00E16A3B">
        <w:rPr>
          <w:rFonts w:ascii="Times New Roman" w:hAnsi="Times New Roman" w:cs="Times New Roman"/>
        </w:rPr>
        <w:t>6</w:t>
      </w:r>
      <w:r w:rsidRPr="00E16A3B">
        <w:rPr>
          <w:rFonts w:ascii="Times New Roman" w:hAnsi="Times New Roman" w:cs="Times New Roman"/>
        </w:rPr>
        <w:t>. године ).</w:t>
      </w:r>
    </w:p>
    <w:p w:rsidR="00955D40" w:rsidRDefault="00955D40" w:rsidP="0073728B">
      <w:pPr>
        <w:spacing w:after="0"/>
        <w:ind w:right="-563"/>
        <w:jc w:val="both"/>
        <w:rPr>
          <w:rFonts w:ascii="Times New Roman" w:hAnsi="Times New Roman" w:cs="Times New Roman"/>
        </w:rPr>
      </w:pPr>
    </w:p>
    <w:p w:rsidR="008E481C" w:rsidRPr="00E16A3B" w:rsidRDefault="008E481C" w:rsidP="0073728B">
      <w:pPr>
        <w:ind w:right="-563"/>
        <w:rPr>
          <w:rFonts w:ascii="Times New Roman" w:hAnsi="Times New Roman" w:cs="Times New Roman"/>
          <w:sz w:val="24"/>
          <w:szCs w:val="24"/>
        </w:rPr>
      </w:pPr>
      <w:r w:rsidRPr="00E16A3B">
        <w:rPr>
          <w:rFonts w:ascii="Times New Roman" w:hAnsi="Times New Roman" w:cs="Times New Roman"/>
          <w:sz w:val="24"/>
          <w:szCs w:val="24"/>
        </w:rPr>
        <w:t>3. ИЗВЕШТАЈ О ТОКОВИМА ГОТОВИНЕ</w:t>
      </w:r>
    </w:p>
    <w:p w:rsidR="00F2008D" w:rsidRPr="00E16A3B" w:rsidRDefault="009D31A8" w:rsidP="00F93EB9">
      <w:pPr>
        <w:spacing w:after="0" w:line="240" w:lineRule="auto"/>
        <w:ind w:left="-426" w:right="-563"/>
        <w:jc w:val="both"/>
        <w:rPr>
          <w:rFonts w:ascii="Times New Roman" w:hAnsi="Times New Roman" w:cs="Times New Roman"/>
        </w:rPr>
      </w:pPr>
      <w:r w:rsidRPr="00E16A3B">
        <w:rPr>
          <w:rFonts w:ascii="Times New Roman" w:hAnsi="Times New Roman" w:cs="Times New Roman"/>
        </w:rPr>
        <w:t>Токови готовине су</w:t>
      </w:r>
      <w:r w:rsidR="00EF41C7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 </w:t>
      </w:r>
      <w:r w:rsidR="00F0791A" w:rsidRPr="00E16A3B">
        <w:rPr>
          <w:rFonts w:ascii="Times New Roman" w:hAnsi="Times New Roman" w:cs="Times New Roman"/>
        </w:rPr>
        <w:t>у</w:t>
      </w:r>
      <w:r w:rsidRPr="00E16A3B">
        <w:rPr>
          <w:rFonts w:ascii="Times New Roman" w:hAnsi="Times New Roman" w:cs="Times New Roman"/>
        </w:rPr>
        <w:t>складу</w:t>
      </w:r>
      <w:r w:rsidR="00955D40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 са </w:t>
      </w:r>
      <w:r w:rsidR="00D72175">
        <w:rPr>
          <w:rFonts w:ascii="Times New Roman" w:hAnsi="Times New Roman" w:cs="Times New Roman"/>
        </w:rPr>
        <w:t xml:space="preserve"> </w:t>
      </w:r>
      <w:r w:rsidR="00F2008D" w:rsidRPr="00E16A3B">
        <w:rPr>
          <w:rFonts w:ascii="Times New Roman" w:hAnsi="Times New Roman" w:cs="Times New Roman"/>
        </w:rPr>
        <w:t>оствареним  приходима и  трошковима насталих расхода у пословању у овом периоду.</w:t>
      </w:r>
    </w:p>
    <w:p w:rsidR="00F0791A" w:rsidRPr="00E16A3B" w:rsidRDefault="00F2008D" w:rsidP="00F93EB9">
      <w:pPr>
        <w:spacing w:after="0" w:line="240" w:lineRule="auto"/>
        <w:ind w:left="-426" w:right="-563"/>
        <w:jc w:val="both"/>
        <w:rPr>
          <w:rFonts w:ascii="Times New Roman" w:hAnsi="Times New Roman" w:cs="Times New Roman"/>
        </w:rPr>
      </w:pPr>
      <w:r w:rsidRPr="00E16A3B">
        <w:rPr>
          <w:rFonts w:ascii="Times New Roman" w:hAnsi="Times New Roman" w:cs="Times New Roman"/>
        </w:rPr>
        <w:t xml:space="preserve">Наплата </w:t>
      </w:r>
      <w:r w:rsidR="00B1233D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>потраживања</w:t>
      </w:r>
      <w:r w:rsidR="00955D40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 је задовољавају</w:t>
      </w:r>
      <w:r w:rsidR="0036068B" w:rsidRPr="00E16A3B">
        <w:rPr>
          <w:rFonts w:ascii="Times New Roman" w:hAnsi="Times New Roman" w:cs="Times New Roman"/>
        </w:rPr>
        <w:t>ћ</w:t>
      </w:r>
      <w:r w:rsidRPr="00E16A3B">
        <w:rPr>
          <w:rFonts w:ascii="Times New Roman" w:hAnsi="Times New Roman" w:cs="Times New Roman"/>
        </w:rPr>
        <w:t>а. Кашњење у плаћању је  неколико</w:t>
      </w:r>
      <w:r w:rsidR="00B1233D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 година </w:t>
      </w:r>
      <w:r w:rsidR="00A24A1D" w:rsidRPr="00E16A3B">
        <w:rPr>
          <w:rFonts w:ascii="Times New Roman" w:hAnsi="Times New Roman" w:cs="Times New Roman"/>
        </w:rPr>
        <w:t xml:space="preserve">било </w:t>
      </w:r>
      <w:r w:rsidRPr="00E16A3B">
        <w:rPr>
          <w:rFonts w:ascii="Times New Roman" w:hAnsi="Times New Roman" w:cs="Times New Roman"/>
        </w:rPr>
        <w:t xml:space="preserve">присутно код једног од </w:t>
      </w:r>
      <w:r w:rsidR="00A53F33" w:rsidRPr="00E16A3B">
        <w:rPr>
          <w:rFonts w:ascii="Times New Roman" w:hAnsi="Times New Roman" w:cs="Times New Roman"/>
        </w:rPr>
        <w:t xml:space="preserve">четири </w:t>
      </w:r>
      <w:r w:rsidRPr="00E16A3B">
        <w:rPr>
          <w:rFonts w:ascii="Times New Roman" w:hAnsi="Times New Roman" w:cs="Times New Roman"/>
        </w:rPr>
        <w:t>сталн</w:t>
      </w:r>
      <w:r w:rsidR="00A53F33" w:rsidRPr="00E16A3B">
        <w:rPr>
          <w:rFonts w:ascii="Times New Roman" w:hAnsi="Times New Roman" w:cs="Times New Roman"/>
        </w:rPr>
        <w:t>а</w:t>
      </w:r>
      <w:r w:rsidRPr="00E16A3B">
        <w:rPr>
          <w:rFonts w:ascii="Times New Roman" w:hAnsi="Times New Roman" w:cs="Times New Roman"/>
        </w:rPr>
        <w:t xml:space="preserve"> корисника простора – предузећа „Агео“ доо</w:t>
      </w:r>
      <w:r w:rsidR="00A24A1D" w:rsidRPr="00E16A3B">
        <w:rPr>
          <w:rFonts w:ascii="Times New Roman" w:hAnsi="Times New Roman" w:cs="Times New Roman"/>
        </w:rPr>
        <w:t xml:space="preserve">. </w:t>
      </w:r>
      <w:r w:rsidR="00D72175">
        <w:rPr>
          <w:rFonts w:ascii="Times New Roman" w:hAnsi="Times New Roman" w:cs="Times New Roman"/>
        </w:rPr>
        <w:t xml:space="preserve"> </w:t>
      </w:r>
      <w:r w:rsidR="00A24A1D" w:rsidRPr="00E16A3B">
        <w:rPr>
          <w:rFonts w:ascii="Times New Roman" w:hAnsi="Times New Roman" w:cs="Times New Roman"/>
        </w:rPr>
        <w:t xml:space="preserve">Ово предузеће </w:t>
      </w:r>
      <w:r w:rsidR="00BE47B2" w:rsidRPr="00E16A3B">
        <w:rPr>
          <w:rFonts w:ascii="Times New Roman" w:hAnsi="Times New Roman" w:cs="Times New Roman"/>
        </w:rPr>
        <w:t>већ више од годину дана редовно</w:t>
      </w:r>
      <w:r w:rsidR="00D72175">
        <w:rPr>
          <w:rFonts w:ascii="Times New Roman" w:hAnsi="Times New Roman" w:cs="Times New Roman"/>
        </w:rPr>
        <w:t xml:space="preserve"> измирује </w:t>
      </w:r>
      <w:r w:rsidR="00BE47B2" w:rsidRPr="00E16A3B">
        <w:rPr>
          <w:rFonts w:ascii="Times New Roman" w:hAnsi="Times New Roman" w:cs="Times New Roman"/>
        </w:rPr>
        <w:t xml:space="preserve">  текуће обавезе и </w:t>
      </w:r>
      <w:r w:rsidR="00B1233D">
        <w:rPr>
          <w:rFonts w:ascii="Times New Roman" w:hAnsi="Times New Roman" w:cs="Times New Roman"/>
        </w:rPr>
        <w:t xml:space="preserve">истовремено </w:t>
      </w:r>
      <w:r w:rsidR="00BE47B2" w:rsidRPr="00E16A3B">
        <w:rPr>
          <w:rFonts w:ascii="Times New Roman" w:hAnsi="Times New Roman" w:cs="Times New Roman"/>
        </w:rPr>
        <w:t xml:space="preserve"> смањује дуговање из ра</w:t>
      </w:r>
      <w:r w:rsidR="00D72175">
        <w:rPr>
          <w:rFonts w:ascii="Times New Roman" w:hAnsi="Times New Roman" w:cs="Times New Roman"/>
        </w:rPr>
        <w:t>н</w:t>
      </w:r>
      <w:r w:rsidR="00BE47B2" w:rsidRPr="00E16A3B">
        <w:rPr>
          <w:rFonts w:ascii="Times New Roman" w:hAnsi="Times New Roman" w:cs="Times New Roman"/>
        </w:rPr>
        <w:t xml:space="preserve">ијих година. </w:t>
      </w:r>
      <w:r w:rsidR="00A627AA" w:rsidRPr="00E16A3B">
        <w:rPr>
          <w:rFonts w:ascii="Times New Roman" w:hAnsi="Times New Roman" w:cs="Times New Roman"/>
        </w:rPr>
        <w:t>К</w:t>
      </w:r>
      <w:r w:rsidRPr="00E16A3B">
        <w:rPr>
          <w:rFonts w:ascii="Times New Roman" w:hAnsi="Times New Roman" w:cs="Times New Roman"/>
        </w:rPr>
        <w:t>орисницима простора</w:t>
      </w:r>
      <w:r w:rsidR="00B1233D">
        <w:rPr>
          <w:rFonts w:ascii="Times New Roman" w:hAnsi="Times New Roman" w:cs="Times New Roman"/>
        </w:rPr>
        <w:t xml:space="preserve">, </w:t>
      </w:r>
      <w:r w:rsidRPr="00E16A3B">
        <w:rPr>
          <w:rFonts w:ascii="Times New Roman" w:hAnsi="Times New Roman" w:cs="Times New Roman"/>
        </w:rPr>
        <w:t xml:space="preserve"> </w:t>
      </w:r>
      <w:r w:rsidR="00A627AA" w:rsidRPr="00E16A3B">
        <w:rPr>
          <w:rFonts w:ascii="Times New Roman" w:hAnsi="Times New Roman" w:cs="Times New Roman"/>
        </w:rPr>
        <w:t xml:space="preserve"> као и туристичким агенцијама </w:t>
      </w:r>
      <w:r w:rsidR="00F0791A" w:rsidRPr="00E16A3B">
        <w:rPr>
          <w:rFonts w:ascii="Times New Roman" w:hAnsi="Times New Roman" w:cs="Times New Roman"/>
        </w:rPr>
        <w:t xml:space="preserve">које организују групне посете објектима на Комплексу, </w:t>
      </w:r>
      <w:r w:rsidR="00D72175">
        <w:rPr>
          <w:rFonts w:ascii="Times New Roman" w:hAnsi="Times New Roman" w:cs="Times New Roman"/>
        </w:rPr>
        <w:t xml:space="preserve"> </w:t>
      </w:r>
      <w:r w:rsidR="00B1233D">
        <w:rPr>
          <w:rFonts w:ascii="Times New Roman" w:hAnsi="Times New Roman" w:cs="Times New Roman"/>
        </w:rPr>
        <w:t xml:space="preserve"> </w:t>
      </w:r>
      <w:r w:rsidR="00F0791A" w:rsidRPr="00E16A3B">
        <w:rPr>
          <w:rFonts w:ascii="Times New Roman" w:hAnsi="Times New Roman" w:cs="Times New Roman"/>
        </w:rPr>
        <w:t xml:space="preserve">рачуни се </w:t>
      </w:r>
      <w:r w:rsidRPr="00E16A3B">
        <w:rPr>
          <w:rFonts w:ascii="Times New Roman" w:hAnsi="Times New Roman" w:cs="Times New Roman"/>
        </w:rPr>
        <w:t xml:space="preserve"> издају последњег дана у месецу за тај месец, тако да су уплате </w:t>
      </w:r>
      <w:r w:rsidR="002540C0" w:rsidRPr="00E16A3B">
        <w:rPr>
          <w:rFonts w:ascii="Times New Roman" w:hAnsi="Times New Roman" w:cs="Times New Roman"/>
        </w:rPr>
        <w:t xml:space="preserve"> –</w:t>
      </w:r>
      <w:r w:rsidR="006F22EB" w:rsidRPr="00E16A3B">
        <w:rPr>
          <w:rFonts w:ascii="Times New Roman" w:hAnsi="Times New Roman" w:cs="Times New Roman"/>
        </w:rPr>
        <w:t xml:space="preserve"> </w:t>
      </w:r>
      <w:r w:rsidR="002540C0" w:rsidRPr="00E16A3B">
        <w:rPr>
          <w:rFonts w:ascii="Times New Roman" w:hAnsi="Times New Roman" w:cs="Times New Roman"/>
        </w:rPr>
        <w:t>прилив новца увек реализуј</w:t>
      </w:r>
      <w:r w:rsidR="006F22EB" w:rsidRPr="00E16A3B">
        <w:rPr>
          <w:rFonts w:ascii="Times New Roman" w:hAnsi="Times New Roman" w:cs="Times New Roman"/>
        </w:rPr>
        <w:t>у</w:t>
      </w:r>
      <w:r w:rsidR="002540C0" w:rsidRPr="00E16A3B">
        <w:rPr>
          <w:rFonts w:ascii="Times New Roman" w:hAnsi="Times New Roman" w:cs="Times New Roman"/>
        </w:rPr>
        <w:t xml:space="preserve"> у </w:t>
      </w:r>
      <w:r w:rsidRPr="00E16A3B">
        <w:rPr>
          <w:rFonts w:ascii="Times New Roman" w:hAnsi="Times New Roman" w:cs="Times New Roman"/>
        </w:rPr>
        <w:t xml:space="preserve">наредном месецу. </w:t>
      </w:r>
    </w:p>
    <w:p w:rsidR="00DF4C39" w:rsidRPr="00E16A3B" w:rsidRDefault="00BE47B2" w:rsidP="00F93EB9">
      <w:pPr>
        <w:spacing w:after="0" w:line="240" w:lineRule="auto"/>
        <w:ind w:left="-426" w:right="-563"/>
        <w:jc w:val="both"/>
        <w:rPr>
          <w:rFonts w:ascii="Times New Roman" w:hAnsi="Times New Roman" w:cs="Times New Roman"/>
        </w:rPr>
      </w:pPr>
      <w:r w:rsidRPr="00E16A3B">
        <w:rPr>
          <w:rFonts w:ascii="Times New Roman" w:hAnsi="Times New Roman" w:cs="Times New Roman"/>
        </w:rPr>
        <w:t>У периоду 20.</w:t>
      </w:r>
      <w:r w:rsidR="00B1233D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>мај -</w:t>
      </w:r>
      <w:r w:rsidR="00B1233D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>01.</w:t>
      </w:r>
      <w:r w:rsidR="00B1233D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јун забележен је велики прилив новчаних средстав по основу спроведеног конкурса  </w:t>
      </w:r>
      <w:r w:rsidR="00DF4C39" w:rsidRPr="00E16A3B">
        <w:rPr>
          <w:rFonts w:ascii="Times New Roman" w:hAnsi="Times New Roman" w:cs="Times New Roman"/>
        </w:rPr>
        <w:t xml:space="preserve"> за одређивање корисника места за постављање привремених покретних објеката.</w:t>
      </w:r>
    </w:p>
    <w:p w:rsidR="00DF4C39" w:rsidRPr="00E16A3B" w:rsidRDefault="00DF4C39" w:rsidP="00F93EB9">
      <w:pPr>
        <w:spacing w:after="0" w:line="240" w:lineRule="auto"/>
        <w:ind w:left="-426" w:right="-563"/>
        <w:jc w:val="both"/>
        <w:rPr>
          <w:rFonts w:ascii="Times New Roman" w:hAnsi="Times New Roman" w:cs="Times New Roman"/>
        </w:rPr>
      </w:pPr>
      <w:r w:rsidRPr="00E16A3B">
        <w:rPr>
          <w:rFonts w:ascii="Times New Roman" w:hAnsi="Times New Roman" w:cs="Times New Roman"/>
        </w:rPr>
        <w:t>Уплаћено  је  на текући рачун предузећа укупно 25.640.000 динара ( 17.990.000 динара за покретне објекте и 7.650.000 динара за локације за продају сладоледа). За ове износе предузеће је испоставило авансне рачуне, који се затварају рачунима по протеку периода на који се односе.</w:t>
      </w:r>
    </w:p>
    <w:p w:rsidR="00F0791A" w:rsidRPr="00E16A3B" w:rsidRDefault="00DF4C39" w:rsidP="00F93EB9">
      <w:pPr>
        <w:spacing w:after="0" w:line="240" w:lineRule="auto"/>
        <w:ind w:left="-426" w:right="-563"/>
        <w:jc w:val="both"/>
        <w:rPr>
          <w:rFonts w:ascii="Times New Roman" w:hAnsi="Times New Roman" w:cs="Times New Roman"/>
        </w:rPr>
      </w:pPr>
      <w:r w:rsidRPr="00E16A3B">
        <w:rPr>
          <w:rFonts w:ascii="Times New Roman" w:hAnsi="Times New Roman" w:cs="Times New Roman"/>
        </w:rPr>
        <w:t>П</w:t>
      </w:r>
      <w:r w:rsidR="00F0791A" w:rsidRPr="00E16A3B">
        <w:rPr>
          <w:rFonts w:ascii="Times New Roman" w:hAnsi="Times New Roman" w:cs="Times New Roman"/>
        </w:rPr>
        <w:t>оједини корисници који желе да реализују изложбене поставке на отвореном, како би резервисали термине које желе, врше авансне уплате.</w:t>
      </w:r>
    </w:p>
    <w:p w:rsidR="00020F9A" w:rsidRPr="00E16A3B" w:rsidRDefault="002540C0" w:rsidP="00F93EB9">
      <w:pPr>
        <w:spacing w:after="0" w:line="240" w:lineRule="auto"/>
        <w:ind w:left="-426" w:right="-563"/>
        <w:jc w:val="both"/>
        <w:rPr>
          <w:rFonts w:ascii="Times New Roman" w:hAnsi="Times New Roman" w:cs="Times New Roman"/>
        </w:rPr>
      </w:pPr>
      <w:r w:rsidRPr="00E16A3B">
        <w:rPr>
          <w:rFonts w:ascii="Times New Roman" w:hAnsi="Times New Roman" w:cs="Times New Roman"/>
        </w:rPr>
        <w:t xml:space="preserve">Плаћање обавеза предузећа, </w:t>
      </w:r>
      <w:r w:rsidR="00B1233D">
        <w:rPr>
          <w:rFonts w:ascii="Times New Roman" w:hAnsi="Times New Roman" w:cs="Times New Roman"/>
        </w:rPr>
        <w:t xml:space="preserve"> </w:t>
      </w:r>
      <w:r w:rsidR="00D72175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>одлив  новца је у складу са трошковима пословања приказаним у Билансу успеха предузећа.</w:t>
      </w:r>
      <w:r w:rsidR="00B1233D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>Предузеће</w:t>
      </w:r>
      <w:r w:rsidR="00B1233D">
        <w:rPr>
          <w:rFonts w:ascii="Times New Roman" w:hAnsi="Times New Roman" w:cs="Times New Roman"/>
        </w:rPr>
        <w:t xml:space="preserve"> </w:t>
      </w:r>
      <w:r w:rsidR="00EF41C7">
        <w:rPr>
          <w:rFonts w:ascii="Times New Roman" w:hAnsi="Times New Roman" w:cs="Times New Roman"/>
        </w:rPr>
        <w:t xml:space="preserve"> </w:t>
      </w:r>
      <w:r w:rsidR="00BB54BB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>уредно</w:t>
      </w:r>
      <w:r w:rsidR="00B1233D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 измирује своје обавезе према добав</w:t>
      </w:r>
      <w:r w:rsidR="0036068B" w:rsidRPr="00E16A3B">
        <w:rPr>
          <w:rFonts w:ascii="Times New Roman" w:hAnsi="Times New Roman" w:cs="Times New Roman"/>
        </w:rPr>
        <w:t>ља</w:t>
      </w:r>
      <w:r w:rsidRPr="00E16A3B">
        <w:rPr>
          <w:rFonts w:ascii="Times New Roman" w:hAnsi="Times New Roman" w:cs="Times New Roman"/>
        </w:rPr>
        <w:t xml:space="preserve">чима </w:t>
      </w:r>
      <w:r w:rsidR="005D1322" w:rsidRPr="00E16A3B">
        <w:rPr>
          <w:rFonts w:ascii="Times New Roman" w:hAnsi="Times New Roman" w:cs="Times New Roman"/>
        </w:rPr>
        <w:t xml:space="preserve">и држави. </w:t>
      </w:r>
      <w:r w:rsidR="00B1233D">
        <w:rPr>
          <w:rFonts w:ascii="Times New Roman" w:hAnsi="Times New Roman" w:cs="Times New Roman"/>
        </w:rPr>
        <w:t xml:space="preserve"> </w:t>
      </w:r>
      <w:r w:rsidR="005D1322" w:rsidRPr="00E16A3B">
        <w:rPr>
          <w:rFonts w:ascii="Times New Roman" w:hAnsi="Times New Roman" w:cs="Times New Roman"/>
        </w:rPr>
        <w:t>Одлив новца</w:t>
      </w:r>
      <w:r w:rsidR="00B1233D">
        <w:rPr>
          <w:rFonts w:ascii="Times New Roman" w:hAnsi="Times New Roman" w:cs="Times New Roman"/>
        </w:rPr>
        <w:t xml:space="preserve"> </w:t>
      </w:r>
      <w:r w:rsidR="005D1322" w:rsidRPr="00E16A3B">
        <w:rPr>
          <w:rFonts w:ascii="Times New Roman" w:hAnsi="Times New Roman" w:cs="Times New Roman"/>
        </w:rPr>
        <w:t xml:space="preserve"> је мањи од планираног, због кашњења у реализацији</w:t>
      </w:r>
      <w:r w:rsidR="0036068B" w:rsidRPr="00E16A3B">
        <w:rPr>
          <w:rFonts w:ascii="Times New Roman" w:hAnsi="Times New Roman" w:cs="Times New Roman"/>
        </w:rPr>
        <w:t xml:space="preserve"> </w:t>
      </w:r>
      <w:r w:rsidR="005D1322" w:rsidRPr="00E16A3B">
        <w:rPr>
          <w:rFonts w:ascii="Times New Roman" w:hAnsi="Times New Roman" w:cs="Times New Roman"/>
        </w:rPr>
        <w:t>неких</w:t>
      </w:r>
      <w:r w:rsidR="00B1233D">
        <w:rPr>
          <w:rFonts w:ascii="Times New Roman" w:hAnsi="Times New Roman" w:cs="Times New Roman"/>
        </w:rPr>
        <w:t xml:space="preserve"> од </w:t>
      </w:r>
      <w:r w:rsidR="005D1322" w:rsidRPr="00E16A3B">
        <w:rPr>
          <w:rFonts w:ascii="Times New Roman" w:hAnsi="Times New Roman" w:cs="Times New Roman"/>
        </w:rPr>
        <w:t xml:space="preserve"> </w:t>
      </w:r>
      <w:r w:rsidR="0038379B" w:rsidRPr="00E16A3B">
        <w:rPr>
          <w:rFonts w:ascii="Times New Roman" w:hAnsi="Times New Roman" w:cs="Times New Roman"/>
        </w:rPr>
        <w:t xml:space="preserve">планираних </w:t>
      </w:r>
      <w:r w:rsidR="005D1322" w:rsidRPr="00E16A3B">
        <w:rPr>
          <w:rFonts w:ascii="Times New Roman" w:hAnsi="Times New Roman" w:cs="Times New Roman"/>
        </w:rPr>
        <w:t>активност</w:t>
      </w:r>
      <w:r w:rsidR="0036068B" w:rsidRPr="00E16A3B">
        <w:rPr>
          <w:rFonts w:ascii="Times New Roman" w:hAnsi="Times New Roman" w:cs="Times New Roman"/>
        </w:rPr>
        <w:t>и</w:t>
      </w:r>
      <w:r w:rsidR="0038379B" w:rsidRPr="00E16A3B">
        <w:rPr>
          <w:rFonts w:ascii="Times New Roman" w:hAnsi="Times New Roman" w:cs="Times New Roman"/>
        </w:rPr>
        <w:t>.</w:t>
      </w:r>
      <w:r w:rsidR="005D1322" w:rsidRPr="00E16A3B">
        <w:rPr>
          <w:rFonts w:ascii="Times New Roman" w:hAnsi="Times New Roman" w:cs="Times New Roman"/>
        </w:rPr>
        <w:t xml:space="preserve"> Нису плаћене обавезе по рачунима који су достављени задњих дана овог периода, као и по рачунима за обезбеђење Београдске тврђаве и парка Калемегдан који се плаћају по добијању субвенција </w:t>
      </w:r>
      <w:r w:rsidR="006F22EB" w:rsidRPr="00E16A3B">
        <w:rPr>
          <w:rFonts w:ascii="Times New Roman" w:hAnsi="Times New Roman" w:cs="Times New Roman"/>
        </w:rPr>
        <w:t xml:space="preserve">за ову намену </w:t>
      </w:r>
      <w:r w:rsidR="005D1322" w:rsidRPr="00E16A3B">
        <w:rPr>
          <w:rFonts w:ascii="Times New Roman" w:hAnsi="Times New Roman" w:cs="Times New Roman"/>
        </w:rPr>
        <w:t xml:space="preserve">од </w:t>
      </w:r>
      <w:r w:rsidR="006F22EB" w:rsidRPr="00E16A3B">
        <w:rPr>
          <w:rFonts w:ascii="Times New Roman" w:hAnsi="Times New Roman" w:cs="Times New Roman"/>
        </w:rPr>
        <w:t>стране</w:t>
      </w:r>
      <w:r w:rsidR="00BB54BB">
        <w:rPr>
          <w:rFonts w:ascii="Times New Roman" w:hAnsi="Times New Roman" w:cs="Times New Roman"/>
        </w:rPr>
        <w:t xml:space="preserve"> </w:t>
      </w:r>
      <w:r w:rsidR="00D72175">
        <w:rPr>
          <w:rFonts w:ascii="Times New Roman" w:hAnsi="Times New Roman" w:cs="Times New Roman"/>
        </w:rPr>
        <w:t xml:space="preserve"> </w:t>
      </w:r>
      <w:r w:rsidR="006F22EB" w:rsidRPr="00E16A3B">
        <w:rPr>
          <w:rFonts w:ascii="Times New Roman" w:hAnsi="Times New Roman" w:cs="Times New Roman"/>
        </w:rPr>
        <w:t xml:space="preserve"> О</w:t>
      </w:r>
      <w:r w:rsidR="005D1322" w:rsidRPr="00E16A3B">
        <w:rPr>
          <w:rFonts w:ascii="Times New Roman" w:hAnsi="Times New Roman" w:cs="Times New Roman"/>
        </w:rPr>
        <w:t>снивача</w:t>
      </w:r>
      <w:r w:rsidR="00B1233D">
        <w:rPr>
          <w:rFonts w:ascii="Times New Roman" w:hAnsi="Times New Roman" w:cs="Times New Roman"/>
        </w:rPr>
        <w:t xml:space="preserve"> </w:t>
      </w:r>
      <w:r w:rsidR="006F22EB" w:rsidRPr="00E16A3B">
        <w:rPr>
          <w:rFonts w:ascii="Times New Roman" w:hAnsi="Times New Roman" w:cs="Times New Roman"/>
        </w:rPr>
        <w:t xml:space="preserve"> </w:t>
      </w:r>
      <w:r w:rsidR="005D1322" w:rsidRPr="00E16A3B">
        <w:rPr>
          <w:rFonts w:ascii="Times New Roman" w:hAnsi="Times New Roman" w:cs="Times New Roman"/>
        </w:rPr>
        <w:t xml:space="preserve">( сходно </w:t>
      </w:r>
      <w:r w:rsidR="00020F9A" w:rsidRPr="00E16A3B">
        <w:rPr>
          <w:rFonts w:ascii="Times New Roman" w:hAnsi="Times New Roman" w:cs="Times New Roman"/>
        </w:rPr>
        <w:t>З</w:t>
      </w:r>
      <w:r w:rsidR="005D1322" w:rsidRPr="00E16A3B">
        <w:rPr>
          <w:rFonts w:ascii="Times New Roman" w:hAnsi="Times New Roman" w:cs="Times New Roman"/>
        </w:rPr>
        <w:t>акону</w:t>
      </w:r>
      <w:r w:rsidR="00020F9A" w:rsidRPr="00E16A3B">
        <w:rPr>
          <w:rFonts w:ascii="Times New Roman" w:hAnsi="Times New Roman" w:cs="Times New Roman"/>
        </w:rPr>
        <w:t xml:space="preserve"> о измирењу новчаних обавеза ове субвенције се уплаћују око 45. дана од настанка обавезе)</w:t>
      </w:r>
      <w:r w:rsidR="005D1322" w:rsidRPr="00E16A3B">
        <w:rPr>
          <w:rFonts w:ascii="Times New Roman" w:hAnsi="Times New Roman" w:cs="Times New Roman"/>
        </w:rPr>
        <w:t>.</w:t>
      </w:r>
      <w:r w:rsidR="00020F9A" w:rsidRPr="00E16A3B">
        <w:rPr>
          <w:rFonts w:ascii="Times New Roman" w:hAnsi="Times New Roman" w:cs="Times New Roman"/>
        </w:rPr>
        <w:t xml:space="preserve"> Ове </w:t>
      </w:r>
      <w:r w:rsidR="00B1233D">
        <w:rPr>
          <w:rFonts w:ascii="Times New Roman" w:hAnsi="Times New Roman" w:cs="Times New Roman"/>
        </w:rPr>
        <w:t xml:space="preserve"> </w:t>
      </w:r>
      <w:r w:rsidR="00020F9A" w:rsidRPr="00E16A3B">
        <w:rPr>
          <w:rFonts w:ascii="Times New Roman" w:hAnsi="Times New Roman" w:cs="Times New Roman"/>
        </w:rPr>
        <w:t>чињенице</w:t>
      </w:r>
      <w:r w:rsidR="00B1233D">
        <w:rPr>
          <w:rFonts w:ascii="Times New Roman" w:hAnsi="Times New Roman" w:cs="Times New Roman"/>
        </w:rPr>
        <w:t xml:space="preserve"> </w:t>
      </w:r>
      <w:r w:rsidR="00020F9A" w:rsidRPr="00E16A3B">
        <w:rPr>
          <w:rFonts w:ascii="Times New Roman" w:hAnsi="Times New Roman" w:cs="Times New Roman"/>
        </w:rPr>
        <w:t xml:space="preserve"> се </w:t>
      </w:r>
      <w:r w:rsidR="00B1233D">
        <w:rPr>
          <w:rFonts w:ascii="Times New Roman" w:hAnsi="Times New Roman" w:cs="Times New Roman"/>
        </w:rPr>
        <w:t xml:space="preserve">  </w:t>
      </w:r>
      <w:r w:rsidR="00020F9A" w:rsidRPr="00E16A3B">
        <w:rPr>
          <w:rFonts w:ascii="Times New Roman" w:hAnsi="Times New Roman" w:cs="Times New Roman"/>
        </w:rPr>
        <w:t>директно одражавају</w:t>
      </w:r>
      <w:r w:rsidR="005D1322" w:rsidRPr="00E16A3B">
        <w:rPr>
          <w:rFonts w:ascii="Times New Roman" w:hAnsi="Times New Roman" w:cs="Times New Roman"/>
        </w:rPr>
        <w:t xml:space="preserve"> </w:t>
      </w:r>
      <w:r w:rsidR="00020F9A" w:rsidRPr="00E16A3B">
        <w:rPr>
          <w:rFonts w:ascii="Times New Roman" w:hAnsi="Times New Roman" w:cs="Times New Roman"/>
        </w:rPr>
        <w:t>на токове готовине.</w:t>
      </w:r>
    </w:p>
    <w:p w:rsidR="005D1322" w:rsidRPr="00E16A3B" w:rsidRDefault="00020F9A" w:rsidP="00F93EB9">
      <w:pPr>
        <w:spacing w:after="0" w:line="240" w:lineRule="auto"/>
        <w:ind w:left="-426" w:right="-563"/>
        <w:jc w:val="both"/>
        <w:rPr>
          <w:rFonts w:ascii="Times New Roman" w:hAnsi="Times New Roman" w:cs="Times New Roman"/>
        </w:rPr>
      </w:pPr>
      <w:r w:rsidRPr="00E16A3B">
        <w:rPr>
          <w:rFonts w:ascii="Times New Roman" w:hAnsi="Times New Roman" w:cs="Times New Roman"/>
        </w:rPr>
        <w:t>Предузеће</w:t>
      </w:r>
      <w:r w:rsidR="00B1233D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 је у потпуности </w:t>
      </w:r>
      <w:r w:rsidR="00A53F33" w:rsidRPr="00E16A3B">
        <w:rPr>
          <w:rFonts w:ascii="Times New Roman" w:hAnsi="Times New Roman" w:cs="Times New Roman"/>
        </w:rPr>
        <w:t xml:space="preserve"> </w:t>
      </w:r>
      <w:r w:rsidR="00B1233D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ликвидно. </w:t>
      </w:r>
      <w:proofErr w:type="spellStart"/>
      <w:r w:rsidRPr="00E16A3B">
        <w:rPr>
          <w:rFonts w:ascii="Times New Roman" w:hAnsi="Times New Roman" w:cs="Times New Roman"/>
        </w:rPr>
        <w:t>Део</w:t>
      </w:r>
      <w:proofErr w:type="spellEnd"/>
      <w:r w:rsidRPr="00E16A3B">
        <w:rPr>
          <w:rFonts w:ascii="Times New Roman" w:hAnsi="Times New Roman" w:cs="Times New Roman"/>
        </w:rPr>
        <w:t xml:space="preserve"> </w:t>
      </w:r>
      <w:proofErr w:type="spellStart"/>
      <w:r w:rsidRPr="00E16A3B">
        <w:rPr>
          <w:rFonts w:ascii="Times New Roman" w:hAnsi="Times New Roman" w:cs="Times New Roman"/>
        </w:rPr>
        <w:t>слободних</w:t>
      </w:r>
      <w:proofErr w:type="spellEnd"/>
      <w:r w:rsidRPr="00E16A3B">
        <w:rPr>
          <w:rFonts w:ascii="Times New Roman" w:hAnsi="Times New Roman" w:cs="Times New Roman"/>
        </w:rPr>
        <w:t xml:space="preserve"> </w:t>
      </w:r>
      <w:proofErr w:type="spellStart"/>
      <w:r w:rsidRPr="00E16A3B">
        <w:rPr>
          <w:rFonts w:ascii="Times New Roman" w:hAnsi="Times New Roman" w:cs="Times New Roman"/>
        </w:rPr>
        <w:t>новчаних</w:t>
      </w:r>
      <w:proofErr w:type="spellEnd"/>
      <w:r w:rsidRPr="00E16A3B">
        <w:rPr>
          <w:rFonts w:ascii="Times New Roman" w:hAnsi="Times New Roman" w:cs="Times New Roman"/>
        </w:rPr>
        <w:t xml:space="preserve"> </w:t>
      </w:r>
      <w:proofErr w:type="spellStart"/>
      <w:r w:rsidRPr="00E16A3B">
        <w:rPr>
          <w:rFonts w:ascii="Times New Roman" w:hAnsi="Times New Roman" w:cs="Times New Roman"/>
        </w:rPr>
        <w:t>средстава</w:t>
      </w:r>
      <w:proofErr w:type="spellEnd"/>
      <w:r w:rsidRPr="00E16A3B">
        <w:rPr>
          <w:rFonts w:ascii="Times New Roman" w:hAnsi="Times New Roman" w:cs="Times New Roman"/>
        </w:rPr>
        <w:t xml:space="preserve"> </w:t>
      </w:r>
      <w:proofErr w:type="spellStart"/>
      <w:r w:rsidRPr="00E16A3B">
        <w:rPr>
          <w:rFonts w:ascii="Times New Roman" w:hAnsi="Times New Roman" w:cs="Times New Roman"/>
        </w:rPr>
        <w:t>се</w:t>
      </w:r>
      <w:proofErr w:type="spellEnd"/>
      <w:r w:rsidRPr="00E16A3B">
        <w:rPr>
          <w:rFonts w:ascii="Times New Roman" w:hAnsi="Times New Roman" w:cs="Times New Roman"/>
        </w:rPr>
        <w:t xml:space="preserve">, </w:t>
      </w:r>
      <w:proofErr w:type="spellStart"/>
      <w:r w:rsidRPr="00E16A3B">
        <w:rPr>
          <w:rFonts w:ascii="Times New Roman" w:hAnsi="Times New Roman" w:cs="Times New Roman"/>
        </w:rPr>
        <w:t>након</w:t>
      </w:r>
      <w:proofErr w:type="spellEnd"/>
      <w:r w:rsidRPr="00E16A3B">
        <w:rPr>
          <w:rFonts w:ascii="Times New Roman" w:hAnsi="Times New Roman" w:cs="Times New Roman"/>
        </w:rPr>
        <w:t xml:space="preserve"> </w:t>
      </w:r>
      <w:proofErr w:type="spellStart"/>
      <w:r w:rsidRPr="00E16A3B">
        <w:rPr>
          <w:rFonts w:ascii="Times New Roman" w:hAnsi="Times New Roman" w:cs="Times New Roman"/>
        </w:rPr>
        <w:t>анализе</w:t>
      </w:r>
      <w:proofErr w:type="spellEnd"/>
      <w:r w:rsidRPr="00E16A3B">
        <w:rPr>
          <w:rFonts w:ascii="Times New Roman" w:hAnsi="Times New Roman" w:cs="Times New Roman"/>
        </w:rPr>
        <w:t xml:space="preserve"> </w:t>
      </w:r>
      <w:proofErr w:type="spellStart"/>
      <w:r w:rsidR="006F22EB" w:rsidRPr="00E16A3B">
        <w:rPr>
          <w:rFonts w:ascii="Times New Roman" w:hAnsi="Times New Roman" w:cs="Times New Roman"/>
        </w:rPr>
        <w:t>планираних</w:t>
      </w:r>
      <w:proofErr w:type="spellEnd"/>
      <w:r w:rsidR="006F22EB" w:rsidRPr="00E16A3B">
        <w:rPr>
          <w:rFonts w:ascii="Times New Roman" w:hAnsi="Times New Roman" w:cs="Times New Roman"/>
        </w:rPr>
        <w:t xml:space="preserve"> </w:t>
      </w:r>
      <w:proofErr w:type="spellStart"/>
      <w:r w:rsidRPr="00E16A3B">
        <w:rPr>
          <w:rFonts w:ascii="Times New Roman" w:hAnsi="Times New Roman" w:cs="Times New Roman"/>
        </w:rPr>
        <w:t>прихода</w:t>
      </w:r>
      <w:proofErr w:type="spellEnd"/>
      <w:r w:rsidRPr="00E16A3B">
        <w:rPr>
          <w:rFonts w:ascii="Times New Roman" w:hAnsi="Times New Roman" w:cs="Times New Roman"/>
        </w:rPr>
        <w:t xml:space="preserve"> и </w:t>
      </w:r>
      <w:proofErr w:type="spellStart"/>
      <w:r w:rsidRPr="00E16A3B">
        <w:rPr>
          <w:rFonts w:ascii="Times New Roman" w:hAnsi="Times New Roman" w:cs="Times New Roman"/>
        </w:rPr>
        <w:t>расхода</w:t>
      </w:r>
      <w:proofErr w:type="spellEnd"/>
      <w:r w:rsidRPr="00E16A3B">
        <w:rPr>
          <w:rFonts w:ascii="Times New Roman" w:hAnsi="Times New Roman" w:cs="Times New Roman"/>
        </w:rPr>
        <w:t xml:space="preserve"> у </w:t>
      </w:r>
      <w:proofErr w:type="spellStart"/>
      <w:proofErr w:type="gramStart"/>
      <w:r w:rsidR="006F22EB" w:rsidRPr="00E16A3B">
        <w:rPr>
          <w:rFonts w:ascii="Times New Roman" w:hAnsi="Times New Roman" w:cs="Times New Roman"/>
        </w:rPr>
        <w:t>одређеном</w:t>
      </w:r>
      <w:proofErr w:type="spellEnd"/>
      <w:r w:rsidR="006F22EB" w:rsidRPr="00E16A3B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 </w:t>
      </w:r>
      <w:proofErr w:type="spellStart"/>
      <w:r w:rsidRPr="00E16A3B">
        <w:rPr>
          <w:rFonts w:ascii="Times New Roman" w:hAnsi="Times New Roman" w:cs="Times New Roman"/>
        </w:rPr>
        <w:t>период</w:t>
      </w:r>
      <w:r w:rsidR="006F22EB" w:rsidRPr="00E16A3B">
        <w:rPr>
          <w:rFonts w:ascii="Times New Roman" w:hAnsi="Times New Roman" w:cs="Times New Roman"/>
        </w:rPr>
        <w:t>у</w:t>
      </w:r>
      <w:proofErr w:type="spellEnd"/>
      <w:proofErr w:type="gramEnd"/>
      <w:r w:rsidR="006F22EB" w:rsidRPr="00E16A3B">
        <w:rPr>
          <w:rFonts w:ascii="Times New Roman" w:hAnsi="Times New Roman" w:cs="Times New Roman"/>
        </w:rPr>
        <w:t xml:space="preserve"> </w:t>
      </w:r>
      <w:proofErr w:type="spellStart"/>
      <w:r w:rsidR="006F22EB" w:rsidRPr="00E16A3B">
        <w:rPr>
          <w:rFonts w:ascii="Times New Roman" w:hAnsi="Times New Roman" w:cs="Times New Roman"/>
        </w:rPr>
        <w:t>како</w:t>
      </w:r>
      <w:proofErr w:type="spellEnd"/>
      <w:r w:rsidR="006F22EB" w:rsidRPr="00E16A3B">
        <w:rPr>
          <w:rFonts w:ascii="Times New Roman" w:hAnsi="Times New Roman" w:cs="Times New Roman"/>
        </w:rPr>
        <w:t xml:space="preserve"> </w:t>
      </w:r>
      <w:proofErr w:type="spellStart"/>
      <w:r w:rsidR="006F22EB" w:rsidRPr="00E16A3B">
        <w:rPr>
          <w:rFonts w:ascii="Times New Roman" w:hAnsi="Times New Roman" w:cs="Times New Roman"/>
        </w:rPr>
        <w:t>би</w:t>
      </w:r>
      <w:proofErr w:type="spellEnd"/>
      <w:r w:rsidR="006F22EB" w:rsidRPr="00E16A3B">
        <w:rPr>
          <w:rFonts w:ascii="Times New Roman" w:hAnsi="Times New Roman" w:cs="Times New Roman"/>
        </w:rPr>
        <w:t xml:space="preserve"> </w:t>
      </w:r>
      <w:proofErr w:type="spellStart"/>
      <w:r w:rsidR="006F22EB" w:rsidRPr="00E16A3B">
        <w:rPr>
          <w:rFonts w:ascii="Times New Roman" w:hAnsi="Times New Roman" w:cs="Times New Roman"/>
        </w:rPr>
        <w:t>се</w:t>
      </w:r>
      <w:proofErr w:type="spellEnd"/>
      <w:r w:rsidR="006F22EB" w:rsidRPr="00E16A3B">
        <w:rPr>
          <w:rFonts w:ascii="Times New Roman" w:hAnsi="Times New Roman" w:cs="Times New Roman"/>
        </w:rPr>
        <w:t xml:space="preserve"> </w:t>
      </w:r>
      <w:proofErr w:type="spellStart"/>
      <w:r w:rsidR="006F22EB" w:rsidRPr="00E16A3B">
        <w:rPr>
          <w:rFonts w:ascii="Times New Roman" w:hAnsi="Times New Roman" w:cs="Times New Roman"/>
        </w:rPr>
        <w:t>обезбедило</w:t>
      </w:r>
      <w:proofErr w:type="spellEnd"/>
      <w:r w:rsidR="006F22EB" w:rsidRPr="00E16A3B">
        <w:rPr>
          <w:rFonts w:ascii="Times New Roman" w:hAnsi="Times New Roman" w:cs="Times New Roman"/>
        </w:rPr>
        <w:t xml:space="preserve"> </w:t>
      </w:r>
      <w:proofErr w:type="spellStart"/>
      <w:r w:rsidR="006F22EB" w:rsidRPr="00E16A3B">
        <w:rPr>
          <w:rFonts w:ascii="Times New Roman" w:hAnsi="Times New Roman" w:cs="Times New Roman"/>
        </w:rPr>
        <w:t>успешно</w:t>
      </w:r>
      <w:proofErr w:type="spellEnd"/>
      <w:r w:rsidR="006F22EB" w:rsidRPr="00E16A3B">
        <w:rPr>
          <w:rFonts w:ascii="Times New Roman" w:hAnsi="Times New Roman" w:cs="Times New Roman"/>
        </w:rPr>
        <w:t xml:space="preserve"> </w:t>
      </w:r>
      <w:proofErr w:type="spellStart"/>
      <w:r w:rsidR="006F22EB" w:rsidRPr="00E16A3B">
        <w:rPr>
          <w:rFonts w:ascii="Times New Roman" w:hAnsi="Times New Roman" w:cs="Times New Roman"/>
        </w:rPr>
        <w:t>пословање</w:t>
      </w:r>
      <w:proofErr w:type="spellEnd"/>
      <w:r w:rsidRPr="00E16A3B">
        <w:rPr>
          <w:rFonts w:ascii="Times New Roman" w:hAnsi="Times New Roman" w:cs="Times New Roman"/>
        </w:rPr>
        <w:t xml:space="preserve">, </w:t>
      </w:r>
      <w:proofErr w:type="spellStart"/>
      <w:r w:rsidRPr="00E16A3B">
        <w:rPr>
          <w:rFonts w:ascii="Times New Roman" w:hAnsi="Times New Roman" w:cs="Times New Roman"/>
        </w:rPr>
        <w:t>орочава</w:t>
      </w:r>
      <w:proofErr w:type="spellEnd"/>
      <w:r w:rsidRPr="00E16A3B">
        <w:rPr>
          <w:rFonts w:ascii="Times New Roman" w:hAnsi="Times New Roman" w:cs="Times New Roman"/>
        </w:rPr>
        <w:t xml:space="preserve"> и </w:t>
      </w:r>
      <w:proofErr w:type="spellStart"/>
      <w:r w:rsidRPr="00E16A3B">
        <w:rPr>
          <w:rFonts w:ascii="Times New Roman" w:hAnsi="Times New Roman" w:cs="Times New Roman"/>
        </w:rPr>
        <w:t>на</w:t>
      </w:r>
      <w:proofErr w:type="spellEnd"/>
      <w:r w:rsidRPr="00E16A3B">
        <w:rPr>
          <w:rFonts w:ascii="Times New Roman" w:hAnsi="Times New Roman" w:cs="Times New Roman"/>
        </w:rPr>
        <w:t xml:space="preserve"> </w:t>
      </w:r>
      <w:proofErr w:type="spellStart"/>
      <w:r w:rsidRPr="00E16A3B">
        <w:rPr>
          <w:rFonts w:ascii="Times New Roman" w:hAnsi="Times New Roman" w:cs="Times New Roman"/>
        </w:rPr>
        <w:t>тај</w:t>
      </w:r>
      <w:proofErr w:type="spellEnd"/>
      <w:r w:rsidRPr="00E16A3B">
        <w:rPr>
          <w:rFonts w:ascii="Times New Roman" w:hAnsi="Times New Roman" w:cs="Times New Roman"/>
        </w:rPr>
        <w:t xml:space="preserve"> </w:t>
      </w:r>
      <w:proofErr w:type="spellStart"/>
      <w:r w:rsidRPr="00E16A3B">
        <w:rPr>
          <w:rFonts w:ascii="Times New Roman" w:hAnsi="Times New Roman" w:cs="Times New Roman"/>
        </w:rPr>
        <w:t>начин</w:t>
      </w:r>
      <w:proofErr w:type="spellEnd"/>
      <w:r w:rsidRPr="00E16A3B">
        <w:rPr>
          <w:rFonts w:ascii="Times New Roman" w:hAnsi="Times New Roman" w:cs="Times New Roman"/>
        </w:rPr>
        <w:t xml:space="preserve"> </w:t>
      </w:r>
      <w:proofErr w:type="spellStart"/>
      <w:r w:rsidRPr="00E16A3B">
        <w:rPr>
          <w:rFonts w:ascii="Times New Roman" w:hAnsi="Times New Roman" w:cs="Times New Roman"/>
        </w:rPr>
        <w:t>се</w:t>
      </w:r>
      <w:proofErr w:type="spellEnd"/>
      <w:r w:rsidRPr="00E16A3B">
        <w:rPr>
          <w:rFonts w:ascii="Times New Roman" w:hAnsi="Times New Roman" w:cs="Times New Roman"/>
        </w:rPr>
        <w:t xml:space="preserve"> </w:t>
      </w:r>
      <w:proofErr w:type="spellStart"/>
      <w:r w:rsidR="00097F5F">
        <w:rPr>
          <w:rFonts w:ascii="Times New Roman" w:hAnsi="Times New Roman" w:cs="Times New Roman"/>
        </w:rPr>
        <w:t>остварују</w:t>
      </w:r>
      <w:proofErr w:type="spellEnd"/>
      <w:r w:rsidR="00097F5F">
        <w:rPr>
          <w:rFonts w:ascii="Times New Roman" w:hAnsi="Times New Roman" w:cs="Times New Roman"/>
        </w:rPr>
        <w:t xml:space="preserve"> и</w:t>
      </w:r>
      <w:r w:rsidRPr="00E16A3B">
        <w:rPr>
          <w:rFonts w:ascii="Times New Roman" w:hAnsi="Times New Roman" w:cs="Times New Roman"/>
        </w:rPr>
        <w:t xml:space="preserve"> </w:t>
      </w:r>
      <w:proofErr w:type="spellStart"/>
      <w:r w:rsidR="00A53F33" w:rsidRPr="00E16A3B">
        <w:rPr>
          <w:rFonts w:ascii="Times New Roman" w:hAnsi="Times New Roman" w:cs="Times New Roman"/>
        </w:rPr>
        <w:t>финансијски</w:t>
      </w:r>
      <w:proofErr w:type="spellEnd"/>
      <w:r w:rsidR="00A53F33" w:rsidRPr="00E16A3B">
        <w:rPr>
          <w:rFonts w:ascii="Times New Roman" w:hAnsi="Times New Roman" w:cs="Times New Roman"/>
        </w:rPr>
        <w:t xml:space="preserve"> </w:t>
      </w:r>
      <w:proofErr w:type="spellStart"/>
      <w:r w:rsidRPr="00E16A3B">
        <w:rPr>
          <w:rFonts w:ascii="Times New Roman" w:hAnsi="Times New Roman" w:cs="Times New Roman"/>
        </w:rPr>
        <w:t>приходи</w:t>
      </w:r>
      <w:proofErr w:type="spellEnd"/>
      <w:r w:rsidR="00B1233D">
        <w:rPr>
          <w:rFonts w:ascii="Times New Roman" w:hAnsi="Times New Roman" w:cs="Times New Roman"/>
        </w:rPr>
        <w:t>.</w:t>
      </w:r>
      <w:r w:rsidRPr="00E16A3B">
        <w:rPr>
          <w:rFonts w:ascii="Times New Roman" w:hAnsi="Times New Roman" w:cs="Times New Roman"/>
        </w:rPr>
        <w:t xml:space="preserve">  </w:t>
      </w:r>
      <w:r w:rsidR="005D1322" w:rsidRPr="00E16A3B">
        <w:rPr>
          <w:rFonts w:ascii="Times New Roman" w:hAnsi="Times New Roman" w:cs="Times New Roman"/>
        </w:rPr>
        <w:t xml:space="preserve"> </w:t>
      </w:r>
    </w:p>
    <w:p w:rsidR="008E481C" w:rsidRPr="00E16A3B" w:rsidRDefault="008E481C" w:rsidP="0073728B">
      <w:pPr>
        <w:spacing w:after="0" w:line="240" w:lineRule="auto"/>
        <w:ind w:right="-56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481C" w:rsidRPr="00E16A3B" w:rsidRDefault="008E481C" w:rsidP="0073728B">
      <w:pPr>
        <w:ind w:right="-563"/>
        <w:rPr>
          <w:rFonts w:ascii="Times New Roman" w:hAnsi="Times New Roman" w:cs="Times New Roman"/>
          <w:sz w:val="24"/>
          <w:szCs w:val="24"/>
        </w:rPr>
      </w:pPr>
      <w:r w:rsidRPr="00E16A3B">
        <w:rPr>
          <w:rFonts w:ascii="Times New Roman" w:hAnsi="Times New Roman" w:cs="Times New Roman"/>
          <w:sz w:val="24"/>
          <w:szCs w:val="24"/>
        </w:rPr>
        <w:t>4. ТРОШКОВИ ЗАПОСЛЕНИХ</w:t>
      </w:r>
    </w:p>
    <w:p w:rsidR="008E481C" w:rsidRPr="00E16A3B" w:rsidRDefault="006F22EB" w:rsidP="00F93EB9">
      <w:pPr>
        <w:spacing w:after="0"/>
        <w:ind w:left="-426" w:right="-563"/>
        <w:jc w:val="both"/>
        <w:rPr>
          <w:rFonts w:ascii="Times New Roman" w:hAnsi="Times New Roman" w:cs="Times New Roman"/>
        </w:rPr>
      </w:pPr>
      <w:r w:rsidRPr="00E16A3B">
        <w:rPr>
          <w:rFonts w:ascii="Times New Roman" w:hAnsi="Times New Roman" w:cs="Times New Roman"/>
        </w:rPr>
        <w:t>Све</w:t>
      </w:r>
      <w:r w:rsidR="00B1233D">
        <w:rPr>
          <w:rFonts w:ascii="Times New Roman" w:hAnsi="Times New Roman" w:cs="Times New Roman"/>
        </w:rPr>
        <w:t xml:space="preserve"> </w:t>
      </w:r>
      <w:r w:rsidR="00D72175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позиције </w:t>
      </w:r>
      <w:r w:rsidR="00B1233D">
        <w:rPr>
          <w:rFonts w:ascii="Times New Roman" w:hAnsi="Times New Roman" w:cs="Times New Roman"/>
        </w:rPr>
        <w:t xml:space="preserve">  </w:t>
      </w:r>
      <w:r w:rsidRPr="00E16A3B">
        <w:rPr>
          <w:rFonts w:ascii="Times New Roman" w:hAnsi="Times New Roman" w:cs="Times New Roman"/>
        </w:rPr>
        <w:t>трошкова запослених у периоду 01.01</w:t>
      </w:r>
      <w:r w:rsidR="0036068B" w:rsidRPr="00E16A3B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>-</w:t>
      </w:r>
      <w:r w:rsidR="0036068B" w:rsidRPr="00E16A3B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>3</w:t>
      </w:r>
      <w:r w:rsidR="00DF4C39" w:rsidRPr="00E16A3B">
        <w:rPr>
          <w:rFonts w:ascii="Times New Roman" w:hAnsi="Times New Roman" w:cs="Times New Roman"/>
        </w:rPr>
        <w:t>0</w:t>
      </w:r>
      <w:r w:rsidRPr="00E16A3B">
        <w:rPr>
          <w:rFonts w:ascii="Times New Roman" w:hAnsi="Times New Roman" w:cs="Times New Roman"/>
        </w:rPr>
        <w:t>.0</w:t>
      </w:r>
      <w:r w:rsidR="00F4479E">
        <w:rPr>
          <w:rFonts w:ascii="Times New Roman" w:hAnsi="Times New Roman" w:cs="Times New Roman"/>
        </w:rPr>
        <w:t>9</w:t>
      </w:r>
      <w:r w:rsidRPr="00E16A3B">
        <w:rPr>
          <w:rFonts w:ascii="Times New Roman" w:hAnsi="Times New Roman" w:cs="Times New Roman"/>
        </w:rPr>
        <w:t xml:space="preserve">. </w:t>
      </w:r>
      <w:r w:rsidR="00E91236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биле </w:t>
      </w:r>
      <w:r w:rsidR="00E91236">
        <w:rPr>
          <w:rFonts w:ascii="Times New Roman" w:hAnsi="Times New Roman" w:cs="Times New Roman"/>
        </w:rPr>
        <w:t xml:space="preserve"> </w:t>
      </w:r>
      <w:r w:rsidR="00B1233D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>су у складу са планираним величинама.</w:t>
      </w:r>
    </w:p>
    <w:p w:rsidR="00EA3674" w:rsidRPr="00E16A3B" w:rsidRDefault="00EA3674" w:rsidP="00F93EB9">
      <w:pPr>
        <w:spacing w:after="0"/>
        <w:ind w:left="-426" w:right="-563"/>
        <w:jc w:val="both"/>
        <w:rPr>
          <w:rFonts w:ascii="Times New Roman" w:hAnsi="Times New Roman" w:cs="Times New Roman"/>
        </w:rPr>
      </w:pPr>
      <w:r w:rsidRPr="00E16A3B">
        <w:rPr>
          <w:rFonts w:ascii="Times New Roman" w:hAnsi="Times New Roman" w:cs="Times New Roman"/>
        </w:rPr>
        <w:t>Маса исплаћених зарада</w:t>
      </w:r>
      <w:r w:rsidR="00D72175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 ( бруто I , бруто II , нето ) је нешто нижа од планираних величина. У исказаној маси</w:t>
      </w:r>
      <w:r w:rsidR="00E119C2" w:rsidRPr="00E16A3B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 </w:t>
      </w:r>
      <w:r w:rsidR="00B1233D">
        <w:rPr>
          <w:rFonts w:ascii="Times New Roman" w:hAnsi="Times New Roman" w:cs="Times New Roman"/>
        </w:rPr>
        <w:t xml:space="preserve">није </w:t>
      </w:r>
      <w:r w:rsidRPr="00E16A3B">
        <w:rPr>
          <w:rFonts w:ascii="Times New Roman" w:hAnsi="Times New Roman" w:cs="Times New Roman"/>
        </w:rPr>
        <w:t xml:space="preserve">обухваћено 10 %  - </w:t>
      </w:r>
      <w:r w:rsidR="00F4479E">
        <w:rPr>
          <w:rFonts w:ascii="Times New Roman" w:hAnsi="Times New Roman" w:cs="Times New Roman"/>
        </w:rPr>
        <w:t>1.142.822</w:t>
      </w:r>
      <w:r w:rsidRPr="00E16A3B">
        <w:rPr>
          <w:rFonts w:ascii="Times New Roman" w:hAnsi="Times New Roman" w:cs="Times New Roman"/>
        </w:rPr>
        <w:t xml:space="preserve"> динара,  које је уплаћено на посебан рачун, сходно одредбама Закона о привременом уређењу основица за обрачун и исплату плата односно зарада</w:t>
      </w:r>
      <w:r w:rsidR="001C60DA" w:rsidRPr="00E16A3B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>и других сталних примања код корисника јавних средстава.</w:t>
      </w:r>
    </w:p>
    <w:p w:rsidR="00E119C2" w:rsidRPr="00E16A3B" w:rsidRDefault="00EA3674" w:rsidP="00F93EB9">
      <w:pPr>
        <w:spacing w:after="0"/>
        <w:ind w:left="-426" w:right="-563"/>
        <w:jc w:val="both"/>
        <w:rPr>
          <w:rFonts w:ascii="Times New Roman" w:hAnsi="Times New Roman" w:cs="Times New Roman"/>
        </w:rPr>
      </w:pPr>
      <w:r w:rsidRPr="00E16A3B">
        <w:rPr>
          <w:rFonts w:ascii="Times New Roman" w:hAnsi="Times New Roman" w:cs="Times New Roman"/>
        </w:rPr>
        <w:t>Кад</w:t>
      </w:r>
      <w:r w:rsidR="00D72175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 се</w:t>
      </w:r>
      <w:r w:rsidR="00B1233D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 маси  бруто II исплаћених зарада </w:t>
      </w:r>
      <w:r w:rsidR="00D6257B" w:rsidRPr="00E16A3B">
        <w:rPr>
          <w:rFonts w:ascii="Times New Roman" w:hAnsi="Times New Roman" w:cs="Times New Roman"/>
        </w:rPr>
        <w:t xml:space="preserve"> дода наведених 10 %, то је мање од планиране масе бруто II, за овај период. </w:t>
      </w:r>
    </w:p>
    <w:p w:rsidR="00EA3674" w:rsidRPr="00E16A3B" w:rsidRDefault="00D6257B" w:rsidP="00F93EB9">
      <w:pPr>
        <w:spacing w:after="0"/>
        <w:ind w:left="-426" w:right="-563"/>
        <w:jc w:val="both"/>
        <w:rPr>
          <w:rFonts w:ascii="Times New Roman" w:hAnsi="Times New Roman" w:cs="Times New Roman"/>
        </w:rPr>
      </w:pPr>
      <w:r w:rsidRPr="00E16A3B">
        <w:rPr>
          <w:rFonts w:ascii="Times New Roman" w:hAnsi="Times New Roman" w:cs="Times New Roman"/>
        </w:rPr>
        <w:t xml:space="preserve">Није се мењао </w:t>
      </w:r>
      <w:r w:rsidR="00B1233D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 укупан број запослених у предузећу</w:t>
      </w:r>
      <w:r w:rsidR="0036068B" w:rsidRPr="00E16A3B">
        <w:rPr>
          <w:rFonts w:ascii="Times New Roman" w:hAnsi="Times New Roman" w:cs="Times New Roman"/>
        </w:rPr>
        <w:t xml:space="preserve">, </w:t>
      </w:r>
      <w:r w:rsidR="00D72175">
        <w:rPr>
          <w:rFonts w:ascii="Times New Roman" w:hAnsi="Times New Roman" w:cs="Times New Roman"/>
        </w:rPr>
        <w:t xml:space="preserve"> </w:t>
      </w:r>
      <w:r w:rsidR="0036068B" w:rsidRPr="00E16A3B">
        <w:rPr>
          <w:rFonts w:ascii="Times New Roman" w:hAnsi="Times New Roman" w:cs="Times New Roman"/>
        </w:rPr>
        <w:t>остао је 15</w:t>
      </w:r>
      <w:r w:rsidR="00B84AF2" w:rsidRPr="00E16A3B">
        <w:rPr>
          <w:rFonts w:ascii="Times New Roman" w:hAnsi="Times New Roman" w:cs="Times New Roman"/>
        </w:rPr>
        <w:t xml:space="preserve"> као</w:t>
      </w:r>
      <w:r w:rsidR="00955D40">
        <w:rPr>
          <w:rFonts w:ascii="Times New Roman" w:hAnsi="Times New Roman" w:cs="Times New Roman"/>
        </w:rPr>
        <w:t xml:space="preserve"> </w:t>
      </w:r>
      <w:r w:rsidR="00D72175">
        <w:rPr>
          <w:rFonts w:ascii="Times New Roman" w:hAnsi="Times New Roman" w:cs="Times New Roman"/>
        </w:rPr>
        <w:t xml:space="preserve">и  </w:t>
      </w:r>
      <w:r w:rsidR="00B84AF2" w:rsidRPr="00E16A3B">
        <w:rPr>
          <w:rFonts w:ascii="Times New Roman" w:hAnsi="Times New Roman" w:cs="Times New Roman"/>
        </w:rPr>
        <w:t xml:space="preserve"> претходне године</w:t>
      </w:r>
      <w:r w:rsidRPr="00E16A3B">
        <w:rPr>
          <w:rFonts w:ascii="Times New Roman" w:hAnsi="Times New Roman" w:cs="Times New Roman"/>
        </w:rPr>
        <w:t>.</w:t>
      </w:r>
      <w:r w:rsidR="00D72175">
        <w:rPr>
          <w:rFonts w:ascii="Times New Roman" w:hAnsi="Times New Roman" w:cs="Times New Roman"/>
        </w:rPr>
        <w:t xml:space="preserve"> </w:t>
      </w:r>
      <w:proofErr w:type="spellStart"/>
      <w:r w:rsidR="00E119C2" w:rsidRPr="00E16A3B">
        <w:rPr>
          <w:rFonts w:ascii="Times New Roman" w:hAnsi="Times New Roman" w:cs="Times New Roman"/>
        </w:rPr>
        <w:t>Променила</w:t>
      </w:r>
      <w:proofErr w:type="spellEnd"/>
      <w:r w:rsidR="00E119C2" w:rsidRPr="00E16A3B">
        <w:rPr>
          <w:rFonts w:ascii="Times New Roman" w:hAnsi="Times New Roman" w:cs="Times New Roman"/>
        </w:rPr>
        <w:t xml:space="preserve"> </w:t>
      </w:r>
      <w:proofErr w:type="spellStart"/>
      <w:r w:rsidR="00E119C2" w:rsidRPr="00E16A3B">
        <w:rPr>
          <w:rFonts w:ascii="Times New Roman" w:hAnsi="Times New Roman" w:cs="Times New Roman"/>
        </w:rPr>
        <w:t>се</w:t>
      </w:r>
      <w:proofErr w:type="spellEnd"/>
      <w:r w:rsidR="00E119C2" w:rsidRPr="00E16A3B">
        <w:rPr>
          <w:rFonts w:ascii="Times New Roman" w:hAnsi="Times New Roman" w:cs="Times New Roman"/>
        </w:rPr>
        <w:t xml:space="preserve"> </w:t>
      </w:r>
      <w:proofErr w:type="spellStart"/>
      <w:r w:rsidR="00E119C2" w:rsidRPr="00E16A3B">
        <w:rPr>
          <w:rFonts w:ascii="Times New Roman" w:hAnsi="Times New Roman" w:cs="Times New Roman"/>
        </w:rPr>
        <w:t>само</w:t>
      </w:r>
      <w:proofErr w:type="spellEnd"/>
      <w:r w:rsidR="00E119C2" w:rsidRPr="00E16A3B">
        <w:rPr>
          <w:rFonts w:ascii="Times New Roman" w:hAnsi="Times New Roman" w:cs="Times New Roman"/>
        </w:rPr>
        <w:t xml:space="preserve"> </w:t>
      </w:r>
      <w:proofErr w:type="spellStart"/>
      <w:r w:rsidR="00E119C2" w:rsidRPr="00E16A3B">
        <w:rPr>
          <w:rFonts w:ascii="Times New Roman" w:hAnsi="Times New Roman" w:cs="Times New Roman"/>
        </w:rPr>
        <w:t>стру</w:t>
      </w:r>
      <w:r w:rsidR="001C063E">
        <w:rPr>
          <w:rFonts w:ascii="Times New Roman" w:hAnsi="Times New Roman" w:cs="Times New Roman"/>
        </w:rPr>
        <w:t>к</w:t>
      </w:r>
      <w:r w:rsidR="00E119C2" w:rsidRPr="00E16A3B">
        <w:rPr>
          <w:rFonts w:ascii="Times New Roman" w:hAnsi="Times New Roman" w:cs="Times New Roman"/>
        </w:rPr>
        <w:t>ура</w:t>
      </w:r>
      <w:proofErr w:type="spellEnd"/>
      <w:r w:rsidR="00E119C2" w:rsidRPr="00E16A3B">
        <w:rPr>
          <w:rFonts w:ascii="Times New Roman" w:hAnsi="Times New Roman" w:cs="Times New Roman"/>
        </w:rPr>
        <w:t xml:space="preserve"> </w:t>
      </w:r>
      <w:proofErr w:type="spellStart"/>
      <w:r w:rsidR="00E119C2" w:rsidRPr="00E16A3B">
        <w:rPr>
          <w:rFonts w:ascii="Times New Roman" w:hAnsi="Times New Roman" w:cs="Times New Roman"/>
        </w:rPr>
        <w:t>на</w:t>
      </w:r>
      <w:proofErr w:type="spellEnd"/>
      <w:r w:rsidR="00E119C2" w:rsidRPr="00E16A3B">
        <w:rPr>
          <w:rFonts w:ascii="Times New Roman" w:hAnsi="Times New Roman" w:cs="Times New Roman"/>
        </w:rPr>
        <w:t xml:space="preserve"> </w:t>
      </w:r>
      <w:proofErr w:type="spellStart"/>
      <w:r w:rsidR="00E119C2" w:rsidRPr="00E16A3B">
        <w:rPr>
          <w:rFonts w:ascii="Times New Roman" w:hAnsi="Times New Roman" w:cs="Times New Roman"/>
        </w:rPr>
        <w:t>крају</w:t>
      </w:r>
      <w:proofErr w:type="spellEnd"/>
      <w:r w:rsidR="00E119C2" w:rsidRPr="00E16A3B">
        <w:rPr>
          <w:rFonts w:ascii="Times New Roman" w:hAnsi="Times New Roman" w:cs="Times New Roman"/>
        </w:rPr>
        <w:t xml:space="preserve"> </w:t>
      </w:r>
      <w:proofErr w:type="spellStart"/>
      <w:r w:rsidR="00E119C2" w:rsidRPr="00E16A3B">
        <w:rPr>
          <w:rFonts w:ascii="Times New Roman" w:hAnsi="Times New Roman" w:cs="Times New Roman"/>
        </w:rPr>
        <w:t>овог</w:t>
      </w:r>
      <w:proofErr w:type="spellEnd"/>
      <w:r w:rsidR="00E119C2" w:rsidRPr="00E16A3B">
        <w:rPr>
          <w:rFonts w:ascii="Times New Roman" w:hAnsi="Times New Roman" w:cs="Times New Roman"/>
        </w:rPr>
        <w:t xml:space="preserve"> </w:t>
      </w:r>
      <w:proofErr w:type="spellStart"/>
      <w:r w:rsidR="00E119C2" w:rsidRPr="00E16A3B">
        <w:rPr>
          <w:rFonts w:ascii="Times New Roman" w:hAnsi="Times New Roman" w:cs="Times New Roman"/>
        </w:rPr>
        <w:t>периода</w:t>
      </w:r>
      <w:proofErr w:type="spellEnd"/>
      <w:r w:rsidR="00E119C2" w:rsidRPr="00E16A3B">
        <w:rPr>
          <w:rFonts w:ascii="Times New Roman" w:hAnsi="Times New Roman" w:cs="Times New Roman"/>
        </w:rPr>
        <w:t>: 13 на неодређено време и 2 на одређено време.</w:t>
      </w:r>
      <w:r w:rsidR="00B1233D">
        <w:rPr>
          <w:rFonts w:ascii="Times New Roman" w:hAnsi="Times New Roman" w:cs="Times New Roman"/>
        </w:rPr>
        <w:t xml:space="preserve"> </w:t>
      </w:r>
    </w:p>
    <w:p w:rsidR="00D6257B" w:rsidRPr="00E16A3B" w:rsidRDefault="00AE24D3" w:rsidP="00F93EB9">
      <w:pPr>
        <w:spacing w:after="0"/>
        <w:ind w:left="-426" w:right="-5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D6257B" w:rsidRPr="00E16A3B">
        <w:rPr>
          <w:rFonts w:ascii="Times New Roman" w:hAnsi="Times New Roman" w:cs="Times New Roman"/>
        </w:rPr>
        <w:t>о основу уговора о делу</w:t>
      </w:r>
      <w:r>
        <w:rPr>
          <w:rFonts w:ascii="Times New Roman" w:hAnsi="Times New Roman" w:cs="Times New Roman"/>
        </w:rPr>
        <w:t xml:space="preserve"> исплаћено је 15.000 динара (3 извршиоца – ФЕСА )</w:t>
      </w:r>
      <w:r w:rsidR="00D6257B" w:rsidRPr="00E16A3B">
        <w:rPr>
          <w:rFonts w:ascii="Times New Roman" w:hAnsi="Times New Roman" w:cs="Times New Roman"/>
        </w:rPr>
        <w:t>.</w:t>
      </w:r>
      <w:r w:rsidR="00D92469" w:rsidRPr="00E16A3B">
        <w:rPr>
          <w:rFonts w:ascii="Times New Roman" w:hAnsi="Times New Roman" w:cs="Times New Roman"/>
        </w:rPr>
        <w:t xml:space="preserve"> По основу ауторских уговора исплаћено је </w:t>
      </w:r>
      <w:r>
        <w:rPr>
          <w:rFonts w:ascii="Times New Roman" w:hAnsi="Times New Roman" w:cs="Times New Roman"/>
        </w:rPr>
        <w:t>164</w:t>
      </w:r>
      <w:r w:rsidR="00D92469" w:rsidRPr="00E16A3B">
        <w:rPr>
          <w:rFonts w:ascii="Times New Roman" w:hAnsi="Times New Roman" w:cs="Times New Roman"/>
        </w:rPr>
        <w:t xml:space="preserve">.000 динара. Планиране </w:t>
      </w:r>
      <w:r w:rsidR="00D6257B" w:rsidRPr="00E16A3B">
        <w:rPr>
          <w:rFonts w:ascii="Times New Roman" w:hAnsi="Times New Roman" w:cs="Times New Roman"/>
        </w:rPr>
        <w:t>исплате</w:t>
      </w:r>
      <w:r w:rsidR="00D92469" w:rsidRPr="00E16A3B">
        <w:rPr>
          <w:rFonts w:ascii="Times New Roman" w:hAnsi="Times New Roman" w:cs="Times New Roman"/>
        </w:rPr>
        <w:t xml:space="preserve"> по овим уговорима </w:t>
      </w:r>
      <w:r>
        <w:rPr>
          <w:rFonts w:ascii="Times New Roman" w:hAnsi="Times New Roman" w:cs="Times New Roman"/>
        </w:rPr>
        <w:t xml:space="preserve">једним делом </w:t>
      </w:r>
      <w:r w:rsidR="00D92469" w:rsidRPr="00E16A3B">
        <w:rPr>
          <w:rFonts w:ascii="Times New Roman" w:hAnsi="Times New Roman" w:cs="Times New Roman"/>
        </w:rPr>
        <w:t xml:space="preserve"> </w:t>
      </w:r>
      <w:r w:rsidR="00D6257B" w:rsidRPr="00E16A3B">
        <w:rPr>
          <w:rFonts w:ascii="Times New Roman" w:hAnsi="Times New Roman" w:cs="Times New Roman"/>
        </w:rPr>
        <w:t xml:space="preserve"> су пренесене у наредн</w:t>
      </w:r>
      <w:r>
        <w:rPr>
          <w:rFonts w:ascii="Times New Roman" w:hAnsi="Times New Roman" w:cs="Times New Roman"/>
        </w:rPr>
        <w:t>и</w:t>
      </w:r>
      <w:r w:rsidR="00D6257B" w:rsidRPr="00E16A3B">
        <w:rPr>
          <w:rFonts w:ascii="Times New Roman" w:hAnsi="Times New Roman" w:cs="Times New Roman"/>
        </w:rPr>
        <w:t xml:space="preserve"> периоде, због кашњења у реализацији неких програма или пројеката због тога што нису били испуњени потребни услови.</w:t>
      </w:r>
      <w:r w:rsidR="00D72175">
        <w:rPr>
          <w:rFonts w:ascii="Times New Roman" w:hAnsi="Times New Roman" w:cs="Times New Roman"/>
        </w:rPr>
        <w:t xml:space="preserve"> </w:t>
      </w:r>
      <w:proofErr w:type="spellStart"/>
      <w:r w:rsidR="00D6257B" w:rsidRPr="00E16A3B">
        <w:rPr>
          <w:rFonts w:ascii="Times New Roman" w:hAnsi="Times New Roman" w:cs="Times New Roman"/>
        </w:rPr>
        <w:t>Исплате</w:t>
      </w:r>
      <w:proofErr w:type="spellEnd"/>
      <w:r w:rsidR="00D72175">
        <w:rPr>
          <w:rFonts w:ascii="Times New Roman" w:hAnsi="Times New Roman" w:cs="Times New Roman"/>
        </w:rPr>
        <w:t xml:space="preserve"> </w:t>
      </w:r>
      <w:proofErr w:type="spellStart"/>
      <w:r w:rsidR="00B15127">
        <w:rPr>
          <w:rFonts w:ascii="Times New Roman" w:hAnsi="Times New Roman" w:cs="Times New Roman"/>
        </w:rPr>
        <w:t>п</w:t>
      </w:r>
      <w:r w:rsidR="00D6257B" w:rsidRPr="00E16A3B">
        <w:rPr>
          <w:rFonts w:ascii="Times New Roman" w:hAnsi="Times New Roman" w:cs="Times New Roman"/>
        </w:rPr>
        <w:t>о</w:t>
      </w:r>
      <w:proofErr w:type="spellEnd"/>
      <w:r w:rsidR="00D6257B" w:rsidRPr="00E16A3B">
        <w:rPr>
          <w:rFonts w:ascii="Times New Roman" w:hAnsi="Times New Roman" w:cs="Times New Roman"/>
        </w:rPr>
        <w:t xml:space="preserve"> </w:t>
      </w:r>
      <w:proofErr w:type="spellStart"/>
      <w:r w:rsidR="00D6257B" w:rsidRPr="00E16A3B">
        <w:rPr>
          <w:rFonts w:ascii="Times New Roman" w:hAnsi="Times New Roman" w:cs="Times New Roman"/>
        </w:rPr>
        <w:t>основу</w:t>
      </w:r>
      <w:proofErr w:type="spellEnd"/>
      <w:r w:rsidR="00D6257B" w:rsidRPr="00E16A3B">
        <w:rPr>
          <w:rFonts w:ascii="Times New Roman" w:hAnsi="Times New Roman" w:cs="Times New Roman"/>
        </w:rPr>
        <w:t xml:space="preserve"> </w:t>
      </w:r>
      <w:proofErr w:type="spellStart"/>
      <w:r w:rsidR="00D6257B" w:rsidRPr="00E16A3B">
        <w:rPr>
          <w:rFonts w:ascii="Times New Roman" w:hAnsi="Times New Roman" w:cs="Times New Roman"/>
        </w:rPr>
        <w:t>уговора</w:t>
      </w:r>
      <w:proofErr w:type="spellEnd"/>
      <w:r w:rsidR="00D6257B" w:rsidRPr="00E16A3B">
        <w:rPr>
          <w:rFonts w:ascii="Times New Roman" w:hAnsi="Times New Roman" w:cs="Times New Roman"/>
        </w:rPr>
        <w:t xml:space="preserve"> о привременим и повременим </w:t>
      </w:r>
      <w:proofErr w:type="spellStart"/>
      <w:r w:rsidR="00D6257B" w:rsidRPr="00E16A3B">
        <w:rPr>
          <w:rFonts w:ascii="Times New Roman" w:hAnsi="Times New Roman" w:cs="Times New Roman"/>
        </w:rPr>
        <w:t>пословима</w:t>
      </w:r>
      <w:proofErr w:type="spellEnd"/>
      <w:r w:rsidR="00D6257B" w:rsidRPr="00E16A3B">
        <w:rPr>
          <w:rFonts w:ascii="Times New Roman" w:hAnsi="Times New Roman" w:cs="Times New Roman"/>
        </w:rPr>
        <w:t xml:space="preserve"> </w:t>
      </w:r>
      <w:proofErr w:type="spellStart"/>
      <w:r w:rsidR="00B84AF2" w:rsidRPr="00E16A3B">
        <w:rPr>
          <w:rFonts w:ascii="Times New Roman" w:hAnsi="Times New Roman" w:cs="Times New Roman"/>
        </w:rPr>
        <w:t>су</w:t>
      </w:r>
      <w:proofErr w:type="spellEnd"/>
      <w:r w:rsidR="00D6257B" w:rsidRPr="00E16A3B">
        <w:rPr>
          <w:rFonts w:ascii="Times New Roman" w:hAnsi="Times New Roman" w:cs="Times New Roman"/>
        </w:rPr>
        <w:t xml:space="preserve"> у </w:t>
      </w:r>
      <w:proofErr w:type="spellStart"/>
      <w:r w:rsidR="00D6257B" w:rsidRPr="00E16A3B">
        <w:rPr>
          <w:rFonts w:ascii="Times New Roman" w:hAnsi="Times New Roman" w:cs="Times New Roman"/>
        </w:rPr>
        <w:t>складу</w:t>
      </w:r>
      <w:proofErr w:type="spellEnd"/>
      <w:r w:rsidR="00D6257B" w:rsidRPr="00E16A3B">
        <w:rPr>
          <w:rFonts w:ascii="Times New Roman" w:hAnsi="Times New Roman" w:cs="Times New Roman"/>
        </w:rPr>
        <w:t xml:space="preserve"> </w:t>
      </w:r>
      <w:proofErr w:type="spellStart"/>
      <w:r w:rsidR="00D6257B" w:rsidRPr="00E16A3B">
        <w:rPr>
          <w:rFonts w:ascii="Times New Roman" w:hAnsi="Times New Roman" w:cs="Times New Roman"/>
        </w:rPr>
        <w:t>са</w:t>
      </w:r>
      <w:proofErr w:type="spellEnd"/>
      <w:r w:rsidR="00D6257B" w:rsidRPr="00E16A3B">
        <w:rPr>
          <w:rFonts w:ascii="Times New Roman" w:hAnsi="Times New Roman" w:cs="Times New Roman"/>
        </w:rPr>
        <w:t xml:space="preserve"> </w:t>
      </w:r>
      <w:proofErr w:type="spellStart"/>
      <w:r w:rsidR="00D6257B" w:rsidRPr="00E16A3B">
        <w:rPr>
          <w:rFonts w:ascii="Times New Roman" w:hAnsi="Times New Roman" w:cs="Times New Roman"/>
        </w:rPr>
        <w:t>планираним</w:t>
      </w:r>
      <w:proofErr w:type="spellEnd"/>
      <w:r w:rsidR="00D6257B" w:rsidRPr="00E16A3B">
        <w:rPr>
          <w:rFonts w:ascii="Times New Roman" w:hAnsi="Times New Roman" w:cs="Times New Roman"/>
        </w:rPr>
        <w:t xml:space="preserve"> </w:t>
      </w:r>
      <w:proofErr w:type="spellStart"/>
      <w:r w:rsidR="00D6257B" w:rsidRPr="00E16A3B">
        <w:rPr>
          <w:rFonts w:ascii="Times New Roman" w:hAnsi="Times New Roman" w:cs="Times New Roman"/>
        </w:rPr>
        <w:t>величинама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( 2.789.942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 w:rsidR="00B151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</w:t>
      </w:r>
      <w:r w:rsidR="00D6257B" w:rsidRPr="00E16A3B">
        <w:rPr>
          <w:rFonts w:ascii="Times New Roman" w:hAnsi="Times New Roman" w:cs="Times New Roman"/>
        </w:rPr>
        <w:t xml:space="preserve">, </w:t>
      </w:r>
      <w:proofErr w:type="spellStart"/>
      <w:r w:rsidR="00D6257B" w:rsidRPr="00E16A3B">
        <w:rPr>
          <w:rFonts w:ascii="Times New Roman" w:hAnsi="Times New Roman" w:cs="Times New Roman"/>
        </w:rPr>
        <w:t>што</w:t>
      </w:r>
      <w:proofErr w:type="spellEnd"/>
      <w:r w:rsidR="00D6257B" w:rsidRPr="00E16A3B">
        <w:rPr>
          <w:rFonts w:ascii="Times New Roman" w:hAnsi="Times New Roman" w:cs="Times New Roman"/>
        </w:rPr>
        <w:t xml:space="preserve"> </w:t>
      </w:r>
      <w:proofErr w:type="spellStart"/>
      <w:r w:rsidR="00D6257B" w:rsidRPr="00E16A3B">
        <w:rPr>
          <w:rFonts w:ascii="Times New Roman" w:hAnsi="Times New Roman" w:cs="Times New Roman"/>
        </w:rPr>
        <w:t>се</w:t>
      </w:r>
      <w:proofErr w:type="spellEnd"/>
      <w:r w:rsidR="00D6257B" w:rsidRPr="00E16A3B">
        <w:rPr>
          <w:rFonts w:ascii="Times New Roman" w:hAnsi="Times New Roman" w:cs="Times New Roman"/>
        </w:rPr>
        <w:t xml:space="preserve"> </w:t>
      </w:r>
      <w:proofErr w:type="spellStart"/>
      <w:r w:rsidR="00D6257B" w:rsidRPr="00E16A3B">
        <w:rPr>
          <w:rFonts w:ascii="Times New Roman" w:hAnsi="Times New Roman" w:cs="Times New Roman"/>
        </w:rPr>
        <w:t>може</w:t>
      </w:r>
      <w:proofErr w:type="spellEnd"/>
      <w:r w:rsidR="00D6257B" w:rsidRPr="00E16A3B">
        <w:rPr>
          <w:rFonts w:ascii="Times New Roman" w:hAnsi="Times New Roman" w:cs="Times New Roman"/>
        </w:rPr>
        <w:t xml:space="preserve"> </w:t>
      </w:r>
      <w:proofErr w:type="spellStart"/>
      <w:r w:rsidR="00D6257B" w:rsidRPr="00E16A3B">
        <w:rPr>
          <w:rFonts w:ascii="Times New Roman" w:hAnsi="Times New Roman" w:cs="Times New Roman"/>
        </w:rPr>
        <w:t>констатовати</w:t>
      </w:r>
      <w:proofErr w:type="spellEnd"/>
      <w:r w:rsidR="00D6257B" w:rsidRPr="00E16A3B">
        <w:rPr>
          <w:rFonts w:ascii="Times New Roman" w:hAnsi="Times New Roman" w:cs="Times New Roman"/>
        </w:rPr>
        <w:t xml:space="preserve"> и </w:t>
      </w:r>
      <w:proofErr w:type="spellStart"/>
      <w:r w:rsidR="00D6257B" w:rsidRPr="00E16A3B">
        <w:rPr>
          <w:rFonts w:ascii="Times New Roman" w:hAnsi="Times New Roman" w:cs="Times New Roman"/>
        </w:rPr>
        <w:t>за</w:t>
      </w:r>
      <w:proofErr w:type="spellEnd"/>
      <w:r w:rsidR="00D6257B" w:rsidRPr="00E16A3B">
        <w:rPr>
          <w:rFonts w:ascii="Times New Roman" w:hAnsi="Times New Roman" w:cs="Times New Roman"/>
        </w:rPr>
        <w:t xml:space="preserve"> исплате надокнада члановима Надзорног одбора предузећа</w:t>
      </w:r>
      <w:r>
        <w:rPr>
          <w:rFonts w:ascii="Times New Roman" w:hAnsi="Times New Roman" w:cs="Times New Roman"/>
        </w:rPr>
        <w:t xml:space="preserve"> (925.633 динара)</w:t>
      </w:r>
      <w:r w:rsidR="00D6257B" w:rsidRPr="00E16A3B">
        <w:rPr>
          <w:rFonts w:ascii="Times New Roman" w:hAnsi="Times New Roman" w:cs="Times New Roman"/>
        </w:rPr>
        <w:t>.</w:t>
      </w:r>
    </w:p>
    <w:p w:rsidR="00786F99" w:rsidRPr="00BB54BB" w:rsidRDefault="00D92469" w:rsidP="00F93EB9">
      <w:pPr>
        <w:spacing w:after="0"/>
        <w:ind w:left="-426" w:right="-563"/>
        <w:jc w:val="both"/>
        <w:rPr>
          <w:rFonts w:ascii="Times New Roman" w:hAnsi="Times New Roman" w:cs="Times New Roman"/>
        </w:rPr>
      </w:pPr>
      <w:r w:rsidRPr="00BB54BB">
        <w:rPr>
          <w:rFonts w:ascii="Times New Roman" w:hAnsi="Times New Roman" w:cs="Times New Roman"/>
        </w:rPr>
        <w:t>П</w:t>
      </w:r>
      <w:r w:rsidR="00786F99" w:rsidRPr="00BB54BB">
        <w:rPr>
          <w:rFonts w:ascii="Times New Roman" w:hAnsi="Times New Roman" w:cs="Times New Roman"/>
        </w:rPr>
        <w:t>о</w:t>
      </w:r>
      <w:r w:rsidR="00BB54BB">
        <w:rPr>
          <w:rFonts w:ascii="Times New Roman" w:hAnsi="Times New Roman" w:cs="Times New Roman"/>
        </w:rPr>
        <w:t xml:space="preserve"> </w:t>
      </w:r>
      <w:r w:rsidRPr="00BB54BB">
        <w:rPr>
          <w:rFonts w:ascii="Times New Roman" w:hAnsi="Times New Roman" w:cs="Times New Roman"/>
        </w:rPr>
        <w:t xml:space="preserve">основу </w:t>
      </w:r>
      <w:r w:rsidR="00786F99" w:rsidRPr="00BB54BB">
        <w:rPr>
          <w:rFonts w:ascii="Times New Roman" w:hAnsi="Times New Roman" w:cs="Times New Roman"/>
        </w:rPr>
        <w:t xml:space="preserve"> остали</w:t>
      </w:r>
      <w:r w:rsidRPr="00BB54BB">
        <w:rPr>
          <w:rFonts w:ascii="Times New Roman" w:hAnsi="Times New Roman" w:cs="Times New Roman"/>
        </w:rPr>
        <w:t xml:space="preserve">х </w:t>
      </w:r>
      <w:r w:rsidR="00786F99" w:rsidRPr="00BB54BB">
        <w:rPr>
          <w:rFonts w:ascii="Times New Roman" w:hAnsi="Times New Roman" w:cs="Times New Roman"/>
        </w:rPr>
        <w:t xml:space="preserve"> уговор</w:t>
      </w:r>
      <w:r w:rsidRPr="00BB54BB">
        <w:rPr>
          <w:rFonts w:ascii="Times New Roman" w:hAnsi="Times New Roman" w:cs="Times New Roman"/>
        </w:rPr>
        <w:t xml:space="preserve">а исплаћено је </w:t>
      </w:r>
      <w:r w:rsidR="00AE24D3">
        <w:rPr>
          <w:rFonts w:ascii="Times New Roman" w:hAnsi="Times New Roman" w:cs="Times New Roman"/>
        </w:rPr>
        <w:t>404</w:t>
      </w:r>
      <w:r w:rsidRPr="00BB54BB">
        <w:rPr>
          <w:rFonts w:ascii="Times New Roman" w:hAnsi="Times New Roman" w:cs="Times New Roman"/>
        </w:rPr>
        <w:t>.</w:t>
      </w:r>
      <w:r w:rsidR="00AE24D3">
        <w:rPr>
          <w:rFonts w:ascii="Times New Roman" w:hAnsi="Times New Roman" w:cs="Times New Roman"/>
        </w:rPr>
        <w:t>702</w:t>
      </w:r>
      <w:r w:rsidRPr="00BB54BB">
        <w:rPr>
          <w:rFonts w:ascii="Times New Roman" w:hAnsi="Times New Roman" w:cs="Times New Roman"/>
        </w:rPr>
        <w:t xml:space="preserve"> динара на име трошкова превоза и топлог оброка презентерима – студентима  завршне године Филозофског факултета</w:t>
      </w:r>
      <w:r w:rsidR="00BB54BB">
        <w:rPr>
          <w:rFonts w:ascii="Times New Roman" w:hAnsi="Times New Roman" w:cs="Times New Roman"/>
        </w:rPr>
        <w:t xml:space="preserve">, </w:t>
      </w:r>
      <w:r w:rsidRPr="00BB54BB">
        <w:rPr>
          <w:rFonts w:ascii="Times New Roman" w:hAnsi="Times New Roman" w:cs="Times New Roman"/>
        </w:rPr>
        <w:t xml:space="preserve"> који су </w:t>
      </w:r>
      <w:r w:rsidR="00BB54BB">
        <w:rPr>
          <w:rFonts w:ascii="Times New Roman" w:hAnsi="Times New Roman" w:cs="Times New Roman"/>
        </w:rPr>
        <w:t xml:space="preserve">у току сезоне </w:t>
      </w:r>
      <w:r w:rsidRPr="00BB54BB">
        <w:rPr>
          <w:rFonts w:ascii="Times New Roman" w:hAnsi="Times New Roman" w:cs="Times New Roman"/>
        </w:rPr>
        <w:t>задужени  за информисање и презентацију историје и културно-споменичког наслеђа.</w:t>
      </w:r>
      <w:r w:rsidR="00786F99" w:rsidRPr="00BB54BB">
        <w:rPr>
          <w:rFonts w:ascii="Times New Roman" w:hAnsi="Times New Roman" w:cs="Times New Roman"/>
        </w:rPr>
        <w:t xml:space="preserve"> </w:t>
      </w:r>
    </w:p>
    <w:p w:rsidR="00786F99" w:rsidRPr="00AE24D3" w:rsidRDefault="00786F99" w:rsidP="00F93EB9">
      <w:pPr>
        <w:spacing w:after="0"/>
        <w:ind w:left="-426" w:right="-563"/>
        <w:jc w:val="both"/>
        <w:rPr>
          <w:rFonts w:ascii="Times New Roman" w:hAnsi="Times New Roman" w:cs="Times New Roman"/>
        </w:rPr>
      </w:pPr>
      <w:r w:rsidRPr="00BB54BB">
        <w:rPr>
          <w:rFonts w:ascii="Times New Roman" w:hAnsi="Times New Roman" w:cs="Times New Roman"/>
        </w:rPr>
        <w:t xml:space="preserve">Накнаде за превоз запослених на </w:t>
      </w:r>
      <w:r w:rsidR="00BB54BB">
        <w:rPr>
          <w:rFonts w:ascii="Times New Roman" w:hAnsi="Times New Roman" w:cs="Times New Roman"/>
        </w:rPr>
        <w:t xml:space="preserve"> </w:t>
      </w:r>
      <w:r w:rsidRPr="00BB54BB">
        <w:rPr>
          <w:rFonts w:ascii="Times New Roman" w:hAnsi="Times New Roman" w:cs="Times New Roman"/>
        </w:rPr>
        <w:t xml:space="preserve"> посао и са посла, као и јубиларне награде су у складу са </w:t>
      </w:r>
      <w:r w:rsidR="00955D40">
        <w:rPr>
          <w:rFonts w:ascii="Times New Roman" w:hAnsi="Times New Roman" w:cs="Times New Roman"/>
        </w:rPr>
        <w:t xml:space="preserve"> </w:t>
      </w:r>
      <w:r w:rsidRPr="00BB54BB">
        <w:rPr>
          <w:rFonts w:ascii="Times New Roman" w:hAnsi="Times New Roman" w:cs="Times New Roman"/>
        </w:rPr>
        <w:t xml:space="preserve">планираним  величинама, </w:t>
      </w:r>
      <w:r w:rsidR="00D72175">
        <w:rPr>
          <w:rFonts w:ascii="Times New Roman" w:hAnsi="Times New Roman" w:cs="Times New Roman"/>
        </w:rPr>
        <w:t xml:space="preserve"> </w:t>
      </w:r>
      <w:r w:rsidRPr="00BB54BB">
        <w:rPr>
          <w:rFonts w:ascii="Times New Roman" w:hAnsi="Times New Roman" w:cs="Times New Roman"/>
        </w:rPr>
        <w:t>односно сходно броју извршиоца који испуњавају услове за исплату јубиларне награде.</w:t>
      </w:r>
      <w:r w:rsidR="001C60DA" w:rsidRPr="00BB54BB">
        <w:rPr>
          <w:rFonts w:ascii="Times New Roman" w:hAnsi="Times New Roman" w:cs="Times New Roman"/>
        </w:rPr>
        <w:t xml:space="preserve"> </w:t>
      </w:r>
      <w:r w:rsidR="0038379B" w:rsidRPr="00BB54BB">
        <w:rPr>
          <w:rFonts w:ascii="Times New Roman" w:hAnsi="Times New Roman" w:cs="Times New Roman"/>
        </w:rPr>
        <w:t>Јубиларна</w:t>
      </w:r>
      <w:r w:rsidR="00BB54BB">
        <w:rPr>
          <w:rFonts w:ascii="Times New Roman" w:hAnsi="Times New Roman" w:cs="Times New Roman"/>
        </w:rPr>
        <w:t xml:space="preserve"> </w:t>
      </w:r>
      <w:r w:rsidR="00955D40">
        <w:rPr>
          <w:rFonts w:ascii="Times New Roman" w:hAnsi="Times New Roman" w:cs="Times New Roman"/>
        </w:rPr>
        <w:t xml:space="preserve"> </w:t>
      </w:r>
      <w:r w:rsidR="0038379B" w:rsidRPr="00BB54BB">
        <w:rPr>
          <w:rFonts w:ascii="Times New Roman" w:hAnsi="Times New Roman" w:cs="Times New Roman"/>
        </w:rPr>
        <w:t>награда у висини од 148.365 динара</w:t>
      </w:r>
      <w:r w:rsidR="001C60DA" w:rsidRPr="00BB54BB">
        <w:rPr>
          <w:rFonts w:ascii="Times New Roman" w:hAnsi="Times New Roman" w:cs="Times New Roman"/>
        </w:rPr>
        <w:t xml:space="preserve"> (бруто)</w:t>
      </w:r>
      <w:r w:rsidR="0038379B" w:rsidRPr="00BB54BB">
        <w:rPr>
          <w:rFonts w:ascii="Times New Roman" w:hAnsi="Times New Roman" w:cs="Times New Roman"/>
        </w:rPr>
        <w:t xml:space="preserve"> исплаћена је једном запосленом</w:t>
      </w:r>
      <w:r w:rsidR="00AE24D3">
        <w:rPr>
          <w:rFonts w:ascii="Times New Roman" w:hAnsi="Times New Roman" w:cs="Times New Roman"/>
        </w:rPr>
        <w:t xml:space="preserve">, а у јуну је поводом 15 година постојања фирме </w:t>
      </w:r>
      <w:proofErr w:type="spellStart"/>
      <w:r w:rsidR="00AE24D3">
        <w:rPr>
          <w:rFonts w:ascii="Times New Roman" w:hAnsi="Times New Roman" w:cs="Times New Roman"/>
        </w:rPr>
        <w:t>исплаћена</w:t>
      </w:r>
      <w:proofErr w:type="spellEnd"/>
      <w:r w:rsidR="00AE24D3">
        <w:rPr>
          <w:rFonts w:ascii="Times New Roman" w:hAnsi="Times New Roman" w:cs="Times New Roman"/>
        </w:rPr>
        <w:t xml:space="preserve"> </w:t>
      </w:r>
      <w:proofErr w:type="spellStart"/>
      <w:r w:rsidR="00AE24D3">
        <w:rPr>
          <w:rFonts w:ascii="Times New Roman" w:hAnsi="Times New Roman" w:cs="Times New Roman"/>
        </w:rPr>
        <w:t>јубиларна</w:t>
      </w:r>
      <w:proofErr w:type="spellEnd"/>
      <w:r w:rsidR="00AE24D3">
        <w:rPr>
          <w:rFonts w:ascii="Times New Roman" w:hAnsi="Times New Roman" w:cs="Times New Roman"/>
        </w:rPr>
        <w:t xml:space="preserve"> </w:t>
      </w:r>
      <w:proofErr w:type="spellStart"/>
      <w:r w:rsidR="00AE24D3">
        <w:rPr>
          <w:rFonts w:ascii="Times New Roman" w:hAnsi="Times New Roman" w:cs="Times New Roman"/>
        </w:rPr>
        <w:t>награда</w:t>
      </w:r>
      <w:proofErr w:type="spellEnd"/>
      <w:r w:rsidR="00AE24D3">
        <w:rPr>
          <w:rFonts w:ascii="Times New Roman" w:hAnsi="Times New Roman" w:cs="Times New Roman"/>
        </w:rPr>
        <w:t xml:space="preserve"> </w:t>
      </w:r>
      <w:proofErr w:type="spellStart"/>
      <w:r w:rsidR="00AE24D3">
        <w:rPr>
          <w:rFonts w:ascii="Times New Roman" w:hAnsi="Times New Roman" w:cs="Times New Roman"/>
        </w:rPr>
        <w:t>свим</w:t>
      </w:r>
      <w:proofErr w:type="spellEnd"/>
      <w:r w:rsidR="00AE24D3">
        <w:rPr>
          <w:rFonts w:ascii="Times New Roman" w:hAnsi="Times New Roman" w:cs="Times New Roman"/>
        </w:rPr>
        <w:t xml:space="preserve"> </w:t>
      </w:r>
      <w:proofErr w:type="spellStart"/>
      <w:r w:rsidR="00AE24D3">
        <w:rPr>
          <w:rFonts w:ascii="Times New Roman" w:hAnsi="Times New Roman" w:cs="Times New Roman"/>
        </w:rPr>
        <w:t>запосленим</w:t>
      </w:r>
      <w:proofErr w:type="spellEnd"/>
      <w:r w:rsidR="00AE24D3">
        <w:rPr>
          <w:rFonts w:ascii="Times New Roman" w:hAnsi="Times New Roman" w:cs="Times New Roman"/>
        </w:rPr>
        <w:t xml:space="preserve"> у </w:t>
      </w:r>
      <w:proofErr w:type="spellStart"/>
      <w:r w:rsidR="00AE24D3">
        <w:rPr>
          <w:rFonts w:ascii="Times New Roman" w:hAnsi="Times New Roman" w:cs="Times New Roman"/>
        </w:rPr>
        <w:t>укупном</w:t>
      </w:r>
      <w:proofErr w:type="spellEnd"/>
      <w:r w:rsidR="00AE24D3">
        <w:rPr>
          <w:rFonts w:ascii="Times New Roman" w:hAnsi="Times New Roman" w:cs="Times New Roman"/>
        </w:rPr>
        <w:t xml:space="preserve"> </w:t>
      </w:r>
      <w:proofErr w:type="spellStart"/>
      <w:r w:rsidR="00AE24D3">
        <w:rPr>
          <w:rFonts w:ascii="Times New Roman" w:hAnsi="Times New Roman" w:cs="Times New Roman"/>
        </w:rPr>
        <w:t>износу</w:t>
      </w:r>
      <w:proofErr w:type="spellEnd"/>
      <w:r w:rsidR="00AE24D3">
        <w:rPr>
          <w:rFonts w:ascii="Times New Roman" w:hAnsi="Times New Roman" w:cs="Times New Roman"/>
        </w:rPr>
        <w:t xml:space="preserve"> </w:t>
      </w:r>
      <w:proofErr w:type="spellStart"/>
      <w:r w:rsidR="00AE24D3">
        <w:rPr>
          <w:rFonts w:ascii="Times New Roman" w:hAnsi="Times New Roman" w:cs="Times New Roman"/>
        </w:rPr>
        <w:t>од</w:t>
      </w:r>
      <w:proofErr w:type="spellEnd"/>
      <w:r w:rsidR="00AE24D3">
        <w:rPr>
          <w:rFonts w:ascii="Times New Roman" w:hAnsi="Times New Roman" w:cs="Times New Roman"/>
        </w:rPr>
        <w:t xml:space="preserve"> 1</w:t>
      </w:r>
      <w:r w:rsidR="00B15127">
        <w:rPr>
          <w:rFonts w:ascii="Times New Roman" w:hAnsi="Times New Roman" w:cs="Times New Roman"/>
        </w:rPr>
        <w:t>.</w:t>
      </w:r>
      <w:r w:rsidR="00AE24D3">
        <w:rPr>
          <w:rFonts w:ascii="Times New Roman" w:hAnsi="Times New Roman" w:cs="Times New Roman"/>
        </w:rPr>
        <w:t xml:space="preserve">007.000 </w:t>
      </w:r>
      <w:proofErr w:type="spellStart"/>
      <w:r w:rsidR="00AE24D3">
        <w:rPr>
          <w:rFonts w:ascii="Times New Roman" w:hAnsi="Times New Roman" w:cs="Times New Roman"/>
        </w:rPr>
        <w:t>динара</w:t>
      </w:r>
      <w:proofErr w:type="spellEnd"/>
      <w:r w:rsidR="0038379B" w:rsidRPr="00BB54BB">
        <w:rPr>
          <w:rFonts w:ascii="Times New Roman" w:hAnsi="Times New Roman" w:cs="Times New Roman"/>
        </w:rPr>
        <w:t>.</w:t>
      </w:r>
      <w:r w:rsidR="00AE24D3">
        <w:rPr>
          <w:rFonts w:ascii="Times New Roman" w:hAnsi="Times New Roman" w:cs="Times New Roman"/>
        </w:rPr>
        <w:t xml:space="preserve"> На име солидарне помоћи запосленим исплаћено је укупно 377.000 динара (бруто).</w:t>
      </w:r>
    </w:p>
    <w:p w:rsidR="00D6257B" w:rsidRPr="00BB54BB" w:rsidRDefault="00786F99" w:rsidP="00F93EB9">
      <w:pPr>
        <w:spacing w:after="0"/>
        <w:ind w:left="-426" w:right="-563"/>
        <w:jc w:val="both"/>
        <w:rPr>
          <w:rFonts w:ascii="Times New Roman" w:hAnsi="Times New Roman" w:cs="Times New Roman"/>
        </w:rPr>
      </w:pPr>
      <w:r w:rsidRPr="00BB54BB">
        <w:rPr>
          <w:rFonts w:ascii="Times New Roman" w:hAnsi="Times New Roman" w:cs="Times New Roman"/>
        </w:rPr>
        <w:t xml:space="preserve">Исплаћена </w:t>
      </w:r>
      <w:r w:rsidR="00BB54BB">
        <w:rPr>
          <w:rFonts w:ascii="Times New Roman" w:hAnsi="Times New Roman" w:cs="Times New Roman"/>
        </w:rPr>
        <w:t xml:space="preserve"> </w:t>
      </w:r>
      <w:r w:rsidRPr="00BB54BB">
        <w:rPr>
          <w:rFonts w:ascii="Times New Roman" w:hAnsi="Times New Roman" w:cs="Times New Roman"/>
        </w:rPr>
        <w:t xml:space="preserve"> је надокнада члановима </w:t>
      </w:r>
      <w:r w:rsidR="00955D40">
        <w:rPr>
          <w:rFonts w:ascii="Times New Roman" w:hAnsi="Times New Roman" w:cs="Times New Roman"/>
        </w:rPr>
        <w:t xml:space="preserve"> </w:t>
      </w:r>
      <w:r w:rsidRPr="00BB54BB">
        <w:rPr>
          <w:rFonts w:ascii="Times New Roman" w:hAnsi="Times New Roman" w:cs="Times New Roman"/>
        </w:rPr>
        <w:t xml:space="preserve">Уметничког савета предузећа </w:t>
      </w:r>
      <w:r w:rsidR="0038379B" w:rsidRPr="00BB54BB">
        <w:rPr>
          <w:rFonts w:ascii="Times New Roman" w:hAnsi="Times New Roman" w:cs="Times New Roman"/>
        </w:rPr>
        <w:t xml:space="preserve">– укупно за три члана </w:t>
      </w:r>
      <w:r w:rsidR="00BB54BB">
        <w:rPr>
          <w:rFonts w:ascii="Times New Roman" w:hAnsi="Times New Roman" w:cs="Times New Roman"/>
        </w:rPr>
        <w:t xml:space="preserve"> </w:t>
      </w:r>
      <w:r w:rsidRPr="00BB54BB">
        <w:rPr>
          <w:rFonts w:ascii="Times New Roman" w:hAnsi="Times New Roman" w:cs="Times New Roman"/>
        </w:rPr>
        <w:t>23.734 динара</w:t>
      </w:r>
      <w:r w:rsidR="00ED123B" w:rsidRPr="00BB54BB">
        <w:rPr>
          <w:rFonts w:ascii="Times New Roman" w:hAnsi="Times New Roman" w:cs="Times New Roman"/>
        </w:rPr>
        <w:t>.</w:t>
      </w:r>
    </w:p>
    <w:p w:rsidR="00ED123B" w:rsidRPr="00E16A3B" w:rsidRDefault="00ED123B" w:rsidP="0073728B">
      <w:pPr>
        <w:spacing w:after="0"/>
        <w:ind w:right="-563"/>
        <w:rPr>
          <w:rFonts w:ascii="Times New Roman" w:hAnsi="Times New Roman" w:cs="Times New Roman"/>
          <w:sz w:val="24"/>
          <w:szCs w:val="24"/>
        </w:rPr>
      </w:pPr>
    </w:p>
    <w:p w:rsidR="008E481C" w:rsidRPr="00E16A3B" w:rsidRDefault="008E481C" w:rsidP="0073728B">
      <w:pPr>
        <w:ind w:right="-563"/>
        <w:rPr>
          <w:rFonts w:ascii="Times New Roman" w:hAnsi="Times New Roman" w:cs="Times New Roman"/>
          <w:sz w:val="24"/>
          <w:szCs w:val="24"/>
        </w:rPr>
      </w:pPr>
      <w:r w:rsidRPr="00E16A3B">
        <w:rPr>
          <w:rFonts w:ascii="Times New Roman" w:hAnsi="Times New Roman" w:cs="Times New Roman"/>
          <w:sz w:val="24"/>
          <w:szCs w:val="24"/>
        </w:rPr>
        <w:t>5. ДИНАМИКА ЗАПОСЛЕНИХ</w:t>
      </w:r>
    </w:p>
    <w:p w:rsidR="00BB54BB" w:rsidRPr="00E16A3B" w:rsidRDefault="005F4654" w:rsidP="00F93EB9">
      <w:pPr>
        <w:spacing w:after="0"/>
        <w:ind w:left="-426" w:right="-563"/>
        <w:jc w:val="both"/>
        <w:rPr>
          <w:rFonts w:ascii="Times New Roman" w:hAnsi="Times New Roman" w:cs="Times New Roman"/>
        </w:rPr>
      </w:pPr>
      <w:r w:rsidRPr="00E16A3B">
        <w:rPr>
          <w:rFonts w:ascii="Times New Roman" w:hAnsi="Times New Roman" w:cs="Times New Roman"/>
        </w:rPr>
        <w:t>Укупан број запослених се није мењао</w:t>
      </w:r>
      <w:r w:rsidR="00BB54BB" w:rsidRPr="00E16A3B">
        <w:rPr>
          <w:rFonts w:ascii="Times New Roman" w:hAnsi="Times New Roman" w:cs="Times New Roman"/>
        </w:rPr>
        <w:t>.</w:t>
      </w:r>
      <w:r w:rsidR="00BB54BB">
        <w:rPr>
          <w:rFonts w:ascii="Times New Roman" w:hAnsi="Times New Roman" w:cs="Times New Roman"/>
        </w:rPr>
        <w:t xml:space="preserve"> </w:t>
      </w:r>
      <w:r w:rsidR="00BB54BB" w:rsidRPr="00E16A3B">
        <w:rPr>
          <w:rFonts w:ascii="Times New Roman" w:hAnsi="Times New Roman" w:cs="Times New Roman"/>
        </w:rPr>
        <w:t>Променила се само стру</w:t>
      </w:r>
      <w:r w:rsidR="00BB54BB">
        <w:rPr>
          <w:rFonts w:ascii="Times New Roman" w:hAnsi="Times New Roman" w:cs="Times New Roman"/>
        </w:rPr>
        <w:t>к</w:t>
      </w:r>
      <w:r w:rsidR="00BB54BB" w:rsidRPr="00E16A3B">
        <w:rPr>
          <w:rFonts w:ascii="Times New Roman" w:hAnsi="Times New Roman" w:cs="Times New Roman"/>
        </w:rPr>
        <w:t>тура на крају овог периода: 13 на неодређено време и 2 на одређено време.</w:t>
      </w:r>
      <w:r w:rsidR="00BB54BB">
        <w:rPr>
          <w:rFonts w:ascii="Times New Roman" w:hAnsi="Times New Roman" w:cs="Times New Roman"/>
        </w:rPr>
        <w:t xml:space="preserve"> </w:t>
      </w:r>
    </w:p>
    <w:p w:rsidR="008E481C" w:rsidRPr="00E16A3B" w:rsidRDefault="00BB54BB" w:rsidP="00F93EB9">
      <w:pPr>
        <w:ind w:left="-426" w:right="-5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Наиме једана стално запослена радница  је  24.априла именована на јавну функцију, па је предузеће било приморано да са другим извршиоцем склопи Уговор о раду на одређено време.</w:t>
      </w:r>
    </w:p>
    <w:p w:rsidR="008E481C" w:rsidRPr="00E16A3B" w:rsidRDefault="008E481C" w:rsidP="0073728B">
      <w:pPr>
        <w:ind w:right="-563"/>
        <w:rPr>
          <w:rFonts w:ascii="Times New Roman" w:hAnsi="Times New Roman" w:cs="Times New Roman"/>
          <w:sz w:val="24"/>
          <w:szCs w:val="24"/>
        </w:rPr>
      </w:pPr>
      <w:r w:rsidRPr="00E16A3B">
        <w:rPr>
          <w:rFonts w:ascii="Times New Roman" w:hAnsi="Times New Roman" w:cs="Times New Roman"/>
          <w:sz w:val="24"/>
          <w:szCs w:val="24"/>
        </w:rPr>
        <w:t xml:space="preserve">6. </w:t>
      </w:r>
      <w:r w:rsidR="006E7C62" w:rsidRPr="00E16A3B">
        <w:rPr>
          <w:rFonts w:ascii="Times New Roman" w:hAnsi="Times New Roman" w:cs="Times New Roman"/>
          <w:sz w:val="24"/>
          <w:szCs w:val="24"/>
        </w:rPr>
        <w:t>КРЕТАЊЕ ЦЕНА ПРОИЗВОДА И УСЛУГА</w:t>
      </w:r>
    </w:p>
    <w:p w:rsidR="006E7C62" w:rsidRDefault="00ED123B" w:rsidP="00F93EB9">
      <w:pPr>
        <w:spacing w:after="0" w:line="240" w:lineRule="auto"/>
        <w:ind w:left="-426" w:right="-561"/>
        <w:jc w:val="both"/>
        <w:rPr>
          <w:rFonts w:ascii="Times New Roman" w:hAnsi="Times New Roman" w:cs="Times New Roman"/>
        </w:rPr>
      </w:pPr>
      <w:r w:rsidRPr="00E16A3B">
        <w:rPr>
          <w:rFonts w:ascii="Times New Roman" w:hAnsi="Times New Roman" w:cs="Times New Roman"/>
        </w:rPr>
        <w:t>У</w:t>
      </w:r>
      <w:r w:rsidR="002025E3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 овом</w:t>
      </w:r>
      <w:r w:rsidR="00BB54BB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 </w:t>
      </w:r>
      <w:r w:rsidR="00F36DEA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периоду није било </w:t>
      </w:r>
      <w:r w:rsidR="00BB54BB">
        <w:rPr>
          <w:rFonts w:ascii="Times New Roman" w:hAnsi="Times New Roman" w:cs="Times New Roman"/>
        </w:rPr>
        <w:t xml:space="preserve">значајнијих </w:t>
      </w:r>
      <w:r w:rsidRPr="00E16A3B">
        <w:rPr>
          <w:rFonts w:ascii="Times New Roman" w:hAnsi="Times New Roman" w:cs="Times New Roman"/>
        </w:rPr>
        <w:t>промена цена које су дефинисане Ценовником предузећа.</w:t>
      </w:r>
    </w:p>
    <w:p w:rsidR="00BB54BB" w:rsidRDefault="00BB54BB" w:rsidP="00F93EB9">
      <w:pPr>
        <w:spacing w:after="0" w:line="240" w:lineRule="auto"/>
        <w:ind w:left="-426" w:right="-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Уведен</w:t>
      </w:r>
      <w:r w:rsidR="00E9123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="00E912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  цене за изнајмљив</w:t>
      </w:r>
      <w:r w:rsidR="00955D4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ње  генерисаног кода за мобилну апликацију  за разгледање Београдске тврђаве и Парка Калемегдан –</w:t>
      </w:r>
      <w:r w:rsidR="00740C94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</w:rPr>
        <w:t xml:space="preserve"> појединачно разгледање и групно разгледање.</w:t>
      </w:r>
      <w:r w:rsidR="00F36DEA">
        <w:rPr>
          <w:rFonts w:ascii="Times New Roman" w:hAnsi="Times New Roman" w:cs="Times New Roman"/>
        </w:rPr>
        <w:t xml:space="preserve">  </w:t>
      </w:r>
      <w:r w:rsidR="00F36DEA" w:rsidRPr="00F36DEA">
        <w:rPr>
          <w:rFonts w:ascii="Times New Roman" w:hAnsi="Times New Roman" w:cs="Times New Roman"/>
        </w:rPr>
        <w:t xml:space="preserve">ЈП „Београдска тврђава“  постало </w:t>
      </w:r>
      <w:r w:rsidR="00F36DEA">
        <w:rPr>
          <w:rFonts w:ascii="Times New Roman" w:hAnsi="Times New Roman" w:cs="Times New Roman"/>
        </w:rPr>
        <w:t xml:space="preserve"> </w:t>
      </w:r>
      <w:r w:rsidR="002025E3">
        <w:rPr>
          <w:rFonts w:ascii="Times New Roman" w:hAnsi="Times New Roman" w:cs="Times New Roman"/>
        </w:rPr>
        <w:t xml:space="preserve"> </w:t>
      </w:r>
      <w:r w:rsidR="00F36DEA" w:rsidRPr="00F36DEA">
        <w:rPr>
          <w:rFonts w:ascii="Times New Roman" w:hAnsi="Times New Roman" w:cs="Times New Roman"/>
        </w:rPr>
        <w:t xml:space="preserve">је први званични српски партнер </w:t>
      </w:r>
      <w:r w:rsidR="00F36DEA">
        <w:rPr>
          <w:rFonts w:ascii="Times New Roman" w:hAnsi="Times New Roman" w:cs="Times New Roman"/>
        </w:rPr>
        <w:t xml:space="preserve"> </w:t>
      </w:r>
      <w:r w:rsidR="00F36DEA" w:rsidRPr="00F36DEA">
        <w:rPr>
          <w:rFonts w:ascii="Times New Roman" w:hAnsi="Times New Roman" w:cs="Times New Roman"/>
        </w:rPr>
        <w:t>европске мреже OROUNDO, која нуди мобилне платформе за промоцију културног наслеђа</w:t>
      </w:r>
      <w:r w:rsidR="00F36DEA">
        <w:rPr>
          <w:rFonts w:ascii="Times New Roman" w:hAnsi="Times New Roman" w:cs="Times New Roman"/>
        </w:rPr>
        <w:t>.</w:t>
      </w:r>
    </w:p>
    <w:p w:rsidR="00F36DEA" w:rsidRPr="00F36DEA" w:rsidRDefault="00F36DEA" w:rsidP="00F93EB9">
      <w:pPr>
        <w:spacing w:after="0" w:line="240" w:lineRule="auto"/>
        <w:ind w:left="-426" w:right="-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Уведене су и надокнаде  за издавање сагласности за</w:t>
      </w:r>
      <w:r w:rsidR="00740C94">
        <w:rPr>
          <w:rFonts w:ascii="Times New Roman" w:hAnsi="Times New Roman" w:cs="Times New Roman"/>
        </w:rPr>
        <w:t xml:space="preserve"> манифестације који организују други, </w:t>
      </w:r>
      <w:r w:rsidR="00740C94" w:rsidRPr="00740C94">
        <w:rPr>
          <w:rFonts w:ascii="Times New Roman" w:hAnsi="Times New Roman" w:cs="Times New Roman"/>
        </w:rPr>
        <w:t xml:space="preserve"> </w:t>
      </w:r>
      <w:r w:rsidR="00740C94">
        <w:rPr>
          <w:rFonts w:ascii="Times New Roman" w:hAnsi="Times New Roman" w:cs="Times New Roman"/>
        </w:rPr>
        <w:t>фотографисање младенаца и остала пригодна фотографисања, као надокнада за обраду захтева, подносиоца којима  се иначе  не наплаћује коришћење простора на Комплексу.</w:t>
      </w:r>
      <w:r>
        <w:rPr>
          <w:rFonts w:ascii="Times New Roman" w:hAnsi="Times New Roman" w:cs="Times New Roman"/>
        </w:rPr>
        <w:t xml:space="preserve"> </w:t>
      </w:r>
    </w:p>
    <w:p w:rsidR="006E7C62" w:rsidRPr="00E16A3B" w:rsidRDefault="006E7C62" w:rsidP="00F93EB9">
      <w:pPr>
        <w:ind w:left="-426" w:right="-563"/>
        <w:rPr>
          <w:rFonts w:ascii="Times New Roman" w:hAnsi="Times New Roman" w:cs="Times New Roman"/>
          <w:sz w:val="24"/>
          <w:szCs w:val="24"/>
        </w:rPr>
      </w:pPr>
    </w:p>
    <w:p w:rsidR="006E7C62" w:rsidRPr="00E16A3B" w:rsidRDefault="006E7C62" w:rsidP="00F93EB9">
      <w:pPr>
        <w:ind w:left="-426" w:right="-563"/>
        <w:rPr>
          <w:rFonts w:ascii="Times New Roman" w:hAnsi="Times New Roman" w:cs="Times New Roman"/>
          <w:sz w:val="24"/>
          <w:szCs w:val="24"/>
        </w:rPr>
      </w:pPr>
      <w:r w:rsidRPr="00E16A3B">
        <w:rPr>
          <w:rFonts w:ascii="Times New Roman" w:hAnsi="Times New Roman" w:cs="Times New Roman"/>
          <w:sz w:val="24"/>
          <w:szCs w:val="24"/>
        </w:rPr>
        <w:t xml:space="preserve">7. </w:t>
      </w:r>
      <w:r w:rsidR="003A2E7D" w:rsidRPr="00E16A3B">
        <w:rPr>
          <w:rFonts w:ascii="Times New Roman" w:hAnsi="Times New Roman" w:cs="Times New Roman"/>
          <w:sz w:val="24"/>
          <w:szCs w:val="24"/>
        </w:rPr>
        <w:t>СУБВЕНЦИЈЕ И ОСТАЛИ ПРИХОДИ ИЗ БУЏЕТА</w:t>
      </w:r>
    </w:p>
    <w:p w:rsidR="003A2E7D" w:rsidRDefault="00CC3236" w:rsidP="005A185E">
      <w:pPr>
        <w:spacing w:after="0"/>
        <w:ind w:left="-425" w:right="-561"/>
        <w:jc w:val="both"/>
        <w:rPr>
          <w:rFonts w:ascii="Times New Roman" w:hAnsi="Times New Roman" w:cs="Times New Roman"/>
        </w:rPr>
      </w:pPr>
      <w:r w:rsidRPr="00E16A3B">
        <w:rPr>
          <w:rFonts w:ascii="Times New Roman" w:hAnsi="Times New Roman" w:cs="Times New Roman"/>
        </w:rPr>
        <w:t xml:space="preserve">Обухваћене су субвенције за обезбеђење Београдске тврђаве (за </w:t>
      </w:r>
      <w:r w:rsidR="002025E3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>нов</w:t>
      </w:r>
      <w:r w:rsidR="00B84AF2" w:rsidRPr="00E16A3B">
        <w:rPr>
          <w:rFonts w:ascii="Times New Roman" w:hAnsi="Times New Roman" w:cs="Times New Roman"/>
        </w:rPr>
        <w:t>ембар</w:t>
      </w:r>
      <w:r w:rsidRPr="00E16A3B">
        <w:rPr>
          <w:rFonts w:ascii="Times New Roman" w:hAnsi="Times New Roman" w:cs="Times New Roman"/>
        </w:rPr>
        <w:t xml:space="preserve"> и дец</w:t>
      </w:r>
      <w:r w:rsidR="00B84AF2" w:rsidRPr="00E16A3B">
        <w:rPr>
          <w:rFonts w:ascii="Times New Roman" w:hAnsi="Times New Roman" w:cs="Times New Roman"/>
        </w:rPr>
        <w:t>ембар</w:t>
      </w:r>
      <w:r w:rsidRPr="00E16A3B">
        <w:rPr>
          <w:rFonts w:ascii="Times New Roman" w:hAnsi="Times New Roman" w:cs="Times New Roman"/>
        </w:rPr>
        <w:t xml:space="preserve"> 201</w:t>
      </w:r>
      <w:r w:rsidR="0038379B" w:rsidRPr="00E16A3B">
        <w:rPr>
          <w:rFonts w:ascii="Times New Roman" w:hAnsi="Times New Roman" w:cs="Times New Roman"/>
        </w:rPr>
        <w:t>6</w:t>
      </w:r>
      <w:r w:rsidRPr="00E16A3B">
        <w:rPr>
          <w:rFonts w:ascii="Times New Roman" w:hAnsi="Times New Roman" w:cs="Times New Roman"/>
        </w:rPr>
        <w:t>.,  јануар</w:t>
      </w:r>
      <w:r w:rsidR="005F4654" w:rsidRPr="00E16A3B">
        <w:rPr>
          <w:rFonts w:ascii="Times New Roman" w:hAnsi="Times New Roman" w:cs="Times New Roman"/>
        </w:rPr>
        <w:t>, фебруар, март</w:t>
      </w:r>
      <w:r w:rsidR="005A185E">
        <w:rPr>
          <w:rFonts w:ascii="Times New Roman" w:hAnsi="Times New Roman" w:cs="Times New Roman"/>
        </w:rPr>
        <w:t>,</w:t>
      </w:r>
      <w:r w:rsidR="005F4654" w:rsidRPr="00E16A3B">
        <w:rPr>
          <w:rFonts w:ascii="Times New Roman" w:hAnsi="Times New Roman" w:cs="Times New Roman"/>
        </w:rPr>
        <w:t xml:space="preserve"> април</w:t>
      </w:r>
      <w:r w:rsidR="005A185E">
        <w:rPr>
          <w:rFonts w:ascii="Times New Roman" w:hAnsi="Times New Roman" w:cs="Times New Roman"/>
        </w:rPr>
        <w:t>, мај и јул</w:t>
      </w:r>
      <w:r w:rsidRPr="00E16A3B">
        <w:rPr>
          <w:rFonts w:ascii="Times New Roman" w:hAnsi="Times New Roman" w:cs="Times New Roman"/>
        </w:rPr>
        <w:t xml:space="preserve">  201</w:t>
      </w:r>
      <w:r w:rsidR="0038379B" w:rsidRPr="00E16A3B">
        <w:rPr>
          <w:rFonts w:ascii="Times New Roman" w:hAnsi="Times New Roman" w:cs="Times New Roman"/>
        </w:rPr>
        <w:t>7</w:t>
      </w:r>
      <w:r w:rsidRPr="00E16A3B">
        <w:rPr>
          <w:rFonts w:ascii="Times New Roman" w:hAnsi="Times New Roman" w:cs="Times New Roman"/>
        </w:rPr>
        <w:t xml:space="preserve">. године), као и субвенције за </w:t>
      </w:r>
      <w:r w:rsidR="0038379B" w:rsidRPr="00E16A3B">
        <w:rPr>
          <w:rFonts w:ascii="Times New Roman" w:hAnsi="Times New Roman" w:cs="Times New Roman"/>
        </w:rPr>
        <w:t xml:space="preserve">део </w:t>
      </w:r>
      <w:r w:rsidRPr="00E16A3B">
        <w:rPr>
          <w:rFonts w:ascii="Times New Roman" w:hAnsi="Times New Roman" w:cs="Times New Roman"/>
        </w:rPr>
        <w:t>зарад</w:t>
      </w:r>
      <w:r w:rsidR="0038379B" w:rsidRPr="00E16A3B">
        <w:rPr>
          <w:rFonts w:ascii="Times New Roman" w:hAnsi="Times New Roman" w:cs="Times New Roman"/>
        </w:rPr>
        <w:t>а</w:t>
      </w:r>
      <w:r w:rsidRPr="00E16A3B">
        <w:rPr>
          <w:rFonts w:ascii="Times New Roman" w:hAnsi="Times New Roman" w:cs="Times New Roman"/>
        </w:rPr>
        <w:t xml:space="preserve"> запослени (за јануар, ф</w:t>
      </w:r>
      <w:r w:rsidR="005A185E">
        <w:rPr>
          <w:rFonts w:ascii="Times New Roman" w:hAnsi="Times New Roman" w:cs="Times New Roman"/>
        </w:rPr>
        <w:t>е</w:t>
      </w:r>
      <w:r w:rsidRPr="00E16A3B">
        <w:rPr>
          <w:rFonts w:ascii="Times New Roman" w:hAnsi="Times New Roman" w:cs="Times New Roman"/>
        </w:rPr>
        <w:t>бруар</w:t>
      </w:r>
      <w:r w:rsidR="005F4654" w:rsidRPr="00E16A3B">
        <w:rPr>
          <w:rFonts w:ascii="Times New Roman" w:hAnsi="Times New Roman" w:cs="Times New Roman"/>
        </w:rPr>
        <w:t>, март, април, мај</w:t>
      </w:r>
      <w:r w:rsidR="005A185E">
        <w:rPr>
          <w:rFonts w:ascii="Times New Roman" w:hAnsi="Times New Roman" w:cs="Times New Roman"/>
        </w:rPr>
        <w:t xml:space="preserve">, јун, јул,август </w:t>
      </w:r>
      <w:r w:rsidR="005F4654" w:rsidRPr="00E16A3B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 и 50% планиране субвенције за </w:t>
      </w:r>
      <w:r w:rsidR="005A185E">
        <w:rPr>
          <w:rFonts w:ascii="Times New Roman" w:hAnsi="Times New Roman" w:cs="Times New Roman"/>
        </w:rPr>
        <w:t>септембар</w:t>
      </w:r>
      <w:r w:rsidRPr="00E16A3B">
        <w:rPr>
          <w:rFonts w:ascii="Times New Roman" w:hAnsi="Times New Roman" w:cs="Times New Roman"/>
        </w:rPr>
        <w:t xml:space="preserve"> 201</w:t>
      </w:r>
      <w:r w:rsidR="00B84AF2" w:rsidRPr="00E16A3B">
        <w:rPr>
          <w:rFonts w:ascii="Times New Roman" w:hAnsi="Times New Roman" w:cs="Times New Roman"/>
        </w:rPr>
        <w:t>7</w:t>
      </w:r>
      <w:r w:rsidRPr="00E16A3B">
        <w:rPr>
          <w:rFonts w:ascii="Times New Roman" w:hAnsi="Times New Roman" w:cs="Times New Roman"/>
        </w:rPr>
        <w:t xml:space="preserve">.). </w:t>
      </w:r>
      <w:r w:rsidR="005A185E">
        <w:rPr>
          <w:rFonts w:ascii="Times New Roman" w:hAnsi="Times New Roman" w:cs="Times New Roman"/>
        </w:rPr>
        <w:t>Спроводећи одредбе Уговора о финансирању рада и обављања делатности ЈП „Београдска тврђава“</w:t>
      </w:r>
      <w:r w:rsidR="00E87C5F">
        <w:rPr>
          <w:rFonts w:ascii="Times New Roman" w:hAnsi="Times New Roman" w:cs="Times New Roman"/>
        </w:rPr>
        <w:t xml:space="preserve">, предузеће је у буџет града Београда, вратило све доспеле износе ПДВ-а садржаног у рачунима за обезбеђење. </w:t>
      </w:r>
      <w:r w:rsidRPr="00E16A3B">
        <w:rPr>
          <w:rFonts w:ascii="Times New Roman" w:hAnsi="Times New Roman" w:cs="Times New Roman"/>
        </w:rPr>
        <w:t xml:space="preserve">  </w:t>
      </w:r>
    </w:p>
    <w:p w:rsidR="005A185E" w:rsidRPr="005A185E" w:rsidRDefault="005A185E" w:rsidP="005A185E">
      <w:pPr>
        <w:spacing w:after="0"/>
        <w:ind w:left="-425" w:right="-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Сходно спроведеним конкурсима уплаћене су дотације за реализацију програма – 3.000.000 Секретаријат за културу града Београда и 200.000 Министарство културе и информисања Републике Србије. </w:t>
      </w:r>
    </w:p>
    <w:p w:rsidR="00110E5A" w:rsidRDefault="00110E5A" w:rsidP="0073728B">
      <w:pPr>
        <w:ind w:right="-563"/>
        <w:jc w:val="both"/>
        <w:rPr>
          <w:rFonts w:ascii="Times New Roman" w:hAnsi="Times New Roman" w:cs="Times New Roman"/>
          <w:sz w:val="24"/>
          <w:szCs w:val="24"/>
        </w:rPr>
      </w:pPr>
    </w:p>
    <w:p w:rsidR="00B15127" w:rsidRDefault="00B15127" w:rsidP="0073728B">
      <w:pPr>
        <w:ind w:right="-563"/>
        <w:jc w:val="both"/>
        <w:rPr>
          <w:rFonts w:ascii="Times New Roman" w:hAnsi="Times New Roman" w:cs="Times New Roman"/>
          <w:sz w:val="24"/>
          <w:szCs w:val="24"/>
        </w:rPr>
      </w:pPr>
    </w:p>
    <w:p w:rsidR="00B15127" w:rsidRPr="00B15127" w:rsidRDefault="00B15127" w:rsidP="0073728B">
      <w:pPr>
        <w:ind w:right="-563"/>
        <w:jc w:val="both"/>
        <w:rPr>
          <w:rFonts w:ascii="Times New Roman" w:hAnsi="Times New Roman" w:cs="Times New Roman"/>
          <w:sz w:val="24"/>
          <w:szCs w:val="24"/>
        </w:rPr>
      </w:pPr>
    </w:p>
    <w:p w:rsidR="00CC3236" w:rsidRPr="00E16A3B" w:rsidRDefault="003A2E7D" w:rsidP="0073728B">
      <w:pPr>
        <w:ind w:right="-563"/>
        <w:jc w:val="both"/>
        <w:rPr>
          <w:rFonts w:ascii="Times New Roman" w:hAnsi="Times New Roman" w:cs="Times New Roman"/>
          <w:sz w:val="24"/>
          <w:szCs w:val="24"/>
        </w:rPr>
      </w:pPr>
      <w:r w:rsidRPr="00E16A3B">
        <w:rPr>
          <w:rFonts w:ascii="Times New Roman" w:hAnsi="Times New Roman" w:cs="Times New Roman"/>
          <w:sz w:val="24"/>
          <w:szCs w:val="24"/>
        </w:rPr>
        <w:lastRenderedPageBreak/>
        <w:t>8. СРЕДСТВА ЗА ПОСЕБНЕ НАМЕНЕ</w:t>
      </w:r>
    </w:p>
    <w:p w:rsidR="00CC3236" w:rsidRPr="00E16A3B" w:rsidRDefault="00CC3236" w:rsidP="00F93EB9">
      <w:pPr>
        <w:spacing w:after="0"/>
        <w:ind w:left="-426" w:right="-563"/>
        <w:jc w:val="both"/>
        <w:rPr>
          <w:rFonts w:ascii="Times New Roman" w:hAnsi="Times New Roman" w:cs="Times New Roman"/>
        </w:rPr>
      </w:pPr>
      <w:r w:rsidRPr="00E16A3B">
        <w:rPr>
          <w:rFonts w:ascii="Times New Roman" w:hAnsi="Times New Roman" w:cs="Times New Roman"/>
        </w:rPr>
        <w:t xml:space="preserve">Није било </w:t>
      </w:r>
      <w:r w:rsidR="00E91236">
        <w:rPr>
          <w:rFonts w:ascii="Times New Roman" w:hAnsi="Times New Roman" w:cs="Times New Roman"/>
        </w:rPr>
        <w:t xml:space="preserve"> </w:t>
      </w:r>
      <w:r w:rsidR="00955D40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одступања </w:t>
      </w:r>
      <w:r w:rsidR="00955D40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>у исплатама средстава за посебне</w:t>
      </w:r>
      <w:r w:rsidR="002025E3">
        <w:rPr>
          <w:rFonts w:ascii="Times New Roman" w:hAnsi="Times New Roman" w:cs="Times New Roman"/>
        </w:rPr>
        <w:t xml:space="preserve">  </w:t>
      </w:r>
      <w:r w:rsidRPr="00E16A3B">
        <w:rPr>
          <w:rFonts w:ascii="Times New Roman" w:hAnsi="Times New Roman" w:cs="Times New Roman"/>
        </w:rPr>
        <w:t xml:space="preserve"> намене у односу на планиране величине</w:t>
      </w:r>
      <w:r w:rsidR="009C09EC" w:rsidRPr="00E16A3B">
        <w:rPr>
          <w:rFonts w:ascii="Times New Roman" w:hAnsi="Times New Roman" w:cs="Times New Roman"/>
        </w:rPr>
        <w:t>.</w:t>
      </w:r>
    </w:p>
    <w:p w:rsidR="00CC3236" w:rsidRPr="00E16A3B" w:rsidRDefault="009C09EC" w:rsidP="00F93EB9">
      <w:pPr>
        <w:ind w:left="-426" w:right="-563"/>
        <w:jc w:val="both"/>
        <w:rPr>
          <w:rFonts w:ascii="Times New Roman" w:hAnsi="Times New Roman" w:cs="Times New Roman"/>
        </w:rPr>
      </w:pPr>
      <w:r w:rsidRPr="00E16A3B">
        <w:rPr>
          <w:rFonts w:ascii="Times New Roman" w:hAnsi="Times New Roman" w:cs="Times New Roman"/>
        </w:rPr>
        <w:t>Средства за</w:t>
      </w:r>
      <w:r w:rsidR="002025E3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 </w:t>
      </w:r>
      <w:r w:rsidR="00955D40">
        <w:rPr>
          <w:rFonts w:ascii="Times New Roman" w:hAnsi="Times New Roman" w:cs="Times New Roman"/>
        </w:rPr>
        <w:t xml:space="preserve"> </w:t>
      </w:r>
      <w:r w:rsidRPr="00955D40">
        <w:rPr>
          <w:rFonts w:ascii="Times New Roman" w:hAnsi="Times New Roman" w:cs="Times New Roman"/>
        </w:rPr>
        <w:t>спонзорства</w:t>
      </w:r>
      <w:r w:rsidR="002025E3" w:rsidRPr="00955D40">
        <w:rPr>
          <w:rFonts w:ascii="Times New Roman" w:hAnsi="Times New Roman" w:cs="Times New Roman"/>
        </w:rPr>
        <w:t xml:space="preserve"> </w:t>
      </w:r>
      <w:r w:rsidRPr="00955D40">
        <w:rPr>
          <w:rFonts w:ascii="Times New Roman" w:hAnsi="Times New Roman" w:cs="Times New Roman"/>
        </w:rPr>
        <w:t xml:space="preserve"> и донације  нису планирана</w:t>
      </w:r>
      <w:r w:rsidR="0042631E" w:rsidRPr="00955D40">
        <w:rPr>
          <w:rFonts w:ascii="Times New Roman" w:hAnsi="Times New Roman" w:cs="Times New Roman"/>
        </w:rPr>
        <w:t xml:space="preserve"> у</w:t>
      </w:r>
      <w:r w:rsidR="0042631E" w:rsidRPr="00E16A3B">
        <w:rPr>
          <w:rFonts w:ascii="Times New Roman" w:hAnsi="Times New Roman" w:cs="Times New Roman"/>
        </w:rPr>
        <w:t xml:space="preserve"> 201</w:t>
      </w:r>
      <w:r w:rsidR="0038379B" w:rsidRPr="00E16A3B">
        <w:rPr>
          <w:rFonts w:ascii="Times New Roman" w:hAnsi="Times New Roman" w:cs="Times New Roman"/>
        </w:rPr>
        <w:t>7</w:t>
      </w:r>
      <w:r w:rsidR="0042631E" w:rsidRPr="00E16A3B">
        <w:rPr>
          <w:rFonts w:ascii="Times New Roman" w:hAnsi="Times New Roman" w:cs="Times New Roman"/>
        </w:rPr>
        <w:t>.</w:t>
      </w:r>
      <w:r w:rsidR="002025E3">
        <w:rPr>
          <w:rFonts w:ascii="Times New Roman" w:hAnsi="Times New Roman" w:cs="Times New Roman"/>
        </w:rPr>
        <w:t xml:space="preserve"> </w:t>
      </w:r>
      <w:r w:rsidR="0042631E" w:rsidRPr="00E16A3B">
        <w:rPr>
          <w:rFonts w:ascii="Times New Roman" w:hAnsi="Times New Roman" w:cs="Times New Roman"/>
        </w:rPr>
        <w:t xml:space="preserve"> години</w:t>
      </w:r>
      <w:r w:rsidRPr="00E16A3B">
        <w:rPr>
          <w:rFonts w:ascii="Times New Roman" w:hAnsi="Times New Roman" w:cs="Times New Roman"/>
        </w:rPr>
        <w:t>.</w:t>
      </w:r>
      <w:r w:rsidR="002025E3">
        <w:rPr>
          <w:rFonts w:ascii="Times New Roman" w:hAnsi="Times New Roman" w:cs="Times New Roman"/>
        </w:rPr>
        <w:t xml:space="preserve"> У овом  периоду утрошено је </w:t>
      </w:r>
      <w:r w:rsidR="00E87C5F">
        <w:rPr>
          <w:rFonts w:ascii="Times New Roman" w:hAnsi="Times New Roman" w:cs="Times New Roman"/>
        </w:rPr>
        <w:t>145.600</w:t>
      </w:r>
      <w:r w:rsidR="002025E3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 </w:t>
      </w:r>
      <w:r w:rsidR="002025E3">
        <w:rPr>
          <w:rFonts w:ascii="Times New Roman" w:hAnsi="Times New Roman" w:cs="Times New Roman"/>
        </w:rPr>
        <w:t xml:space="preserve">динара </w:t>
      </w:r>
      <w:r w:rsidRPr="00E16A3B">
        <w:rPr>
          <w:rFonts w:ascii="Times New Roman" w:hAnsi="Times New Roman" w:cs="Times New Roman"/>
        </w:rPr>
        <w:t xml:space="preserve"> рекламу и пропаганду,  </w:t>
      </w:r>
      <w:r w:rsidR="005F4654" w:rsidRPr="00E16A3B">
        <w:rPr>
          <w:rFonts w:ascii="Times New Roman" w:hAnsi="Times New Roman" w:cs="Times New Roman"/>
        </w:rPr>
        <w:t>1</w:t>
      </w:r>
      <w:r w:rsidR="00E87C5F">
        <w:rPr>
          <w:rFonts w:ascii="Times New Roman" w:hAnsi="Times New Roman" w:cs="Times New Roman"/>
        </w:rPr>
        <w:t>89</w:t>
      </w:r>
      <w:r w:rsidR="005F4654" w:rsidRPr="00E16A3B">
        <w:rPr>
          <w:rFonts w:ascii="Times New Roman" w:hAnsi="Times New Roman" w:cs="Times New Roman"/>
        </w:rPr>
        <w:t>.</w:t>
      </w:r>
      <w:r w:rsidR="00E87C5F">
        <w:rPr>
          <w:rFonts w:ascii="Times New Roman" w:hAnsi="Times New Roman" w:cs="Times New Roman"/>
        </w:rPr>
        <w:t>558</w:t>
      </w:r>
      <w:r w:rsidRPr="00E16A3B">
        <w:rPr>
          <w:rFonts w:ascii="Times New Roman" w:hAnsi="Times New Roman" w:cs="Times New Roman"/>
        </w:rPr>
        <w:t xml:space="preserve"> динара за </w:t>
      </w:r>
      <w:r w:rsidR="005A6769" w:rsidRPr="00E16A3B">
        <w:rPr>
          <w:rFonts w:ascii="Times New Roman" w:hAnsi="Times New Roman" w:cs="Times New Roman"/>
        </w:rPr>
        <w:t xml:space="preserve">трошкове </w:t>
      </w:r>
      <w:r w:rsidRPr="00E16A3B">
        <w:rPr>
          <w:rFonts w:ascii="Times New Roman" w:hAnsi="Times New Roman" w:cs="Times New Roman"/>
        </w:rPr>
        <w:t>репрезентациј</w:t>
      </w:r>
      <w:r w:rsidR="005A6769" w:rsidRPr="00E16A3B">
        <w:rPr>
          <w:rFonts w:ascii="Times New Roman" w:hAnsi="Times New Roman" w:cs="Times New Roman"/>
        </w:rPr>
        <w:t>е</w:t>
      </w:r>
      <w:r w:rsidR="00E87C5F">
        <w:rPr>
          <w:rFonts w:ascii="Times New Roman" w:hAnsi="Times New Roman" w:cs="Times New Roman"/>
        </w:rPr>
        <w:t>, а 184.891 за образовне намене (стручна литература, стручни пакети)</w:t>
      </w:r>
      <w:r w:rsidR="005A6769" w:rsidRPr="00E16A3B">
        <w:rPr>
          <w:rFonts w:ascii="Times New Roman" w:hAnsi="Times New Roman" w:cs="Times New Roman"/>
        </w:rPr>
        <w:t>.</w:t>
      </w:r>
    </w:p>
    <w:p w:rsidR="005A6769" w:rsidRDefault="005A6769" w:rsidP="0073728B">
      <w:pPr>
        <w:ind w:right="-563"/>
        <w:jc w:val="both"/>
        <w:rPr>
          <w:rFonts w:ascii="Times New Roman" w:hAnsi="Times New Roman" w:cs="Times New Roman"/>
          <w:sz w:val="24"/>
          <w:szCs w:val="24"/>
        </w:rPr>
      </w:pPr>
    </w:p>
    <w:p w:rsidR="003A2E7D" w:rsidRPr="00E16A3B" w:rsidRDefault="003A2E7D" w:rsidP="0073728B">
      <w:pPr>
        <w:ind w:right="-563"/>
        <w:jc w:val="both"/>
        <w:rPr>
          <w:rFonts w:ascii="Times New Roman" w:hAnsi="Times New Roman" w:cs="Times New Roman"/>
          <w:sz w:val="24"/>
          <w:szCs w:val="24"/>
        </w:rPr>
      </w:pPr>
      <w:r w:rsidRPr="00E16A3B">
        <w:rPr>
          <w:rFonts w:ascii="Times New Roman" w:hAnsi="Times New Roman" w:cs="Times New Roman"/>
          <w:sz w:val="24"/>
          <w:szCs w:val="24"/>
        </w:rPr>
        <w:t>9. ИЗВЕШТАЈ О ИНВЕСТИЦИЈАМА</w:t>
      </w:r>
    </w:p>
    <w:p w:rsidR="00110E5A" w:rsidRDefault="005A6769" w:rsidP="00F93EB9">
      <w:pPr>
        <w:spacing w:after="0"/>
        <w:ind w:left="-426" w:right="-563"/>
        <w:jc w:val="both"/>
        <w:rPr>
          <w:rFonts w:ascii="Times New Roman" w:hAnsi="Times New Roman" w:cs="Times New Roman"/>
          <w:sz w:val="24"/>
          <w:szCs w:val="24"/>
        </w:rPr>
      </w:pPr>
      <w:r w:rsidRPr="00E16A3B">
        <w:rPr>
          <w:rFonts w:ascii="Times New Roman" w:hAnsi="Times New Roman" w:cs="Times New Roman"/>
        </w:rPr>
        <w:t xml:space="preserve">У </w:t>
      </w:r>
      <w:r w:rsidR="002025E3">
        <w:rPr>
          <w:rFonts w:ascii="Times New Roman" w:hAnsi="Times New Roman" w:cs="Times New Roman"/>
        </w:rPr>
        <w:t xml:space="preserve"> </w:t>
      </w:r>
      <w:r w:rsidR="00E91236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овом </w:t>
      </w:r>
      <w:r w:rsidR="002025E3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>периоду није било реализације планираних инвестиција</w:t>
      </w:r>
      <w:r w:rsidR="00110E5A">
        <w:rPr>
          <w:rFonts w:ascii="Times New Roman" w:hAnsi="Times New Roman" w:cs="Times New Roman"/>
        </w:rPr>
        <w:t>.</w:t>
      </w:r>
      <w:r w:rsidR="002025E3">
        <w:rPr>
          <w:rFonts w:ascii="Times New Roman" w:hAnsi="Times New Roman" w:cs="Times New Roman"/>
        </w:rPr>
        <w:t xml:space="preserve"> </w:t>
      </w:r>
      <w:r w:rsidR="005F4654" w:rsidRPr="00E16A3B">
        <w:rPr>
          <w:rFonts w:ascii="Times New Roman" w:hAnsi="Times New Roman" w:cs="Times New Roman"/>
        </w:rPr>
        <w:t xml:space="preserve">Реализација </w:t>
      </w:r>
      <w:r w:rsidR="00E91236">
        <w:rPr>
          <w:rFonts w:ascii="Times New Roman" w:hAnsi="Times New Roman" w:cs="Times New Roman"/>
        </w:rPr>
        <w:t xml:space="preserve"> </w:t>
      </w:r>
      <w:r w:rsidR="005F4654" w:rsidRPr="00E16A3B">
        <w:rPr>
          <w:rFonts w:ascii="Times New Roman" w:hAnsi="Times New Roman" w:cs="Times New Roman"/>
        </w:rPr>
        <w:t xml:space="preserve">дела  </w:t>
      </w:r>
      <w:r w:rsidR="002025E3">
        <w:rPr>
          <w:rFonts w:ascii="Times New Roman" w:hAnsi="Times New Roman" w:cs="Times New Roman"/>
        </w:rPr>
        <w:t xml:space="preserve"> </w:t>
      </w:r>
      <w:r w:rsidR="005F4654" w:rsidRPr="00E16A3B">
        <w:rPr>
          <w:rFonts w:ascii="Times New Roman" w:hAnsi="Times New Roman" w:cs="Times New Roman"/>
        </w:rPr>
        <w:t xml:space="preserve">планираних инвестиција зависи </w:t>
      </w:r>
      <w:r w:rsidR="005F4654" w:rsidRPr="00955D40">
        <w:rPr>
          <w:rFonts w:ascii="Times New Roman" w:hAnsi="Times New Roman" w:cs="Times New Roman"/>
        </w:rPr>
        <w:t xml:space="preserve">од </w:t>
      </w:r>
      <w:r w:rsidR="006B653E" w:rsidRPr="00955D40">
        <w:rPr>
          <w:rFonts w:ascii="Times New Roman" w:hAnsi="Times New Roman" w:cs="Times New Roman"/>
        </w:rPr>
        <w:t>одобравања</w:t>
      </w:r>
      <w:r w:rsidR="006B653E">
        <w:rPr>
          <w:rFonts w:ascii="Times New Roman" w:hAnsi="Times New Roman" w:cs="Times New Roman"/>
        </w:rPr>
        <w:t xml:space="preserve"> </w:t>
      </w:r>
      <w:r w:rsidR="005F4654" w:rsidRPr="00E16A3B">
        <w:rPr>
          <w:rFonts w:ascii="Times New Roman" w:hAnsi="Times New Roman" w:cs="Times New Roman"/>
        </w:rPr>
        <w:t xml:space="preserve"> </w:t>
      </w:r>
      <w:r w:rsidR="00E91236">
        <w:rPr>
          <w:rFonts w:ascii="Times New Roman" w:hAnsi="Times New Roman" w:cs="Times New Roman"/>
        </w:rPr>
        <w:t xml:space="preserve"> </w:t>
      </w:r>
      <w:r w:rsidR="005F4654" w:rsidRPr="00E16A3B">
        <w:rPr>
          <w:rFonts w:ascii="Times New Roman" w:hAnsi="Times New Roman" w:cs="Times New Roman"/>
        </w:rPr>
        <w:t>планираних субвенција и дотација.</w:t>
      </w:r>
      <w:r w:rsidRPr="00E16A3B">
        <w:rPr>
          <w:rFonts w:ascii="Times New Roman" w:hAnsi="Times New Roman" w:cs="Times New Roman"/>
        </w:rPr>
        <w:t xml:space="preserve">Забележене </w:t>
      </w:r>
      <w:r w:rsidR="00E91236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>су активности</w:t>
      </w:r>
      <w:r w:rsidR="002025E3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 xml:space="preserve">  на изради пројектно техничке документације, као и елабората који се односи на локације за  </w:t>
      </w:r>
      <w:r w:rsidR="00E91236">
        <w:rPr>
          <w:rFonts w:ascii="Times New Roman" w:hAnsi="Times New Roman" w:cs="Times New Roman"/>
        </w:rPr>
        <w:t xml:space="preserve"> </w:t>
      </w:r>
      <w:r w:rsidRPr="00E16A3B">
        <w:rPr>
          <w:rFonts w:ascii="Times New Roman" w:hAnsi="Times New Roman" w:cs="Times New Roman"/>
        </w:rPr>
        <w:t>постављање привремених покретних објеката</w:t>
      </w:r>
      <w:r w:rsidRPr="00E16A3B">
        <w:rPr>
          <w:rFonts w:ascii="Times New Roman" w:hAnsi="Times New Roman" w:cs="Times New Roman"/>
          <w:sz w:val="24"/>
          <w:szCs w:val="24"/>
        </w:rPr>
        <w:t>.</w:t>
      </w:r>
      <w:r w:rsidR="00E87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6AA" w:rsidRPr="00E87C5F" w:rsidRDefault="00E87C5F" w:rsidP="00F93EB9">
      <w:pPr>
        <w:spacing w:after="0"/>
        <w:ind w:left="-426" w:right="-563"/>
        <w:jc w:val="both"/>
        <w:rPr>
          <w:rFonts w:ascii="Times New Roman" w:hAnsi="Times New Roman" w:cs="Times New Roman"/>
          <w:sz w:val="24"/>
          <w:szCs w:val="24"/>
        </w:rPr>
      </w:pPr>
      <w:r w:rsidRPr="00E87C5F">
        <w:rPr>
          <w:rFonts w:ascii="Times New Roman" w:hAnsi="Times New Roman" w:cs="Times New Roman"/>
        </w:rPr>
        <w:t xml:space="preserve">Спроведена је </w:t>
      </w:r>
      <w:r>
        <w:rPr>
          <w:rFonts w:ascii="Times New Roman" w:hAnsi="Times New Roman" w:cs="Times New Roman"/>
        </w:rPr>
        <w:t xml:space="preserve">поступак </w:t>
      </w:r>
      <w:r w:rsidRPr="00E87C5F">
        <w:rPr>
          <w:rFonts w:ascii="Times New Roman" w:hAnsi="Times New Roman" w:cs="Times New Roman"/>
        </w:rPr>
        <w:t>јавн</w:t>
      </w:r>
      <w:r>
        <w:rPr>
          <w:rFonts w:ascii="Times New Roman" w:hAnsi="Times New Roman" w:cs="Times New Roman"/>
        </w:rPr>
        <w:t>е набавке за радове на реконструкцији</w:t>
      </w:r>
      <w:r w:rsidR="00264529">
        <w:rPr>
          <w:rFonts w:ascii="Times New Roman" w:hAnsi="Times New Roman" w:cs="Times New Roman"/>
        </w:rPr>
        <w:t xml:space="preserve"> и уређењу електроинсталација јаке струје на простору Београдске тврђаве и парка Калемегдан. Радови још увек нису започети, пошто је један од учесника уложио захтев за заштиту права понуђача.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E7D" w:rsidRPr="00E16A3B" w:rsidRDefault="00E213A8" w:rsidP="0073728B">
      <w:pPr>
        <w:ind w:right="-563"/>
        <w:jc w:val="both"/>
        <w:rPr>
          <w:rFonts w:ascii="Times New Roman" w:hAnsi="Times New Roman" w:cs="Times New Roman"/>
          <w:sz w:val="24"/>
          <w:szCs w:val="24"/>
        </w:rPr>
      </w:pPr>
      <w:r w:rsidRPr="00E16A3B">
        <w:rPr>
          <w:rFonts w:ascii="Times New Roman" w:hAnsi="Times New Roman" w:cs="Times New Roman"/>
          <w:sz w:val="24"/>
          <w:szCs w:val="24"/>
        </w:rPr>
        <w:t xml:space="preserve"> </w:t>
      </w:r>
      <w:r w:rsidR="009C09EC" w:rsidRPr="00E16A3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8E481C" w:rsidRPr="00E16A3B" w:rsidRDefault="003A2E7D" w:rsidP="0073728B">
      <w:pPr>
        <w:ind w:right="-563"/>
        <w:rPr>
          <w:rFonts w:ascii="Times New Roman" w:hAnsi="Times New Roman" w:cs="Times New Roman"/>
          <w:b/>
          <w:sz w:val="24"/>
          <w:szCs w:val="24"/>
        </w:rPr>
      </w:pPr>
      <w:r w:rsidRPr="00E16A3B">
        <w:rPr>
          <w:rFonts w:ascii="Times New Roman" w:hAnsi="Times New Roman" w:cs="Times New Roman"/>
          <w:b/>
          <w:sz w:val="24"/>
          <w:szCs w:val="24"/>
        </w:rPr>
        <w:t>III ЗАКЉУЧНА РАЗМАТРАЊА И НАПОМЕНЕ</w:t>
      </w:r>
    </w:p>
    <w:p w:rsidR="006B653E" w:rsidRPr="009A14FB" w:rsidRDefault="00C93D32" w:rsidP="00F93EB9">
      <w:pPr>
        <w:spacing w:after="0"/>
        <w:ind w:left="-426" w:right="-563"/>
        <w:jc w:val="both"/>
        <w:rPr>
          <w:rFonts w:ascii="Times New Roman" w:hAnsi="Times New Roman" w:cs="Times New Roman"/>
        </w:rPr>
      </w:pPr>
      <w:r w:rsidRPr="00E91236">
        <w:rPr>
          <w:rFonts w:ascii="Times New Roman" w:hAnsi="Times New Roman" w:cs="Times New Roman"/>
        </w:rPr>
        <w:t>Пословање</w:t>
      </w:r>
      <w:r w:rsidR="002025E3" w:rsidRPr="00E91236">
        <w:rPr>
          <w:rFonts w:ascii="Times New Roman" w:hAnsi="Times New Roman" w:cs="Times New Roman"/>
        </w:rPr>
        <w:t xml:space="preserve"> </w:t>
      </w:r>
      <w:r w:rsidR="00E91236" w:rsidRPr="00E91236">
        <w:rPr>
          <w:rFonts w:ascii="Times New Roman" w:hAnsi="Times New Roman" w:cs="Times New Roman"/>
        </w:rPr>
        <w:t xml:space="preserve"> </w:t>
      </w:r>
      <w:r w:rsidRPr="00E91236">
        <w:rPr>
          <w:rFonts w:ascii="Times New Roman" w:hAnsi="Times New Roman" w:cs="Times New Roman"/>
        </w:rPr>
        <w:t xml:space="preserve"> предузећа у периоду 01</w:t>
      </w:r>
      <w:r w:rsidR="007E15DA" w:rsidRPr="00E91236">
        <w:rPr>
          <w:rFonts w:ascii="Times New Roman" w:hAnsi="Times New Roman" w:cs="Times New Roman"/>
        </w:rPr>
        <w:t>.</w:t>
      </w:r>
      <w:r w:rsidRPr="00E91236">
        <w:rPr>
          <w:rFonts w:ascii="Times New Roman" w:hAnsi="Times New Roman" w:cs="Times New Roman"/>
        </w:rPr>
        <w:t>01.-</w:t>
      </w:r>
      <w:r w:rsidR="002025E3" w:rsidRPr="00E91236">
        <w:rPr>
          <w:rFonts w:ascii="Times New Roman" w:hAnsi="Times New Roman" w:cs="Times New Roman"/>
        </w:rPr>
        <w:t xml:space="preserve"> </w:t>
      </w:r>
      <w:r w:rsidRPr="00E91236">
        <w:rPr>
          <w:rFonts w:ascii="Times New Roman" w:hAnsi="Times New Roman" w:cs="Times New Roman"/>
        </w:rPr>
        <w:t>3</w:t>
      </w:r>
      <w:r w:rsidR="00C57AFC" w:rsidRPr="00E91236">
        <w:rPr>
          <w:rFonts w:ascii="Times New Roman" w:hAnsi="Times New Roman" w:cs="Times New Roman"/>
        </w:rPr>
        <w:t>0</w:t>
      </w:r>
      <w:r w:rsidRPr="00E91236">
        <w:rPr>
          <w:rFonts w:ascii="Times New Roman" w:hAnsi="Times New Roman" w:cs="Times New Roman"/>
        </w:rPr>
        <w:t>.0</w:t>
      </w:r>
      <w:r w:rsidR="00110E5A">
        <w:rPr>
          <w:rFonts w:ascii="Times New Roman" w:hAnsi="Times New Roman" w:cs="Times New Roman"/>
        </w:rPr>
        <w:t>9</w:t>
      </w:r>
      <w:r w:rsidRPr="00E91236">
        <w:rPr>
          <w:rFonts w:ascii="Times New Roman" w:hAnsi="Times New Roman" w:cs="Times New Roman"/>
        </w:rPr>
        <w:t>.</w:t>
      </w:r>
      <w:r w:rsidR="00110E5A">
        <w:rPr>
          <w:rFonts w:ascii="Times New Roman" w:hAnsi="Times New Roman" w:cs="Times New Roman"/>
        </w:rPr>
        <w:t>2017. године</w:t>
      </w:r>
      <w:r w:rsidRPr="00E91236">
        <w:rPr>
          <w:rFonts w:ascii="Times New Roman" w:hAnsi="Times New Roman" w:cs="Times New Roman"/>
        </w:rPr>
        <w:t xml:space="preserve"> </w:t>
      </w:r>
      <w:r w:rsidR="00955D40">
        <w:rPr>
          <w:rFonts w:ascii="Times New Roman" w:hAnsi="Times New Roman" w:cs="Times New Roman"/>
        </w:rPr>
        <w:t xml:space="preserve"> </w:t>
      </w:r>
      <w:r w:rsidRPr="00E91236">
        <w:rPr>
          <w:rFonts w:ascii="Times New Roman" w:hAnsi="Times New Roman" w:cs="Times New Roman"/>
        </w:rPr>
        <w:t>обављало</w:t>
      </w:r>
      <w:r w:rsidR="00E91236" w:rsidRPr="00E91236">
        <w:rPr>
          <w:rFonts w:ascii="Times New Roman" w:hAnsi="Times New Roman" w:cs="Times New Roman"/>
        </w:rPr>
        <w:t xml:space="preserve"> </w:t>
      </w:r>
      <w:r w:rsidR="00955D40">
        <w:rPr>
          <w:rFonts w:ascii="Times New Roman" w:hAnsi="Times New Roman" w:cs="Times New Roman"/>
        </w:rPr>
        <w:t xml:space="preserve"> </w:t>
      </w:r>
      <w:r w:rsidRPr="00E91236">
        <w:rPr>
          <w:rFonts w:ascii="Times New Roman" w:hAnsi="Times New Roman" w:cs="Times New Roman"/>
        </w:rPr>
        <w:t xml:space="preserve"> се у складу са усвојеним Програмом пословања предузећа за 201</w:t>
      </w:r>
      <w:r w:rsidR="005A6769" w:rsidRPr="00E91236">
        <w:rPr>
          <w:rFonts w:ascii="Times New Roman" w:hAnsi="Times New Roman" w:cs="Times New Roman"/>
        </w:rPr>
        <w:t>7</w:t>
      </w:r>
      <w:r w:rsidRPr="00E91236">
        <w:rPr>
          <w:rFonts w:ascii="Times New Roman" w:hAnsi="Times New Roman" w:cs="Times New Roman"/>
        </w:rPr>
        <w:t xml:space="preserve">.годину, уз </w:t>
      </w:r>
      <w:r w:rsidR="006B653E" w:rsidRPr="00E91236">
        <w:rPr>
          <w:rFonts w:ascii="Times New Roman" w:hAnsi="Times New Roman" w:cs="Times New Roman"/>
        </w:rPr>
        <w:t xml:space="preserve">оправдана </w:t>
      </w:r>
      <w:r w:rsidR="00AB125B" w:rsidRPr="00E91236">
        <w:rPr>
          <w:rFonts w:ascii="Times New Roman" w:hAnsi="Times New Roman" w:cs="Times New Roman"/>
        </w:rPr>
        <w:t xml:space="preserve"> </w:t>
      </w:r>
      <w:r w:rsidRPr="00E91236">
        <w:rPr>
          <w:rFonts w:ascii="Times New Roman" w:hAnsi="Times New Roman" w:cs="Times New Roman"/>
        </w:rPr>
        <w:t>одступања у односу на планиране активности проузрокован</w:t>
      </w:r>
      <w:r w:rsidR="002876B9" w:rsidRPr="00E91236">
        <w:rPr>
          <w:rFonts w:ascii="Times New Roman" w:hAnsi="Times New Roman" w:cs="Times New Roman"/>
        </w:rPr>
        <w:t>а</w:t>
      </w:r>
      <w:r w:rsidRPr="00E91236">
        <w:rPr>
          <w:rFonts w:ascii="Times New Roman" w:hAnsi="Times New Roman" w:cs="Times New Roman"/>
        </w:rPr>
        <w:t xml:space="preserve"> објективним  разлозима. Ово је имало за резултат ниже трошкове пословања</w:t>
      </w:r>
      <w:r w:rsidR="002876B9" w:rsidRPr="00E91236">
        <w:rPr>
          <w:rFonts w:ascii="Times New Roman" w:hAnsi="Times New Roman" w:cs="Times New Roman"/>
        </w:rPr>
        <w:t xml:space="preserve">, </w:t>
      </w:r>
      <w:r w:rsidR="002025E3" w:rsidRPr="00E91236">
        <w:rPr>
          <w:rFonts w:ascii="Times New Roman" w:hAnsi="Times New Roman" w:cs="Times New Roman"/>
        </w:rPr>
        <w:t xml:space="preserve"> </w:t>
      </w:r>
      <w:r w:rsidR="00E91236" w:rsidRPr="00E91236">
        <w:rPr>
          <w:rFonts w:ascii="Times New Roman" w:hAnsi="Times New Roman" w:cs="Times New Roman"/>
        </w:rPr>
        <w:t xml:space="preserve"> </w:t>
      </w:r>
      <w:r w:rsidR="002876B9" w:rsidRPr="00E91236">
        <w:rPr>
          <w:rFonts w:ascii="Times New Roman" w:hAnsi="Times New Roman" w:cs="Times New Roman"/>
        </w:rPr>
        <w:t xml:space="preserve">пошто </w:t>
      </w:r>
      <w:r w:rsidR="002025E3" w:rsidRPr="00E91236">
        <w:rPr>
          <w:rFonts w:ascii="Times New Roman" w:hAnsi="Times New Roman" w:cs="Times New Roman"/>
        </w:rPr>
        <w:t xml:space="preserve"> </w:t>
      </w:r>
      <w:r w:rsidRPr="00E91236">
        <w:rPr>
          <w:rFonts w:ascii="Times New Roman" w:hAnsi="Times New Roman" w:cs="Times New Roman"/>
        </w:rPr>
        <w:t xml:space="preserve"> неке</w:t>
      </w:r>
      <w:r w:rsidR="00955D40">
        <w:rPr>
          <w:rFonts w:ascii="Times New Roman" w:hAnsi="Times New Roman" w:cs="Times New Roman"/>
        </w:rPr>
        <w:t xml:space="preserve"> </w:t>
      </w:r>
      <w:r w:rsidRPr="00E91236">
        <w:rPr>
          <w:rFonts w:ascii="Times New Roman" w:hAnsi="Times New Roman" w:cs="Times New Roman"/>
        </w:rPr>
        <w:t xml:space="preserve"> од </w:t>
      </w:r>
      <w:r w:rsidR="00E91236" w:rsidRPr="00E91236">
        <w:rPr>
          <w:rFonts w:ascii="Times New Roman" w:hAnsi="Times New Roman" w:cs="Times New Roman"/>
        </w:rPr>
        <w:t xml:space="preserve"> </w:t>
      </w:r>
      <w:r w:rsidRPr="00E91236">
        <w:rPr>
          <w:rFonts w:ascii="Times New Roman" w:hAnsi="Times New Roman" w:cs="Times New Roman"/>
        </w:rPr>
        <w:t>планираних активности нису реализоване</w:t>
      </w:r>
      <w:r w:rsidR="00FB64ED" w:rsidRPr="00E91236">
        <w:rPr>
          <w:rFonts w:ascii="Times New Roman" w:hAnsi="Times New Roman" w:cs="Times New Roman"/>
        </w:rPr>
        <w:t>,</w:t>
      </w:r>
      <w:r w:rsidR="00AB125B" w:rsidRPr="00E91236">
        <w:rPr>
          <w:rFonts w:ascii="Times New Roman" w:hAnsi="Times New Roman" w:cs="Times New Roman"/>
        </w:rPr>
        <w:t xml:space="preserve"> па су изостали и неки </w:t>
      </w:r>
      <w:r w:rsidR="006B653E" w:rsidRPr="00E91236">
        <w:rPr>
          <w:rFonts w:ascii="Times New Roman" w:hAnsi="Times New Roman" w:cs="Times New Roman"/>
        </w:rPr>
        <w:t>планирани трошкови</w:t>
      </w:r>
      <w:r w:rsidR="00264529" w:rsidRPr="00264529">
        <w:rPr>
          <w:rFonts w:ascii="Times New Roman" w:hAnsi="Times New Roman" w:cs="Times New Roman"/>
        </w:rPr>
        <w:t xml:space="preserve"> </w:t>
      </w:r>
      <w:r w:rsidR="00264529">
        <w:rPr>
          <w:rFonts w:ascii="Times New Roman" w:hAnsi="Times New Roman" w:cs="Times New Roman"/>
        </w:rPr>
        <w:t xml:space="preserve"> у </w:t>
      </w:r>
      <w:r w:rsidR="00264529" w:rsidRPr="00E91236">
        <w:rPr>
          <w:rFonts w:ascii="Times New Roman" w:hAnsi="Times New Roman" w:cs="Times New Roman"/>
        </w:rPr>
        <w:t>ов</w:t>
      </w:r>
      <w:r w:rsidR="00264529">
        <w:rPr>
          <w:rFonts w:ascii="Times New Roman" w:hAnsi="Times New Roman" w:cs="Times New Roman"/>
        </w:rPr>
        <w:t>ом</w:t>
      </w:r>
      <w:r w:rsidR="00264529" w:rsidRPr="00E91236">
        <w:rPr>
          <w:rFonts w:ascii="Times New Roman" w:hAnsi="Times New Roman" w:cs="Times New Roman"/>
        </w:rPr>
        <w:t xml:space="preserve"> период</w:t>
      </w:r>
      <w:r w:rsidR="00264529">
        <w:rPr>
          <w:rFonts w:ascii="Times New Roman" w:hAnsi="Times New Roman" w:cs="Times New Roman"/>
        </w:rPr>
        <w:t>у</w:t>
      </w:r>
      <w:r w:rsidR="006B653E" w:rsidRPr="00E91236">
        <w:rPr>
          <w:rFonts w:ascii="Times New Roman" w:hAnsi="Times New Roman" w:cs="Times New Roman"/>
        </w:rPr>
        <w:t xml:space="preserve">. </w:t>
      </w:r>
      <w:r w:rsidR="009A14FB" w:rsidRPr="00E91236">
        <w:rPr>
          <w:rFonts w:ascii="Times New Roman" w:hAnsi="Times New Roman" w:cs="Times New Roman"/>
        </w:rPr>
        <w:t xml:space="preserve">Реализација неких   програма и пројеката - инвестиција </w:t>
      </w:r>
      <w:r w:rsidR="009A14FB">
        <w:rPr>
          <w:rFonts w:ascii="Times New Roman" w:hAnsi="Times New Roman" w:cs="Times New Roman"/>
        </w:rPr>
        <w:t xml:space="preserve">директно </w:t>
      </w:r>
      <w:r w:rsidR="009A14FB" w:rsidRPr="00E91236">
        <w:rPr>
          <w:rFonts w:ascii="Times New Roman" w:hAnsi="Times New Roman" w:cs="Times New Roman"/>
        </w:rPr>
        <w:t>зависи од средстава које је предузеће планирало да   обезбеди  из разних извора, а по основу апликација за доделу средстава</w:t>
      </w:r>
      <w:r w:rsidR="009A14FB">
        <w:rPr>
          <w:rFonts w:ascii="Times New Roman" w:hAnsi="Times New Roman" w:cs="Times New Roman"/>
        </w:rPr>
        <w:t>.</w:t>
      </w:r>
    </w:p>
    <w:p w:rsidR="00C93D32" w:rsidRPr="00E91236" w:rsidRDefault="00C57AFC" w:rsidP="00F93EB9">
      <w:pPr>
        <w:spacing w:after="0"/>
        <w:ind w:left="-426" w:right="-563"/>
        <w:jc w:val="both"/>
        <w:rPr>
          <w:rFonts w:ascii="Times New Roman" w:hAnsi="Times New Roman" w:cs="Times New Roman"/>
        </w:rPr>
      </w:pPr>
      <w:r w:rsidRPr="00E91236">
        <w:rPr>
          <w:rFonts w:ascii="Times New Roman" w:hAnsi="Times New Roman" w:cs="Times New Roman"/>
        </w:rPr>
        <w:t>У</w:t>
      </w:r>
      <w:r w:rsidR="002025E3" w:rsidRPr="00E91236">
        <w:rPr>
          <w:rFonts w:ascii="Times New Roman" w:hAnsi="Times New Roman" w:cs="Times New Roman"/>
        </w:rPr>
        <w:t xml:space="preserve"> </w:t>
      </w:r>
      <w:r w:rsidRPr="00E91236">
        <w:rPr>
          <w:rFonts w:ascii="Times New Roman" w:hAnsi="Times New Roman" w:cs="Times New Roman"/>
        </w:rPr>
        <w:t xml:space="preserve"> првом кварталу р</w:t>
      </w:r>
      <w:r w:rsidR="007E15DA" w:rsidRPr="00E91236">
        <w:rPr>
          <w:rFonts w:ascii="Times New Roman" w:hAnsi="Times New Roman" w:cs="Times New Roman"/>
        </w:rPr>
        <w:t xml:space="preserve">еализоване су активности које су створиле  услове за </w:t>
      </w:r>
      <w:r w:rsidR="002025E3" w:rsidRPr="00E91236">
        <w:rPr>
          <w:rFonts w:ascii="Times New Roman" w:hAnsi="Times New Roman" w:cs="Times New Roman"/>
        </w:rPr>
        <w:t xml:space="preserve">нормално функционисање предузећа, као и за  </w:t>
      </w:r>
      <w:r w:rsidR="007E15DA" w:rsidRPr="00E91236">
        <w:rPr>
          <w:rFonts w:ascii="Times New Roman" w:hAnsi="Times New Roman" w:cs="Times New Roman"/>
        </w:rPr>
        <w:t xml:space="preserve">реализацију </w:t>
      </w:r>
      <w:r w:rsidR="0042631E" w:rsidRPr="00E91236">
        <w:rPr>
          <w:rFonts w:ascii="Times New Roman" w:hAnsi="Times New Roman" w:cs="Times New Roman"/>
        </w:rPr>
        <w:t xml:space="preserve">програма </w:t>
      </w:r>
      <w:r w:rsidR="007E15DA" w:rsidRPr="00E91236">
        <w:rPr>
          <w:rFonts w:ascii="Times New Roman" w:hAnsi="Times New Roman" w:cs="Times New Roman"/>
        </w:rPr>
        <w:t xml:space="preserve"> </w:t>
      </w:r>
      <w:r w:rsidR="002025E3" w:rsidRPr="00E91236">
        <w:rPr>
          <w:rFonts w:ascii="Times New Roman" w:hAnsi="Times New Roman" w:cs="Times New Roman"/>
        </w:rPr>
        <w:t xml:space="preserve">који су реализовани </w:t>
      </w:r>
      <w:r w:rsidR="007E15DA" w:rsidRPr="00E91236">
        <w:rPr>
          <w:rFonts w:ascii="Times New Roman" w:hAnsi="Times New Roman" w:cs="Times New Roman"/>
        </w:rPr>
        <w:t>у</w:t>
      </w:r>
      <w:r w:rsidR="002025E3" w:rsidRPr="00E91236">
        <w:rPr>
          <w:rFonts w:ascii="Times New Roman" w:hAnsi="Times New Roman" w:cs="Times New Roman"/>
        </w:rPr>
        <w:t xml:space="preserve"> </w:t>
      </w:r>
      <w:r w:rsidRPr="00E91236">
        <w:rPr>
          <w:rFonts w:ascii="Times New Roman" w:hAnsi="Times New Roman" w:cs="Times New Roman"/>
        </w:rPr>
        <w:t>другом</w:t>
      </w:r>
      <w:r w:rsidR="009A14FB">
        <w:rPr>
          <w:rFonts w:ascii="Times New Roman" w:hAnsi="Times New Roman" w:cs="Times New Roman"/>
        </w:rPr>
        <w:t xml:space="preserve"> и трећем </w:t>
      </w:r>
      <w:r w:rsidRPr="00E91236">
        <w:rPr>
          <w:rFonts w:ascii="Times New Roman" w:hAnsi="Times New Roman" w:cs="Times New Roman"/>
        </w:rPr>
        <w:t xml:space="preserve"> кварталу</w:t>
      </w:r>
      <w:r w:rsidR="002025E3" w:rsidRPr="00E91236">
        <w:rPr>
          <w:rFonts w:ascii="Times New Roman" w:hAnsi="Times New Roman" w:cs="Times New Roman"/>
        </w:rPr>
        <w:t xml:space="preserve"> или ће бити реализовани </w:t>
      </w:r>
      <w:r w:rsidR="009A14FB">
        <w:rPr>
          <w:rFonts w:ascii="Times New Roman" w:hAnsi="Times New Roman" w:cs="Times New Roman"/>
        </w:rPr>
        <w:t>до краја</w:t>
      </w:r>
      <w:r w:rsidR="002025E3" w:rsidRPr="00E91236">
        <w:rPr>
          <w:rFonts w:ascii="Times New Roman" w:hAnsi="Times New Roman" w:cs="Times New Roman"/>
        </w:rPr>
        <w:t xml:space="preserve"> године.</w:t>
      </w:r>
    </w:p>
    <w:p w:rsidR="007E15DA" w:rsidRPr="00E91236" w:rsidRDefault="00C57AFC" w:rsidP="00F93EB9">
      <w:pPr>
        <w:spacing w:after="0"/>
        <w:ind w:left="-426" w:right="-563"/>
        <w:jc w:val="both"/>
        <w:rPr>
          <w:rFonts w:ascii="Times New Roman" w:eastAsia="Times New Roman" w:hAnsi="Times New Roman" w:cs="Times New Roman"/>
        </w:rPr>
      </w:pPr>
      <w:r w:rsidRPr="00E91236">
        <w:rPr>
          <w:rFonts w:ascii="Times New Roman" w:eastAsia="Times New Roman" w:hAnsi="Times New Roman" w:cs="Times New Roman"/>
        </w:rPr>
        <w:t xml:space="preserve">Успешно је спроведен </w:t>
      </w:r>
      <w:r w:rsidR="007E15DA" w:rsidRPr="00E91236">
        <w:rPr>
          <w:rFonts w:ascii="Times New Roman" w:eastAsia="Times New Roman" w:hAnsi="Times New Roman" w:cs="Times New Roman"/>
        </w:rPr>
        <w:t xml:space="preserve">конкурс за одређивање корисника места </w:t>
      </w:r>
      <w:r w:rsidR="0042631E" w:rsidRPr="00E91236">
        <w:rPr>
          <w:rFonts w:ascii="Times New Roman" w:eastAsia="Times New Roman" w:hAnsi="Times New Roman" w:cs="Times New Roman"/>
        </w:rPr>
        <w:t>за</w:t>
      </w:r>
      <w:r w:rsidR="007E15DA" w:rsidRPr="00E91236">
        <w:rPr>
          <w:rFonts w:ascii="Times New Roman" w:eastAsia="Times New Roman" w:hAnsi="Times New Roman" w:cs="Times New Roman"/>
        </w:rPr>
        <w:t xml:space="preserve"> постављање тезги и других </w:t>
      </w:r>
      <w:r w:rsidR="00955D40">
        <w:rPr>
          <w:rFonts w:ascii="Times New Roman" w:eastAsia="Times New Roman" w:hAnsi="Times New Roman" w:cs="Times New Roman"/>
        </w:rPr>
        <w:t xml:space="preserve"> </w:t>
      </w:r>
      <w:r w:rsidR="007E15DA" w:rsidRPr="00E91236">
        <w:rPr>
          <w:rFonts w:ascii="Times New Roman" w:eastAsia="Times New Roman" w:hAnsi="Times New Roman" w:cs="Times New Roman"/>
        </w:rPr>
        <w:t>покретних  привремених објеката на простору Београдске тврђаве и парка Калемегдан</w:t>
      </w:r>
      <w:r w:rsidRPr="00E91236">
        <w:rPr>
          <w:rFonts w:ascii="Times New Roman" w:eastAsia="Times New Roman" w:hAnsi="Times New Roman" w:cs="Times New Roman"/>
        </w:rPr>
        <w:t xml:space="preserve"> као и конкурса за постављање конзерватора за продају сладоледа. Излицитирани </w:t>
      </w:r>
      <w:r w:rsidR="00955D40">
        <w:rPr>
          <w:rFonts w:ascii="Times New Roman" w:eastAsia="Times New Roman" w:hAnsi="Times New Roman" w:cs="Times New Roman"/>
        </w:rPr>
        <w:t xml:space="preserve"> </w:t>
      </w:r>
      <w:r w:rsidRPr="00E91236">
        <w:rPr>
          <w:rFonts w:ascii="Times New Roman" w:eastAsia="Times New Roman" w:hAnsi="Times New Roman" w:cs="Times New Roman"/>
        </w:rPr>
        <w:t xml:space="preserve">износи су у границама очекиваних и стварају услове за </w:t>
      </w:r>
      <w:r w:rsidR="009A14FB">
        <w:rPr>
          <w:rFonts w:ascii="Times New Roman" w:eastAsia="Times New Roman" w:hAnsi="Times New Roman" w:cs="Times New Roman"/>
        </w:rPr>
        <w:t xml:space="preserve">финансирање </w:t>
      </w:r>
      <w:r w:rsidRPr="00E91236">
        <w:rPr>
          <w:rFonts w:ascii="Times New Roman" w:eastAsia="Times New Roman" w:hAnsi="Times New Roman" w:cs="Times New Roman"/>
        </w:rPr>
        <w:t xml:space="preserve"> планираних активности</w:t>
      </w:r>
      <w:r w:rsidR="009A14FB">
        <w:rPr>
          <w:rFonts w:ascii="Times New Roman" w:eastAsia="Times New Roman" w:hAnsi="Times New Roman" w:cs="Times New Roman"/>
        </w:rPr>
        <w:t xml:space="preserve"> предузећа.</w:t>
      </w:r>
      <w:r w:rsidR="002876B9" w:rsidRPr="00E91236">
        <w:rPr>
          <w:rFonts w:ascii="Times New Roman" w:eastAsia="Times New Roman" w:hAnsi="Times New Roman" w:cs="Times New Roman"/>
        </w:rPr>
        <w:t xml:space="preserve"> </w:t>
      </w:r>
    </w:p>
    <w:p w:rsidR="00C57AFC" w:rsidRPr="00E91236" w:rsidRDefault="00C57AFC" w:rsidP="00F93EB9">
      <w:pPr>
        <w:spacing w:after="0"/>
        <w:ind w:left="-426" w:right="-563"/>
        <w:jc w:val="both"/>
        <w:rPr>
          <w:rFonts w:ascii="Times New Roman" w:eastAsia="Times New Roman" w:hAnsi="Times New Roman" w:cs="Times New Roman"/>
        </w:rPr>
      </w:pPr>
      <w:r w:rsidRPr="00E91236">
        <w:rPr>
          <w:rFonts w:ascii="Times New Roman" w:eastAsia="Times New Roman" w:hAnsi="Times New Roman" w:cs="Times New Roman"/>
        </w:rPr>
        <w:t xml:space="preserve">Доделом средстава </w:t>
      </w:r>
      <w:r w:rsidR="00955D40">
        <w:rPr>
          <w:rFonts w:ascii="Times New Roman" w:eastAsia="Times New Roman" w:hAnsi="Times New Roman" w:cs="Times New Roman"/>
        </w:rPr>
        <w:t xml:space="preserve"> </w:t>
      </w:r>
      <w:r w:rsidRPr="00E91236">
        <w:rPr>
          <w:rFonts w:ascii="Times New Roman" w:eastAsia="Times New Roman" w:hAnsi="Times New Roman" w:cs="Times New Roman"/>
        </w:rPr>
        <w:t>Оснивача по основу учешћа на конкурсу за суфинансирање програма из области културе, створени су услови за реализацију већег дела планираних програма.</w:t>
      </w:r>
    </w:p>
    <w:p w:rsidR="00C93D32" w:rsidRPr="00E91236" w:rsidRDefault="00E3642D" w:rsidP="00F93EB9">
      <w:pPr>
        <w:spacing w:after="0"/>
        <w:ind w:left="-426" w:right="-563"/>
        <w:rPr>
          <w:rFonts w:ascii="Times New Roman" w:hAnsi="Times New Roman" w:cs="Times New Roman"/>
        </w:rPr>
      </w:pPr>
      <w:r w:rsidRPr="00E91236">
        <w:rPr>
          <w:rFonts w:ascii="Times New Roman" w:hAnsi="Times New Roman" w:cs="Times New Roman"/>
        </w:rPr>
        <w:tab/>
      </w:r>
    </w:p>
    <w:p w:rsidR="003A2E7D" w:rsidRPr="00E91236" w:rsidRDefault="003A2E7D" w:rsidP="0073728B">
      <w:pPr>
        <w:ind w:right="-563"/>
        <w:rPr>
          <w:rFonts w:ascii="Times New Roman" w:hAnsi="Times New Roman" w:cs="Times New Roman"/>
        </w:rPr>
      </w:pPr>
    </w:p>
    <w:p w:rsidR="005E4256" w:rsidRPr="00E91236" w:rsidRDefault="005E4256" w:rsidP="0073728B">
      <w:pPr>
        <w:ind w:right="-563"/>
        <w:rPr>
          <w:rFonts w:ascii="Times New Roman" w:hAnsi="Times New Roman" w:cs="Times New Roman"/>
        </w:rPr>
      </w:pPr>
    </w:p>
    <w:p w:rsidR="001C60DA" w:rsidRPr="00E91236" w:rsidRDefault="001A63B0" w:rsidP="0073728B">
      <w:pPr>
        <w:spacing w:after="0"/>
        <w:ind w:right="-563"/>
        <w:rPr>
          <w:rFonts w:ascii="Times New Roman" w:hAnsi="Times New Roman" w:cs="Times New Roman"/>
        </w:rPr>
      </w:pPr>
      <w:r w:rsidRPr="00E91236">
        <w:rPr>
          <w:rFonts w:ascii="Times New Roman" w:hAnsi="Times New Roman" w:cs="Times New Roman"/>
        </w:rPr>
        <w:t>Датум</w:t>
      </w:r>
      <w:r w:rsidR="00AB125B" w:rsidRPr="00E91236">
        <w:rPr>
          <w:rFonts w:ascii="Times New Roman" w:hAnsi="Times New Roman" w:cs="Times New Roman"/>
        </w:rPr>
        <w:t xml:space="preserve"> </w:t>
      </w:r>
      <w:r w:rsidR="002025E3" w:rsidRPr="00E91236">
        <w:rPr>
          <w:rFonts w:ascii="Times New Roman" w:hAnsi="Times New Roman" w:cs="Times New Roman"/>
        </w:rPr>
        <w:t xml:space="preserve"> </w:t>
      </w:r>
      <w:r w:rsidR="00AB125B" w:rsidRPr="00E91236">
        <w:rPr>
          <w:rFonts w:ascii="Times New Roman" w:hAnsi="Times New Roman" w:cs="Times New Roman"/>
        </w:rPr>
        <w:t xml:space="preserve"> 2</w:t>
      </w:r>
      <w:r w:rsidR="00F93EB9">
        <w:rPr>
          <w:rFonts w:ascii="Times New Roman" w:hAnsi="Times New Roman" w:cs="Times New Roman"/>
        </w:rPr>
        <w:t>6</w:t>
      </w:r>
      <w:r w:rsidR="00AB125B" w:rsidRPr="00E91236">
        <w:rPr>
          <w:rFonts w:ascii="Times New Roman" w:hAnsi="Times New Roman" w:cs="Times New Roman"/>
        </w:rPr>
        <w:t>.</w:t>
      </w:r>
      <w:r w:rsidR="00F93EB9">
        <w:rPr>
          <w:rFonts w:ascii="Times New Roman" w:hAnsi="Times New Roman" w:cs="Times New Roman"/>
        </w:rPr>
        <w:t>10</w:t>
      </w:r>
      <w:r w:rsidR="00AB125B" w:rsidRPr="00E91236">
        <w:rPr>
          <w:rFonts w:ascii="Times New Roman" w:hAnsi="Times New Roman" w:cs="Times New Roman"/>
        </w:rPr>
        <w:t>.201</w:t>
      </w:r>
      <w:r w:rsidR="00E77B33" w:rsidRPr="00E91236">
        <w:rPr>
          <w:rFonts w:ascii="Times New Roman" w:hAnsi="Times New Roman" w:cs="Times New Roman"/>
        </w:rPr>
        <w:t>7</w:t>
      </w:r>
      <w:r w:rsidR="00AB125B" w:rsidRPr="00E91236">
        <w:rPr>
          <w:rFonts w:ascii="Times New Roman" w:hAnsi="Times New Roman" w:cs="Times New Roman"/>
        </w:rPr>
        <w:t>.</w:t>
      </w:r>
      <w:r w:rsidR="002025E3" w:rsidRPr="00E91236">
        <w:rPr>
          <w:rFonts w:ascii="Times New Roman" w:hAnsi="Times New Roman" w:cs="Times New Roman"/>
        </w:rPr>
        <w:t xml:space="preserve"> </w:t>
      </w:r>
      <w:r w:rsidR="00AB125B" w:rsidRPr="00E91236">
        <w:rPr>
          <w:rFonts w:ascii="Times New Roman" w:hAnsi="Times New Roman" w:cs="Times New Roman"/>
        </w:rPr>
        <w:t>године</w:t>
      </w:r>
      <w:r w:rsidRPr="00E91236">
        <w:rPr>
          <w:rFonts w:ascii="Times New Roman" w:hAnsi="Times New Roman" w:cs="Times New Roman"/>
        </w:rPr>
        <w:t xml:space="preserve">                                                        </w:t>
      </w:r>
      <w:r w:rsidR="00AB125B" w:rsidRPr="00E91236">
        <w:rPr>
          <w:rFonts w:ascii="Times New Roman" w:hAnsi="Times New Roman" w:cs="Times New Roman"/>
        </w:rPr>
        <w:t>Петар Андријашевић, директор</w:t>
      </w:r>
    </w:p>
    <w:p w:rsidR="001C60DA" w:rsidRPr="00034F39" w:rsidRDefault="001C60DA" w:rsidP="0073728B">
      <w:pPr>
        <w:spacing w:after="0"/>
        <w:ind w:right="-563"/>
        <w:rPr>
          <w:rFonts w:ascii="Times New Roman" w:hAnsi="Times New Roman" w:cs="Times New Roman"/>
          <w:sz w:val="24"/>
          <w:szCs w:val="24"/>
        </w:rPr>
      </w:pPr>
    </w:p>
    <w:p w:rsidR="001C60DA" w:rsidRPr="00034F39" w:rsidRDefault="001C60DA" w:rsidP="0073728B">
      <w:pPr>
        <w:spacing w:after="0"/>
        <w:ind w:right="-563"/>
        <w:rPr>
          <w:rFonts w:ascii="Times New Roman" w:hAnsi="Times New Roman" w:cs="Times New Roman"/>
          <w:sz w:val="24"/>
          <w:szCs w:val="24"/>
        </w:rPr>
      </w:pPr>
    </w:p>
    <w:p w:rsidR="001C60DA" w:rsidRPr="00034F39" w:rsidRDefault="001C60DA" w:rsidP="0073728B">
      <w:pPr>
        <w:spacing w:after="0"/>
        <w:ind w:right="-563"/>
        <w:rPr>
          <w:rFonts w:ascii="Times New Roman" w:hAnsi="Times New Roman" w:cs="Times New Roman"/>
          <w:sz w:val="24"/>
          <w:szCs w:val="24"/>
        </w:rPr>
      </w:pPr>
    </w:p>
    <w:p w:rsidR="00F4195D" w:rsidRPr="00034F39" w:rsidRDefault="001A63B0" w:rsidP="0073728B">
      <w:pPr>
        <w:spacing w:after="0"/>
        <w:ind w:right="-563"/>
        <w:rPr>
          <w:rFonts w:ascii="Times New Roman" w:hAnsi="Times New Roman" w:cs="Times New Roman"/>
          <w:sz w:val="24"/>
          <w:szCs w:val="24"/>
        </w:rPr>
      </w:pPr>
      <w:r w:rsidRPr="00034F3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4195D" w:rsidRPr="00034F39" w:rsidSect="00FD5096">
      <w:footerReference w:type="default" r:id="rId8"/>
      <w:pgSz w:w="12240" w:h="15840"/>
      <w:pgMar w:top="1440" w:right="1440" w:bottom="1440" w:left="170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565" w:rsidRDefault="00445565" w:rsidP="00F4195D">
      <w:pPr>
        <w:spacing w:after="0" w:line="240" w:lineRule="auto"/>
      </w:pPr>
      <w:r>
        <w:separator/>
      </w:r>
    </w:p>
  </w:endnote>
  <w:endnote w:type="continuationSeparator" w:id="0">
    <w:p w:rsidR="00445565" w:rsidRDefault="00445565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24D3" w:rsidRDefault="00211561">
        <w:pPr>
          <w:pStyle w:val="Footer"/>
          <w:jc w:val="center"/>
        </w:pPr>
        <w:r>
          <w:fldChar w:fldCharType="begin"/>
        </w:r>
        <w:r w:rsidR="00ED2BA1">
          <w:instrText xml:space="preserve"> PAGE   \* MERGEFORMAT </w:instrText>
        </w:r>
        <w:r>
          <w:fldChar w:fldCharType="separate"/>
        </w:r>
        <w:r w:rsidR="000A6CA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E24D3" w:rsidRDefault="00AE24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565" w:rsidRDefault="00445565" w:rsidP="00F4195D">
      <w:pPr>
        <w:spacing w:after="0" w:line="240" w:lineRule="auto"/>
      </w:pPr>
      <w:r>
        <w:separator/>
      </w:r>
    </w:p>
  </w:footnote>
  <w:footnote w:type="continuationSeparator" w:id="0">
    <w:p w:rsidR="00445565" w:rsidRDefault="00445565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68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11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8"/>
        </w:tabs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"/>
        </w:tabs>
        <w:ind w:left="1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8"/>
        </w:tabs>
        <w:ind w:left="2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8"/>
        </w:tabs>
        <w:ind w:left="2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"/>
        </w:tabs>
        <w:ind w:left="2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"/>
        </w:tabs>
        <w:ind w:left="2904" w:hanging="1800"/>
      </w:pPr>
      <w:rPr>
        <w:rFonts w:hint="default"/>
      </w:rPr>
    </w:lvl>
  </w:abstractNum>
  <w:abstractNum w:abstractNumId="1">
    <w:nsid w:val="01A66C02"/>
    <w:multiLevelType w:val="multilevel"/>
    <w:tmpl w:val="2D2C7F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40384E"/>
    <w:multiLevelType w:val="hybridMultilevel"/>
    <w:tmpl w:val="4ACA748C"/>
    <w:lvl w:ilvl="0" w:tplc="6464C21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10DAB"/>
    <w:multiLevelType w:val="hybridMultilevel"/>
    <w:tmpl w:val="A3E4FAF2"/>
    <w:lvl w:ilvl="0" w:tplc="40FEA3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A0768"/>
    <w:multiLevelType w:val="hybridMultilevel"/>
    <w:tmpl w:val="7DE2EEF8"/>
    <w:lvl w:ilvl="0" w:tplc="5C4C564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B2F0B"/>
    <w:multiLevelType w:val="hybridMultilevel"/>
    <w:tmpl w:val="639CCF2A"/>
    <w:lvl w:ilvl="0" w:tplc="10D899E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94A9E"/>
    <w:multiLevelType w:val="hybridMultilevel"/>
    <w:tmpl w:val="2A5C8804"/>
    <w:lvl w:ilvl="0" w:tplc="00565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EFF"/>
    <w:rsid w:val="00000646"/>
    <w:rsid w:val="000027FE"/>
    <w:rsid w:val="0000774E"/>
    <w:rsid w:val="00020F9A"/>
    <w:rsid w:val="000312A6"/>
    <w:rsid w:val="00034531"/>
    <w:rsid w:val="00034F39"/>
    <w:rsid w:val="00040002"/>
    <w:rsid w:val="00070399"/>
    <w:rsid w:val="00092C93"/>
    <w:rsid w:val="00097F5F"/>
    <w:rsid w:val="000A6CA3"/>
    <w:rsid w:val="000B4CF5"/>
    <w:rsid w:val="000C0A51"/>
    <w:rsid w:val="000C1A30"/>
    <w:rsid w:val="000C2219"/>
    <w:rsid w:val="00101F45"/>
    <w:rsid w:val="00103D79"/>
    <w:rsid w:val="00104E1D"/>
    <w:rsid w:val="00110E5A"/>
    <w:rsid w:val="0014064D"/>
    <w:rsid w:val="00145B3D"/>
    <w:rsid w:val="00170589"/>
    <w:rsid w:val="00177308"/>
    <w:rsid w:val="001A63B0"/>
    <w:rsid w:val="001C063E"/>
    <w:rsid w:val="001C36AA"/>
    <w:rsid w:val="001C60DA"/>
    <w:rsid w:val="001D16E1"/>
    <w:rsid w:val="002025E3"/>
    <w:rsid w:val="00203E17"/>
    <w:rsid w:val="00211561"/>
    <w:rsid w:val="00237BA6"/>
    <w:rsid w:val="00242333"/>
    <w:rsid w:val="002468B2"/>
    <w:rsid w:val="002504E6"/>
    <w:rsid w:val="0025232B"/>
    <w:rsid w:val="002540C0"/>
    <w:rsid w:val="00255E0A"/>
    <w:rsid w:val="00264529"/>
    <w:rsid w:val="00272227"/>
    <w:rsid w:val="00280847"/>
    <w:rsid w:val="00285B36"/>
    <w:rsid w:val="002876B9"/>
    <w:rsid w:val="002A3518"/>
    <w:rsid w:val="002A7178"/>
    <w:rsid w:val="002C0638"/>
    <w:rsid w:val="002D5EC9"/>
    <w:rsid w:val="002E260A"/>
    <w:rsid w:val="002F57C0"/>
    <w:rsid w:val="0032469A"/>
    <w:rsid w:val="00331DD6"/>
    <w:rsid w:val="00342BD5"/>
    <w:rsid w:val="00352E8A"/>
    <w:rsid w:val="0036068B"/>
    <w:rsid w:val="0036436E"/>
    <w:rsid w:val="003674B4"/>
    <w:rsid w:val="00382584"/>
    <w:rsid w:val="0038379B"/>
    <w:rsid w:val="00386E0E"/>
    <w:rsid w:val="003A2E7D"/>
    <w:rsid w:val="003C783C"/>
    <w:rsid w:val="003D3C06"/>
    <w:rsid w:val="003F6950"/>
    <w:rsid w:val="00405F9F"/>
    <w:rsid w:val="00407F28"/>
    <w:rsid w:val="0042631E"/>
    <w:rsid w:val="00432C30"/>
    <w:rsid w:val="004421FF"/>
    <w:rsid w:val="00445565"/>
    <w:rsid w:val="00447226"/>
    <w:rsid w:val="0047048E"/>
    <w:rsid w:val="00486DF9"/>
    <w:rsid w:val="004A4468"/>
    <w:rsid w:val="004D4E4F"/>
    <w:rsid w:val="004E32F8"/>
    <w:rsid w:val="004E60C5"/>
    <w:rsid w:val="004F39D4"/>
    <w:rsid w:val="00516A06"/>
    <w:rsid w:val="00536D8E"/>
    <w:rsid w:val="00540C61"/>
    <w:rsid w:val="0055046B"/>
    <w:rsid w:val="00575F59"/>
    <w:rsid w:val="00584BB8"/>
    <w:rsid w:val="005A185E"/>
    <w:rsid w:val="005A6769"/>
    <w:rsid w:val="005B607D"/>
    <w:rsid w:val="005B74F3"/>
    <w:rsid w:val="005D1008"/>
    <w:rsid w:val="005D1322"/>
    <w:rsid w:val="005D4BB8"/>
    <w:rsid w:val="005E11AB"/>
    <w:rsid w:val="005E3E3A"/>
    <w:rsid w:val="005E4256"/>
    <w:rsid w:val="005F0DF7"/>
    <w:rsid w:val="005F4654"/>
    <w:rsid w:val="00600FF7"/>
    <w:rsid w:val="006062C0"/>
    <w:rsid w:val="00610C8D"/>
    <w:rsid w:val="0061497F"/>
    <w:rsid w:val="00630721"/>
    <w:rsid w:val="00652F5C"/>
    <w:rsid w:val="006764AC"/>
    <w:rsid w:val="006842CB"/>
    <w:rsid w:val="006A3825"/>
    <w:rsid w:val="006B4253"/>
    <w:rsid w:val="006B653E"/>
    <w:rsid w:val="006B7624"/>
    <w:rsid w:val="006D07F9"/>
    <w:rsid w:val="006D3A01"/>
    <w:rsid w:val="006E5ABC"/>
    <w:rsid w:val="006E7C62"/>
    <w:rsid w:val="006F22AF"/>
    <w:rsid w:val="006F22EB"/>
    <w:rsid w:val="00706970"/>
    <w:rsid w:val="00710F32"/>
    <w:rsid w:val="00713490"/>
    <w:rsid w:val="0073728B"/>
    <w:rsid w:val="00740C94"/>
    <w:rsid w:val="00786F99"/>
    <w:rsid w:val="00787F9D"/>
    <w:rsid w:val="007A3381"/>
    <w:rsid w:val="007A7E49"/>
    <w:rsid w:val="007C68E4"/>
    <w:rsid w:val="007D3CC0"/>
    <w:rsid w:val="007E15DA"/>
    <w:rsid w:val="007F0D98"/>
    <w:rsid w:val="00802BFD"/>
    <w:rsid w:val="008062BB"/>
    <w:rsid w:val="00807E57"/>
    <w:rsid w:val="00810990"/>
    <w:rsid w:val="00815279"/>
    <w:rsid w:val="00822EE6"/>
    <w:rsid w:val="00870C13"/>
    <w:rsid w:val="00887833"/>
    <w:rsid w:val="008A1FDD"/>
    <w:rsid w:val="008A339B"/>
    <w:rsid w:val="008B7D03"/>
    <w:rsid w:val="008C1DFB"/>
    <w:rsid w:val="008D1399"/>
    <w:rsid w:val="008D4EFF"/>
    <w:rsid w:val="008E481C"/>
    <w:rsid w:val="008E5E89"/>
    <w:rsid w:val="008F0B47"/>
    <w:rsid w:val="008F6158"/>
    <w:rsid w:val="009106E4"/>
    <w:rsid w:val="00910D48"/>
    <w:rsid w:val="009337DC"/>
    <w:rsid w:val="00955D40"/>
    <w:rsid w:val="00963ED1"/>
    <w:rsid w:val="009653D6"/>
    <w:rsid w:val="00974613"/>
    <w:rsid w:val="00980C71"/>
    <w:rsid w:val="009A14FB"/>
    <w:rsid w:val="009C09EC"/>
    <w:rsid w:val="009D02A2"/>
    <w:rsid w:val="009D18E8"/>
    <w:rsid w:val="009D31A8"/>
    <w:rsid w:val="009E262F"/>
    <w:rsid w:val="009E29BD"/>
    <w:rsid w:val="009E6CCF"/>
    <w:rsid w:val="00A06C17"/>
    <w:rsid w:val="00A215BD"/>
    <w:rsid w:val="00A24A1D"/>
    <w:rsid w:val="00A26F06"/>
    <w:rsid w:val="00A42148"/>
    <w:rsid w:val="00A4467A"/>
    <w:rsid w:val="00A47B18"/>
    <w:rsid w:val="00A521DA"/>
    <w:rsid w:val="00A53F33"/>
    <w:rsid w:val="00A627AA"/>
    <w:rsid w:val="00A77BB9"/>
    <w:rsid w:val="00A928A7"/>
    <w:rsid w:val="00AA2ACA"/>
    <w:rsid w:val="00AB125B"/>
    <w:rsid w:val="00AB13A2"/>
    <w:rsid w:val="00AD4F09"/>
    <w:rsid w:val="00AE24D3"/>
    <w:rsid w:val="00AE31DB"/>
    <w:rsid w:val="00B1233D"/>
    <w:rsid w:val="00B15127"/>
    <w:rsid w:val="00B156C3"/>
    <w:rsid w:val="00B67056"/>
    <w:rsid w:val="00B80FD9"/>
    <w:rsid w:val="00B84AF2"/>
    <w:rsid w:val="00B86C5D"/>
    <w:rsid w:val="00BB4DBD"/>
    <w:rsid w:val="00BB54BB"/>
    <w:rsid w:val="00BB7835"/>
    <w:rsid w:val="00BD595C"/>
    <w:rsid w:val="00BD6645"/>
    <w:rsid w:val="00BE47B2"/>
    <w:rsid w:val="00BF085C"/>
    <w:rsid w:val="00BF5ADB"/>
    <w:rsid w:val="00C06C9C"/>
    <w:rsid w:val="00C1294B"/>
    <w:rsid w:val="00C23D60"/>
    <w:rsid w:val="00C301D2"/>
    <w:rsid w:val="00C34319"/>
    <w:rsid w:val="00C446F7"/>
    <w:rsid w:val="00C57AFC"/>
    <w:rsid w:val="00C7684C"/>
    <w:rsid w:val="00C84309"/>
    <w:rsid w:val="00C903C0"/>
    <w:rsid w:val="00C90C5D"/>
    <w:rsid w:val="00C93D32"/>
    <w:rsid w:val="00CA7587"/>
    <w:rsid w:val="00CB122C"/>
    <w:rsid w:val="00CB1ECF"/>
    <w:rsid w:val="00CB45B0"/>
    <w:rsid w:val="00CC3236"/>
    <w:rsid w:val="00CC5E65"/>
    <w:rsid w:val="00CD5AF6"/>
    <w:rsid w:val="00CD6AE6"/>
    <w:rsid w:val="00D01303"/>
    <w:rsid w:val="00D3576A"/>
    <w:rsid w:val="00D61519"/>
    <w:rsid w:val="00D6257B"/>
    <w:rsid w:val="00D72175"/>
    <w:rsid w:val="00D762D5"/>
    <w:rsid w:val="00D84790"/>
    <w:rsid w:val="00D92469"/>
    <w:rsid w:val="00DA1E8C"/>
    <w:rsid w:val="00DA5C39"/>
    <w:rsid w:val="00DE0916"/>
    <w:rsid w:val="00DE1D6F"/>
    <w:rsid w:val="00DF36AA"/>
    <w:rsid w:val="00DF4C39"/>
    <w:rsid w:val="00E11819"/>
    <w:rsid w:val="00E119C2"/>
    <w:rsid w:val="00E15996"/>
    <w:rsid w:val="00E16A3B"/>
    <w:rsid w:val="00E16ADF"/>
    <w:rsid w:val="00E213A8"/>
    <w:rsid w:val="00E3642D"/>
    <w:rsid w:val="00E572C8"/>
    <w:rsid w:val="00E57FD9"/>
    <w:rsid w:val="00E6502C"/>
    <w:rsid w:val="00E65055"/>
    <w:rsid w:val="00E77B33"/>
    <w:rsid w:val="00E87C5F"/>
    <w:rsid w:val="00E91236"/>
    <w:rsid w:val="00E91330"/>
    <w:rsid w:val="00E93F82"/>
    <w:rsid w:val="00EA3674"/>
    <w:rsid w:val="00EA7E23"/>
    <w:rsid w:val="00ED123B"/>
    <w:rsid w:val="00ED2BA1"/>
    <w:rsid w:val="00ED49F9"/>
    <w:rsid w:val="00EE1CA8"/>
    <w:rsid w:val="00EF41C7"/>
    <w:rsid w:val="00F0791A"/>
    <w:rsid w:val="00F2008D"/>
    <w:rsid w:val="00F223B6"/>
    <w:rsid w:val="00F24623"/>
    <w:rsid w:val="00F30094"/>
    <w:rsid w:val="00F36DEA"/>
    <w:rsid w:val="00F4195D"/>
    <w:rsid w:val="00F41B07"/>
    <w:rsid w:val="00F4479E"/>
    <w:rsid w:val="00F5155B"/>
    <w:rsid w:val="00F57975"/>
    <w:rsid w:val="00F93EB9"/>
    <w:rsid w:val="00FB64ED"/>
    <w:rsid w:val="00FD5096"/>
    <w:rsid w:val="00FE605D"/>
    <w:rsid w:val="00FF1670"/>
    <w:rsid w:val="00FF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B6"/>
  </w:style>
  <w:style w:type="paragraph" w:styleId="Heading1">
    <w:name w:val="heading 1"/>
    <w:basedOn w:val="Normal"/>
    <w:link w:val="Heading1Char"/>
    <w:uiPriority w:val="99"/>
    <w:qFormat/>
    <w:rsid w:val="002E2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NormalWeb">
    <w:name w:val="Normal (Web)"/>
    <w:basedOn w:val="Normal"/>
    <w:uiPriority w:val="99"/>
    <w:unhideWhenUsed/>
    <w:rsid w:val="00A9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F0DF7"/>
    <w:pPr>
      <w:ind w:left="720"/>
      <w:contextualSpacing/>
    </w:pPr>
  </w:style>
  <w:style w:type="character" w:customStyle="1" w:styleId="WW8Num1z0">
    <w:name w:val="WW8Num1z0"/>
    <w:uiPriority w:val="99"/>
    <w:rsid w:val="00CA7587"/>
  </w:style>
  <w:style w:type="character" w:styleId="Strong">
    <w:name w:val="Strong"/>
    <w:basedOn w:val="DefaultParagraphFont"/>
    <w:uiPriority w:val="22"/>
    <w:qFormat/>
    <w:rsid w:val="00104E1D"/>
    <w:rPr>
      <w:b/>
      <w:bCs/>
    </w:rPr>
  </w:style>
  <w:style w:type="character" w:customStyle="1" w:styleId="apple-converted-space">
    <w:name w:val="apple-converted-space"/>
    <w:basedOn w:val="DefaultParagraphFont"/>
    <w:rsid w:val="00104E1D"/>
  </w:style>
  <w:style w:type="character" w:customStyle="1" w:styleId="Heading1Char">
    <w:name w:val="Heading 1 Char"/>
    <w:basedOn w:val="DefaultParagraphFont"/>
    <w:link w:val="Heading1"/>
    <w:uiPriority w:val="99"/>
    <w:rsid w:val="002E26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BD6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B6"/>
  </w:style>
  <w:style w:type="paragraph" w:styleId="Heading1">
    <w:name w:val="heading 1"/>
    <w:basedOn w:val="Normal"/>
    <w:link w:val="Heading1Char"/>
    <w:uiPriority w:val="99"/>
    <w:qFormat/>
    <w:rsid w:val="002E2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NormalWeb">
    <w:name w:val="Normal (Web)"/>
    <w:basedOn w:val="Normal"/>
    <w:uiPriority w:val="99"/>
    <w:unhideWhenUsed/>
    <w:rsid w:val="00A9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F0DF7"/>
    <w:pPr>
      <w:ind w:left="720"/>
      <w:contextualSpacing/>
    </w:pPr>
  </w:style>
  <w:style w:type="character" w:customStyle="1" w:styleId="WW8Num1z0">
    <w:name w:val="WW8Num1z0"/>
    <w:uiPriority w:val="99"/>
    <w:rsid w:val="00CA7587"/>
  </w:style>
  <w:style w:type="character" w:styleId="Strong">
    <w:name w:val="Strong"/>
    <w:basedOn w:val="DefaultParagraphFont"/>
    <w:uiPriority w:val="99"/>
    <w:qFormat/>
    <w:rsid w:val="00104E1D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04E1D"/>
  </w:style>
  <w:style w:type="character" w:customStyle="1" w:styleId="Heading1Char">
    <w:name w:val="Heading 1 Char"/>
    <w:basedOn w:val="DefaultParagraphFont"/>
    <w:link w:val="Heading1"/>
    <w:uiPriority w:val="99"/>
    <w:rsid w:val="002E260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56596-25A2-4CE8-8B50-D48050C0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5862</Words>
  <Characters>33417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Nikola Mandic</cp:lastModifiedBy>
  <cp:revision>22</cp:revision>
  <cp:lastPrinted>2017-10-26T12:30:00Z</cp:lastPrinted>
  <dcterms:created xsi:type="dcterms:W3CDTF">2017-07-26T23:04:00Z</dcterms:created>
  <dcterms:modified xsi:type="dcterms:W3CDTF">2017-10-26T12:32:00Z</dcterms:modified>
</cp:coreProperties>
</file>